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A9A1E" w14:textId="77777777" w:rsidR="002031DE" w:rsidRDefault="002031DE" w:rsidP="00611E0C">
      <w:pPr>
        <w:jc w:val="center"/>
        <w:rPr>
          <w:rFonts w:ascii="Comic Sans MS" w:eastAsia="Comic Sans MS,Times New Roman" w:hAnsi="Comic Sans MS" w:cs="Comic Sans MS,Times New Roman"/>
          <w:sz w:val="52"/>
          <w:szCs w:val="52"/>
        </w:rPr>
      </w:pPr>
    </w:p>
    <w:p w14:paraId="3C673C5A" w14:textId="77777777" w:rsidR="002031DE" w:rsidRDefault="002031DE" w:rsidP="00611E0C">
      <w:pPr>
        <w:jc w:val="center"/>
        <w:rPr>
          <w:rFonts w:ascii="Comic Sans MS" w:eastAsia="Comic Sans MS,Times New Roman" w:hAnsi="Comic Sans MS" w:cs="Comic Sans MS,Times New Roman"/>
          <w:sz w:val="52"/>
          <w:szCs w:val="52"/>
        </w:rPr>
      </w:pPr>
    </w:p>
    <w:p w14:paraId="5F831F29" w14:textId="77777777" w:rsidR="00611E0C" w:rsidRPr="00B45AFA" w:rsidRDefault="00611E0C" w:rsidP="00611E0C">
      <w:pPr>
        <w:jc w:val="center"/>
        <w:rPr>
          <w:rFonts w:ascii="Arial" w:hAnsi="Arial" w:cs="Arial"/>
          <w:sz w:val="96"/>
          <w:szCs w:val="96"/>
        </w:rPr>
      </w:pPr>
      <w:r w:rsidRPr="00B45AFA">
        <w:rPr>
          <w:rFonts w:ascii="Arial" w:eastAsia="Comic Sans MS,Times New Roman" w:hAnsi="Arial" w:cs="Arial"/>
          <w:sz w:val="96"/>
          <w:szCs w:val="96"/>
        </w:rPr>
        <w:t>PARENT HANDBOOK</w:t>
      </w:r>
    </w:p>
    <w:p w14:paraId="444F5943" w14:textId="77777777" w:rsidR="00142F9D" w:rsidRPr="00B45AFA" w:rsidRDefault="00611E0C" w:rsidP="00611E0C">
      <w:pPr>
        <w:jc w:val="center"/>
        <w:rPr>
          <w:rFonts w:ascii="Arial" w:hAnsi="Arial" w:cs="Arial"/>
          <w:sz w:val="72"/>
          <w:szCs w:val="72"/>
        </w:rPr>
      </w:pPr>
      <w:r w:rsidRPr="00B45AFA">
        <w:rPr>
          <w:rFonts w:ascii="Arial" w:hAnsi="Arial" w:cs="Arial"/>
          <w:sz w:val="72"/>
          <w:szCs w:val="72"/>
        </w:rPr>
        <w:t xml:space="preserve">Stoney Creek </w:t>
      </w:r>
    </w:p>
    <w:p w14:paraId="3320325D" w14:textId="77777777" w:rsidR="00611E0C" w:rsidRPr="00B45AFA" w:rsidRDefault="00611E0C" w:rsidP="00611E0C">
      <w:pPr>
        <w:jc w:val="center"/>
        <w:rPr>
          <w:rFonts w:ascii="Arial" w:hAnsi="Arial" w:cs="Arial"/>
          <w:sz w:val="72"/>
          <w:szCs w:val="72"/>
        </w:rPr>
      </w:pPr>
      <w:r w:rsidRPr="00B45AFA">
        <w:rPr>
          <w:rFonts w:ascii="Arial" w:hAnsi="Arial" w:cs="Arial"/>
          <w:sz w:val="72"/>
          <w:szCs w:val="72"/>
        </w:rPr>
        <w:t xml:space="preserve">Co-Operative Preschool </w:t>
      </w:r>
    </w:p>
    <w:p w14:paraId="3DC3514B" w14:textId="2728F256" w:rsidR="004C5381" w:rsidRPr="00B45AFA" w:rsidRDefault="00DB34D6" w:rsidP="004C5381">
      <w:pPr>
        <w:jc w:val="center"/>
        <w:rPr>
          <w:rFonts w:ascii="Arial" w:hAnsi="Arial" w:cs="Arial"/>
          <w:sz w:val="20"/>
        </w:rPr>
      </w:pPr>
      <w:r>
        <w:rPr>
          <w:rFonts w:ascii="Arial" w:hAnsi="Arial" w:cs="Arial"/>
          <w:sz w:val="20"/>
        </w:rPr>
        <w:t>Updated</w:t>
      </w:r>
      <w:r w:rsidR="00B31D98">
        <w:rPr>
          <w:rFonts w:ascii="Arial" w:hAnsi="Arial" w:cs="Arial"/>
          <w:sz w:val="20"/>
        </w:rPr>
        <w:t xml:space="preserve"> </w:t>
      </w:r>
      <w:r w:rsidR="006C75A0">
        <w:rPr>
          <w:rFonts w:ascii="Arial" w:hAnsi="Arial" w:cs="Arial"/>
          <w:sz w:val="20"/>
        </w:rPr>
        <w:t>June 6, 2026</w:t>
      </w:r>
    </w:p>
    <w:p w14:paraId="1F43C733" w14:textId="77777777" w:rsidR="00611E0C" w:rsidRPr="00B45AFA" w:rsidRDefault="00611E0C" w:rsidP="00611E0C">
      <w:pPr>
        <w:jc w:val="center"/>
        <w:rPr>
          <w:rFonts w:ascii="Arial" w:hAnsi="Arial" w:cs="Arial"/>
          <w:sz w:val="96"/>
          <w:szCs w:val="96"/>
        </w:rPr>
      </w:pPr>
    </w:p>
    <w:p w14:paraId="063DB06B" w14:textId="77777777" w:rsidR="00611E0C" w:rsidRPr="00B45AFA" w:rsidRDefault="00611E0C" w:rsidP="00611E0C">
      <w:pPr>
        <w:jc w:val="center"/>
        <w:rPr>
          <w:rFonts w:ascii="Arial" w:hAnsi="Arial" w:cs="Arial"/>
          <w:sz w:val="20"/>
          <w:highlight w:val="yellow"/>
        </w:rPr>
      </w:pPr>
    </w:p>
    <w:p w14:paraId="07A5B7E4" w14:textId="77777777" w:rsidR="00611E0C" w:rsidRPr="00B45AFA" w:rsidRDefault="00611E0C" w:rsidP="00611E0C">
      <w:pPr>
        <w:jc w:val="center"/>
        <w:rPr>
          <w:rFonts w:ascii="Arial" w:hAnsi="Arial" w:cs="Arial"/>
          <w:sz w:val="20"/>
          <w:highlight w:val="yellow"/>
        </w:rPr>
      </w:pPr>
    </w:p>
    <w:p w14:paraId="7B8C5016" w14:textId="77777777" w:rsidR="00611E0C" w:rsidRPr="00B45AFA" w:rsidRDefault="00611E0C" w:rsidP="00611E0C">
      <w:pPr>
        <w:jc w:val="center"/>
        <w:rPr>
          <w:rFonts w:ascii="Arial" w:hAnsi="Arial" w:cs="Arial"/>
          <w:sz w:val="20"/>
          <w:highlight w:val="yellow"/>
        </w:rPr>
      </w:pPr>
    </w:p>
    <w:p w14:paraId="50E946EA" w14:textId="77777777" w:rsidR="00611E0C" w:rsidRPr="00B45AFA" w:rsidRDefault="00611E0C" w:rsidP="00611E0C">
      <w:pPr>
        <w:jc w:val="center"/>
        <w:rPr>
          <w:rFonts w:ascii="Arial" w:hAnsi="Arial" w:cs="Arial"/>
          <w:sz w:val="20"/>
          <w:highlight w:val="yellow"/>
        </w:rPr>
      </w:pPr>
    </w:p>
    <w:p w14:paraId="205260A4" w14:textId="77777777" w:rsidR="00142F9D" w:rsidRPr="00B45AFA" w:rsidRDefault="00142F9D" w:rsidP="00142F9D">
      <w:pPr>
        <w:pStyle w:val="TOCHeading"/>
        <w:rPr>
          <w:rFonts w:ascii="Arial" w:eastAsiaTheme="minorEastAsia" w:hAnsi="Arial" w:cs="Arial"/>
          <w:b w:val="0"/>
          <w:caps w:val="0"/>
          <w:spacing w:val="0"/>
          <w:sz w:val="20"/>
          <w:szCs w:val="20"/>
          <w:highlight w:val="yellow"/>
          <w:lang w:bidi="ar-SA"/>
        </w:rPr>
      </w:pPr>
    </w:p>
    <w:p w14:paraId="1352410F" w14:textId="77777777" w:rsidR="00142F9D" w:rsidRPr="00B45AFA" w:rsidRDefault="00142F9D" w:rsidP="00142F9D">
      <w:pPr>
        <w:rPr>
          <w:highlight w:val="yellow"/>
        </w:rPr>
      </w:pPr>
    </w:p>
    <w:p w14:paraId="559688E1" w14:textId="77777777" w:rsidR="00142F9D" w:rsidRPr="00B45AFA" w:rsidRDefault="00142F9D" w:rsidP="00142F9D">
      <w:pPr>
        <w:rPr>
          <w:highlight w:val="yellow"/>
        </w:rPr>
      </w:pPr>
    </w:p>
    <w:p w14:paraId="0B0E14EE" w14:textId="77777777" w:rsidR="0084205E" w:rsidRPr="00B45AFA" w:rsidRDefault="0084205E" w:rsidP="00422DA5">
      <w:pPr>
        <w:rPr>
          <w:rFonts w:ascii="Arial" w:hAnsi="Arial" w:cs="Arial"/>
          <w:b/>
          <w:sz w:val="20"/>
        </w:rPr>
      </w:pPr>
    </w:p>
    <w:p w14:paraId="3645A53C" w14:textId="77777777" w:rsidR="0084205E" w:rsidRPr="00B45AFA" w:rsidRDefault="0084205E" w:rsidP="00422DA5">
      <w:pPr>
        <w:rPr>
          <w:rFonts w:ascii="Arial" w:hAnsi="Arial" w:cs="Arial"/>
          <w:b/>
          <w:sz w:val="20"/>
        </w:rPr>
      </w:pPr>
    </w:p>
    <w:p w14:paraId="28E0C02C" w14:textId="77777777" w:rsidR="0084205E" w:rsidRPr="00B45AFA" w:rsidRDefault="0084205E" w:rsidP="00422DA5">
      <w:pPr>
        <w:rPr>
          <w:rFonts w:ascii="Arial" w:hAnsi="Arial" w:cs="Arial"/>
          <w:b/>
          <w:sz w:val="20"/>
        </w:rPr>
      </w:pPr>
    </w:p>
    <w:p w14:paraId="4D2DC377" w14:textId="77777777" w:rsidR="006C75A0" w:rsidRDefault="006C75A0" w:rsidP="00422DA5">
      <w:pPr>
        <w:rPr>
          <w:rFonts w:ascii="Arial" w:hAnsi="Arial" w:cs="Arial"/>
          <w:b/>
          <w:sz w:val="20"/>
        </w:rPr>
      </w:pPr>
    </w:p>
    <w:p w14:paraId="61D2152F" w14:textId="77777777" w:rsidR="006C75A0" w:rsidRDefault="006C75A0" w:rsidP="00422DA5">
      <w:pPr>
        <w:rPr>
          <w:rFonts w:ascii="Arial" w:hAnsi="Arial" w:cs="Arial"/>
          <w:b/>
          <w:sz w:val="20"/>
        </w:rPr>
      </w:pPr>
    </w:p>
    <w:p w14:paraId="7A5B9528" w14:textId="77777777" w:rsidR="006C75A0" w:rsidRDefault="006C75A0" w:rsidP="00422DA5">
      <w:pPr>
        <w:rPr>
          <w:rFonts w:ascii="Arial" w:hAnsi="Arial" w:cs="Arial"/>
          <w:b/>
          <w:sz w:val="20"/>
        </w:rPr>
      </w:pPr>
    </w:p>
    <w:p w14:paraId="51391580" w14:textId="53839798" w:rsidR="0084205E" w:rsidRPr="00063A4F" w:rsidRDefault="0050301C" w:rsidP="00422DA5">
      <w:pPr>
        <w:rPr>
          <w:rFonts w:ascii="Arial" w:hAnsi="Arial" w:cs="Arial"/>
          <w:b/>
          <w:sz w:val="20"/>
        </w:rPr>
      </w:pPr>
      <w:r w:rsidRPr="00063A4F">
        <w:rPr>
          <w:rFonts w:ascii="Arial" w:hAnsi="Arial" w:cs="Arial"/>
          <w:b/>
          <w:sz w:val="20"/>
        </w:rPr>
        <w:lastRenderedPageBreak/>
        <w:t>Table of Contents</w:t>
      </w:r>
    </w:p>
    <w:p w14:paraId="15FAAE36" w14:textId="77777777" w:rsidR="0050301C" w:rsidRPr="00063A4F" w:rsidRDefault="0050301C" w:rsidP="002610C3">
      <w:pPr>
        <w:spacing w:after="0"/>
        <w:rPr>
          <w:rFonts w:ascii="Arial" w:hAnsi="Arial" w:cs="Arial"/>
          <w:b/>
          <w:sz w:val="20"/>
        </w:rPr>
      </w:pPr>
      <w:r w:rsidRPr="00063A4F">
        <w:rPr>
          <w:rFonts w:ascii="Arial" w:hAnsi="Arial" w:cs="Arial"/>
          <w:b/>
          <w:sz w:val="20"/>
        </w:rPr>
        <w:t>Pages:</w:t>
      </w:r>
    </w:p>
    <w:p w14:paraId="4CFA17DF" w14:textId="6D242EEA" w:rsidR="0050301C" w:rsidRPr="00063A4F" w:rsidRDefault="003D23A6" w:rsidP="002610C3">
      <w:pPr>
        <w:spacing w:after="0"/>
        <w:rPr>
          <w:rFonts w:ascii="Arial" w:hAnsi="Arial" w:cs="Arial"/>
          <w:b/>
          <w:sz w:val="20"/>
        </w:rPr>
      </w:pPr>
      <w:r w:rsidRPr="00063A4F">
        <w:rPr>
          <w:rFonts w:ascii="Arial" w:hAnsi="Arial" w:cs="Arial"/>
          <w:b/>
          <w:sz w:val="20"/>
        </w:rPr>
        <w:t>4</w:t>
      </w:r>
      <w:r w:rsidR="0050301C" w:rsidRPr="00063A4F">
        <w:rPr>
          <w:rFonts w:ascii="Arial" w:hAnsi="Arial" w:cs="Arial"/>
          <w:b/>
          <w:sz w:val="20"/>
        </w:rPr>
        <w:tab/>
      </w:r>
      <w:r w:rsidR="0050301C" w:rsidRPr="00063A4F">
        <w:rPr>
          <w:rFonts w:ascii="Arial" w:hAnsi="Arial" w:cs="Arial"/>
          <w:b/>
          <w:sz w:val="20"/>
        </w:rPr>
        <w:tab/>
        <w:t>Days of Operation</w:t>
      </w:r>
      <w:r w:rsidR="00063A4F" w:rsidRPr="00063A4F">
        <w:rPr>
          <w:rFonts w:ascii="Arial" w:hAnsi="Arial" w:cs="Arial"/>
          <w:b/>
          <w:sz w:val="20"/>
        </w:rPr>
        <w:t xml:space="preserve"> Preschool Program information and fees</w:t>
      </w:r>
    </w:p>
    <w:p w14:paraId="3172A014" w14:textId="40548AF1" w:rsidR="0050301C" w:rsidRPr="00063A4F" w:rsidRDefault="0050301C" w:rsidP="002610C3">
      <w:pPr>
        <w:spacing w:after="0"/>
        <w:rPr>
          <w:rFonts w:ascii="Arial" w:hAnsi="Arial" w:cs="Arial"/>
          <w:b/>
          <w:sz w:val="20"/>
        </w:rPr>
      </w:pPr>
      <w:r w:rsidRPr="00063A4F">
        <w:rPr>
          <w:rFonts w:ascii="Arial" w:hAnsi="Arial" w:cs="Arial"/>
          <w:b/>
          <w:sz w:val="20"/>
        </w:rPr>
        <w:tab/>
      </w:r>
      <w:r w:rsidRPr="00063A4F">
        <w:rPr>
          <w:rFonts w:ascii="Arial" w:hAnsi="Arial" w:cs="Arial"/>
          <w:b/>
          <w:sz w:val="20"/>
        </w:rPr>
        <w:tab/>
      </w:r>
      <w:r w:rsidR="00063A4F" w:rsidRPr="00063A4F">
        <w:rPr>
          <w:rFonts w:ascii="Arial" w:hAnsi="Arial" w:cs="Arial"/>
          <w:b/>
          <w:sz w:val="20"/>
        </w:rPr>
        <w:t>Arrival and Departure</w:t>
      </w:r>
    </w:p>
    <w:p w14:paraId="1573DF7B" w14:textId="268A5D5C" w:rsidR="0050301C" w:rsidRPr="00063A4F" w:rsidRDefault="003D23A6" w:rsidP="002610C3">
      <w:pPr>
        <w:spacing w:after="0"/>
        <w:rPr>
          <w:rFonts w:ascii="Arial" w:hAnsi="Arial" w:cs="Arial"/>
          <w:b/>
          <w:sz w:val="20"/>
        </w:rPr>
      </w:pPr>
      <w:r w:rsidRPr="00063A4F">
        <w:rPr>
          <w:rFonts w:ascii="Arial" w:hAnsi="Arial" w:cs="Arial"/>
          <w:b/>
          <w:sz w:val="20"/>
        </w:rPr>
        <w:t>5</w:t>
      </w:r>
      <w:r w:rsidR="0050301C" w:rsidRPr="00063A4F">
        <w:rPr>
          <w:rFonts w:ascii="Arial" w:hAnsi="Arial" w:cs="Arial"/>
          <w:b/>
          <w:sz w:val="20"/>
        </w:rPr>
        <w:tab/>
      </w:r>
      <w:r w:rsidR="00063A4F" w:rsidRPr="00063A4F">
        <w:rPr>
          <w:rFonts w:ascii="Arial" w:hAnsi="Arial" w:cs="Arial"/>
          <w:b/>
          <w:sz w:val="20"/>
        </w:rPr>
        <w:tab/>
        <w:t>Preschool Program Schedule</w:t>
      </w:r>
    </w:p>
    <w:p w14:paraId="19513EB6" w14:textId="5A3B3FDA" w:rsidR="0050301C" w:rsidRPr="00063A4F" w:rsidRDefault="003D23A6" w:rsidP="002610C3">
      <w:pPr>
        <w:spacing w:after="0"/>
        <w:rPr>
          <w:rFonts w:ascii="Arial" w:hAnsi="Arial" w:cs="Arial"/>
          <w:b/>
          <w:sz w:val="20"/>
        </w:rPr>
      </w:pPr>
      <w:r w:rsidRPr="00063A4F">
        <w:rPr>
          <w:rFonts w:ascii="Arial" w:hAnsi="Arial" w:cs="Arial"/>
          <w:b/>
          <w:sz w:val="20"/>
        </w:rPr>
        <w:t>6</w:t>
      </w:r>
      <w:r w:rsidR="0050301C" w:rsidRPr="00063A4F">
        <w:rPr>
          <w:rFonts w:ascii="Arial" w:hAnsi="Arial" w:cs="Arial"/>
          <w:b/>
          <w:sz w:val="20"/>
        </w:rPr>
        <w:tab/>
      </w:r>
      <w:r w:rsidR="0050301C" w:rsidRPr="00063A4F">
        <w:rPr>
          <w:rFonts w:ascii="Arial" w:hAnsi="Arial" w:cs="Arial"/>
          <w:b/>
          <w:sz w:val="20"/>
        </w:rPr>
        <w:tab/>
      </w:r>
      <w:r w:rsidR="00063A4F" w:rsidRPr="00063A4F">
        <w:rPr>
          <w:rFonts w:ascii="Arial" w:hAnsi="Arial" w:cs="Arial"/>
          <w:b/>
          <w:sz w:val="20"/>
        </w:rPr>
        <w:t>Before and after school program fess and schedule</w:t>
      </w:r>
    </w:p>
    <w:p w14:paraId="5CDF9B77" w14:textId="1A740F0B" w:rsidR="0050301C" w:rsidRPr="00063A4F" w:rsidRDefault="003D23A6" w:rsidP="002610C3">
      <w:pPr>
        <w:spacing w:after="0"/>
        <w:rPr>
          <w:rFonts w:ascii="Arial" w:hAnsi="Arial" w:cs="Arial"/>
          <w:b/>
          <w:sz w:val="20"/>
        </w:rPr>
      </w:pPr>
      <w:r w:rsidRPr="00063A4F">
        <w:rPr>
          <w:rFonts w:ascii="Arial" w:hAnsi="Arial" w:cs="Arial"/>
          <w:b/>
          <w:sz w:val="20"/>
        </w:rPr>
        <w:t>7</w:t>
      </w:r>
      <w:r w:rsidR="0050301C" w:rsidRPr="00063A4F">
        <w:rPr>
          <w:rFonts w:ascii="Arial" w:hAnsi="Arial" w:cs="Arial"/>
          <w:b/>
          <w:sz w:val="20"/>
        </w:rPr>
        <w:tab/>
      </w:r>
      <w:r w:rsidR="0050301C" w:rsidRPr="00063A4F">
        <w:rPr>
          <w:rFonts w:ascii="Arial" w:hAnsi="Arial" w:cs="Arial"/>
          <w:b/>
          <w:sz w:val="20"/>
        </w:rPr>
        <w:tab/>
      </w:r>
      <w:r w:rsidR="00063A4F" w:rsidRPr="00063A4F">
        <w:rPr>
          <w:rFonts w:ascii="Arial" w:hAnsi="Arial" w:cs="Arial"/>
          <w:b/>
          <w:sz w:val="20"/>
        </w:rPr>
        <w:t>Inclusion and Accessibility</w:t>
      </w:r>
    </w:p>
    <w:p w14:paraId="095C0BC9" w14:textId="27DA0DFE" w:rsidR="0050301C" w:rsidRPr="00063A4F" w:rsidRDefault="0050301C" w:rsidP="00063A4F">
      <w:pPr>
        <w:spacing w:after="0"/>
        <w:rPr>
          <w:rFonts w:ascii="Arial" w:hAnsi="Arial" w:cs="Arial"/>
          <w:b/>
          <w:sz w:val="20"/>
        </w:rPr>
      </w:pPr>
    </w:p>
    <w:p w14:paraId="2B3CD28C" w14:textId="7509CFDF" w:rsidR="003D23A6" w:rsidRPr="00063A4F" w:rsidRDefault="003D23A6" w:rsidP="003D23A6">
      <w:pPr>
        <w:spacing w:after="0"/>
        <w:rPr>
          <w:rFonts w:ascii="Arial" w:hAnsi="Arial" w:cs="Arial"/>
          <w:b/>
          <w:sz w:val="20"/>
        </w:rPr>
      </w:pPr>
      <w:r w:rsidRPr="00063A4F">
        <w:rPr>
          <w:rFonts w:ascii="Arial" w:hAnsi="Arial" w:cs="Arial"/>
          <w:b/>
          <w:sz w:val="20"/>
        </w:rPr>
        <w:t>8</w:t>
      </w:r>
      <w:r w:rsidRPr="00063A4F">
        <w:rPr>
          <w:rFonts w:ascii="Arial" w:hAnsi="Arial" w:cs="Arial"/>
          <w:b/>
          <w:sz w:val="20"/>
        </w:rPr>
        <w:tab/>
      </w:r>
      <w:r w:rsidRPr="00063A4F">
        <w:rPr>
          <w:rFonts w:ascii="Arial" w:hAnsi="Arial" w:cs="Arial"/>
          <w:b/>
          <w:sz w:val="20"/>
        </w:rPr>
        <w:tab/>
      </w:r>
      <w:r w:rsidR="00063A4F" w:rsidRPr="00063A4F">
        <w:rPr>
          <w:rFonts w:ascii="Arial" w:hAnsi="Arial" w:cs="Arial"/>
          <w:b/>
          <w:sz w:val="20"/>
        </w:rPr>
        <w:t>Wait List Policies/Parent Concerns</w:t>
      </w:r>
    </w:p>
    <w:p w14:paraId="576604FF" w14:textId="77777777" w:rsidR="0050301C" w:rsidRPr="00063A4F" w:rsidRDefault="003D23A6" w:rsidP="002610C3">
      <w:pPr>
        <w:spacing w:after="0"/>
        <w:rPr>
          <w:rFonts w:ascii="Arial" w:hAnsi="Arial" w:cs="Arial"/>
          <w:b/>
          <w:sz w:val="20"/>
        </w:rPr>
      </w:pPr>
      <w:r w:rsidRPr="00063A4F">
        <w:rPr>
          <w:rFonts w:ascii="Arial" w:hAnsi="Arial" w:cs="Arial"/>
          <w:b/>
          <w:sz w:val="20"/>
        </w:rPr>
        <w:t>12</w:t>
      </w:r>
      <w:r w:rsidR="0050301C" w:rsidRPr="00063A4F">
        <w:rPr>
          <w:rFonts w:ascii="Arial" w:hAnsi="Arial" w:cs="Arial"/>
          <w:b/>
          <w:sz w:val="20"/>
        </w:rPr>
        <w:tab/>
      </w:r>
      <w:r w:rsidR="0050301C" w:rsidRPr="00063A4F">
        <w:rPr>
          <w:rFonts w:ascii="Arial" w:hAnsi="Arial" w:cs="Arial"/>
          <w:b/>
          <w:sz w:val="20"/>
        </w:rPr>
        <w:tab/>
        <w:t>Parent Concerns</w:t>
      </w:r>
    </w:p>
    <w:p w14:paraId="7FDA970E" w14:textId="77777777" w:rsidR="0050301C" w:rsidRPr="00063A4F" w:rsidRDefault="007F48C0" w:rsidP="002610C3">
      <w:pPr>
        <w:spacing w:after="0"/>
        <w:rPr>
          <w:rFonts w:ascii="Arial" w:hAnsi="Arial" w:cs="Arial"/>
          <w:b/>
          <w:sz w:val="20"/>
        </w:rPr>
      </w:pPr>
      <w:r w:rsidRPr="00063A4F">
        <w:rPr>
          <w:rFonts w:ascii="Arial" w:hAnsi="Arial" w:cs="Arial"/>
          <w:b/>
          <w:sz w:val="20"/>
        </w:rPr>
        <w:t>16</w:t>
      </w:r>
      <w:r w:rsidR="0050301C" w:rsidRPr="00063A4F">
        <w:rPr>
          <w:rFonts w:ascii="Arial" w:hAnsi="Arial" w:cs="Arial"/>
          <w:b/>
          <w:sz w:val="20"/>
        </w:rPr>
        <w:tab/>
      </w:r>
      <w:r w:rsidR="0050301C" w:rsidRPr="00063A4F">
        <w:rPr>
          <w:rFonts w:ascii="Arial" w:hAnsi="Arial" w:cs="Arial"/>
          <w:b/>
          <w:sz w:val="20"/>
        </w:rPr>
        <w:tab/>
        <w:t>Snack/Lunch Time</w:t>
      </w:r>
    </w:p>
    <w:p w14:paraId="7FE1EDEA" w14:textId="77777777" w:rsidR="0050301C" w:rsidRPr="00063A4F" w:rsidRDefault="0050301C" w:rsidP="002610C3">
      <w:pPr>
        <w:spacing w:after="0"/>
        <w:rPr>
          <w:rFonts w:ascii="Arial" w:hAnsi="Arial" w:cs="Arial"/>
          <w:b/>
          <w:sz w:val="20"/>
        </w:rPr>
      </w:pPr>
      <w:r w:rsidRPr="00063A4F">
        <w:rPr>
          <w:rFonts w:ascii="Arial" w:hAnsi="Arial" w:cs="Arial"/>
          <w:b/>
          <w:sz w:val="20"/>
        </w:rPr>
        <w:tab/>
      </w:r>
      <w:r w:rsidRPr="00063A4F">
        <w:rPr>
          <w:rFonts w:ascii="Arial" w:hAnsi="Arial" w:cs="Arial"/>
          <w:b/>
          <w:sz w:val="20"/>
        </w:rPr>
        <w:tab/>
        <w:t>Field Trips</w:t>
      </w:r>
    </w:p>
    <w:p w14:paraId="197137B3" w14:textId="77777777" w:rsidR="0050301C" w:rsidRPr="00063A4F" w:rsidRDefault="007F48C0" w:rsidP="002610C3">
      <w:pPr>
        <w:spacing w:after="0"/>
        <w:rPr>
          <w:rFonts w:ascii="Arial" w:hAnsi="Arial" w:cs="Arial"/>
          <w:b/>
          <w:sz w:val="20"/>
        </w:rPr>
      </w:pPr>
      <w:r w:rsidRPr="00063A4F">
        <w:rPr>
          <w:rFonts w:ascii="Arial" w:hAnsi="Arial" w:cs="Arial"/>
          <w:b/>
          <w:sz w:val="20"/>
        </w:rPr>
        <w:t>17</w:t>
      </w:r>
      <w:r w:rsidR="0050301C" w:rsidRPr="00063A4F">
        <w:rPr>
          <w:rFonts w:ascii="Arial" w:hAnsi="Arial" w:cs="Arial"/>
          <w:b/>
          <w:sz w:val="20"/>
        </w:rPr>
        <w:tab/>
      </w:r>
      <w:r w:rsidR="0050301C" w:rsidRPr="00063A4F">
        <w:rPr>
          <w:rFonts w:ascii="Arial" w:hAnsi="Arial" w:cs="Arial"/>
          <w:b/>
          <w:sz w:val="20"/>
        </w:rPr>
        <w:tab/>
        <w:t>Program Statement</w:t>
      </w:r>
    </w:p>
    <w:p w14:paraId="27729416" w14:textId="77777777" w:rsidR="0050301C" w:rsidRPr="00063A4F" w:rsidRDefault="007F48C0" w:rsidP="002610C3">
      <w:pPr>
        <w:spacing w:after="0"/>
        <w:rPr>
          <w:rFonts w:ascii="Arial" w:hAnsi="Arial" w:cs="Arial"/>
          <w:b/>
          <w:sz w:val="20"/>
        </w:rPr>
      </w:pPr>
      <w:r w:rsidRPr="00063A4F">
        <w:rPr>
          <w:rFonts w:ascii="Arial" w:hAnsi="Arial" w:cs="Arial"/>
          <w:b/>
          <w:sz w:val="20"/>
        </w:rPr>
        <w:t>19</w:t>
      </w:r>
      <w:r w:rsidR="0050301C" w:rsidRPr="00063A4F">
        <w:rPr>
          <w:rFonts w:ascii="Arial" w:hAnsi="Arial" w:cs="Arial"/>
          <w:b/>
          <w:sz w:val="20"/>
        </w:rPr>
        <w:tab/>
      </w:r>
      <w:r w:rsidR="0050301C" w:rsidRPr="00063A4F">
        <w:rPr>
          <w:rFonts w:ascii="Arial" w:hAnsi="Arial" w:cs="Arial"/>
          <w:b/>
          <w:sz w:val="20"/>
        </w:rPr>
        <w:tab/>
        <w:t xml:space="preserve">Program Statement Implementation </w:t>
      </w:r>
      <w:r w:rsidR="003C589A" w:rsidRPr="00063A4F">
        <w:rPr>
          <w:rFonts w:ascii="Arial" w:hAnsi="Arial" w:cs="Arial"/>
          <w:b/>
          <w:sz w:val="20"/>
        </w:rPr>
        <w:t>Policy</w:t>
      </w:r>
    </w:p>
    <w:p w14:paraId="71A7E376" w14:textId="77777777" w:rsidR="0050301C" w:rsidRPr="00063A4F" w:rsidRDefault="0050301C" w:rsidP="002610C3">
      <w:pPr>
        <w:spacing w:after="0"/>
        <w:rPr>
          <w:rFonts w:ascii="Arial" w:hAnsi="Arial" w:cs="Arial"/>
          <w:b/>
          <w:sz w:val="20"/>
        </w:rPr>
      </w:pPr>
      <w:r w:rsidRPr="00063A4F">
        <w:rPr>
          <w:rFonts w:ascii="Arial" w:hAnsi="Arial" w:cs="Arial"/>
          <w:b/>
          <w:sz w:val="20"/>
        </w:rPr>
        <w:tab/>
      </w:r>
      <w:r w:rsidRPr="00063A4F">
        <w:rPr>
          <w:rFonts w:ascii="Arial" w:hAnsi="Arial" w:cs="Arial"/>
          <w:b/>
          <w:sz w:val="20"/>
        </w:rPr>
        <w:tab/>
        <w:t xml:space="preserve">Expected </w:t>
      </w:r>
      <w:r w:rsidR="003C589A" w:rsidRPr="00063A4F">
        <w:rPr>
          <w:rFonts w:ascii="Arial" w:hAnsi="Arial" w:cs="Arial"/>
          <w:b/>
          <w:sz w:val="20"/>
        </w:rPr>
        <w:t>Behavior</w:t>
      </w:r>
      <w:r w:rsidRPr="00063A4F">
        <w:rPr>
          <w:rFonts w:ascii="Arial" w:hAnsi="Arial" w:cs="Arial"/>
          <w:b/>
          <w:sz w:val="20"/>
        </w:rPr>
        <w:t xml:space="preserve"> Management</w:t>
      </w:r>
    </w:p>
    <w:p w14:paraId="50CE0D0B" w14:textId="77777777" w:rsidR="0050301C" w:rsidRPr="00063A4F" w:rsidRDefault="0050301C" w:rsidP="002610C3">
      <w:pPr>
        <w:spacing w:after="0"/>
        <w:rPr>
          <w:rFonts w:ascii="Arial" w:hAnsi="Arial" w:cs="Arial"/>
          <w:b/>
          <w:sz w:val="20"/>
        </w:rPr>
      </w:pPr>
      <w:r w:rsidRPr="00063A4F">
        <w:rPr>
          <w:rFonts w:ascii="Arial" w:hAnsi="Arial" w:cs="Arial"/>
          <w:b/>
          <w:sz w:val="20"/>
        </w:rPr>
        <w:tab/>
      </w:r>
      <w:r w:rsidRPr="00063A4F">
        <w:rPr>
          <w:rFonts w:ascii="Arial" w:hAnsi="Arial" w:cs="Arial"/>
          <w:b/>
          <w:sz w:val="20"/>
        </w:rPr>
        <w:tab/>
        <w:t>Prohibited Practices</w:t>
      </w:r>
    </w:p>
    <w:p w14:paraId="0BD73D7C" w14:textId="77777777" w:rsidR="0050301C" w:rsidRPr="00063A4F" w:rsidRDefault="007F48C0" w:rsidP="002610C3">
      <w:pPr>
        <w:spacing w:after="0"/>
        <w:rPr>
          <w:rFonts w:ascii="Arial" w:hAnsi="Arial" w:cs="Arial"/>
          <w:b/>
          <w:sz w:val="20"/>
        </w:rPr>
      </w:pPr>
      <w:r w:rsidRPr="00063A4F">
        <w:rPr>
          <w:rFonts w:ascii="Arial" w:hAnsi="Arial" w:cs="Arial"/>
          <w:b/>
          <w:sz w:val="20"/>
        </w:rPr>
        <w:t>20</w:t>
      </w:r>
      <w:r w:rsidR="0050301C" w:rsidRPr="00063A4F">
        <w:rPr>
          <w:rFonts w:ascii="Arial" w:hAnsi="Arial" w:cs="Arial"/>
          <w:b/>
          <w:sz w:val="20"/>
        </w:rPr>
        <w:tab/>
      </w:r>
      <w:r w:rsidR="0050301C" w:rsidRPr="00063A4F">
        <w:rPr>
          <w:rFonts w:ascii="Arial" w:hAnsi="Arial" w:cs="Arial"/>
          <w:b/>
          <w:sz w:val="20"/>
        </w:rPr>
        <w:tab/>
        <w:t xml:space="preserve">Physical </w:t>
      </w:r>
      <w:r w:rsidR="003C589A" w:rsidRPr="00063A4F">
        <w:rPr>
          <w:rFonts w:ascii="Arial" w:hAnsi="Arial" w:cs="Arial"/>
          <w:b/>
          <w:sz w:val="20"/>
        </w:rPr>
        <w:t>Environment</w:t>
      </w:r>
    </w:p>
    <w:p w14:paraId="208C083C" w14:textId="43D82DD3" w:rsidR="004C5381" w:rsidRPr="00063A4F" w:rsidRDefault="004C5381" w:rsidP="002610C3">
      <w:pPr>
        <w:spacing w:after="0"/>
        <w:rPr>
          <w:rFonts w:ascii="Arial" w:hAnsi="Arial" w:cs="Arial"/>
          <w:b/>
          <w:sz w:val="20"/>
        </w:rPr>
      </w:pPr>
    </w:p>
    <w:p w14:paraId="5B5E7365" w14:textId="2C530273" w:rsidR="0050301C" w:rsidRPr="00063A4F" w:rsidRDefault="007F48C0" w:rsidP="002610C3">
      <w:pPr>
        <w:spacing w:after="0"/>
        <w:rPr>
          <w:rFonts w:ascii="Arial" w:hAnsi="Arial" w:cs="Arial"/>
          <w:b/>
          <w:sz w:val="20"/>
        </w:rPr>
      </w:pPr>
      <w:r w:rsidRPr="00063A4F">
        <w:rPr>
          <w:rFonts w:ascii="Arial" w:hAnsi="Arial" w:cs="Arial"/>
          <w:b/>
          <w:sz w:val="20"/>
        </w:rPr>
        <w:t>21</w:t>
      </w:r>
      <w:r w:rsidR="0050301C" w:rsidRPr="00063A4F">
        <w:rPr>
          <w:rFonts w:ascii="Arial" w:hAnsi="Arial" w:cs="Arial"/>
          <w:b/>
          <w:sz w:val="20"/>
        </w:rPr>
        <w:tab/>
      </w:r>
      <w:r w:rsidR="0050301C" w:rsidRPr="00063A4F">
        <w:rPr>
          <w:rFonts w:ascii="Arial" w:hAnsi="Arial" w:cs="Arial"/>
          <w:b/>
          <w:sz w:val="20"/>
        </w:rPr>
        <w:tab/>
        <w:t>Supervisor of Students and Volun</w:t>
      </w:r>
      <w:r w:rsidR="001E0F2E">
        <w:rPr>
          <w:rFonts w:ascii="Arial" w:hAnsi="Arial" w:cs="Arial"/>
          <w:b/>
          <w:sz w:val="20"/>
        </w:rPr>
        <w:t>teers</w:t>
      </w:r>
    </w:p>
    <w:p w14:paraId="517DD01E" w14:textId="77777777" w:rsidR="0050301C" w:rsidRPr="00063A4F" w:rsidRDefault="007F48C0" w:rsidP="002610C3">
      <w:pPr>
        <w:spacing w:after="0"/>
        <w:rPr>
          <w:rFonts w:ascii="Arial" w:hAnsi="Arial" w:cs="Arial"/>
          <w:b/>
          <w:sz w:val="20"/>
        </w:rPr>
      </w:pPr>
      <w:r w:rsidRPr="00063A4F">
        <w:rPr>
          <w:rFonts w:ascii="Arial" w:hAnsi="Arial" w:cs="Arial"/>
          <w:b/>
          <w:sz w:val="20"/>
        </w:rPr>
        <w:t>22</w:t>
      </w:r>
      <w:r w:rsidR="0050301C" w:rsidRPr="00063A4F">
        <w:rPr>
          <w:rFonts w:ascii="Arial" w:hAnsi="Arial" w:cs="Arial"/>
          <w:b/>
          <w:sz w:val="20"/>
        </w:rPr>
        <w:tab/>
      </w:r>
      <w:r w:rsidR="0050301C" w:rsidRPr="00063A4F">
        <w:rPr>
          <w:rFonts w:ascii="Arial" w:hAnsi="Arial" w:cs="Arial"/>
          <w:b/>
          <w:sz w:val="20"/>
        </w:rPr>
        <w:tab/>
        <w:t xml:space="preserve">Student/ </w:t>
      </w:r>
      <w:r w:rsidR="003C589A" w:rsidRPr="00063A4F">
        <w:rPr>
          <w:rFonts w:ascii="Arial" w:hAnsi="Arial" w:cs="Arial"/>
          <w:b/>
          <w:sz w:val="20"/>
        </w:rPr>
        <w:t>Volunteer</w:t>
      </w:r>
      <w:r w:rsidR="0050301C" w:rsidRPr="00063A4F">
        <w:rPr>
          <w:rFonts w:ascii="Arial" w:hAnsi="Arial" w:cs="Arial"/>
          <w:b/>
          <w:sz w:val="20"/>
        </w:rPr>
        <w:t xml:space="preserve"> Roles</w:t>
      </w:r>
    </w:p>
    <w:p w14:paraId="62A5F459" w14:textId="77777777" w:rsidR="0050301C" w:rsidRPr="00063A4F" w:rsidRDefault="007F48C0" w:rsidP="002610C3">
      <w:pPr>
        <w:spacing w:after="0"/>
        <w:rPr>
          <w:rFonts w:ascii="Arial" w:hAnsi="Arial" w:cs="Arial"/>
          <w:b/>
          <w:sz w:val="20"/>
        </w:rPr>
      </w:pPr>
      <w:r w:rsidRPr="00063A4F">
        <w:rPr>
          <w:rFonts w:ascii="Arial" w:hAnsi="Arial" w:cs="Arial"/>
          <w:b/>
          <w:sz w:val="20"/>
        </w:rPr>
        <w:t>23</w:t>
      </w:r>
      <w:r w:rsidR="0050301C" w:rsidRPr="00063A4F">
        <w:rPr>
          <w:rFonts w:ascii="Arial" w:hAnsi="Arial" w:cs="Arial"/>
          <w:b/>
          <w:sz w:val="20"/>
        </w:rPr>
        <w:tab/>
      </w:r>
      <w:r w:rsidR="0050301C" w:rsidRPr="00063A4F">
        <w:rPr>
          <w:rFonts w:ascii="Arial" w:hAnsi="Arial" w:cs="Arial"/>
          <w:b/>
          <w:sz w:val="20"/>
        </w:rPr>
        <w:tab/>
      </w:r>
      <w:r w:rsidR="003C589A" w:rsidRPr="00063A4F">
        <w:rPr>
          <w:rFonts w:ascii="Arial" w:hAnsi="Arial" w:cs="Arial"/>
          <w:b/>
          <w:sz w:val="20"/>
        </w:rPr>
        <w:t>Volunteer</w:t>
      </w:r>
      <w:r w:rsidR="0050301C" w:rsidRPr="00063A4F">
        <w:rPr>
          <w:rFonts w:ascii="Arial" w:hAnsi="Arial" w:cs="Arial"/>
          <w:b/>
          <w:sz w:val="20"/>
        </w:rPr>
        <w:t xml:space="preserve"> Parents</w:t>
      </w:r>
    </w:p>
    <w:p w14:paraId="139BF84A" w14:textId="77777777" w:rsidR="0050301C" w:rsidRPr="00063A4F" w:rsidRDefault="0050301C" w:rsidP="002610C3">
      <w:pPr>
        <w:spacing w:after="0"/>
        <w:rPr>
          <w:rFonts w:ascii="Arial" w:hAnsi="Arial" w:cs="Arial"/>
          <w:b/>
          <w:sz w:val="20"/>
        </w:rPr>
      </w:pPr>
      <w:r w:rsidRPr="00063A4F">
        <w:rPr>
          <w:rFonts w:ascii="Arial" w:hAnsi="Arial" w:cs="Arial"/>
          <w:b/>
          <w:sz w:val="20"/>
        </w:rPr>
        <w:tab/>
      </w:r>
      <w:r w:rsidRPr="00063A4F">
        <w:rPr>
          <w:rFonts w:ascii="Arial" w:hAnsi="Arial" w:cs="Arial"/>
          <w:b/>
          <w:sz w:val="20"/>
        </w:rPr>
        <w:tab/>
        <w:t>Medication Administration Policy</w:t>
      </w:r>
    </w:p>
    <w:p w14:paraId="6190EF52" w14:textId="7463F366" w:rsidR="0050301C" w:rsidRPr="00063A4F" w:rsidRDefault="007F48C0" w:rsidP="002610C3">
      <w:pPr>
        <w:spacing w:after="0"/>
        <w:rPr>
          <w:rFonts w:ascii="Arial" w:hAnsi="Arial" w:cs="Arial"/>
          <w:b/>
          <w:sz w:val="20"/>
        </w:rPr>
      </w:pPr>
      <w:r w:rsidRPr="00063A4F">
        <w:rPr>
          <w:rFonts w:ascii="Arial" w:hAnsi="Arial" w:cs="Arial"/>
          <w:b/>
          <w:sz w:val="20"/>
        </w:rPr>
        <w:t>24</w:t>
      </w:r>
      <w:r w:rsidR="0050301C" w:rsidRPr="00063A4F">
        <w:rPr>
          <w:rFonts w:ascii="Arial" w:hAnsi="Arial" w:cs="Arial"/>
          <w:b/>
          <w:sz w:val="20"/>
        </w:rPr>
        <w:tab/>
      </w:r>
      <w:r w:rsidR="0050301C" w:rsidRPr="00063A4F">
        <w:rPr>
          <w:rFonts w:ascii="Arial" w:hAnsi="Arial" w:cs="Arial"/>
          <w:b/>
          <w:sz w:val="20"/>
        </w:rPr>
        <w:tab/>
        <w:t xml:space="preserve">Parental Authorization to administer </w:t>
      </w:r>
      <w:r w:rsidR="00691C8A" w:rsidRPr="00063A4F">
        <w:rPr>
          <w:rFonts w:ascii="Arial" w:hAnsi="Arial" w:cs="Arial"/>
          <w:b/>
          <w:sz w:val="20"/>
        </w:rPr>
        <w:t>Medication.</w:t>
      </w:r>
    </w:p>
    <w:p w14:paraId="1039FEB9" w14:textId="77777777" w:rsidR="0050301C" w:rsidRPr="00063A4F" w:rsidRDefault="007F48C0" w:rsidP="002610C3">
      <w:pPr>
        <w:spacing w:after="0"/>
        <w:rPr>
          <w:rFonts w:ascii="Arial" w:hAnsi="Arial" w:cs="Arial"/>
          <w:b/>
          <w:sz w:val="20"/>
        </w:rPr>
      </w:pPr>
      <w:r w:rsidRPr="00063A4F">
        <w:rPr>
          <w:rFonts w:ascii="Arial" w:hAnsi="Arial" w:cs="Arial"/>
          <w:b/>
          <w:sz w:val="20"/>
        </w:rPr>
        <w:t>26</w:t>
      </w:r>
      <w:r w:rsidR="0050301C" w:rsidRPr="00063A4F">
        <w:rPr>
          <w:rFonts w:ascii="Arial" w:hAnsi="Arial" w:cs="Arial"/>
          <w:b/>
          <w:sz w:val="20"/>
        </w:rPr>
        <w:tab/>
      </w:r>
      <w:r w:rsidR="0050301C" w:rsidRPr="00063A4F">
        <w:rPr>
          <w:rFonts w:ascii="Arial" w:hAnsi="Arial" w:cs="Arial"/>
          <w:b/>
          <w:sz w:val="20"/>
        </w:rPr>
        <w:tab/>
        <w:t>Drug and Medication Administration</w:t>
      </w:r>
    </w:p>
    <w:p w14:paraId="1BEDC232" w14:textId="77777777" w:rsidR="0050301C" w:rsidRPr="00063A4F" w:rsidRDefault="007F48C0" w:rsidP="002610C3">
      <w:pPr>
        <w:spacing w:after="0"/>
        <w:rPr>
          <w:rFonts w:ascii="Arial" w:hAnsi="Arial" w:cs="Arial"/>
          <w:b/>
          <w:sz w:val="20"/>
        </w:rPr>
      </w:pPr>
      <w:r w:rsidRPr="00063A4F">
        <w:rPr>
          <w:rFonts w:ascii="Arial" w:hAnsi="Arial" w:cs="Arial"/>
          <w:b/>
          <w:sz w:val="20"/>
        </w:rPr>
        <w:t>31</w:t>
      </w:r>
      <w:r w:rsidR="0050301C" w:rsidRPr="00063A4F">
        <w:rPr>
          <w:rFonts w:ascii="Arial" w:hAnsi="Arial" w:cs="Arial"/>
          <w:b/>
          <w:sz w:val="20"/>
        </w:rPr>
        <w:tab/>
      </w:r>
      <w:r w:rsidR="0050301C" w:rsidRPr="00063A4F">
        <w:rPr>
          <w:rFonts w:ascii="Arial" w:hAnsi="Arial" w:cs="Arial"/>
          <w:b/>
          <w:sz w:val="20"/>
        </w:rPr>
        <w:tab/>
      </w:r>
      <w:r w:rsidR="003C589A" w:rsidRPr="00063A4F">
        <w:rPr>
          <w:rFonts w:ascii="Arial" w:hAnsi="Arial" w:cs="Arial"/>
          <w:b/>
          <w:sz w:val="20"/>
        </w:rPr>
        <w:t>Anaphylaxis</w:t>
      </w:r>
      <w:r w:rsidR="0050301C" w:rsidRPr="00063A4F">
        <w:rPr>
          <w:rFonts w:ascii="Arial" w:hAnsi="Arial" w:cs="Arial"/>
          <w:b/>
          <w:sz w:val="20"/>
        </w:rPr>
        <w:t xml:space="preserve"> Policy and Procedures</w:t>
      </w:r>
    </w:p>
    <w:p w14:paraId="0B3FBA7B" w14:textId="77777777" w:rsidR="0050301C" w:rsidRPr="00063A4F" w:rsidRDefault="007F48C0" w:rsidP="002610C3">
      <w:pPr>
        <w:spacing w:after="0"/>
        <w:rPr>
          <w:rFonts w:ascii="Arial" w:hAnsi="Arial" w:cs="Arial"/>
          <w:b/>
          <w:sz w:val="20"/>
        </w:rPr>
      </w:pPr>
      <w:r w:rsidRPr="00063A4F">
        <w:rPr>
          <w:rFonts w:ascii="Arial" w:hAnsi="Arial" w:cs="Arial"/>
          <w:b/>
          <w:sz w:val="20"/>
        </w:rPr>
        <w:t>32</w:t>
      </w:r>
      <w:r w:rsidR="0050301C" w:rsidRPr="00063A4F">
        <w:rPr>
          <w:rFonts w:ascii="Arial" w:hAnsi="Arial" w:cs="Arial"/>
          <w:b/>
          <w:sz w:val="20"/>
        </w:rPr>
        <w:tab/>
      </w:r>
      <w:r w:rsidR="0050301C" w:rsidRPr="00063A4F">
        <w:rPr>
          <w:rFonts w:ascii="Arial" w:hAnsi="Arial" w:cs="Arial"/>
          <w:b/>
          <w:sz w:val="20"/>
        </w:rPr>
        <w:tab/>
        <w:t xml:space="preserve">Strategies to </w:t>
      </w:r>
      <w:r w:rsidR="003C589A" w:rsidRPr="00063A4F">
        <w:rPr>
          <w:rFonts w:ascii="Arial" w:hAnsi="Arial" w:cs="Arial"/>
          <w:b/>
          <w:sz w:val="20"/>
        </w:rPr>
        <w:t>reduce</w:t>
      </w:r>
      <w:r w:rsidR="0050301C" w:rsidRPr="00063A4F">
        <w:rPr>
          <w:rFonts w:ascii="Arial" w:hAnsi="Arial" w:cs="Arial"/>
          <w:b/>
          <w:sz w:val="20"/>
        </w:rPr>
        <w:t xml:space="preserve"> the Risk of Exposure Anaphylactic Policy</w:t>
      </w:r>
    </w:p>
    <w:p w14:paraId="26E1AAA5" w14:textId="77777777" w:rsidR="0050301C" w:rsidRPr="00063A4F" w:rsidRDefault="007F48C0" w:rsidP="002610C3">
      <w:pPr>
        <w:spacing w:after="0"/>
        <w:rPr>
          <w:rFonts w:ascii="Arial" w:hAnsi="Arial" w:cs="Arial"/>
          <w:b/>
          <w:sz w:val="20"/>
        </w:rPr>
      </w:pPr>
      <w:r w:rsidRPr="00063A4F">
        <w:rPr>
          <w:rFonts w:ascii="Arial" w:hAnsi="Arial" w:cs="Arial"/>
          <w:b/>
          <w:sz w:val="20"/>
        </w:rPr>
        <w:t>33</w:t>
      </w:r>
      <w:r w:rsidR="0050301C" w:rsidRPr="00063A4F">
        <w:rPr>
          <w:rFonts w:ascii="Arial" w:hAnsi="Arial" w:cs="Arial"/>
          <w:b/>
          <w:sz w:val="20"/>
        </w:rPr>
        <w:tab/>
      </w:r>
      <w:r w:rsidR="0050301C" w:rsidRPr="00063A4F">
        <w:rPr>
          <w:rFonts w:ascii="Arial" w:hAnsi="Arial" w:cs="Arial"/>
          <w:b/>
          <w:sz w:val="20"/>
        </w:rPr>
        <w:tab/>
        <w:t>Communication Plan</w:t>
      </w:r>
    </w:p>
    <w:p w14:paraId="3A5C4AFE" w14:textId="77777777" w:rsidR="0050301C" w:rsidRPr="00063A4F" w:rsidRDefault="007F48C0" w:rsidP="002610C3">
      <w:pPr>
        <w:spacing w:after="0"/>
        <w:rPr>
          <w:rFonts w:ascii="Arial" w:hAnsi="Arial" w:cs="Arial"/>
          <w:b/>
          <w:sz w:val="20"/>
        </w:rPr>
      </w:pPr>
      <w:r w:rsidRPr="00063A4F">
        <w:rPr>
          <w:rFonts w:ascii="Arial" w:hAnsi="Arial" w:cs="Arial"/>
          <w:b/>
          <w:sz w:val="20"/>
        </w:rPr>
        <w:t>37</w:t>
      </w:r>
      <w:r w:rsidR="0050301C" w:rsidRPr="00063A4F">
        <w:rPr>
          <w:rFonts w:ascii="Arial" w:hAnsi="Arial" w:cs="Arial"/>
          <w:b/>
          <w:sz w:val="20"/>
        </w:rPr>
        <w:tab/>
      </w:r>
      <w:r w:rsidR="0050301C" w:rsidRPr="00063A4F">
        <w:rPr>
          <w:rFonts w:ascii="Arial" w:hAnsi="Arial" w:cs="Arial"/>
          <w:b/>
          <w:sz w:val="20"/>
        </w:rPr>
        <w:tab/>
        <w:t xml:space="preserve">Serious </w:t>
      </w:r>
      <w:r w:rsidR="003C589A" w:rsidRPr="00063A4F">
        <w:rPr>
          <w:rFonts w:ascii="Arial" w:hAnsi="Arial" w:cs="Arial"/>
          <w:b/>
          <w:sz w:val="20"/>
        </w:rPr>
        <w:t>Occurrence</w:t>
      </w:r>
      <w:r w:rsidR="0050301C" w:rsidRPr="00063A4F">
        <w:rPr>
          <w:rFonts w:ascii="Arial" w:hAnsi="Arial" w:cs="Arial"/>
          <w:b/>
          <w:sz w:val="20"/>
        </w:rPr>
        <w:t xml:space="preserve"> </w:t>
      </w:r>
      <w:r w:rsidR="003C589A" w:rsidRPr="00063A4F">
        <w:rPr>
          <w:rFonts w:ascii="Arial" w:hAnsi="Arial" w:cs="Arial"/>
          <w:b/>
          <w:sz w:val="20"/>
        </w:rPr>
        <w:t>Policy</w:t>
      </w:r>
      <w:r w:rsidR="0050301C" w:rsidRPr="00063A4F">
        <w:rPr>
          <w:rFonts w:ascii="Arial" w:hAnsi="Arial" w:cs="Arial"/>
          <w:b/>
          <w:sz w:val="20"/>
        </w:rPr>
        <w:t xml:space="preserve"> and Procedures</w:t>
      </w:r>
    </w:p>
    <w:p w14:paraId="01B5BDF5" w14:textId="77777777" w:rsidR="0050301C" w:rsidRPr="00063A4F" w:rsidRDefault="007F48C0" w:rsidP="002610C3">
      <w:pPr>
        <w:spacing w:after="0"/>
        <w:rPr>
          <w:rFonts w:ascii="Arial" w:hAnsi="Arial" w:cs="Arial"/>
          <w:b/>
          <w:sz w:val="20"/>
        </w:rPr>
      </w:pPr>
      <w:r w:rsidRPr="00063A4F">
        <w:rPr>
          <w:rFonts w:ascii="Arial" w:hAnsi="Arial" w:cs="Arial"/>
          <w:b/>
          <w:sz w:val="20"/>
        </w:rPr>
        <w:t>39</w:t>
      </w:r>
      <w:r w:rsidR="0050301C" w:rsidRPr="00063A4F">
        <w:rPr>
          <w:rFonts w:ascii="Arial" w:hAnsi="Arial" w:cs="Arial"/>
          <w:b/>
          <w:sz w:val="20"/>
        </w:rPr>
        <w:tab/>
      </w:r>
      <w:r w:rsidR="0050301C" w:rsidRPr="00063A4F">
        <w:rPr>
          <w:rFonts w:ascii="Arial" w:hAnsi="Arial" w:cs="Arial"/>
          <w:b/>
          <w:sz w:val="20"/>
        </w:rPr>
        <w:tab/>
        <w:t xml:space="preserve">Procedures to respond to Serious </w:t>
      </w:r>
      <w:r w:rsidR="003C589A" w:rsidRPr="00063A4F">
        <w:rPr>
          <w:rFonts w:ascii="Arial" w:hAnsi="Arial" w:cs="Arial"/>
          <w:b/>
          <w:sz w:val="20"/>
        </w:rPr>
        <w:t>Occurrence</w:t>
      </w:r>
    </w:p>
    <w:p w14:paraId="3444FEA7" w14:textId="77777777" w:rsidR="0050301C" w:rsidRPr="00063A4F" w:rsidRDefault="007F48C0" w:rsidP="002610C3">
      <w:pPr>
        <w:spacing w:after="0"/>
        <w:rPr>
          <w:rFonts w:ascii="Arial" w:hAnsi="Arial" w:cs="Arial"/>
          <w:b/>
          <w:sz w:val="20"/>
        </w:rPr>
      </w:pPr>
      <w:r w:rsidRPr="00063A4F">
        <w:rPr>
          <w:rFonts w:ascii="Arial" w:hAnsi="Arial" w:cs="Arial"/>
          <w:b/>
          <w:sz w:val="20"/>
        </w:rPr>
        <w:t>45</w:t>
      </w:r>
      <w:r w:rsidR="0050301C" w:rsidRPr="00063A4F">
        <w:rPr>
          <w:rFonts w:ascii="Arial" w:hAnsi="Arial" w:cs="Arial"/>
          <w:b/>
          <w:sz w:val="20"/>
        </w:rPr>
        <w:tab/>
      </w:r>
      <w:r w:rsidR="0050301C" w:rsidRPr="00063A4F">
        <w:rPr>
          <w:rFonts w:ascii="Arial" w:hAnsi="Arial" w:cs="Arial"/>
          <w:b/>
          <w:sz w:val="20"/>
        </w:rPr>
        <w:tab/>
        <w:t xml:space="preserve">Emergency Management </w:t>
      </w:r>
      <w:r w:rsidR="003C589A" w:rsidRPr="00063A4F">
        <w:rPr>
          <w:rFonts w:ascii="Arial" w:hAnsi="Arial" w:cs="Arial"/>
          <w:b/>
          <w:sz w:val="20"/>
        </w:rPr>
        <w:t>Policy</w:t>
      </w:r>
      <w:r w:rsidR="0050301C" w:rsidRPr="00063A4F">
        <w:rPr>
          <w:rFonts w:ascii="Arial" w:hAnsi="Arial" w:cs="Arial"/>
          <w:b/>
          <w:sz w:val="20"/>
        </w:rPr>
        <w:t xml:space="preserve"> and Procedures</w:t>
      </w:r>
    </w:p>
    <w:p w14:paraId="55EA0B4F" w14:textId="77777777" w:rsidR="0050301C" w:rsidRPr="00063A4F" w:rsidRDefault="007F48C0" w:rsidP="002610C3">
      <w:pPr>
        <w:spacing w:after="0"/>
        <w:rPr>
          <w:rFonts w:ascii="Arial" w:hAnsi="Arial" w:cs="Arial"/>
          <w:b/>
          <w:sz w:val="20"/>
        </w:rPr>
      </w:pPr>
      <w:r w:rsidRPr="00063A4F">
        <w:rPr>
          <w:rFonts w:ascii="Arial" w:hAnsi="Arial" w:cs="Arial"/>
          <w:b/>
          <w:sz w:val="20"/>
        </w:rPr>
        <w:t>58</w:t>
      </w:r>
      <w:r w:rsidR="0050301C" w:rsidRPr="00063A4F">
        <w:rPr>
          <w:rFonts w:ascii="Arial" w:hAnsi="Arial" w:cs="Arial"/>
          <w:b/>
          <w:sz w:val="20"/>
        </w:rPr>
        <w:tab/>
      </w:r>
      <w:r w:rsidR="0050301C" w:rsidRPr="00063A4F">
        <w:rPr>
          <w:rFonts w:ascii="Arial" w:hAnsi="Arial" w:cs="Arial"/>
          <w:b/>
          <w:sz w:val="20"/>
        </w:rPr>
        <w:tab/>
        <w:t>Police Check Policies</w:t>
      </w:r>
    </w:p>
    <w:p w14:paraId="0EC0C0DA" w14:textId="77777777" w:rsidR="0050301C" w:rsidRPr="00063A4F" w:rsidRDefault="007F48C0" w:rsidP="002610C3">
      <w:pPr>
        <w:spacing w:after="0"/>
        <w:rPr>
          <w:rFonts w:ascii="Arial" w:hAnsi="Arial" w:cs="Arial"/>
          <w:b/>
          <w:sz w:val="20"/>
        </w:rPr>
      </w:pPr>
      <w:r w:rsidRPr="00063A4F">
        <w:rPr>
          <w:rFonts w:ascii="Arial" w:hAnsi="Arial" w:cs="Arial"/>
          <w:b/>
          <w:sz w:val="20"/>
        </w:rPr>
        <w:t>67</w:t>
      </w:r>
      <w:r w:rsidR="0050301C" w:rsidRPr="00063A4F">
        <w:rPr>
          <w:rFonts w:ascii="Arial" w:hAnsi="Arial" w:cs="Arial"/>
          <w:b/>
          <w:sz w:val="20"/>
        </w:rPr>
        <w:tab/>
      </w:r>
      <w:r w:rsidR="0050301C" w:rsidRPr="00063A4F">
        <w:rPr>
          <w:rFonts w:ascii="Arial" w:hAnsi="Arial" w:cs="Arial"/>
          <w:b/>
          <w:sz w:val="20"/>
        </w:rPr>
        <w:tab/>
        <w:t xml:space="preserve">Enrollment and </w:t>
      </w:r>
      <w:r w:rsidR="003C589A" w:rsidRPr="00063A4F">
        <w:rPr>
          <w:rFonts w:ascii="Arial" w:hAnsi="Arial" w:cs="Arial"/>
          <w:b/>
          <w:sz w:val="20"/>
        </w:rPr>
        <w:t>Service</w:t>
      </w:r>
      <w:r w:rsidR="0050301C" w:rsidRPr="00063A4F">
        <w:rPr>
          <w:rFonts w:ascii="Arial" w:hAnsi="Arial" w:cs="Arial"/>
          <w:b/>
          <w:sz w:val="20"/>
        </w:rPr>
        <w:t xml:space="preserve"> Termination</w:t>
      </w:r>
    </w:p>
    <w:p w14:paraId="13B314EF" w14:textId="77777777" w:rsidR="0050301C" w:rsidRPr="00063A4F" w:rsidRDefault="0050301C" w:rsidP="002610C3">
      <w:pPr>
        <w:spacing w:after="0"/>
        <w:rPr>
          <w:rFonts w:ascii="Arial" w:hAnsi="Arial" w:cs="Arial"/>
          <w:b/>
          <w:sz w:val="20"/>
        </w:rPr>
      </w:pPr>
      <w:r w:rsidRPr="00063A4F">
        <w:rPr>
          <w:rFonts w:ascii="Arial" w:hAnsi="Arial" w:cs="Arial"/>
          <w:b/>
          <w:sz w:val="20"/>
        </w:rPr>
        <w:tab/>
      </w:r>
      <w:r w:rsidRPr="00063A4F">
        <w:rPr>
          <w:rFonts w:ascii="Arial" w:hAnsi="Arial" w:cs="Arial"/>
          <w:b/>
          <w:sz w:val="20"/>
        </w:rPr>
        <w:tab/>
        <w:t xml:space="preserve">Parent </w:t>
      </w:r>
      <w:r w:rsidR="003C589A" w:rsidRPr="00063A4F">
        <w:rPr>
          <w:rFonts w:ascii="Arial" w:hAnsi="Arial" w:cs="Arial"/>
          <w:b/>
          <w:sz w:val="20"/>
        </w:rPr>
        <w:t>Responsibilities</w:t>
      </w:r>
      <w:r w:rsidRPr="00063A4F">
        <w:rPr>
          <w:rFonts w:ascii="Arial" w:hAnsi="Arial" w:cs="Arial"/>
          <w:b/>
          <w:sz w:val="20"/>
        </w:rPr>
        <w:t>/Executive Roles</w:t>
      </w:r>
    </w:p>
    <w:p w14:paraId="5836CEF8" w14:textId="7DD3741E" w:rsidR="0050301C" w:rsidRPr="00063A4F" w:rsidRDefault="0050301C" w:rsidP="002610C3">
      <w:pPr>
        <w:spacing w:after="0"/>
        <w:rPr>
          <w:rFonts w:ascii="Arial" w:hAnsi="Arial" w:cs="Arial"/>
          <w:b/>
          <w:sz w:val="20"/>
        </w:rPr>
      </w:pPr>
      <w:r w:rsidRPr="00063A4F">
        <w:rPr>
          <w:rFonts w:ascii="Arial" w:hAnsi="Arial" w:cs="Arial"/>
          <w:b/>
          <w:sz w:val="20"/>
        </w:rPr>
        <w:tab/>
      </w:r>
      <w:r w:rsidRPr="00063A4F">
        <w:rPr>
          <w:rFonts w:ascii="Arial" w:hAnsi="Arial" w:cs="Arial"/>
          <w:b/>
          <w:sz w:val="20"/>
        </w:rPr>
        <w:tab/>
      </w:r>
      <w:r w:rsidR="00691C8A" w:rsidRPr="00063A4F">
        <w:rPr>
          <w:rFonts w:ascii="Arial" w:hAnsi="Arial" w:cs="Arial"/>
          <w:b/>
          <w:sz w:val="20"/>
        </w:rPr>
        <w:t>Volunteers’</w:t>
      </w:r>
      <w:r w:rsidRPr="00063A4F">
        <w:rPr>
          <w:rFonts w:ascii="Arial" w:hAnsi="Arial" w:cs="Arial"/>
          <w:b/>
          <w:sz w:val="20"/>
        </w:rPr>
        <w:t xml:space="preserve"> </w:t>
      </w:r>
      <w:r w:rsidR="006252DD" w:rsidRPr="00063A4F">
        <w:rPr>
          <w:rFonts w:ascii="Arial" w:hAnsi="Arial" w:cs="Arial"/>
          <w:b/>
          <w:sz w:val="20"/>
        </w:rPr>
        <w:t>responsibility’</w:t>
      </w:r>
      <w:r w:rsidRPr="00063A4F">
        <w:rPr>
          <w:rFonts w:ascii="Arial" w:hAnsi="Arial" w:cs="Arial"/>
          <w:b/>
          <w:sz w:val="20"/>
        </w:rPr>
        <w:t xml:space="preserve"> role of the parent in the Program</w:t>
      </w:r>
    </w:p>
    <w:p w14:paraId="49AED822" w14:textId="77777777" w:rsidR="0050301C" w:rsidRPr="00063A4F" w:rsidRDefault="007F48C0" w:rsidP="002610C3">
      <w:pPr>
        <w:spacing w:after="0"/>
        <w:rPr>
          <w:rFonts w:ascii="Arial" w:hAnsi="Arial" w:cs="Arial"/>
          <w:b/>
          <w:sz w:val="20"/>
        </w:rPr>
      </w:pPr>
      <w:r w:rsidRPr="00063A4F">
        <w:rPr>
          <w:rFonts w:ascii="Arial" w:hAnsi="Arial" w:cs="Arial"/>
          <w:b/>
          <w:sz w:val="20"/>
        </w:rPr>
        <w:t>71</w:t>
      </w:r>
      <w:r w:rsidR="0050301C" w:rsidRPr="00063A4F">
        <w:rPr>
          <w:rFonts w:ascii="Arial" w:hAnsi="Arial" w:cs="Arial"/>
          <w:b/>
          <w:sz w:val="20"/>
        </w:rPr>
        <w:tab/>
      </w:r>
      <w:r w:rsidR="0050301C" w:rsidRPr="00063A4F">
        <w:rPr>
          <w:rFonts w:ascii="Arial" w:hAnsi="Arial" w:cs="Arial"/>
          <w:b/>
          <w:sz w:val="20"/>
        </w:rPr>
        <w:tab/>
        <w:t>Staff Employment</w:t>
      </w:r>
    </w:p>
    <w:p w14:paraId="53A67A99" w14:textId="77777777" w:rsidR="0050301C" w:rsidRPr="00063A4F" w:rsidRDefault="0050301C" w:rsidP="002610C3">
      <w:pPr>
        <w:spacing w:after="0"/>
        <w:rPr>
          <w:rFonts w:ascii="Arial" w:hAnsi="Arial" w:cs="Arial"/>
          <w:b/>
          <w:sz w:val="20"/>
        </w:rPr>
      </w:pPr>
      <w:r w:rsidRPr="00063A4F">
        <w:rPr>
          <w:rFonts w:ascii="Arial" w:hAnsi="Arial" w:cs="Arial"/>
          <w:b/>
          <w:sz w:val="20"/>
        </w:rPr>
        <w:tab/>
      </w:r>
      <w:r w:rsidRPr="00063A4F">
        <w:rPr>
          <w:rFonts w:ascii="Arial" w:hAnsi="Arial" w:cs="Arial"/>
          <w:b/>
          <w:sz w:val="20"/>
        </w:rPr>
        <w:tab/>
        <w:t>Orientation of New Families</w:t>
      </w:r>
    </w:p>
    <w:p w14:paraId="34BA2F27" w14:textId="77777777" w:rsidR="0050301C" w:rsidRPr="00063A4F" w:rsidRDefault="007F48C0" w:rsidP="002610C3">
      <w:pPr>
        <w:spacing w:after="0"/>
        <w:rPr>
          <w:rFonts w:ascii="Arial" w:hAnsi="Arial" w:cs="Arial"/>
          <w:b/>
          <w:sz w:val="20"/>
        </w:rPr>
      </w:pPr>
      <w:r w:rsidRPr="00063A4F">
        <w:rPr>
          <w:rFonts w:ascii="Arial" w:hAnsi="Arial" w:cs="Arial"/>
          <w:b/>
          <w:sz w:val="20"/>
        </w:rPr>
        <w:t>77</w:t>
      </w:r>
      <w:r w:rsidR="0050301C" w:rsidRPr="00063A4F">
        <w:rPr>
          <w:rFonts w:ascii="Arial" w:hAnsi="Arial" w:cs="Arial"/>
          <w:b/>
          <w:sz w:val="20"/>
        </w:rPr>
        <w:tab/>
      </w:r>
      <w:r w:rsidR="0050301C" w:rsidRPr="00063A4F">
        <w:rPr>
          <w:rFonts w:ascii="Arial" w:hAnsi="Arial" w:cs="Arial"/>
          <w:b/>
          <w:sz w:val="20"/>
        </w:rPr>
        <w:tab/>
        <w:t>Safe Water Policy</w:t>
      </w:r>
    </w:p>
    <w:p w14:paraId="65AFB066" w14:textId="77777777" w:rsidR="0050301C" w:rsidRPr="00063A4F" w:rsidRDefault="007F48C0" w:rsidP="002610C3">
      <w:pPr>
        <w:spacing w:after="0"/>
        <w:rPr>
          <w:rFonts w:ascii="Arial" w:hAnsi="Arial" w:cs="Arial"/>
          <w:b/>
          <w:sz w:val="20"/>
        </w:rPr>
      </w:pPr>
      <w:r w:rsidRPr="00063A4F">
        <w:rPr>
          <w:rFonts w:ascii="Arial" w:hAnsi="Arial" w:cs="Arial"/>
          <w:b/>
          <w:sz w:val="20"/>
        </w:rPr>
        <w:t>76</w:t>
      </w:r>
      <w:r w:rsidR="0050301C" w:rsidRPr="00063A4F">
        <w:rPr>
          <w:rFonts w:ascii="Arial" w:hAnsi="Arial" w:cs="Arial"/>
          <w:b/>
          <w:sz w:val="20"/>
        </w:rPr>
        <w:tab/>
      </w:r>
      <w:r w:rsidR="0050301C" w:rsidRPr="00063A4F">
        <w:rPr>
          <w:rFonts w:ascii="Arial" w:hAnsi="Arial" w:cs="Arial"/>
          <w:b/>
          <w:sz w:val="20"/>
        </w:rPr>
        <w:tab/>
        <w:t>Health and Safety Policy</w:t>
      </w:r>
    </w:p>
    <w:p w14:paraId="200F32F7" w14:textId="77777777" w:rsidR="0050301C" w:rsidRPr="00063A4F" w:rsidRDefault="0050301C" w:rsidP="002610C3">
      <w:pPr>
        <w:spacing w:after="0"/>
        <w:rPr>
          <w:rFonts w:ascii="Arial" w:hAnsi="Arial" w:cs="Arial"/>
          <w:b/>
          <w:sz w:val="20"/>
        </w:rPr>
      </w:pPr>
      <w:r w:rsidRPr="00063A4F">
        <w:rPr>
          <w:rFonts w:ascii="Arial" w:hAnsi="Arial" w:cs="Arial"/>
          <w:b/>
          <w:sz w:val="20"/>
        </w:rPr>
        <w:tab/>
      </w:r>
      <w:r w:rsidRPr="00063A4F">
        <w:rPr>
          <w:rFonts w:ascii="Arial" w:hAnsi="Arial" w:cs="Arial"/>
          <w:b/>
          <w:sz w:val="20"/>
        </w:rPr>
        <w:tab/>
        <w:t xml:space="preserve">Universal </w:t>
      </w:r>
      <w:r w:rsidR="003C589A" w:rsidRPr="00063A4F">
        <w:rPr>
          <w:rFonts w:ascii="Arial" w:hAnsi="Arial" w:cs="Arial"/>
          <w:b/>
          <w:sz w:val="20"/>
        </w:rPr>
        <w:t>Percussions</w:t>
      </w:r>
    </w:p>
    <w:p w14:paraId="0222F584" w14:textId="77777777" w:rsidR="0050301C" w:rsidRPr="00063A4F" w:rsidRDefault="0050301C" w:rsidP="002610C3">
      <w:pPr>
        <w:spacing w:after="0"/>
        <w:rPr>
          <w:rFonts w:ascii="Arial" w:hAnsi="Arial" w:cs="Arial"/>
          <w:b/>
          <w:sz w:val="20"/>
        </w:rPr>
      </w:pPr>
      <w:r w:rsidRPr="00063A4F">
        <w:rPr>
          <w:rFonts w:ascii="Arial" w:hAnsi="Arial" w:cs="Arial"/>
          <w:b/>
          <w:sz w:val="20"/>
        </w:rPr>
        <w:tab/>
      </w:r>
      <w:r w:rsidRPr="00063A4F">
        <w:rPr>
          <w:rFonts w:ascii="Arial" w:hAnsi="Arial" w:cs="Arial"/>
          <w:b/>
          <w:sz w:val="20"/>
        </w:rPr>
        <w:tab/>
        <w:t>Hand washing</w:t>
      </w:r>
    </w:p>
    <w:p w14:paraId="12317CE2" w14:textId="77777777" w:rsidR="0050301C" w:rsidRPr="00063A4F" w:rsidRDefault="007F48C0" w:rsidP="002610C3">
      <w:pPr>
        <w:spacing w:after="0"/>
        <w:rPr>
          <w:rFonts w:ascii="Arial" w:hAnsi="Arial" w:cs="Arial"/>
          <w:b/>
          <w:sz w:val="20"/>
        </w:rPr>
      </w:pPr>
      <w:r w:rsidRPr="00063A4F">
        <w:rPr>
          <w:rFonts w:ascii="Arial" w:hAnsi="Arial" w:cs="Arial"/>
          <w:b/>
          <w:sz w:val="20"/>
        </w:rPr>
        <w:t>76</w:t>
      </w:r>
      <w:r w:rsidR="0050301C" w:rsidRPr="00063A4F">
        <w:rPr>
          <w:rFonts w:ascii="Arial" w:hAnsi="Arial" w:cs="Arial"/>
          <w:b/>
          <w:sz w:val="20"/>
        </w:rPr>
        <w:tab/>
      </w:r>
      <w:r w:rsidR="0050301C" w:rsidRPr="00063A4F">
        <w:rPr>
          <w:rFonts w:ascii="Arial" w:hAnsi="Arial" w:cs="Arial"/>
          <w:b/>
          <w:sz w:val="20"/>
        </w:rPr>
        <w:tab/>
        <w:t>Health and Safety Regulations</w:t>
      </w:r>
    </w:p>
    <w:p w14:paraId="0F9098DD" w14:textId="77777777" w:rsidR="0050301C" w:rsidRPr="00063A4F" w:rsidRDefault="0050301C" w:rsidP="002610C3">
      <w:pPr>
        <w:spacing w:after="0"/>
        <w:rPr>
          <w:rFonts w:ascii="Arial" w:hAnsi="Arial" w:cs="Arial"/>
          <w:b/>
          <w:sz w:val="20"/>
        </w:rPr>
      </w:pPr>
      <w:r w:rsidRPr="00063A4F">
        <w:rPr>
          <w:rFonts w:ascii="Arial" w:hAnsi="Arial" w:cs="Arial"/>
          <w:b/>
          <w:sz w:val="20"/>
        </w:rPr>
        <w:tab/>
      </w:r>
      <w:r w:rsidRPr="00063A4F">
        <w:rPr>
          <w:rFonts w:ascii="Arial" w:hAnsi="Arial" w:cs="Arial"/>
          <w:b/>
          <w:sz w:val="20"/>
        </w:rPr>
        <w:tab/>
        <w:t>Disinfectants</w:t>
      </w:r>
    </w:p>
    <w:p w14:paraId="39450797" w14:textId="688D4867" w:rsidR="0050301C" w:rsidRPr="00063A4F" w:rsidRDefault="007F48C0" w:rsidP="002610C3">
      <w:pPr>
        <w:spacing w:after="0"/>
        <w:rPr>
          <w:rFonts w:ascii="Arial" w:hAnsi="Arial" w:cs="Arial"/>
          <w:b/>
          <w:sz w:val="20"/>
        </w:rPr>
      </w:pPr>
      <w:r w:rsidRPr="00063A4F">
        <w:rPr>
          <w:rFonts w:ascii="Arial" w:hAnsi="Arial" w:cs="Arial"/>
          <w:b/>
          <w:sz w:val="20"/>
        </w:rPr>
        <w:t>80</w:t>
      </w:r>
      <w:r w:rsidR="0050301C" w:rsidRPr="00063A4F">
        <w:rPr>
          <w:rFonts w:ascii="Arial" w:hAnsi="Arial" w:cs="Arial"/>
          <w:b/>
          <w:sz w:val="20"/>
        </w:rPr>
        <w:tab/>
      </w:r>
      <w:r w:rsidR="0050301C" w:rsidRPr="00063A4F">
        <w:rPr>
          <w:rFonts w:ascii="Arial" w:hAnsi="Arial" w:cs="Arial"/>
          <w:b/>
          <w:sz w:val="20"/>
        </w:rPr>
        <w:tab/>
        <w:t xml:space="preserve">Symptoms and Illness that exclude Children from </w:t>
      </w:r>
      <w:r w:rsidR="00691C8A" w:rsidRPr="00063A4F">
        <w:rPr>
          <w:rFonts w:ascii="Arial" w:hAnsi="Arial" w:cs="Arial"/>
          <w:b/>
          <w:sz w:val="20"/>
        </w:rPr>
        <w:t>preschool.</w:t>
      </w:r>
    </w:p>
    <w:p w14:paraId="2840F344" w14:textId="77777777" w:rsidR="0050301C" w:rsidRPr="00063A4F" w:rsidRDefault="007F48C0" w:rsidP="002610C3">
      <w:pPr>
        <w:spacing w:after="0"/>
        <w:rPr>
          <w:rFonts w:ascii="Arial" w:hAnsi="Arial" w:cs="Arial"/>
          <w:b/>
          <w:sz w:val="20"/>
        </w:rPr>
      </w:pPr>
      <w:r w:rsidRPr="00063A4F">
        <w:rPr>
          <w:rFonts w:ascii="Arial" w:hAnsi="Arial" w:cs="Arial"/>
          <w:b/>
          <w:sz w:val="20"/>
        </w:rPr>
        <w:t>81</w:t>
      </w:r>
      <w:r w:rsidR="0050301C" w:rsidRPr="00063A4F">
        <w:rPr>
          <w:rFonts w:ascii="Arial" w:hAnsi="Arial" w:cs="Arial"/>
          <w:b/>
          <w:sz w:val="20"/>
        </w:rPr>
        <w:tab/>
      </w:r>
      <w:r w:rsidR="0050301C" w:rsidRPr="00063A4F">
        <w:rPr>
          <w:rFonts w:ascii="Arial" w:hAnsi="Arial" w:cs="Arial"/>
          <w:b/>
          <w:sz w:val="20"/>
        </w:rPr>
        <w:tab/>
        <w:t>Ill Staff</w:t>
      </w:r>
    </w:p>
    <w:p w14:paraId="5EC12F26" w14:textId="77777777" w:rsidR="002610C3" w:rsidRPr="00063A4F" w:rsidRDefault="007F48C0" w:rsidP="002610C3">
      <w:pPr>
        <w:spacing w:after="0"/>
        <w:rPr>
          <w:rFonts w:ascii="Arial" w:hAnsi="Arial" w:cs="Arial"/>
          <w:b/>
          <w:sz w:val="20"/>
        </w:rPr>
      </w:pPr>
      <w:r w:rsidRPr="00063A4F">
        <w:rPr>
          <w:rFonts w:ascii="Arial" w:hAnsi="Arial" w:cs="Arial"/>
          <w:b/>
          <w:sz w:val="20"/>
        </w:rPr>
        <w:t>82</w:t>
      </w:r>
      <w:r w:rsidR="002610C3" w:rsidRPr="00063A4F">
        <w:rPr>
          <w:rFonts w:ascii="Arial" w:hAnsi="Arial" w:cs="Arial"/>
          <w:b/>
          <w:sz w:val="20"/>
        </w:rPr>
        <w:tab/>
      </w:r>
      <w:r w:rsidR="002610C3" w:rsidRPr="00063A4F">
        <w:rPr>
          <w:rFonts w:ascii="Arial" w:hAnsi="Arial" w:cs="Arial"/>
          <w:b/>
          <w:sz w:val="20"/>
        </w:rPr>
        <w:tab/>
        <w:t>Out Break Policy</w:t>
      </w:r>
    </w:p>
    <w:p w14:paraId="343AAE88" w14:textId="77777777" w:rsidR="002610C3" w:rsidRPr="00063A4F" w:rsidRDefault="002610C3" w:rsidP="002610C3">
      <w:pPr>
        <w:spacing w:after="0"/>
        <w:rPr>
          <w:rFonts w:ascii="Arial" w:hAnsi="Arial" w:cs="Arial"/>
          <w:b/>
          <w:sz w:val="20"/>
        </w:rPr>
      </w:pPr>
      <w:r w:rsidRPr="00063A4F">
        <w:rPr>
          <w:rFonts w:ascii="Arial" w:hAnsi="Arial" w:cs="Arial"/>
          <w:b/>
          <w:sz w:val="20"/>
        </w:rPr>
        <w:tab/>
      </w:r>
      <w:r w:rsidRPr="00063A4F">
        <w:rPr>
          <w:rFonts w:ascii="Arial" w:hAnsi="Arial" w:cs="Arial"/>
          <w:b/>
          <w:sz w:val="20"/>
        </w:rPr>
        <w:tab/>
        <w:t>Diapering</w:t>
      </w:r>
    </w:p>
    <w:p w14:paraId="4A465632" w14:textId="77777777" w:rsidR="002610C3" w:rsidRPr="00063A4F" w:rsidRDefault="007F48C0" w:rsidP="002610C3">
      <w:pPr>
        <w:spacing w:after="0"/>
        <w:rPr>
          <w:rFonts w:ascii="Arial" w:hAnsi="Arial" w:cs="Arial"/>
          <w:b/>
          <w:sz w:val="20"/>
        </w:rPr>
      </w:pPr>
      <w:r w:rsidRPr="00063A4F">
        <w:rPr>
          <w:rFonts w:ascii="Arial" w:hAnsi="Arial" w:cs="Arial"/>
          <w:b/>
          <w:sz w:val="20"/>
        </w:rPr>
        <w:t>83</w:t>
      </w:r>
      <w:r w:rsidR="002610C3" w:rsidRPr="00063A4F">
        <w:rPr>
          <w:rFonts w:ascii="Arial" w:hAnsi="Arial" w:cs="Arial"/>
          <w:b/>
          <w:sz w:val="20"/>
        </w:rPr>
        <w:tab/>
      </w:r>
      <w:r w:rsidR="002610C3" w:rsidRPr="00063A4F">
        <w:rPr>
          <w:rFonts w:ascii="Arial" w:hAnsi="Arial" w:cs="Arial"/>
          <w:b/>
          <w:sz w:val="20"/>
        </w:rPr>
        <w:tab/>
        <w:t xml:space="preserve">Rules for </w:t>
      </w:r>
      <w:r w:rsidR="003C589A" w:rsidRPr="00063A4F">
        <w:rPr>
          <w:rFonts w:ascii="Arial" w:hAnsi="Arial" w:cs="Arial"/>
          <w:b/>
          <w:sz w:val="20"/>
        </w:rPr>
        <w:t>handling</w:t>
      </w:r>
      <w:r w:rsidR="002610C3" w:rsidRPr="00063A4F">
        <w:rPr>
          <w:rFonts w:ascii="Arial" w:hAnsi="Arial" w:cs="Arial"/>
          <w:b/>
          <w:sz w:val="20"/>
        </w:rPr>
        <w:t xml:space="preserve"> or Interacting with Pets/Animals</w:t>
      </w:r>
    </w:p>
    <w:p w14:paraId="07659E40" w14:textId="77777777" w:rsidR="002610C3" w:rsidRPr="00063A4F" w:rsidRDefault="007F48C0" w:rsidP="002610C3">
      <w:pPr>
        <w:spacing w:after="0"/>
        <w:rPr>
          <w:rFonts w:ascii="Arial" w:hAnsi="Arial" w:cs="Arial"/>
          <w:b/>
          <w:sz w:val="20"/>
        </w:rPr>
      </w:pPr>
      <w:r w:rsidRPr="00063A4F">
        <w:rPr>
          <w:rFonts w:ascii="Arial" w:hAnsi="Arial" w:cs="Arial"/>
          <w:b/>
          <w:sz w:val="20"/>
        </w:rPr>
        <w:t>86</w:t>
      </w:r>
      <w:r w:rsidR="002610C3" w:rsidRPr="00063A4F">
        <w:rPr>
          <w:rFonts w:ascii="Arial" w:hAnsi="Arial" w:cs="Arial"/>
          <w:b/>
          <w:sz w:val="20"/>
        </w:rPr>
        <w:tab/>
      </w:r>
      <w:r w:rsidR="002610C3" w:rsidRPr="00063A4F">
        <w:rPr>
          <w:rFonts w:ascii="Arial" w:hAnsi="Arial" w:cs="Arial"/>
          <w:b/>
          <w:sz w:val="20"/>
        </w:rPr>
        <w:tab/>
      </w:r>
      <w:r w:rsidR="003C589A" w:rsidRPr="00063A4F">
        <w:rPr>
          <w:rFonts w:ascii="Arial" w:hAnsi="Arial" w:cs="Arial"/>
          <w:b/>
          <w:sz w:val="20"/>
        </w:rPr>
        <w:t>Sanitary</w:t>
      </w:r>
      <w:r w:rsidR="002610C3" w:rsidRPr="00063A4F">
        <w:rPr>
          <w:rFonts w:ascii="Arial" w:hAnsi="Arial" w:cs="Arial"/>
          <w:b/>
          <w:sz w:val="20"/>
        </w:rPr>
        <w:t xml:space="preserve"> Policy</w:t>
      </w:r>
    </w:p>
    <w:p w14:paraId="6074A7CF" w14:textId="77777777" w:rsidR="007F48C0" w:rsidRPr="00063A4F" w:rsidRDefault="007F48C0" w:rsidP="002610C3">
      <w:pPr>
        <w:spacing w:after="0"/>
        <w:rPr>
          <w:rFonts w:ascii="Arial" w:hAnsi="Arial" w:cs="Arial"/>
          <w:b/>
          <w:sz w:val="20"/>
        </w:rPr>
      </w:pPr>
      <w:r w:rsidRPr="00063A4F">
        <w:rPr>
          <w:rFonts w:ascii="Arial" w:hAnsi="Arial" w:cs="Arial"/>
          <w:b/>
          <w:sz w:val="20"/>
        </w:rPr>
        <w:tab/>
      </w:r>
      <w:r w:rsidRPr="00063A4F">
        <w:rPr>
          <w:rFonts w:ascii="Arial" w:hAnsi="Arial" w:cs="Arial"/>
          <w:b/>
          <w:sz w:val="20"/>
        </w:rPr>
        <w:tab/>
        <w:t>Field Trips</w:t>
      </w:r>
    </w:p>
    <w:p w14:paraId="765690A1" w14:textId="77777777" w:rsidR="007F48C0" w:rsidRPr="00063A4F" w:rsidRDefault="007F48C0" w:rsidP="002610C3">
      <w:pPr>
        <w:spacing w:after="0"/>
        <w:rPr>
          <w:rFonts w:ascii="Arial" w:hAnsi="Arial" w:cs="Arial"/>
          <w:b/>
          <w:sz w:val="20"/>
        </w:rPr>
      </w:pPr>
      <w:r w:rsidRPr="00063A4F">
        <w:rPr>
          <w:rFonts w:ascii="Arial" w:hAnsi="Arial" w:cs="Arial"/>
          <w:b/>
          <w:sz w:val="20"/>
        </w:rPr>
        <w:tab/>
      </w:r>
      <w:r w:rsidRPr="00063A4F">
        <w:rPr>
          <w:rFonts w:ascii="Arial" w:hAnsi="Arial" w:cs="Arial"/>
          <w:b/>
          <w:sz w:val="20"/>
        </w:rPr>
        <w:tab/>
        <w:t>Student Volunteer training</w:t>
      </w:r>
    </w:p>
    <w:p w14:paraId="71F767EC" w14:textId="066BA922" w:rsidR="002610C3" w:rsidRPr="00063A4F" w:rsidRDefault="002610C3" w:rsidP="002610C3">
      <w:pPr>
        <w:spacing w:after="0"/>
        <w:rPr>
          <w:rFonts w:ascii="Arial" w:hAnsi="Arial" w:cs="Arial"/>
          <w:b/>
          <w:sz w:val="20"/>
        </w:rPr>
      </w:pPr>
      <w:r w:rsidRPr="00063A4F">
        <w:rPr>
          <w:rFonts w:ascii="Arial" w:hAnsi="Arial" w:cs="Arial"/>
          <w:b/>
          <w:sz w:val="20"/>
        </w:rPr>
        <w:t>85</w:t>
      </w:r>
      <w:r w:rsidRPr="00063A4F">
        <w:rPr>
          <w:rFonts w:ascii="Arial" w:hAnsi="Arial" w:cs="Arial"/>
          <w:b/>
          <w:sz w:val="20"/>
        </w:rPr>
        <w:tab/>
      </w:r>
      <w:r w:rsidRPr="00063A4F">
        <w:rPr>
          <w:rFonts w:ascii="Arial" w:hAnsi="Arial" w:cs="Arial"/>
          <w:b/>
          <w:sz w:val="20"/>
        </w:rPr>
        <w:tab/>
        <w:t xml:space="preserve">Smoke Free </w:t>
      </w:r>
      <w:r w:rsidR="00691C8A" w:rsidRPr="00063A4F">
        <w:rPr>
          <w:rFonts w:ascii="Arial" w:hAnsi="Arial" w:cs="Arial"/>
          <w:b/>
          <w:sz w:val="20"/>
        </w:rPr>
        <w:t>environments</w:t>
      </w:r>
    </w:p>
    <w:p w14:paraId="3B5AB741" w14:textId="77777777" w:rsidR="002610C3" w:rsidRPr="00063A4F" w:rsidRDefault="007F48C0" w:rsidP="002610C3">
      <w:pPr>
        <w:spacing w:after="0"/>
        <w:rPr>
          <w:rFonts w:ascii="Arial" w:hAnsi="Arial" w:cs="Arial"/>
          <w:b/>
          <w:sz w:val="20"/>
        </w:rPr>
      </w:pPr>
      <w:r w:rsidRPr="00063A4F">
        <w:rPr>
          <w:rFonts w:ascii="Arial" w:hAnsi="Arial" w:cs="Arial"/>
          <w:b/>
          <w:sz w:val="20"/>
        </w:rPr>
        <w:lastRenderedPageBreak/>
        <w:t>89</w:t>
      </w:r>
      <w:r w:rsidR="002610C3" w:rsidRPr="00063A4F">
        <w:rPr>
          <w:rFonts w:ascii="Arial" w:hAnsi="Arial" w:cs="Arial"/>
          <w:b/>
          <w:sz w:val="20"/>
        </w:rPr>
        <w:tab/>
      </w:r>
      <w:r w:rsidR="002610C3" w:rsidRPr="00063A4F">
        <w:rPr>
          <w:rFonts w:ascii="Arial" w:hAnsi="Arial" w:cs="Arial"/>
          <w:b/>
          <w:sz w:val="20"/>
        </w:rPr>
        <w:tab/>
        <w:t xml:space="preserve">Respond to </w:t>
      </w:r>
      <w:r w:rsidR="003C589A" w:rsidRPr="00063A4F">
        <w:rPr>
          <w:rFonts w:ascii="Arial" w:hAnsi="Arial" w:cs="Arial"/>
          <w:b/>
          <w:sz w:val="20"/>
        </w:rPr>
        <w:t>Discriminatory</w:t>
      </w:r>
      <w:r w:rsidR="002610C3" w:rsidRPr="00063A4F">
        <w:rPr>
          <w:rFonts w:ascii="Arial" w:hAnsi="Arial" w:cs="Arial"/>
          <w:b/>
          <w:sz w:val="20"/>
        </w:rPr>
        <w:t xml:space="preserve"> Incidents</w:t>
      </w:r>
    </w:p>
    <w:p w14:paraId="22350F75" w14:textId="77777777" w:rsidR="002610C3" w:rsidRPr="00063A4F" w:rsidRDefault="002610C3" w:rsidP="002610C3">
      <w:pPr>
        <w:spacing w:after="0"/>
        <w:rPr>
          <w:rFonts w:ascii="Arial" w:hAnsi="Arial" w:cs="Arial"/>
          <w:b/>
          <w:sz w:val="20"/>
        </w:rPr>
      </w:pPr>
      <w:r w:rsidRPr="00063A4F">
        <w:rPr>
          <w:rFonts w:ascii="Arial" w:hAnsi="Arial" w:cs="Arial"/>
          <w:b/>
          <w:sz w:val="20"/>
        </w:rPr>
        <w:tab/>
      </w:r>
      <w:r w:rsidRPr="00063A4F">
        <w:rPr>
          <w:rFonts w:ascii="Arial" w:hAnsi="Arial" w:cs="Arial"/>
          <w:b/>
          <w:sz w:val="20"/>
        </w:rPr>
        <w:tab/>
        <w:t>Child Abuse Policy</w:t>
      </w:r>
    </w:p>
    <w:p w14:paraId="689EC2FC" w14:textId="77777777" w:rsidR="002610C3" w:rsidRPr="00063A4F" w:rsidRDefault="007F48C0" w:rsidP="002610C3">
      <w:pPr>
        <w:spacing w:after="0"/>
        <w:rPr>
          <w:rFonts w:ascii="Arial" w:hAnsi="Arial" w:cs="Arial"/>
          <w:b/>
          <w:sz w:val="20"/>
        </w:rPr>
      </w:pPr>
      <w:r w:rsidRPr="00063A4F">
        <w:rPr>
          <w:rFonts w:ascii="Arial" w:hAnsi="Arial" w:cs="Arial"/>
          <w:b/>
          <w:sz w:val="20"/>
        </w:rPr>
        <w:t>92</w:t>
      </w:r>
      <w:r w:rsidR="002610C3" w:rsidRPr="00063A4F">
        <w:rPr>
          <w:rFonts w:ascii="Arial" w:hAnsi="Arial" w:cs="Arial"/>
          <w:b/>
          <w:sz w:val="20"/>
        </w:rPr>
        <w:tab/>
      </w:r>
      <w:r w:rsidR="002610C3" w:rsidRPr="00063A4F">
        <w:rPr>
          <w:rFonts w:ascii="Arial" w:hAnsi="Arial" w:cs="Arial"/>
          <w:b/>
          <w:sz w:val="20"/>
        </w:rPr>
        <w:tab/>
        <w:t>Insurance and liabilities</w:t>
      </w:r>
    </w:p>
    <w:p w14:paraId="2DAB2254" w14:textId="77777777" w:rsidR="002610C3" w:rsidRPr="00063A4F" w:rsidRDefault="002610C3" w:rsidP="002610C3">
      <w:pPr>
        <w:spacing w:after="0"/>
        <w:rPr>
          <w:rFonts w:ascii="Arial" w:hAnsi="Arial" w:cs="Arial"/>
          <w:b/>
          <w:sz w:val="20"/>
        </w:rPr>
      </w:pPr>
      <w:r w:rsidRPr="00063A4F">
        <w:rPr>
          <w:rFonts w:ascii="Arial" w:hAnsi="Arial" w:cs="Arial"/>
          <w:b/>
          <w:sz w:val="20"/>
        </w:rPr>
        <w:tab/>
      </w:r>
      <w:r w:rsidRPr="00063A4F">
        <w:rPr>
          <w:rFonts w:ascii="Arial" w:hAnsi="Arial" w:cs="Arial"/>
          <w:b/>
          <w:sz w:val="20"/>
        </w:rPr>
        <w:tab/>
      </w:r>
      <w:r w:rsidR="003C589A" w:rsidRPr="00063A4F">
        <w:rPr>
          <w:rFonts w:ascii="Arial" w:hAnsi="Arial" w:cs="Arial"/>
          <w:b/>
          <w:sz w:val="20"/>
        </w:rPr>
        <w:t>Financial</w:t>
      </w:r>
      <w:r w:rsidRPr="00063A4F">
        <w:rPr>
          <w:rFonts w:ascii="Arial" w:hAnsi="Arial" w:cs="Arial"/>
          <w:b/>
          <w:sz w:val="20"/>
        </w:rPr>
        <w:t xml:space="preserve"> Policies</w:t>
      </w:r>
    </w:p>
    <w:p w14:paraId="1950AFC2" w14:textId="77777777" w:rsidR="002610C3" w:rsidRPr="00063A4F" w:rsidRDefault="007F48C0" w:rsidP="002610C3">
      <w:pPr>
        <w:spacing w:after="0"/>
        <w:rPr>
          <w:rFonts w:ascii="Arial" w:hAnsi="Arial" w:cs="Arial"/>
          <w:b/>
          <w:sz w:val="20"/>
        </w:rPr>
      </w:pPr>
      <w:r w:rsidRPr="00063A4F">
        <w:rPr>
          <w:rFonts w:ascii="Arial" w:hAnsi="Arial" w:cs="Arial"/>
          <w:b/>
          <w:sz w:val="20"/>
        </w:rPr>
        <w:t>93</w:t>
      </w:r>
      <w:r w:rsidR="002610C3" w:rsidRPr="00063A4F">
        <w:rPr>
          <w:rFonts w:ascii="Arial" w:hAnsi="Arial" w:cs="Arial"/>
          <w:b/>
          <w:sz w:val="20"/>
        </w:rPr>
        <w:tab/>
      </w:r>
      <w:r w:rsidR="002610C3" w:rsidRPr="00063A4F">
        <w:rPr>
          <w:rFonts w:ascii="Arial" w:hAnsi="Arial" w:cs="Arial"/>
          <w:b/>
          <w:sz w:val="20"/>
        </w:rPr>
        <w:tab/>
        <w:t>Fire Drill and Emergency Evacuation Policies</w:t>
      </w:r>
    </w:p>
    <w:p w14:paraId="477364A4" w14:textId="77777777" w:rsidR="002610C3" w:rsidRPr="00063A4F" w:rsidRDefault="002610C3" w:rsidP="002610C3">
      <w:pPr>
        <w:spacing w:after="0"/>
        <w:rPr>
          <w:rFonts w:ascii="Arial" w:hAnsi="Arial" w:cs="Arial"/>
          <w:b/>
          <w:sz w:val="20"/>
        </w:rPr>
      </w:pPr>
      <w:r w:rsidRPr="00063A4F">
        <w:rPr>
          <w:rFonts w:ascii="Arial" w:hAnsi="Arial" w:cs="Arial"/>
          <w:b/>
          <w:sz w:val="20"/>
        </w:rPr>
        <w:tab/>
      </w:r>
      <w:r w:rsidRPr="00063A4F">
        <w:rPr>
          <w:rFonts w:ascii="Arial" w:hAnsi="Arial" w:cs="Arial"/>
          <w:b/>
          <w:sz w:val="20"/>
        </w:rPr>
        <w:tab/>
        <w:t xml:space="preserve">Privacy Policy/ </w:t>
      </w:r>
      <w:r w:rsidR="003C589A" w:rsidRPr="00063A4F">
        <w:rPr>
          <w:rFonts w:ascii="Arial" w:hAnsi="Arial" w:cs="Arial"/>
          <w:b/>
          <w:sz w:val="20"/>
        </w:rPr>
        <w:t>Retention</w:t>
      </w:r>
      <w:r w:rsidRPr="00063A4F">
        <w:rPr>
          <w:rFonts w:ascii="Arial" w:hAnsi="Arial" w:cs="Arial"/>
          <w:b/>
          <w:sz w:val="20"/>
        </w:rPr>
        <w:t xml:space="preserve"> of Documentation Policies and implementation Policy</w:t>
      </w:r>
    </w:p>
    <w:p w14:paraId="30E8C624" w14:textId="77777777" w:rsidR="002610C3" w:rsidRPr="00063A4F" w:rsidRDefault="007F48C0" w:rsidP="002610C3">
      <w:pPr>
        <w:spacing w:after="0"/>
        <w:rPr>
          <w:rFonts w:ascii="Arial" w:hAnsi="Arial" w:cs="Arial"/>
          <w:b/>
          <w:sz w:val="20"/>
        </w:rPr>
      </w:pPr>
      <w:r w:rsidRPr="00063A4F">
        <w:rPr>
          <w:rFonts w:ascii="Arial" w:hAnsi="Arial" w:cs="Arial"/>
          <w:b/>
          <w:sz w:val="20"/>
        </w:rPr>
        <w:t>95</w:t>
      </w:r>
      <w:r w:rsidR="002610C3" w:rsidRPr="00063A4F">
        <w:rPr>
          <w:rFonts w:ascii="Arial" w:hAnsi="Arial" w:cs="Arial"/>
          <w:b/>
          <w:sz w:val="20"/>
        </w:rPr>
        <w:tab/>
      </w:r>
      <w:r w:rsidR="002610C3" w:rsidRPr="00063A4F">
        <w:rPr>
          <w:rFonts w:ascii="Arial" w:hAnsi="Arial" w:cs="Arial"/>
          <w:b/>
          <w:sz w:val="20"/>
        </w:rPr>
        <w:tab/>
        <w:t xml:space="preserve">Vaccination </w:t>
      </w:r>
      <w:r w:rsidR="003C589A" w:rsidRPr="00063A4F">
        <w:rPr>
          <w:rFonts w:ascii="Arial" w:hAnsi="Arial" w:cs="Arial"/>
          <w:b/>
          <w:sz w:val="20"/>
        </w:rPr>
        <w:t>requirements</w:t>
      </w:r>
      <w:r w:rsidR="002610C3" w:rsidRPr="00063A4F">
        <w:rPr>
          <w:rFonts w:ascii="Arial" w:hAnsi="Arial" w:cs="Arial"/>
          <w:b/>
          <w:sz w:val="20"/>
        </w:rPr>
        <w:t xml:space="preserve"> </w:t>
      </w:r>
      <w:r w:rsidR="003C589A" w:rsidRPr="00063A4F">
        <w:rPr>
          <w:rFonts w:ascii="Arial" w:hAnsi="Arial" w:cs="Arial"/>
          <w:b/>
          <w:sz w:val="20"/>
        </w:rPr>
        <w:t>Employees</w:t>
      </w:r>
      <w:r w:rsidR="002610C3" w:rsidRPr="00063A4F">
        <w:rPr>
          <w:rFonts w:ascii="Arial" w:hAnsi="Arial" w:cs="Arial"/>
          <w:b/>
          <w:sz w:val="20"/>
        </w:rPr>
        <w:t>/Parent Volunteers Policy and Procedures</w:t>
      </w:r>
    </w:p>
    <w:p w14:paraId="6D060F65" w14:textId="33E9717B" w:rsidR="002610C3" w:rsidRPr="00063A4F" w:rsidRDefault="002610C3" w:rsidP="002610C3">
      <w:pPr>
        <w:spacing w:after="0"/>
        <w:rPr>
          <w:rFonts w:ascii="Arial" w:hAnsi="Arial" w:cs="Arial"/>
          <w:b/>
          <w:sz w:val="20"/>
        </w:rPr>
      </w:pPr>
      <w:r w:rsidRPr="00063A4F">
        <w:rPr>
          <w:rFonts w:ascii="Arial" w:hAnsi="Arial" w:cs="Arial"/>
          <w:b/>
          <w:sz w:val="20"/>
        </w:rPr>
        <w:tab/>
      </w:r>
      <w:r w:rsidRPr="00063A4F">
        <w:rPr>
          <w:rFonts w:ascii="Arial" w:hAnsi="Arial" w:cs="Arial"/>
          <w:b/>
          <w:sz w:val="20"/>
        </w:rPr>
        <w:tab/>
        <w:t xml:space="preserve">Communicable Disease </w:t>
      </w:r>
      <w:r w:rsidR="00691C8A" w:rsidRPr="00063A4F">
        <w:rPr>
          <w:rFonts w:ascii="Arial" w:hAnsi="Arial" w:cs="Arial"/>
          <w:b/>
          <w:sz w:val="20"/>
        </w:rPr>
        <w:t>Outbreak</w:t>
      </w:r>
      <w:r w:rsidRPr="00063A4F">
        <w:rPr>
          <w:rFonts w:ascii="Arial" w:hAnsi="Arial" w:cs="Arial"/>
          <w:b/>
          <w:sz w:val="20"/>
        </w:rPr>
        <w:t xml:space="preserve"> Policy and Procedures</w:t>
      </w:r>
    </w:p>
    <w:p w14:paraId="1C897800" w14:textId="77777777" w:rsidR="002610C3" w:rsidRPr="00063A4F" w:rsidRDefault="007F48C0" w:rsidP="002610C3">
      <w:pPr>
        <w:spacing w:after="0"/>
        <w:rPr>
          <w:rFonts w:ascii="Arial" w:hAnsi="Arial" w:cs="Arial"/>
          <w:b/>
          <w:sz w:val="20"/>
        </w:rPr>
      </w:pPr>
      <w:r w:rsidRPr="00063A4F">
        <w:rPr>
          <w:rFonts w:ascii="Arial" w:hAnsi="Arial" w:cs="Arial"/>
          <w:b/>
          <w:sz w:val="20"/>
        </w:rPr>
        <w:t>96</w:t>
      </w:r>
      <w:r w:rsidR="002610C3" w:rsidRPr="00063A4F">
        <w:rPr>
          <w:rFonts w:ascii="Arial" w:hAnsi="Arial" w:cs="Arial"/>
          <w:b/>
          <w:sz w:val="20"/>
        </w:rPr>
        <w:tab/>
      </w:r>
      <w:r w:rsidR="002610C3" w:rsidRPr="00063A4F">
        <w:rPr>
          <w:rFonts w:ascii="Arial" w:hAnsi="Arial" w:cs="Arial"/>
          <w:b/>
          <w:sz w:val="20"/>
        </w:rPr>
        <w:tab/>
        <w:t xml:space="preserve">Documentation of </w:t>
      </w:r>
      <w:r w:rsidR="003C589A" w:rsidRPr="00063A4F">
        <w:rPr>
          <w:rFonts w:ascii="Arial" w:hAnsi="Arial" w:cs="Arial"/>
          <w:b/>
          <w:sz w:val="20"/>
        </w:rPr>
        <w:t>Illness</w:t>
      </w:r>
      <w:r w:rsidR="002610C3" w:rsidRPr="00063A4F">
        <w:rPr>
          <w:rFonts w:ascii="Arial" w:hAnsi="Arial" w:cs="Arial"/>
          <w:b/>
          <w:sz w:val="20"/>
        </w:rPr>
        <w:t xml:space="preserve"> Policies and Procedures</w:t>
      </w:r>
    </w:p>
    <w:p w14:paraId="60CD5776" w14:textId="77777777" w:rsidR="002610C3" w:rsidRPr="00063A4F" w:rsidRDefault="007F48C0" w:rsidP="002610C3">
      <w:pPr>
        <w:spacing w:after="0"/>
        <w:rPr>
          <w:rFonts w:ascii="Arial" w:hAnsi="Arial" w:cs="Arial"/>
          <w:b/>
          <w:sz w:val="20"/>
        </w:rPr>
      </w:pPr>
      <w:r w:rsidRPr="00063A4F">
        <w:rPr>
          <w:rFonts w:ascii="Arial" w:hAnsi="Arial" w:cs="Arial"/>
          <w:b/>
          <w:sz w:val="20"/>
        </w:rPr>
        <w:t>97</w:t>
      </w:r>
      <w:r w:rsidR="002610C3" w:rsidRPr="00063A4F">
        <w:rPr>
          <w:rFonts w:ascii="Arial" w:hAnsi="Arial" w:cs="Arial"/>
          <w:b/>
          <w:sz w:val="20"/>
        </w:rPr>
        <w:tab/>
      </w:r>
      <w:r w:rsidR="002610C3" w:rsidRPr="00063A4F">
        <w:rPr>
          <w:rFonts w:ascii="Arial" w:hAnsi="Arial" w:cs="Arial"/>
          <w:b/>
          <w:sz w:val="20"/>
        </w:rPr>
        <w:tab/>
        <w:t>Handwashing</w:t>
      </w:r>
    </w:p>
    <w:p w14:paraId="40A1444D" w14:textId="77777777" w:rsidR="007F48C0" w:rsidRPr="00063A4F" w:rsidRDefault="007F48C0" w:rsidP="002610C3">
      <w:pPr>
        <w:spacing w:after="0"/>
        <w:rPr>
          <w:rFonts w:ascii="Arial" w:hAnsi="Arial" w:cs="Arial"/>
          <w:b/>
          <w:sz w:val="20"/>
        </w:rPr>
      </w:pPr>
      <w:r w:rsidRPr="00063A4F">
        <w:rPr>
          <w:rFonts w:ascii="Arial" w:hAnsi="Arial" w:cs="Arial"/>
          <w:b/>
          <w:sz w:val="20"/>
        </w:rPr>
        <w:tab/>
      </w:r>
      <w:r w:rsidRPr="00063A4F">
        <w:rPr>
          <w:rFonts w:ascii="Arial" w:hAnsi="Arial" w:cs="Arial"/>
          <w:b/>
          <w:sz w:val="20"/>
        </w:rPr>
        <w:tab/>
        <w:t>Cleaning bodily fluids</w:t>
      </w:r>
    </w:p>
    <w:p w14:paraId="05C6102C" w14:textId="77777777" w:rsidR="002610C3" w:rsidRPr="00063A4F" w:rsidRDefault="007F48C0" w:rsidP="002610C3">
      <w:pPr>
        <w:spacing w:after="0"/>
        <w:rPr>
          <w:rFonts w:ascii="Arial" w:hAnsi="Arial" w:cs="Arial"/>
          <w:b/>
          <w:sz w:val="20"/>
        </w:rPr>
      </w:pPr>
      <w:r w:rsidRPr="00063A4F">
        <w:rPr>
          <w:rFonts w:ascii="Arial" w:hAnsi="Arial" w:cs="Arial"/>
          <w:b/>
          <w:sz w:val="20"/>
        </w:rPr>
        <w:t>98</w:t>
      </w:r>
      <w:r w:rsidR="002610C3" w:rsidRPr="00063A4F">
        <w:rPr>
          <w:rFonts w:ascii="Arial" w:hAnsi="Arial" w:cs="Arial"/>
          <w:b/>
          <w:sz w:val="20"/>
        </w:rPr>
        <w:tab/>
      </w:r>
      <w:r w:rsidR="002610C3" w:rsidRPr="00063A4F">
        <w:rPr>
          <w:rFonts w:ascii="Arial" w:hAnsi="Arial" w:cs="Arial"/>
          <w:b/>
          <w:sz w:val="20"/>
        </w:rPr>
        <w:tab/>
        <w:t>Cleaning and disinfecting toys and Equipment Policy</w:t>
      </w:r>
    </w:p>
    <w:p w14:paraId="1A67256E" w14:textId="77777777" w:rsidR="007F48C0" w:rsidRPr="00063A4F" w:rsidRDefault="007F48C0" w:rsidP="002610C3">
      <w:pPr>
        <w:spacing w:after="0"/>
        <w:rPr>
          <w:rFonts w:ascii="Arial" w:hAnsi="Arial" w:cs="Arial"/>
          <w:b/>
          <w:sz w:val="20"/>
        </w:rPr>
      </w:pPr>
      <w:r w:rsidRPr="00063A4F">
        <w:rPr>
          <w:rFonts w:ascii="Arial" w:hAnsi="Arial" w:cs="Arial"/>
          <w:b/>
          <w:sz w:val="20"/>
        </w:rPr>
        <w:t>100</w:t>
      </w:r>
      <w:r w:rsidRPr="00063A4F">
        <w:rPr>
          <w:rFonts w:ascii="Arial" w:hAnsi="Arial" w:cs="Arial"/>
          <w:b/>
          <w:sz w:val="20"/>
        </w:rPr>
        <w:tab/>
      </w:r>
      <w:r w:rsidRPr="00063A4F">
        <w:rPr>
          <w:rFonts w:ascii="Arial" w:hAnsi="Arial" w:cs="Arial"/>
          <w:b/>
          <w:sz w:val="20"/>
        </w:rPr>
        <w:tab/>
        <w:t>Diapering Policy</w:t>
      </w:r>
    </w:p>
    <w:p w14:paraId="02139E58" w14:textId="77777777" w:rsidR="007F48C0" w:rsidRPr="00063A4F" w:rsidRDefault="007F48C0" w:rsidP="002610C3">
      <w:pPr>
        <w:spacing w:after="0"/>
        <w:rPr>
          <w:rFonts w:ascii="Arial" w:hAnsi="Arial" w:cs="Arial"/>
          <w:b/>
          <w:sz w:val="20"/>
        </w:rPr>
      </w:pPr>
      <w:r w:rsidRPr="00063A4F">
        <w:rPr>
          <w:rFonts w:ascii="Arial" w:hAnsi="Arial" w:cs="Arial"/>
          <w:b/>
          <w:sz w:val="20"/>
        </w:rPr>
        <w:tab/>
      </w:r>
      <w:r w:rsidRPr="00063A4F">
        <w:rPr>
          <w:rFonts w:ascii="Arial" w:hAnsi="Arial" w:cs="Arial"/>
          <w:b/>
          <w:sz w:val="20"/>
        </w:rPr>
        <w:tab/>
        <w:t>Food Safety Regulations</w:t>
      </w:r>
    </w:p>
    <w:p w14:paraId="627395A1" w14:textId="05A906C2" w:rsidR="00EA0384" w:rsidRPr="00063A4F" w:rsidRDefault="00EA0384" w:rsidP="002610C3">
      <w:pPr>
        <w:spacing w:after="0"/>
        <w:rPr>
          <w:rFonts w:ascii="Arial" w:hAnsi="Arial" w:cs="Arial"/>
          <w:b/>
          <w:sz w:val="20"/>
        </w:rPr>
      </w:pPr>
      <w:r w:rsidRPr="00063A4F">
        <w:rPr>
          <w:rFonts w:ascii="Arial" w:hAnsi="Arial" w:cs="Arial"/>
          <w:b/>
          <w:sz w:val="20"/>
        </w:rPr>
        <w:t>101</w:t>
      </w:r>
      <w:r w:rsidRPr="00063A4F">
        <w:rPr>
          <w:rFonts w:ascii="Arial" w:hAnsi="Arial" w:cs="Arial"/>
          <w:b/>
          <w:sz w:val="20"/>
        </w:rPr>
        <w:tab/>
      </w:r>
      <w:r w:rsidRPr="00063A4F">
        <w:rPr>
          <w:rFonts w:ascii="Arial" w:hAnsi="Arial" w:cs="Arial"/>
          <w:b/>
          <w:sz w:val="20"/>
        </w:rPr>
        <w:tab/>
        <w:t>Pick up policy</w:t>
      </w:r>
    </w:p>
    <w:p w14:paraId="45AE3DFB" w14:textId="77777777" w:rsidR="007F48C0" w:rsidRPr="00063A4F" w:rsidRDefault="007F48C0" w:rsidP="002610C3">
      <w:pPr>
        <w:spacing w:after="0"/>
        <w:rPr>
          <w:rFonts w:ascii="Arial" w:hAnsi="Arial" w:cs="Arial"/>
          <w:b/>
          <w:sz w:val="20"/>
        </w:rPr>
      </w:pPr>
    </w:p>
    <w:p w14:paraId="488C9FE0" w14:textId="77777777" w:rsidR="0084205E" w:rsidRPr="00063A4F" w:rsidRDefault="0084205E" w:rsidP="00422DA5">
      <w:pPr>
        <w:rPr>
          <w:rFonts w:ascii="Arial" w:hAnsi="Arial" w:cs="Arial"/>
          <w:b/>
          <w:sz w:val="20"/>
        </w:rPr>
      </w:pPr>
    </w:p>
    <w:p w14:paraId="55DE2F1D" w14:textId="77777777" w:rsidR="002610C3" w:rsidRPr="00063A4F" w:rsidRDefault="002610C3" w:rsidP="00422DA5">
      <w:pPr>
        <w:rPr>
          <w:rFonts w:ascii="Arial" w:hAnsi="Arial" w:cs="Arial"/>
          <w:b/>
          <w:sz w:val="20"/>
        </w:rPr>
      </w:pPr>
    </w:p>
    <w:p w14:paraId="47C2441A" w14:textId="77777777" w:rsidR="002610C3" w:rsidRPr="00063A4F" w:rsidRDefault="002610C3" w:rsidP="00422DA5">
      <w:pPr>
        <w:rPr>
          <w:rFonts w:ascii="Arial" w:hAnsi="Arial" w:cs="Arial"/>
          <w:b/>
          <w:sz w:val="20"/>
        </w:rPr>
      </w:pPr>
    </w:p>
    <w:p w14:paraId="02BB67C0" w14:textId="77777777" w:rsidR="002610C3" w:rsidRPr="00063A4F" w:rsidRDefault="002610C3" w:rsidP="00422DA5">
      <w:pPr>
        <w:rPr>
          <w:rFonts w:ascii="Arial" w:hAnsi="Arial" w:cs="Arial"/>
          <w:b/>
          <w:sz w:val="20"/>
        </w:rPr>
      </w:pPr>
    </w:p>
    <w:p w14:paraId="6A87DD1B" w14:textId="77777777" w:rsidR="002610C3" w:rsidRPr="00063A4F" w:rsidRDefault="002610C3" w:rsidP="00422DA5">
      <w:pPr>
        <w:rPr>
          <w:rFonts w:ascii="Arial" w:hAnsi="Arial" w:cs="Arial"/>
          <w:b/>
          <w:sz w:val="20"/>
        </w:rPr>
      </w:pPr>
    </w:p>
    <w:p w14:paraId="793A4307" w14:textId="77777777" w:rsidR="002610C3" w:rsidRPr="00063A4F" w:rsidRDefault="002610C3" w:rsidP="00422DA5">
      <w:pPr>
        <w:rPr>
          <w:rFonts w:ascii="Arial" w:hAnsi="Arial" w:cs="Arial"/>
          <w:b/>
          <w:sz w:val="20"/>
        </w:rPr>
      </w:pPr>
    </w:p>
    <w:p w14:paraId="4B2A5BCD" w14:textId="77777777" w:rsidR="002610C3" w:rsidRPr="00063A4F" w:rsidRDefault="002610C3" w:rsidP="00422DA5">
      <w:pPr>
        <w:rPr>
          <w:rFonts w:ascii="Arial" w:hAnsi="Arial" w:cs="Arial"/>
          <w:b/>
          <w:sz w:val="20"/>
        </w:rPr>
      </w:pPr>
    </w:p>
    <w:p w14:paraId="3310B5D8" w14:textId="77777777" w:rsidR="002610C3" w:rsidRPr="00063A4F" w:rsidRDefault="002610C3" w:rsidP="00422DA5">
      <w:pPr>
        <w:rPr>
          <w:rFonts w:ascii="Arial" w:hAnsi="Arial" w:cs="Arial"/>
          <w:b/>
          <w:sz w:val="20"/>
        </w:rPr>
      </w:pPr>
    </w:p>
    <w:p w14:paraId="231CE84D" w14:textId="77777777" w:rsidR="002610C3" w:rsidRPr="00063A4F" w:rsidRDefault="002610C3" w:rsidP="00422DA5">
      <w:pPr>
        <w:rPr>
          <w:rFonts w:ascii="Arial" w:hAnsi="Arial" w:cs="Arial"/>
          <w:b/>
          <w:sz w:val="20"/>
        </w:rPr>
      </w:pPr>
    </w:p>
    <w:p w14:paraId="27089ABB" w14:textId="77777777" w:rsidR="002610C3" w:rsidRPr="00063A4F" w:rsidRDefault="002610C3" w:rsidP="00422DA5">
      <w:pPr>
        <w:rPr>
          <w:rFonts w:ascii="Arial" w:hAnsi="Arial" w:cs="Arial"/>
          <w:b/>
          <w:sz w:val="20"/>
        </w:rPr>
      </w:pPr>
    </w:p>
    <w:p w14:paraId="1024B9B9" w14:textId="77777777" w:rsidR="002610C3" w:rsidRPr="00063A4F" w:rsidRDefault="002610C3" w:rsidP="00422DA5">
      <w:pPr>
        <w:rPr>
          <w:rFonts w:ascii="Arial" w:hAnsi="Arial" w:cs="Arial"/>
          <w:b/>
          <w:sz w:val="20"/>
        </w:rPr>
      </w:pPr>
    </w:p>
    <w:p w14:paraId="6BF5B41D" w14:textId="77777777" w:rsidR="002610C3" w:rsidRPr="00063A4F" w:rsidRDefault="002610C3" w:rsidP="00422DA5">
      <w:pPr>
        <w:rPr>
          <w:rFonts w:ascii="Arial" w:hAnsi="Arial" w:cs="Arial"/>
          <w:b/>
          <w:sz w:val="20"/>
        </w:rPr>
      </w:pPr>
    </w:p>
    <w:p w14:paraId="4C0BA86E" w14:textId="77777777" w:rsidR="002610C3" w:rsidRPr="00063A4F" w:rsidRDefault="002610C3" w:rsidP="00422DA5">
      <w:pPr>
        <w:rPr>
          <w:rFonts w:ascii="Arial" w:hAnsi="Arial" w:cs="Arial"/>
          <w:b/>
          <w:sz w:val="20"/>
        </w:rPr>
      </w:pPr>
    </w:p>
    <w:p w14:paraId="76497360" w14:textId="77777777" w:rsidR="002610C3" w:rsidRPr="00063A4F" w:rsidRDefault="002610C3" w:rsidP="00422DA5">
      <w:pPr>
        <w:rPr>
          <w:rFonts w:ascii="Arial" w:hAnsi="Arial" w:cs="Arial"/>
          <w:b/>
          <w:sz w:val="20"/>
        </w:rPr>
      </w:pPr>
    </w:p>
    <w:p w14:paraId="7ADC2DE5" w14:textId="77777777" w:rsidR="002610C3" w:rsidRPr="00063A4F" w:rsidRDefault="002610C3" w:rsidP="00422DA5">
      <w:pPr>
        <w:rPr>
          <w:rFonts w:ascii="Arial" w:hAnsi="Arial" w:cs="Arial"/>
          <w:b/>
          <w:sz w:val="20"/>
        </w:rPr>
      </w:pPr>
    </w:p>
    <w:p w14:paraId="6BD9AC7D" w14:textId="77777777" w:rsidR="002610C3" w:rsidRPr="00063A4F" w:rsidRDefault="002610C3" w:rsidP="00422DA5">
      <w:pPr>
        <w:rPr>
          <w:rFonts w:ascii="Arial" w:hAnsi="Arial" w:cs="Arial"/>
          <w:b/>
          <w:sz w:val="20"/>
        </w:rPr>
      </w:pPr>
    </w:p>
    <w:p w14:paraId="18BB32D2" w14:textId="77777777" w:rsidR="002610C3" w:rsidRPr="00063A4F" w:rsidRDefault="002610C3" w:rsidP="00422DA5">
      <w:pPr>
        <w:rPr>
          <w:rFonts w:ascii="Arial" w:hAnsi="Arial" w:cs="Arial"/>
          <w:b/>
          <w:sz w:val="20"/>
        </w:rPr>
      </w:pPr>
    </w:p>
    <w:p w14:paraId="60995C0F" w14:textId="77777777" w:rsidR="002610C3" w:rsidRPr="00063A4F" w:rsidRDefault="002610C3" w:rsidP="00422DA5">
      <w:pPr>
        <w:rPr>
          <w:rFonts w:ascii="Arial" w:hAnsi="Arial" w:cs="Arial"/>
          <w:b/>
          <w:sz w:val="20"/>
        </w:rPr>
      </w:pPr>
    </w:p>
    <w:p w14:paraId="766D8702" w14:textId="77777777" w:rsidR="002610C3" w:rsidRPr="00063A4F" w:rsidRDefault="002610C3" w:rsidP="00422DA5">
      <w:pPr>
        <w:rPr>
          <w:rFonts w:ascii="Arial" w:hAnsi="Arial" w:cs="Arial"/>
          <w:b/>
          <w:sz w:val="20"/>
        </w:rPr>
      </w:pPr>
    </w:p>
    <w:p w14:paraId="62E15694" w14:textId="77777777" w:rsidR="002610C3" w:rsidRPr="00063A4F" w:rsidRDefault="002610C3" w:rsidP="00422DA5">
      <w:pPr>
        <w:rPr>
          <w:rFonts w:ascii="Arial" w:hAnsi="Arial" w:cs="Arial"/>
          <w:b/>
          <w:sz w:val="20"/>
        </w:rPr>
      </w:pPr>
    </w:p>
    <w:p w14:paraId="79C35988" w14:textId="77777777" w:rsidR="002610C3" w:rsidRPr="00063A4F" w:rsidRDefault="002610C3" w:rsidP="00422DA5">
      <w:pPr>
        <w:rPr>
          <w:rFonts w:ascii="Arial" w:hAnsi="Arial" w:cs="Arial"/>
          <w:b/>
          <w:sz w:val="20"/>
        </w:rPr>
      </w:pPr>
    </w:p>
    <w:p w14:paraId="564EBA94" w14:textId="77777777" w:rsidR="002610C3" w:rsidRPr="00063A4F" w:rsidRDefault="002610C3" w:rsidP="00422DA5">
      <w:pPr>
        <w:rPr>
          <w:rFonts w:ascii="Arial" w:hAnsi="Arial" w:cs="Arial"/>
          <w:b/>
          <w:sz w:val="20"/>
        </w:rPr>
      </w:pPr>
    </w:p>
    <w:p w14:paraId="2558A97E" w14:textId="332F33D4" w:rsidR="00422DA5" w:rsidRPr="00063A4F" w:rsidRDefault="002951F4" w:rsidP="00422DA5">
      <w:pPr>
        <w:rPr>
          <w:rFonts w:ascii="Arial" w:hAnsi="Arial" w:cs="Arial"/>
          <w:sz w:val="20"/>
        </w:rPr>
      </w:pPr>
      <w:r w:rsidRPr="00063A4F">
        <w:rPr>
          <w:rFonts w:ascii="Arial" w:hAnsi="Arial" w:cs="Arial"/>
          <w:b/>
          <w:sz w:val="20"/>
        </w:rPr>
        <w:t xml:space="preserve">PRESCHOOL PROGRAM </w:t>
      </w:r>
      <w:r w:rsidR="00422DA5" w:rsidRPr="00063A4F">
        <w:rPr>
          <w:rFonts w:ascii="Arial" w:hAnsi="Arial" w:cs="Arial"/>
          <w:b/>
          <w:sz w:val="20"/>
        </w:rPr>
        <w:t>DAYS AND HOURS OF OPERATION</w:t>
      </w:r>
    </w:p>
    <w:p w14:paraId="556B0590" w14:textId="004CF0BD" w:rsidR="00422DA5" w:rsidRPr="00063A4F" w:rsidRDefault="00422DA5" w:rsidP="00422DA5">
      <w:pPr>
        <w:spacing w:after="0" w:line="240" w:lineRule="auto"/>
        <w:jc w:val="left"/>
        <w:rPr>
          <w:rFonts w:ascii="Arial" w:hAnsi="Arial" w:cs="Arial"/>
          <w:sz w:val="20"/>
        </w:rPr>
      </w:pPr>
      <w:r w:rsidRPr="00063A4F">
        <w:rPr>
          <w:rFonts w:ascii="Arial" w:hAnsi="Arial" w:cs="Arial"/>
          <w:sz w:val="20"/>
        </w:rPr>
        <w:t xml:space="preserve">School sessions begin in September and run until the end of June (approximately </w:t>
      </w:r>
      <w:r w:rsidR="00691C8A" w:rsidRPr="00063A4F">
        <w:rPr>
          <w:rFonts w:ascii="Arial" w:hAnsi="Arial" w:cs="Arial"/>
          <w:sz w:val="20"/>
        </w:rPr>
        <w:t>42 weeks</w:t>
      </w:r>
      <w:r w:rsidRPr="00063A4F">
        <w:rPr>
          <w:rFonts w:ascii="Arial" w:hAnsi="Arial" w:cs="Arial"/>
          <w:sz w:val="20"/>
        </w:rPr>
        <w:t xml:space="preserve">). </w:t>
      </w:r>
    </w:p>
    <w:p w14:paraId="05C14766" w14:textId="0FC46F36" w:rsidR="00422DA5" w:rsidRPr="00063A4F" w:rsidRDefault="00422DA5" w:rsidP="00422DA5">
      <w:pPr>
        <w:spacing w:after="0" w:line="240" w:lineRule="auto"/>
        <w:jc w:val="left"/>
        <w:rPr>
          <w:rFonts w:ascii="Arial" w:hAnsi="Arial" w:cs="Arial"/>
          <w:sz w:val="20"/>
        </w:rPr>
      </w:pPr>
      <w:r w:rsidRPr="00063A4F">
        <w:rPr>
          <w:rFonts w:ascii="Arial" w:hAnsi="Arial" w:cs="Arial"/>
          <w:sz w:val="20"/>
        </w:rPr>
        <w:t xml:space="preserve">Morning class: School begins at </w:t>
      </w:r>
      <w:r w:rsidR="00A515B3">
        <w:rPr>
          <w:rFonts w:ascii="Arial" w:hAnsi="Arial" w:cs="Arial"/>
          <w:sz w:val="20"/>
        </w:rPr>
        <w:t>8:</w:t>
      </w:r>
      <w:r w:rsidRPr="00063A4F">
        <w:rPr>
          <w:rFonts w:ascii="Arial" w:hAnsi="Arial" w:cs="Arial"/>
          <w:sz w:val="20"/>
        </w:rPr>
        <w:t>00 a.m. and ends at 12</w:t>
      </w:r>
      <w:r w:rsidR="00A515B3">
        <w:rPr>
          <w:rFonts w:ascii="Arial" w:hAnsi="Arial" w:cs="Arial"/>
          <w:sz w:val="20"/>
        </w:rPr>
        <w:t>:30</w:t>
      </w:r>
      <w:r w:rsidRPr="00063A4F">
        <w:rPr>
          <w:rFonts w:ascii="Arial" w:hAnsi="Arial" w:cs="Arial"/>
          <w:sz w:val="20"/>
        </w:rPr>
        <w:t xml:space="preserve"> p.m.</w:t>
      </w:r>
    </w:p>
    <w:p w14:paraId="62DCBE9D" w14:textId="448D2CBC" w:rsidR="00422DA5" w:rsidRPr="00063A4F" w:rsidRDefault="00422DA5" w:rsidP="00422DA5">
      <w:pPr>
        <w:spacing w:after="0" w:line="240" w:lineRule="auto"/>
        <w:jc w:val="left"/>
        <w:rPr>
          <w:rFonts w:ascii="Arial" w:hAnsi="Arial" w:cs="Arial"/>
          <w:sz w:val="20"/>
        </w:rPr>
      </w:pPr>
      <w:r w:rsidRPr="00063A4F">
        <w:rPr>
          <w:rFonts w:ascii="Arial" w:hAnsi="Arial" w:cs="Arial"/>
          <w:sz w:val="20"/>
        </w:rPr>
        <w:t xml:space="preserve">Extended day: School begins at </w:t>
      </w:r>
      <w:r w:rsidR="00A515B3">
        <w:rPr>
          <w:rFonts w:ascii="Arial" w:hAnsi="Arial" w:cs="Arial"/>
          <w:sz w:val="20"/>
        </w:rPr>
        <w:t>8</w:t>
      </w:r>
      <w:r w:rsidRPr="00063A4F">
        <w:rPr>
          <w:rFonts w:ascii="Arial" w:hAnsi="Arial" w:cs="Arial"/>
          <w:sz w:val="20"/>
        </w:rPr>
        <w:t xml:space="preserve">:00 a.m. and ends at </w:t>
      </w:r>
      <w:r w:rsidR="00510479">
        <w:rPr>
          <w:rFonts w:ascii="Arial" w:hAnsi="Arial" w:cs="Arial"/>
          <w:sz w:val="20"/>
        </w:rPr>
        <w:t>2:00</w:t>
      </w:r>
      <w:r w:rsidRPr="00063A4F">
        <w:rPr>
          <w:rFonts w:ascii="Arial" w:hAnsi="Arial" w:cs="Arial"/>
          <w:sz w:val="20"/>
        </w:rPr>
        <w:t xml:space="preserve"> p.m.</w:t>
      </w:r>
    </w:p>
    <w:p w14:paraId="49896D78" w14:textId="7F9FA257" w:rsidR="00422DA5" w:rsidRPr="00063A4F" w:rsidRDefault="00422DA5" w:rsidP="00422DA5">
      <w:pPr>
        <w:spacing w:after="0" w:line="240" w:lineRule="auto"/>
        <w:jc w:val="left"/>
        <w:rPr>
          <w:rFonts w:ascii="Arial" w:hAnsi="Arial" w:cs="Arial"/>
          <w:sz w:val="20"/>
        </w:rPr>
      </w:pPr>
      <w:r w:rsidRPr="00063A4F">
        <w:rPr>
          <w:rFonts w:ascii="Arial" w:hAnsi="Arial" w:cs="Arial"/>
          <w:sz w:val="20"/>
        </w:rPr>
        <w:t>Afternoon only: School begins at 12:</w:t>
      </w:r>
      <w:r w:rsidR="00A515B3">
        <w:rPr>
          <w:rFonts w:ascii="Arial" w:hAnsi="Arial" w:cs="Arial"/>
          <w:sz w:val="20"/>
        </w:rPr>
        <w:t>30</w:t>
      </w:r>
      <w:r w:rsidRPr="00063A4F">
        <w:rPr>
          <w:rFonts w:ascii="Arial" w:hAnsi="Arial" w:cs="Arial"/>
          <w:sz w:val="20"/>
        </w:rPr>
        <w:t xml:space="preserve"> p.m. and ends at </w:t>
      </w:r>
      <w:r w:rsidR="00510479">
        <w:rPr>
          <w:rFonts w:ascii="Arial" w:hAnsi="Arial" w:cs="Arial"/>
          <w:sz w:val="20"/>
        </w:rPr>
        <w:t>2:00</w:t>
      </w:r>
      <w:r w:rsidRPr="00063A4F">
        <w:rPr>
          <w:rFonts w:ascii="Arial" w:hAnsi="Arial" w:cs="Arial"/>
          <w:sz w:val="20"/>
        </w:rPr>
        <w:t xml:space="preserve"> p.m.</w:t>
      </w:r>
    </w:p>
    <w:p w14:paraId="383965AB" w14:textId="04DEA116" w:rsidR="00E535C1" w:rsidRPr="00063A4F" w:rsidRDefault="006C75A0" w:rsidP="00E535C1">
      <w:pPr>
        <w:spacing w:after="0" w:line="240" w:lineRule="auto"/>
        <w:jc w:val="left"/>
        <w:rPr>
          <w:rFonts w:ascii="Arial" w:hAnsi="Arial" w:cs="Arial"/>
          <w:b/>
          <w:sz w:val="20"/>
        </w:rPr>
      </w:pPr>
      <w:r w:rsidRPr="006C75A0">
        <w:rPr>
          <w:rFonts w:ascii="Arial" w:hAnsi="Arial" w:cs="Arial"/>
          <w:b/>
          <w:sz w:val="20"/>
          <w:highlight w:val="yellow"/>
        </w:rPr>
        <w:t>Afternoon program runs once the morning program is full</w:t>
      </w:r>
    </w:p>
    <w:p w14:paraId="1E385BDB" w14:textId="77777777" w:rsidR="006C75A0" w:rsidRDefault="006C75A0" w:rsidP="00E535C1">
      <w:pPr>
        <w:spacing w:after="0" w:line="240" w:lineRule="auto"/>
        <w:jc w:val="left"/>
        <w:rPr>
          <w:rFonts w:ascii="Arial" w:hAnsi="Arial" w:cs="Arial"/>
          <w:b/>
          <w:sz w:val="20"/>
        </w:rPr>
      </w:pPr>
    </w:p>
    <w:p w14:paraId="0CFE1921" w14:textId="6BD67AF8" w:rsidR="00E535C1" w:rsidRPr="00E44612" w:rsidRDefault="00E535C1" w:rsidP="00E535C1">
      <w:pPr>
        <w:spacing w:after="0" w:line="240" w:lineRule="auto"/>
        <w:jc w:val="left"/>
        <w:rPr>
          <w:rFonts w:ascii="Arial" w:hAnsi="Arial" w:cs="Arial"/>
          <w:b/>
          <w:sz w:val="20"/>
        </w:rPr>
      </w:pPr>
      <w:r w:rsidRPr="00E44612">
        <w:rPr>
          <w:rFonts w:ascii="Arial" w:hAnsi="Arial" w:cs="Arial"/>
          <w:b/>
          <w:sz w:val="20"/>
        </w:rPr>
        <w:t xml:space="preserve">We are closed Labor Day, Thanksgiving Monday, 2 weeks at Christmas, 1 week at March break, </w:t>
      </w:r>
      <w:r w:rsidR="00691C8A" w:rsidRPr="00E44612">
        <w:rPr>
          <w:rFonts w:ascii="Arial" w:hAnsi="Arial" w:cs="Arial"/>
          <w:b/>
          <w:sz w:val="20"/>
        </w:rPr>
        <w:t>Family Day</w:t>
      </w:r>
      <w:r w:rsidRPr="00E44612">
        <w:rPr>
          <w:rFonts w:ascii="Arial" w:hAnsi="Arial" w:cs="Arial"/>
          <w:b/>
          <w:sz w:val="20"/>
        </w:rPr>
        <w:t xml:space="preserve">, Good Friday, Easter Monday, and Victoria Day. Refunds are not given for </w:t>
      </w:r>
      <w:r w:rsidR="00691C8A" w:rsidRPr="00E44612">
        <w:rPr>
          <w:rFonts w:ascii="Arial" w:hAnsi="Arial" w:cs="Arial"/>
          <w:b/>
          <w:sz w:val="20"/>
        </w:rPr>
        <w:t>closures.</w:t>
      </w:r>
    </w:p>
    <w:p w14:paraId="43AC7E94" w14:textId="3313FFF2" w:rsidR="00F85C36" w:rsidRPr="00063A4F" w:rsidRDefault="00F85C36" w:rsidP="00E535C1">
      <w:pPr>
        <w:spacing w:after="0" w:line="240" w:lineRule="auto"/>
        <w:jc w:val="left"/>
        <w:rPr>
          <w:rFonts w:ascii="Arial" w:hAnsi="Arial" w:cs="Arial"/>
          <w:b/>
          <w:sz w:val="20"/>
        </w:rPr>
      </w:pPr>
      <w:r w:rsidRPr="00E44612">
        <w:rPr>
          <w:rFonts w:ascii="Arial" w:hAnsi="Arial" w:cs="Arial"/>
          <w:b/>
          <w:sz w:val="20"/>
        </w:rPr>
        <w:t>Refunds will not be given for sick days.</w:t>
      </w:r>
    </w:p>
    <w:p w14:paraId="0B16CFD2" w14:textId="77777777" w:rsidR="00E535C1" w:rsidRPr="00063A4F" w:rsidRDefault="00E535C1" w:rsidP="00422DA5">
      <w:pPr>
        <w:spacing w:after="0" w:line="240" w:lineRule="auto"/>
        <w:jc w:val="left"/>
        <w:rPr>
          <w:rFonts w:ascii="Arial" w:hAnsi="Arial" w:cs="Arial"/>
          <w:sz w:val="20"/>
        </w:rPr>
      </w:pPr>
    </w:p>
    <w:p w14:paraId="052F740C" w14:textId="77777777" w:rsidR="00422DA5" w:rsidRPr="00063A4F" w:rsidRDefault="00422DA5" w:rsidP="00422DA5">
      <w:pPr>
        <w:spacing w:after="0" w:line="240" w:lineRule="auto"/>
        <w:jc w:val="left"/>
        <w:rPr>
          <w:rFonts w:ascii="Arial" w:hAnsi="Arial" w:cs="Arial"/>
          <w:b/>
          <w:sz w:val="20"/>
        </w:rPr>
      </w:pPr>
      <w:r w:rsidRPr="00063A4F">
        <w:rPr>
          <w:rFonts w:ascii="Arial" w:hAnsi="Arial" w:cs="Arial"/>
          <w:b/>
          <w:sz w:val="20"/>
        </w:rPr>
        <w:t>PRESCHOOL CLOSURE POLICY</w:t>
      </w:r>
    </w:p>
    <w:p w14:paraId="0883B226" w14:textId="2D403479" w:rsidR="00422DA5" w:rsidRPr="00063A4F" w:rsidRDefault="00422DA5" w:rsidP="00422DA5">
      <w:pPr>
        <w:spacing w:after="0" w:line="240" w:lineRule="auto"/>
        <w:jc w:val="left"/>
        <w:rPr>
          <w:rFonts w:ascii="Arial" w:hAnsi="Arial" w:cs="Arial"/>
          <w:sz w:val="20"/>
        </w:rPr>
      </w:pPr>
      <w:r w:rsidRPr="00063A4F">
        <w:rPr>
          <w:rFonts w:ascii="Arial" w:hAnsi="Arial" w:cs="Arial"/>
          <w:sz w:val="20"/>
        </w:rPr>
        <w:t>Preschool will be c</w:t>
      </w:r>
      <w:r w:rsidR="0099504E">
        <w:rPr>
          <w:rFonts w:ascii="Arial" w:hAnsi="Arial" w:cs="Arial"/>
          <w:sz w:val="20"/>
        </w:rPr>
        <w:t>losed</w:t>
      </w:r>
      <w:r w:rsidRPr="00063A4F">
        <w:rPr>
          <w:rFonts w:ascii="Arial" w:hAnsi="Arial" w:cs="Arial"/>
          <w:sz w:val="20"/>
        </w:rPr>
        <w:t xml:space="preserve"> due to weather if the </w:t>
      </w:r>
      <w:r w:rsidR="00691C8A" w:rsidRPr="00063A4F">
        <w:rPr>
          <w:rFonts w:ascii="Arial" w:hAnsi="Arial" w:cs="Arial"/>
          <w:sz w:val="20"/>
        </w:rPr>
        <w:t>Public-School</w:t>
      </w:r>
      <w:r w:rsidRPr="00063A4F">
        <w:rPr>
          <w:rFonts w:ascii="Arial" w:hAnsi="Arial" w:cs="Arial"/>
          <w:sz w:val="20"/>
        </w:rPr>
        <w:t xml:space="preserve"> Board is cancelled.  Please check your local news channel for this information.  Refunds will not be given for closure days. </w:t>
      </w:r>
    </w:p>
    <w:p w14:paraId="3F5621B7" w14:textId="77777777" w:rsidR="00E535C1" w:rsidRDefault="00E535C1" w:rsidP="00422DA5">
      <w:pPr>
        <w:pStyle w:val="Heading1"/>
        <w:spacing w:line="240" w:lineRule="auto"/>
        <w:rPr>
          <w:rFonts w:ascii="Arial" w:hAnsi="Arial" w:cs="Arial"/>
          <w:sz w:val="20"/>
          <w:szCs w:val="20"/>
        </w:rPr>
      </w:pPr>
      <w:bookmarkStart w:id="0" w:name="_Toc416623941"/>
      <w:bookmarkStart w:id="1" w:name="_Toc416624183"/>
      <w:bookmarkStart w:id="2" w:name="_Toc14252927"/>
    </w:p>
    <w:p w14:paraId="66582F03" w14:textId="5185C84F" w:rsidR="00323EFC" w:rsidRPr="00063A4F" w:rsidRDefault="00323EFC" w:rsidP="00323EFC">
      <w:pPr>
        <w:pStyle w:val="Heading1"/>
        <w:spacing w:line="240" w:lineRule="auto"/>
        <w:rPr>
          <w:rFonts w:ascii="Arial" w:hAnsi="Arial" w:cs="Arial"/>
          <w:sz w:val="20"/>
          <w:szCs w:val="20"/>
        </w:rPr>
      </w:pPr>
      <w:bookmarkStart w:id="3" w:name="_Toc416623944"/>
      <w:bookmarkStart w:id="4" w:name="_Toc416624186"/>
      <w:bookmarkStart w:id="5" w:name="_Toc14252940"/>
      <w:bookmarkEnd w:id="0"/>
      <w:bookmarkEnd w:id="1"/>
      <w:bookmarkEnd w:id="2"/>
      <w:r w:rsidRPr="004C582F">
        <w:rPr>
          <w:rFonts w:ascii="Arial" w:hAnsi="Arial" w:cs="Arial"/>
          <w:sz w:val="20"/>
          <w:szCs w:val="20"/>
          <w:highlight w:val="lightGray"/>
        </w:rPr>
        <w:t>membership Fees</w:t>
      </w:r>
      <w:r w:rsidR="00AB1108" w:rsidRPr="004C582F">
        <w:rPr>
          <w:rFonts w:ascii="Arial" w:hAnsi="Arial" w:cs="Arial"/>
          <w:sz w:val="20"/>
          <w:szCs w:val="20"/>
          <w:highlight w:val="lightGray"/>
        </w:rPr>
        <w:t xml:space="preserve"> base fee</w:t>
      </w:r>
    </w:p>
    <w:p w14:paraId="60107582" w14:textId="23144037" w:rsidR="00323EFC" w:rsidRPr="00063A4F" w:rsidRDefault="00323EFC" w:rsidP="00323EFC">
      <w:pPr>
        <w:pStyle w:val="Heading2"/>
        <w:rPr>
          <w:rFonts w:ascii="Arial" w:hAnsi="Arial" w:cs="Arial"/>
          <w:sz w:val="20"/>
          <w:szCs w:val="20"/>
        </w:rPr>
      </w:pPr>
      <w:bookmarkStart w:id="6" w:name="_Toc416623942"/>
      <w:bookmarkStart w:id="7" w:name="_Toc416624184"/>
      <w:bookmarkStart w:id="8" w:name="_Toc14252928"/>
      <w:r w:rsidRPr="00063A4F">
        <w:rPr>
          <w:rFonts w:ascii="Arial" w:hAnsi="Arial" w:cs="Arial"/>
          <w:sz w:val="20"/>
          <w:szCs w:val="20"/>
        </w:rPr>
        <w:t>Morning Classes:</w:t>
      </w:r>
      <w:bookmarkEnd w:id="6"/>
      <w:bookmarkEnd w:id="7"/>
      <w:r w:rsidRPr="00063A4F">
        <w:rPr>
          <w:rFonts w:ascii="Arial" w:hAnsi="Arial" w:cs="Arial"/>
          <w:sz w:val="20"/>
          <w:szCs w:val="20"/>
        </w:rPr>
        <w:t xml:space="preserve"> </w:t>
      </w:r>
      <w:r w:rsidR="00A515B3">
        <w:rPr>
          <w:rFonts w:ascii="Arial" w:hAnsi="Arial" w:cs="Arial"/>
          <w:sz w:val="20"/>
          <w:szCs w:val="20"/>
        </w:rPr>
        <w:t>8</w:t>
      </w:r>
      <w:r w:rsidRPr="00063A4F">
        <w:rPr>
          <w:rFonts w:ascii="Arial" w:hAnsi="Arial" w:cs="Arial"/>
          <w:sz w:val="20"/>
          <w:szCs w:val="20"/>
        </w:rPr>
        <w:t>:00am to 12:</w:t>
      </w:r>
      <w:r w:rsidR="00A515B3">
        <w:rPr>
          <w:rFonts w:ascii="Arial" w:hAnsi="Arial" w:cs="Arial"/>
          <w:sz w:val="20"/>
          <w:szCs w:val="20"/>
        </w:rPr>
        <w:t>30</w:t>
      </w:r>
      <w:r w:rsidRPr="00063A4F">
        <w:rPr>
          <w:rFonts w:ascii="Arial" w:hAnsi="Arial" w:cs="Arial"/>
          <w:sz w:val="20"/>
          <w:szCs w:val="20"/>
        </w:rPr>
        <w:t xml:space="preserve"> pm</w:t>
      </w:r>
      <w:bookmarkEnd w:id="8"/>
    </w:p>
    <w:p w14:paraId="7278D9E2" w14:textId="26867631" w:rsidR="00323EFC" w:rsidRPr="00063A4F" w:rsidRDefault="00323EFC" w:rsidP="00323EFC">
      <w:pPr>
        <w:pStyle w:val="Heading2"/>
        <w:rPr>
          <w:rFonts w:ascii="Arial" w:hAnsi="Arial" w:cs="Arial"/>
          <w:sz w:val="20"/>
          <w:szCs w:val="20"/>
        </w:rPr>
      </w:pPr>
      <w:bookmarkStart w:id="9" w:name="_Toc14252929"/>
      <w:r w:rsidRPr="00063A4F">
        <w:rPr>
          <w:rFonts w:ascii="Arial" w:hAnsi="Arial" w:cs="Arial"/>
          <w:sz w:val="20"/>
          <w:szCs w:val="20"/>
        </w:rPr>
        <w:t>$1</w:t>
      </w:r>
      <w:r w:rsidR="006C75A0">
        <w:rPr>
          <w:rFonts w:ascii="Arial" w:hAnsi="Arial" w:cs="Arial"/>
          <w:sz w:val="20"/>
          <w:szCs w:val="20"/>
        </w:rPr>
        <w:t>70</w:t>
      </w:r>
      <w:r w:rsidR="002951F4" w:rsidRPr="00063A4F">
        <w:rPr>
          <w:rFonts w:ascii="Arial" w:hAnsi="Arial" w:cs="Arial"/>
          <w:sz w:val="20"/>
          <w:szCs w:val="20"/>
        </w:rPr>
        <w:t>.00</w:t>
      </w:r>
      <w:r w:rsidRPr="00063A4F">
        <w:rPr>
          <w:rFonts w:ascii="Arial" w:hAnsi="Arial" w:cs="Arial"/>
          <w:sz w:val="20"/>
          <w:szCs w:val="20"/>
        </w:rPr>
        <w:t>/month for a one-day program</w:t>
      </w:r>
      <w:r w:rsidRPr="00063A4F">
        <w:rPr>
          <w:rFonts w:ascii="Arial" w:hAnsi="Arial" w:cs="Arial"/>
          <w:sz w:val="20"/>
          <w:szCs w:val="20"/>
        </w:rPr>
        <w:tab/>
      </w:r>
      <w:r w:rsidRPr="00063A4F">
        <w:rPr>
          <w:rFonts w:ascii="Arial" w:hAnsi="Arial" w:cs="Arial"/>
          <w:sz w:val="20"/>
          <w:szCs w:val="20"/>
        </w:rPr>
        <w:tab/>
      </w:r>
      <w:r w:rsidRPr="00063A4F">
        <w:rPr>
          <w:rFonts w:ascii="Arial" w:hAnsi="Arial" w:cs="Arial"/>
          <w:sz w:val="20"/>
          <w:szCs w:val="20"/>
        </w:rPr>
        <w:tab/>
      </w:r>
      <w:bookmarkEnd w:id="9"/>
    </w:p>
    <w:p w14:paraId="214BB541" w14:textId="7B4918C9" w:rsidR="00323EFC" w:rsidRPr="00063A4F" w:rsidRDefault="00323EFC" w:rsidP="00323EFC">
      <w:pPr>
        <w:pStyle w:val="Heading2"/>
        <w:rPr>
          <w:rFonts w:ascii="Arial" w:hAnsi="Arial" w:cs="Arial"/>
          <w:sz w:val="20"/>
          <w:szCs w:val="20"/>
        </w:rPr>
      </w:pPr>
      <w:bookmarkStart w:id="10" w:name="_Toc14252930"/>
      <w:r w:rsidRPr="00063A4F">
        <w:rPr>
          <w:rFonts w:ascii="Arial" w:hAnsi="Arial" w:cs="Arial"/>
          <w:sz w:val="20"/>
          <w:szCs w:val="20"/>
        </w:rPr>
        <w:t>$</w:t>
      </w:r>
      <w:r w:rsidR="00EF58EF">
        <w:rPr>
          <w:rFonts w:ascii="Arial" w:hAnsi="Arial" w:cs="Arial"/>
          <w:sz w:val="20"/>
          <w:szCs w:val="20"/>
        </w:rPr>
        <w:t>3</w:t>
      </w:r>
      <w:r w:rsidR="006C75A0">
        <w:rPr>
          <w:rFonts w:ascii="Arial" w:hAnsi="Arial" w:cs="Arial"/>
          <w:sz w:val="20"/>
          <w:szCs w:val="20"/>
        </w:rPr>
        <w:t>30</w:t>
      </w:r>
      <w:r w:rsidR="002951F4" w:rsidRPr="00063A4F">
        <w:rPr>
          <w:rFonts w:ascii="Arial" w:hAnsi="Arial" w:cs="Arial"/>
          <w:sz w:val="20"/>
          <w:szCs w:val="20"/>
        </w:rPr>
        <w:t>.00</w:t>
      </w:r>
      <w:r w:rsidRPr="00063A4F">
        <w:rPr>
          <w:rFonts w:ascii="Arial" w:hAnsi="Arial" w:cs="Arial"/>
          <w:sz w:val="20"/>
          <w:szCs w:val="20"/>
        </w:rPr>
        <w:t>/month for a two-day program</w:t>
      </w:r>
      <w:r w:rsidRPr="00063A4F">
        <w:rPr>
          <w:rFonts w:ascii="Arial" w:hAnsi="Arial" w:cs="Arial"/>
          <w:sz w:val="20"/>
          <w:szCs w:val="20"/>
        </w:rPr>
        <w:tab/>
      </w:r>
      <w:r w:rsidRPr="00063A4F">
        <w:rPr>
          <w:rFonts w:ascii="Arial" w:hAnsi="Arial" w:cs="Arial"/>
          <w:sz w:val="20"/>
          <w:szCs w:val="20"/>
        </w:rPr>
        <w:tab/>
      </w:r>
      <w:bookmarkEnd w:id="10"/>
    </w:p>
    <w:p w14:paraId="707545B8" w14:textId="1EA1E810" w:rsidR="00323EFC" w:rsidRPr="00063A4F" w:rsidRDefault="00323EFC" w:rsidP="00323EFC">
      <w:pPr>
        <w:pStyle w:val="Heading2"/>
        <w:rPr>
          <w:rFonts w:ascii="Arial" w:hAnsi="Arial" w:cs="Arial"/>
          <w:sz w:val="20"/>
          <w:szCs w:val="20"/>
        </w:rPr>
      </w:pPr>
      <w:bookmarkStart w:id="11" w:name="_Toc14252931"/>
      <w:r w:rsidRPr="00063A4F">
        <w:rPr>
          <w:rFonts w:ascii="Arial" w:hAnsi="Arial" w:cs="Arial"/>
          <w:sz w:val="20"/>
          <w:szCs w:val="20"/>
        </w:rPr>
        <w:t>$</w:t>
      </w:r>
      <w:r w:rsidR="006C75A0">
        <w:rPr>
          <w:rFonts w:ascii="Arial" w:hAnsi="Arial" w:cs="Arial"/>
          <w:sz w:val="20"/>
          <w:szCs w:val="20"/>
        </w:rPr>
        <w:t>450</w:t>
      </w:r>
      <w:r w:rsidR="002951F4" w:rsidRPr="00063A4F">
        <w:rPr>
          <w:rFonts w:ascii="Arial" w:hAnsi="Arial" w:cs="Arial"/>
          <w:sz w:val="20"/>
          <w:szCs w:val="20"/>
        </w:rPr>
        <w:t>.00</w:t>
      </w:r>
      <w:r w:rsidRPr="00063A4F">
        <w:rPr>
          <w:rFonts w:ascii="Arial" w:hAnsi="Arial" w:cs="Arial"/>
          <w:sz w:val="20"/>
          <w:szCs w:val="20"/>
        </w:rPr>
        <w:t>/month for a three-day program</w:t>
      </w:r>
      <w:r w:rsidRPr="00063A4F">
        <w:rPr>
          <w:rFonts w:ascii="Arial" w:hAnsi="Arial" w:cs="Arial"/>
          <w:sz w:val="20"/>
          <w:szCs w:val="20"/>
        </w:rPr>
        <w:tab/>
        <w:t xml:space="preserve">  </w:t>
      </w:r>
      <w:r w:rsidRPr="00063A4F">
        <w:rPr>
          <w:rFonts w:ascii="Arial" w:hAnsi="Arial" w:cs="Arial"/>
          <w:sz w:val="20"/>
          <w:szCs w:val="20"/>
        </w:rPr>
        <w:tab/>
      </w:r>
      <w:bookmarkEnd w:id="11"/>
    </w:p>
    <w:p w14:paraId="5E008C24" w14:textId="57626697" w:rsidR="00323EFC" w:rsidRPr="00063A4F" w:rsidRDefault="00323EFC" w:rsidP="00323EFC">
      <w:pPr>
        <w:pStyle w:val="Heading2"/>
        <w:rPr>
          <w:rFonts w:ascii="Arial" w:hAnsi="Arial" w:cs="Arial"/>
          <w:sz w:val="20"/>
          <w:szCs w:val="20"/>
        </w:rPr>
      </w:pPr>
      <w:bookmarkStart w:id="12" w:name="_Toc14252932"/>
      <w:r w:rsidRPr="00063A4F">
        <w:rPr>
          <w:rFonts w:ascii="Arial" w:hAnsi="Arial" w:cs="Arial"/>
          <w:sz w:val="20"/>
          <w:szCs w:val="20"/>
        </w:rPr>
        <w:t>$</w:t>
      </w:r>
      <w:r w:rsidR="006C75A0">
        <w:rPr>
          <w:rFonts w:ascii="Arial" w:hAnsi="Arial" w:cs="Arial"/>
          <w:sz w:val="20"/>
          <w:szCs w:val="20"/>
        </w:rPr>
        <w:t>560</w:t>
      </w:r>
      <w:r w:rsidR="002951F4" w:rsidRPr="00063A4F">
        <w:rPr>
          <w:rFonts w:ascii="Arial" w:hAnsi="Arial" w:cs="Arial"/>
          <w:sz w:val="20"/>
          <w:szCs w:val="20"/>
        </w:rPr>
        <w:t>.00</w:t>
      </w:r>
      <w:r w:rsidRPr="00063A4F">
        <w:rPr>
          <w:rFonts w:ascii="Arial" w:hAnsi="Arial" w:cs="Arial"/>
          <w:sz w:val="20"/>
          <w:szCs w:val="20"/>
        </w:rPr>
        <w:t>/month for a four-day program</w:t>
      </w:r>
      <w:r w:rsidRPr="00063A4F">
        <w:rPr>
          <w:rFonts w:ascii="Arial" w:hAnsi="Arial" w:cs="Arial"/>
          <w:sz w:val="20"/>
          <w:szCs w:val="20"/>
        </w:rPr>
        <w:tab/>
      </w:r>
      <w:r w:rsidRPr="00063A4F">
        <w:rPr>
          <w:rFonts w:ascii="Arial" w:hAnsi="Arial" w:cs="Arial"/>
          <w:sz w:val="20"/>
          <w:szCs w:val="20"/>
        </w:rPr>
        <w:tab/>
      </w:r>
      <w:bookmarkStart w:id="13" w:name="_Toc14252933"/>
      <w:bookmarkEnd w:id="12"/>
    </w:p>
    <w:p w14:paraId="560D3B49" w14:textId="550923FB" w:rsidR="00323EFC" w:rsidRPr="00063A4F" w:rsidRDefault="00323EFC" w:rsidP="00323EFC">
      <w:pPr>
        <w:pStyle w:val="Heading2"/>
        <w:rPr>
          <w:rFonts w:ascii="Arial" w:hAnsi="Arial" w:cs="Arial"/>
          <w:sz w:val="20"/>
          <w:szCs w:val="20"/>
        </w:rPr>
      </w:pPr>
      <w:r w:rsidRPr="00063A4F">
        <w:rPr>
          <w:rFonts w:ascii="Arial" w:hAnsi="Arial" w:cs="Arial"/>
          <w:sz w:val="20"/>
          <w:szCs w:val="20"/>
        </w:rPr>
        <w:t>$</w:t>
      </w:r>
      <w:r w:rsidR="006C75A0">
        <w:rPr>
          <w:rFonts w:ascii="Arial" w:hAnsi="Arial" w:cs="Arial"/>
          <w:sz w:val="20"/>
          <w:szCs w:val="20"/>
        </w:rPr>
        <w:t>675</w:t>
      </w:r>
      <w:r w:rsidR="002951F4" w:rsidRPr="00063A4F">
        <w:rPr>
          <w:rFonts w:ascii="Arial" w:hAnsi="Arial" w:cs="Arial"/>
          <w:sz w:val="20"/>
          <w:szCs w:val="20"/>
        </w:rPr>
        <w:t>.00</w:t>
      </w:r>
      <w:r w:rsidRPr="00063A4F">
        <w:rPr>
          <w:rFonts w:ascii="Arial" w:hAnsi="Arial" w:cs="Arial"/>
          <w:sz w:val="20"/>
          <w:szCs w:val="20"/>
        </w:rPr>
        <w:t>/month for a five-day program</w:t>
      </w:r>
      <w:r w:rsidRPr="00063A4F">
        <w:rPr>
          <w:rFonts w:ascii="Arial" w:hAnsi="Arial" w:cs="Arial"/>
          <w:sz w:val="20"/>
          <w:szCs w:val="20"/>
        </w:rPr>
        <w:tab/>
      </w:r>
      <w:r w:rsidRPr="00063A4F">
        <w:rPr>
          <w:rFonts w:ascii="Arial" w:hAnsi="Arial" w:cs="Arial"/>
          <w:sz w:val="20"/>
          <w:szCs w:val="20"/>
        </w:rPr>
        <w:tab/>
      </w:r>
      <w:bookmarkEnd w:id="13"/>
    </w:p>
    <w:p w14:paraId="54A8432C" w14:textId="77777777" w:rsidR="00323EFC" w:rsidRPr="00063A4F" w:rsidRDefault="00323EFC" w:rsidP="00323EFC">
      <w:pPr>
        <w:pStyle w:val="Heading2"/>
        <w:rPr>
          <w:rFonts w:ascii="Arial" w:eastAsiaTheme="minorEastAsia" w:hAnsi="Arial" w:cs="Arial"/>
          <w:b w:val="0"/>
          <w:smallCaps w:val="0"/>
          <w:sz w:val="20"/>
          <w:szCs w:val="20"/>
        </w:rPr>
      </w:pPr>
      <w:bookmarkStart w:id="14" w:name="_Toc14252934"/>
    </w:p>
    <w:p w14:paraId="5625DF27" w14:textId="26E287ED" w:rsidR="00323EFC" w:rsidRPr="00063A4F" w:rsidRDefault="00323EFC" w:rsidP="00323EFC">
      <w:pPr>
        <w:pStyle w:val="Heading2"/>
        <w:rPr>
          <w:rFonts w:ascii="Arial" w:hAnsi="Arial" w:cs="Arial"/>
          <w:sz w:val="20"/>
          <w:szCs w:val="20"/>
        </w:rPr>
      </w:pPr>
      <w:r w:rsidRPr="00063A4F">
        <w:rPr>
          <w:rFonts w:ascii="Arial" w:hAnsi="Arial" w:cs="Arial"/>
          <w:sz w:val="20"/>
          <w:szCs w:val="20"/>
        </w:rPr>
        <w:t xml:space="preserve">Extended Day, Jolly Phonic Program (Ages 3-5): </w:t>
      </w:r>
      <w:r w:rsidR="00A515B3">
        <w:rPr>
          <w:rFonts w:ascii="Arial" w:hAnsi="Arial" w:cs="Arial"/>
          <w:sz w:val="20"/>
          <w:szCs w:val="20"/>
        </w:rPr>
        <w:t>8</w:t>
      </w:r>
      <w:r w:rsidR="002951F4" w:rsidRPr="00063A4F">
        <w:rPr>
          <w:rFonts w:ascii="Arial" w:hAnsi="Arial" w:cs="Arial"/>
          <w:sz w:val="20"/>
          <w:szCs w:val="20"/>
        </w:rPr>
        <w:t>:00</w:t>
      </w:r>
      <w:r w:rsidRPr="00063A4F">
        <w:rPr>
          <w:rFonts w:ascii="Arial" w:hAnsi="Arial" w:cs="Arial"/>
          <w:sz w:val="20"/>
          <w:szCs w:val="20"/>
        </w:rPr>
        <w:t xml:space="preserve">am to </w:t>
      </w:r>
      <w:r w:rsidR="00510479">
        <w:rPr>
          <w:rFonts w:ascii="Arial" w:hAnsi="Arial" w:cs="Arial"/>
          <w:sz w:val="20"/>
          <w:szCs w:val="20"/>
        </w:rPr>
        <w:t>2:00</w:t>
      </w:r>
      <w:r w:rsidRPr="00063A4F">
        <w:rPr>
          <w:rFonts w:ascii="Arial" w:hAnsi="Arial" w:cs="Arial"/>
          <w:sz w:val="20"/>
          <w:szCs w:val="20"/>
        </w:rPr>
        <w:t>pm</w:t>
      </w:r>
      <w:bookmarkEnd w:id="14"/>
    </w:p>
    <w:p w14:paraId="05EEB1CA" w14:textId="64A53751" w:rsidR="00323EFC" w:rsidRPr="00063A4F" w:rsidRDefault="00323EFC" w:rsidP="00323EFC">
      <w:pPr>
        <w:rPr>
          <w:rFonts w:ascii="Arial" w:hAnsi="Arial" w:cs="Arial"/>
          <w:sz w:val="20"/>
        </w:rPr>
      </w:pPr>
      <w:r w:rsidRPr="00063A4F">
        <w:rPr>
          <w:rFonts w:ascii="Arial" w:hAnsi="Arial" w:cs="Arial"/>
          <w:sz w:val="20"/>
        </w:rPr>
        <w:t xml:space="preserve">Add on fees: Afternoon program runs with a min of 5 children </w:t>
      </w:r>
      <w:r w:rsidR="00691C8A" w:rsidRPr="00063A4F">
        <w:rPr>
          <w:rFonts w:ascii="Arial" w:hAnsi="Arial" w:cs="Arial"/>
          <w:sz w:val="20"/>
        </w:rPr>
        <w:t>enrolled.</w:t>
      </w:r>
    </w:p>
    <w:p w14:paraId="312744F6" w14:textId="416AD245" w:rsidR="00323EFC" w:rsidRPr="00063A4F" w:rsidRDefault="00323EFC" w:rsidP="00323EFC">
      <w:pPr>
        <w:pStyle w:val="Heading2"/>
        <w:rPr>
          <w:rFonts w:ascii="Arial" w:hAnsi="Arial" w:cs="Arial"/>
          <w:sz w:val="20"/>
          <w:szCs w:val="20"/>
        </w:rPr>
      </w:pPr>
      <w:bookmarkStart w:id="15" w:name="_Toc14252935"/>
      <w:r w:rsidRPr="00063A4F">
        <w:rPr>
          <w:rFonts w:ascii="Arial" w:hAnsi="Arial" w:cs="Arial"/>
          <w:sz w:val="20"/>
          <w:szCs w:val="20"/>
        </w:rPr>
        <w:t>One day per week</w:t>
      </w:r>
      <w:r w:rsidRPr="00063A4F">
        <w:rPr>
          <w:rFonts w:ascii="Arial" w:hAnsi="Arial" w:cs="Arial"/>
          <w:sz w:val="20"/>
          <w:szCs w:val="20"/>
        </w:rPr>
        <w:tab/>
        <w:t>(ADD ON)</w:t>
      </w:r>
      <w:r w:rsidRPr="00063A4F">
        <w:rPr>
          <w:rFonts w:ascii="Arial" w:hAnsi="Arial" w:cs="Arial"/>
          <w:sz w:val="20"/>
          <w:szCs w:val="20"/>
        </w:rPr>
        <w:tab/>
      </w:r>
      <w:r w:rsidRPr="00063A4F">
        <w:rPr>
          <w:rFonts w:ascii="Arial" w:hAnsi="Arial" w:cs="Arial"/>
          <w:sz w:val="20"/>
          <w:szCs w:val="20"/>
        </w:rPr>
        <w:tab/>
        <w:t>$</w:t>
      </w:r>
      <w:bookmarkEnd w:id="15"/>
      <w:r w:rsidR="00EF58EF">
        <w:rPr>
          <w:rFonts w:ascii="Arial" w:hAnsi="Arial" w:cs="Arial"/>
          <w:sz w:val="20"/>
          <w:szCs w:val="20"/>
        </w:rPr>
        <w:t>52.00</w:t>
      </w:r>
    </w:p>
    <w:p w14:paraId="4A8D5C25" w14:textId="48B4C8E8" w:rsidR="00323EFC" w:rsidRPr="00063A4F" w:rsidRDefault="00323EFC" w:rsidP="00323EFC">
      <w:pPr>
        <w:pStyle w:val="Heading2"/>
        <w:rPr>
          <w:rFonts w:ascii="Arial" w:hAnsi="Arial" w:cs="Arial"/>
          <w:sz w:val="20"/>
          <w:szCs w:val="20"/>
        </w:rPr>
      </w:pPr>
      <w:bookmarkStart w:id="16" w:name="_Toc14252936"/>
      <w:r w:rsidRPr="00063A4F">
        <w:rPr>
          <w:rFonts w:ascii="Arial" w:hAnsi="Arial" w:cs="Arial"/>
          <w:sz w:val="20"/>
          <w:szCs w:val="20"/>
        </w:rPr>
        <w:t xml:space="preserve">Two days </w:t>
      </w:r>
      <w:r w:rsidRPr="00063A4F">
        <w:rPr>
          <w:rFonts w:ascii="Arial" w:hAnsi="Arial" w:cs="Arial"/>
          <w:sz w:val="20"/>
          <w:szCs w:val="20"/>
        </w:rPr>
        <w:tab/>
      </w:r>
      <w:r w:rsidRPr="00063A4F">
        <w:rPr>
          <w:rFonts w:ascii="Arial" w:hAnsi="Arial" w:cs="Arial"/>
          <w:sz w:val="20"/>
          <w:szCs w:val="20"/>
        </w:rPr>
        <w:tab/>
        <w:t>(monthly fee)</w:t>
      </w:r>
      <w:r w:rsidRPr="00063A4F">
        <w:rPr>
          <w:rFonts w:ascii="Arial" w:hAnsi="Arial" w:cs="Arial"/>
          <w:sz w:val="20"/>
          <w:szCs w:val="20"/>
        </w:rPr>
        <w:tab/>
      </w:r>
      <w:r w:rsidRPr="00063A4F">
        <w:rPr>
          <w:rFonts w:ascii="Arial" w:hAnsi="Arial" w:cs="Arial"/>
          <w:sz w:val="20"/>
          <w:szCs w:val="20"/>
        </w:rPr>
        <w:tab/>
        <w:t>$</w:t>
      </w:r>
      <w:bookmarkEnd w:id="16"/>
      <w:r w:rsidR="00EF58EF">
        <w:rPr>
          <w:rFonts w:ascii="Arial" w:hAnsi="Arial" w:cs="Arial"/>
          <w:sz w:val="20"/>
          <w:szCs w:val="20"/>
        </w:rPr>
        <w:t>101.00</w:t>
      </w:r>
    </w:p>
    <w:p w14:paraId="2C14DBEC" w14:textId="2EEF2DA1" w:rsidR="00323EFC" w:rsidRPr="00063A4F" w:rsidRDefault="00F85C36" w:rsidP="00323EFC">
      <w:pPr>
        <w:pStyle w:val="Heading2"/>
        <w:rPr>
          <w:rFonts w:ascii="Arial" w:hAnsi="Arial" w:cs="Arial"/>
          <w:sz w:val="20"/>
          <w:szCs w:val="20"/>
        </w:rPr>
      </w:pPr>
      <w:r w:rsidRPr="00F85C36">
        <w:rPr>
          <w:rFonts w:ascii="Arial" w:hAnsi="Arial" w:cs="Arial"/>
          <w:sz w:val="20"/>
          <w:szCs w:val="20"/>
          <w:highlight w:val="yellow"/>
        </w:rPr>
        <w:t>(Non-base fees</w:t>
      </w:r>
      <w:r w:rsidR="00C83331">
        <w:rPr>
          <w:rFonts w:ascii="Arial" w:hAnsi="Arial" w:cs="Arial"/>
          <w:sz w:val="20"/>
          <w:szCs w:val="20"/>
        </w:rPr>
        <w:t>)</w:t>
      </w:r>
    </w:p>
    <w:p w14:paraId="3745B677" w14:textId="77777777" w:rsidR="00422DA5" w:rsidRPr="00063A4F" w:rsidRDefault="00422DA5" w:rsidP="00422DA5">
      <w:pPr>
        <w:pStyle w:val="Heading2"/>
        <w:rPr>
          <w:rFonts w:ascii="Arial" w:hAnsi="Arial" w:cs="Arial"/>
          <w:sz w:val="20"/>
          <w:szCs w:val="20"/>
        </w:rPr>
      </w:pPr>
    </w:p>
    <w:p w14:paraId="0875C2E2" w14:textId="77777777" w:rsidR="00422DA5" w:rsidRPr="007F75D2" w:rsidRDefault="00422DA5" w:rsidP="00422DA5">
      <w:pPr>
        <w:pStyle w:val="Heading2"/>
        <w:rPr>
          <w:rFonts w:ascii="Arial" w:hAnsi="Arial" w:cs="Arial"/>
          <w:sz w:val="20"/>
          <w:szCs w:val="20"/>
        </w:rPr>
      </w:pPr>
      <w:r w:rsidRPr="007F75D2">
        <w:rPr>
          <w:rFonts w:ascii="Arial" w:hAnsi="Arial" w:cs="Arial"/>
          <w:sz w:val="20"/>
          <w:szCs w:val="20"/>
        </w:rPr>
        <w:t>Fee policy and payment options</w:t>
      </w:r>
      <w:bookmarkEnd w:id="3"/>
      <w:bookmarkEnd w:id="4"/>
      <w:bookmarkEnd w:id="5"/>
    </w:p>
    <w:p w14:paraId="28C20ECD" w14:textId="0FD77CAE" w:rsidR="00422DA5" w:rsidRPr="007F75D2" w:rsidRDefault="00422DA5" w:rsidP="00422DA5">
      <w:pPr>
        <w:pStyle w:val="ListParagraph"/>
        <w:numPr>
          <w:ilvl w:val="0"/>
          <w:numId w:val="6"/>
        </w:numPr>
        <w:spacing w:after="0" w:line="240" w:lineRule="auto"/>
        <w:jc w:val="left"/>
        <w:rPr>
          <w:rFonts w:ascii="Arial" w:hAnsi="Arial" w:cs="Arial"/>
          <w:sz w:val="20"/>
        </w:rPr>
      </w:pPr>
      <w:r w:rsidRPr="007F75D2">
        <w:rPr>
          <w:rFonts w:ascii="Arial" w:hAnsi="Arial" w:cs="Arial"/>
          <w:sz w:val="20"/>
        </w:rPr>
        <w:t xml:space="preserve">There shall be a non-refundable registration </w:t>
      </w:r>
      <w:r w:rsidR="005514D8" w:rsidRPr="007F75D2">
        <w:rPr>
          <w:rFonts w:ascii="Arial" w:hAnsi="Arial" w:cs="Arial"/>
          <w:sz w:val="20"/>
        </w:rPr>
        <w:t xml:space="preserve">base </w:t>
      </w:r>
      <w:r w:rsidRPr="007F75D2">
        <w:rPr>
          <w:rFonts w:ascii="Arial" w:hAnsi="Arial" w:cs="Arial"/>
          <w:sz w:val="20"/>
        </w:rPr>
        <w:t>fee of $</w:t>
      </w:r>
      <w:r w:rsidR="002951F4" w:rsidRPr="007F75D2">
        <w:rPr>
          <w:rFonts w:ascii="Arial" w:hAnsi="Arial" w:cs="Arial"/>
          <w:sz w:val="20"/>
        </w:rPr>
        <w:t>4</w:t>
      </w:r>
      <w:r w:rsidRPr="007F75D2">
        <w:rPr>
          <w:rFonts w:ascii="Arial" w:hAnsi="Arial" w:cs="Arial"/>
          <w:sz w:val="20"/>
        </w:rPr>
        <w:t xml:space="preserve">0.00 per family, per school year. </w:t>
      </w:r>
    </w:p>
    <w:p w14:paraId="37BE98E1" w14:textId="2A09950E" w:rsidR="00422DA5" w:rsidRPr="007F75D2" w:rsidRDefault="00E535C1" w:rsidP="00E535C1">
      <w:pPr>
        <w:pStyle w:val="ListParagraph"/>
        <w:numPr>
          <w:ilvl w:val="0"/>
          <w:numId w:val="6"/>
        </w:numPr>
        <w:spacing w:after="0" w:line="240" w:lineRule="auto"/>
        <w:jc w:val="left"/>
        <w:rPr>
          <w:rFonts w:ascii="Arial" w:hAnsi="Arial" w:cs="Arial"/>
          <w:sz w:val="20"/>
        </w:rPr>
      </w:pPr>
      <w:r w:rsidRPr="007F75D2">
        <w:rPr>
          <w:rFonts w:ascii="Arial" w:hAnsi="Arial" w:cs="Arial"/>
          <w:sz w:val="20"/>
        </w:rPr>
        <w:t>Monthly</w:t>
      </w:r>
      <w:r w:rsidR="00993E38" w:rsidRPr="007F75D2">
        <w:rPr>
          <w:rFonts w:ascii="Arial" w:hAnsi="Arial" w:cs="Arial"/>
          <w:sz w:val="20"/>
        </w:rPr>
        <w:t xml:space="preserve"> fees will</w:t>
      </w:r>
      <w:r w:rsidRPr="007F75D2">
        <w:rPr>
          <w:rFonts w:ascii="Arial" w:hAnsi="Arial" w:cs="Arial"/>
          <w:sz w:val="20"/>
        </w:rPr>
        <w:t xml:space="preserve"> </w:t>
      </w:r>
      <w:r w:rsidR="00A51B8F" w:rsidRPr="007F75D2">
        <w:rPr>
          <w:rFonts w:ascii="Arial" w:hAnsi="Arial" w:cs="Arial"/>
          <w:sz w:val="20"/>
        </w:rPr>
        <w:t>automatically</w:t>
      </w:r>
      <w:r w:rsidR="006530D6" w:rsidRPr="007F75D2">
        <w:rPr>
          <w:rFonts w:ascii="Arial" w:hAnsi="Arial" w:cs="Arial"/>
          <w:sz w:val="20"/>
        </w:rPr>
        <w:t xml:space="preserve"> </w:t>
      </w:r>
      <w:r w:rsidR="00993E38" w:rsidRPr="007F75D2">
        <w:rPr>
          <w:rFonts w:ascii="Arial" w:hAnsi="Arial" w:cs="Arial"/>
          <w:sz w:val="20"/>
        </w:rPr>
        <w:t xml:space="preserve"> </w:t>
      </w:r>
      <w:r w:rsidR="00B02A38" w:rsidRPr="007F75D2">
        <w:rPr>
          <w:rFonts w:ascii="Arial" w:hAnsi="Arial" w:cs="Arial"/>
          <w:sz w:val="20"/>
        </w:rPr>
        <w:t>withdrawal</w:t>
      </w:r>
      <w:r w:rsidRPr="007F75D2">
        <w:rPr>
          <w:rFonts w:ascii="Arial" w:hAnsi="Arial" w:cs="Arial"/>
          <w:sz w:val="20"/>
        </w:rPr>
        <w:t xml:space="preserve"> from</w:t>
      </w:r>
      <w:r w:rsidR="006530D6" w:rsidRPr="007F75D2">
        <w:rPr>
          <w:rFonts w:ascii="Arial" w:hAnsi="Arial" w:cs="Arial"/>
          <w:sz w:val="20"/>
        </w:rPr>
        <w:t xml:space="preserve"> bank</w:t>
      </w:r>
      <w:r w:rsidRPr="007F75D2">
        <w:rPr>
          <w:rFonts w:ascii="Arial" w:hAnsi="Arial" w:cs="Arial"/>
          <w:sz w:val="20"/>
        </w:rPr>
        <w:t xml:space="preserve"> </w:t>
      </w:r>
      <w:r w:rsidR="00691C8A" w:rsidRPr="007F75D2">
        <w:rPr>
          <w:rFonts w:ascii="Arial" w:hAnsi="Arial" w:cs="Arial"/>
          <w:sz w:val="20"/>
        </w:rPr>
        <w:t>accounts on</w:t>
      </w:r>
      <w:r w:rsidRPr="007F75D2">
        <w:rPr>
          <w:rFonts w:ascii="Arial" w:hAnsi="Arial" w:cs="Arial"/>
          <w:sz w:val="20"/>
        </w:rPr>
        <w:t xml:space="preserve"> the 1</w:t>
      </w:r>
      <w:r w:rsidRPr="007F75D2">
        <w:rPr>
          <w:rFonts w:ascii="Arial" w:hAnsi="Arial" w:cs="Arial"/>
          <w:sz w:val="20"/>
          <w:vertAlign w:val="superscript"/>
        </w:rPr>
        <w:t>st</w:t>
      </w:r>
      <w:r w:rsidRPr="007F75D2">
        <w:rPr>
          <w:rFonts w:ascii="Arial" w:hAnsi="Arial" w:cs="Arial"/>
          <w:sz w:val="20"/>
        </w:rPr>
        <w:t xml:space="preserve"> of each month. </w:t>
      </w:r>
    </w:p>
    <w:p w14:paraId="272B91F6" w14:textId="15FF2701" w:rsidR="00590BAA" w:rsidRPr="007F75D2" w:rsidRDefault="00590BAA" w:rsidP="00E535C1">
      <w:pPr>
        <w:pStyle w:val="ListParagraph"/>
        <w:numPr>
          <w:ilvl w:val="0"/>
          <w:numId w:val="6"/>
        </w:numPr>
        <w:spacing w:after="0" w:line="240" w:lineRule="auto"/>
        <w:jc w:val="left"/>
        <w:rPr>
          <w:rFonts w:ascii="Arial" w:hAnsi="Arial" w:cs="Arial"/>
          <w:sz w:val="20"/>
        </w:rPr>
      </w:pPr>
      <w:r w:rsidRPr="007F75D2">
        <w:rPr>
          <w:rFonts w:ascii="Arial" w:hAnsi="Arial" w:cs="Arial"/>
          <w:sz w:val="20"/>
        </w:rPr>
        <w:t xml:space="preserve">All </w:t>
      </w:r>
      <w:r w:rsidR="00BE39C0" w:rsidRPr="007F75D2">
        <w:rPr>
          <w:rFonts w:ascii="Arial" w:hAnsi="Arial" w:cs="Arial"/>
          <w:sz w:val="20"/>
        </w:rPr>
        <w:t>monthly fees are base fees.</w:t>
      </w:r>
    </w:p>
    <w:p w14:paraId="30D3F93C" w14:textId="1264A597" w:rsidR="002951F4" w:rsidRPr="007F75D2" w:rsidRDefault="002951F4" w:rsidP="00E535C1">
      <w:pPr>
        <w:pStyle w:val="ListParagraph"/>
        <w:numPr>
          <w:ilvl w:val="0"/>
          <w:numId w:val="6"/>
        </w:numPr>
        <w:spacing w:after="0" w:line="240" w:lineRule="auto"/>
        <w:jc w:val="left"/>
        <w:rPr>
          <w:rFonts w:ascii="Arial" w:hAnsi="Arial" w:cs="Arial"/>
          <w:sz w:val="20"/>
        </w:rPr>
      </w:pPr>
      <w:r w:rsidRPr="007F75D2">
        <w:rPr>
          <w:rFonts w:ascii="Arial" w:hAnsi="Arial" w:cs="Arial"/>
          <w:sz w:val="20"/>
        </w:rPr>
        <w:t>Refunds are only given for</w:t>
      </w:r>
      <w:r w:rsidR="004C582F" w:rsidRPr="007F75D2">
        <w:rPr>
          <w:rFonts w:ascii="Arial" w:hAnsi="Arial" w:cs="Arial"/>
          <w:sz w:val="20"/>
        </w:rPr>
        <w:t xml:space="preserve"> extended sick period longer than 2 weeks.  Credits will be given if overpayment occurs with monthly base fees.</w:t>
      </w:r>
    </w:p>
    <w:p w14:paraId="25FBB161" w14:textId="77777777" w:rsidR="00B00D41" w:rsidRPr="007F75D2" w:rsidRDefault="00B00D41" w:rsidP="00B00D41">
      <w:pPr>
        <w:pStyle w:val="ListParagraph"/>
        <w:spacing w:after="0" w:line="240" w:lineRule="auto"/>
        <w:jc w:val="left"/>
        <w:rPr>
          <w:rFonts w:ascii="Arial" w:hAnsi="Arial" w:cs="Arial"/>
          <w:sz w:val="20"/>
        </w:rPr>
      </w:pPr>
    </w:p>
    <w:p w14:paraId="43D08E36" w14:textId="124B7C61" w:rsidR="00B00D41" w:rsidRPr="00F85C36" w:rsidRDefault="00B00D41" w:rsidP="00B00D41">
      <w:pPr>
        <w:pStyle w:val="ListParagraph"/>
        <w:spacing w:after="0" w:line="240" w:lineRule="auto"/>
        <w:jc w:val="left"/>
        <w:rPr>
          <w:rFonts w:ascii="Arial" w:hAnsi="Arial" w:cs="Arial"/>
          <w:b/>
          <w:bCs/>
          <w:sz w:val="20"/>
        </w:rPr>
      </w:pPr>
      <w:r w:rsidRPr="007F75D2">
        <w:rPr>
          <w:rFonts w:ascii="Arial" w:hAnsi="Arial" w:cs="Arial"/>
          <w:b/>
          <w:bCs/>
          <w:sz w:val="20"/>
        </w:rPr>
        <w:t>CW</w:t>
      </w:r>
      <w:r w:rsidR="00145CAD" w:rsidRPr="007F75D2">
        <w:rPr>
          <w:rFonts w:ascii="Arial" w:hAnsi="Arial" w:cs="Arial"/>
          <w:b/>
          <w:bCs/>
          <w:sz w:val="20"/>
        </w:rPr>
        <w:t xml:space="preserve">ELLC: The </w:t>
      </w:r>
      <w:r w:rsidR="004C582F" w:rsidRPr="007F75D2">
        <w:rPr>
          <w:rFonts w:ascii="Arial" w:hAnsi="Arial" w:cs="Arial"/>
          <w:b/>
          <w:bCs/>
          <w:sz w:val="20"/>
        </w:rPr>
        <w:t>Stoney</w:t>
      </w:r>
      <w:r w:rsidR="00145CAD" w:rsidRPr="007F75D2">
        <w:rPr>
          <w:rFonts w:ascii="Arial" w:hAnsi="Arial" w:cs="Arial"/>
          <w:b/>
          <w:bCs/>
          <w:sz w:val="20"/>
        </w:rPr>
        <w:t xml:space="preserve"> Creek Cooperative preschool is not enrolled in the Canada Wide Early Learning and Child Care Program</w:t>
      </w:r>
      <w:r w:rsidRPr="007F75D2">
        <w:rPr>
          <w:rFonts w:ascii="Arial" w:hAnsi="Arial" w:cs="Arial"/>
          <w:b/>
          <w:bCs/>
          <w:sz w:val="20"/>
        </w:rPr>
        <w:t>.</w:t>
      </w:r>
    </w:p>
    <w:p w14:paraId="32EC7B65" w14:textId="77777777" w:rsidR="00422DA5" w:rsidRPr="00F85C36" w:rsidRDefault="00422DA5" w:rsidP="00422DA5">
      <w:pPr>
        <w:spacing w:after="0" w:line="240" w:lineRule="auto"/>
        <w:jc w:val="left"/>
        <w:rPr>
          <w:rFonts w:ascii="Arial" w:hAnsi="Arial" w:cs="Arial"/>
          <w:b/>
          <w:bCs/>
          <w:sz w:val="20"/>
        </w:rPr>
      </w:pPr>
    </w:p>
    <w:p w14:paraId="35469A00" w14:textId="77777777" w:rsidR="00422DA5" w:rsidRPr="00063A4F" w:rsidRDefault="00422DA5" w:rsidP="00422DA5">
      <w:pPr>
        <w:pStyle w:val="Heading2"/>
        <w:rPr>
          <w:rFonts w:ascii="Arial" w:hAnsi="Arial" w:cs="Arial"/>
          <w:sz w:val="20"/>
          <w:szCs w:val="20"/>
        </w:rPr>
      </w:pPr>
      <w:bookmarkStart w:id="17" w:name="_Toc14252909"/>
      <w:r w:rsidRPr="00063A4F">
        <w:rPr>
          <w:rFonts w:ascii="Arial" w:hAnsi="Arial" w:cs="Arial"/>
          <w:sz w:val="20"/>
          <w:szCs w:val="20"/>
        </w:rPr>
        <w:t>ARRIVAL</w:t>
      </w:r>
      <w:bookmarkEnd w:id="17"/>
      <w:r w:rsidRPr="00063A4F">
        <w:rPr>
          <w:rFonts w:ascii="Arial" w:hAnsi="Arial" w:cs="Arial"/>
          <w:sz w:val="20"/>
          <w:szCs w:val="20"/>
        </w:rPr>
        <w:t xml:space="preserve"> </w:t>
      </w:r>
    </w:p>
    <w:p w14:paraId="708EB056" w14:textId="4BE72303" w:rsidR="00422DA5" w:rsidRPr="00063A4F" w:rsidRDefault="00422DA5" w:rsidP="00422DA5">
      <w:pPr>
        <w:spacing w:after="0" w:line="240" w:lineRule="auto"/>
        <w:jc w:val="left"/>
        <w:rPr>
          <w:rFonts w:ascii="Arial" w:hAnsi="Arial" w:cs="Arial"/>
          <w:sz w:val="20"/>
        </w:rPr>
      </w:pPr>
      <w:r w:rsidRPr="00063A4F">
        <w:rPr>
          <w:rFonts w:ascii="Arial" w:hAnsi="Arial" w:cs="Arial"/>
          <w:sz w:val="20"/>
        </w:rPr>
        <w:t xml:space="preserve">We </w:t>
      </w:r>
      <w:r w:rsidR="00691C8A" w:rsidRPr="00063A4F">
        <w:rPr>
          <w:rFonts w:ascii="Arial" w:hAnsi="Arial" w:cs="Arial"/>
          <w:sz w:val="20"/>
        </w:rPr>
        <w:t>ask that you please</w:t>
      </w:r>
      <w:r w:rsidRPr="00063A4F">
        <w:rPr>
          <w:rFonts w:ascii="Arial" w:hAnsi="Arial" w:cs="Arial"/>
          <w:sz w:val="20"/>
        </w:rPr>
        <w:t xml:space="preserve"> allow the teacher </w:t>
      </w:r>
      <w:r w:rsidR="00691C8A" w:rsidRPr="00063A4F">
        <w:rPr>
          <w:rFonts w:ascii="Arial" w:hAnsi="Arial" w:cs="Arial"/>
          <w:sz w:val="20"/>
        </w:rPr>
        <w:t>the necessary</w:t>
      </w:r>
      <w:r w:rsidRPr="00063A4F">
        <w:rPr>
          <w:rFonts w:ascii="Arial" w:hAnsi="Arial" w:cs="Arial"/>
          <w:sz w:val="20"/>
        </w:rPr>
        <w:t xml:space="preserve"> set-up for each session and do not arrive early.  The preschool doors will be open at 9:00 am.  Encourage your child </w:t>
      </w:r>
      <w:r w:rsidR="00691C8A" w:rsidRPr="00063A4F">
        <w:rPr>
          <w:rFonts w:ascii="Arial" w:hAnsi="Arial" w:cs="Arial"/>
          <w:sz w:val="20"/>
        </w:rPr>
        <w:t>to wash</w:t>
      </w:r>
      <w:r w:rsidRPr="00063A4F">
        <w:rPr>
          <w:rFonts w:ascii="Arial" w:hAnsi="Arial" w:cs="Arial"/>
          <w:sz w:val="20"/>
        </w:rPr>
        <w:t xml:space="preserve"> their hands before entering the classroom and to find their cubby, remove his/her own coat and backpack and hang it his/herself. Once your child is ready, help them find their name to print. They may then find a toy or activity to get them started for the day. </w:t>
      </w:r>
    </w:p>
    <w:p w14:paraId="2D0FD83E" w14:textId="77777777" w:rsidR="00422DA5" w:rsidRPr="00063A4F" w:rsidRDefault="00422DA5" w:rsidP="00422DA5">
      <w:pPr>
        <w:spacing w:after="0" w:line="240" w:lineRule="auto"/>
        <w:jc w:val="left"/>
        <w:rPr>
          <w:rFonts w:ascii="Arial" w:hAnsi="Arial" w:cs="Arial"/>
          <w:sz w:val="20"/>
        </w:rPr>
      </w:pPr>
      <w:r w:rsidRPr="00063A4F">
        <w:rPr>
          <w:rFonts w:ascii="Arial" w:hAnsi="Arial" w:cs="Arial"/>
          <w:sz w:val="20"/>
        </w:rPr>
        <w:t xml:space="preserve">When you are ready to leave, say goodbye and leave promptly. Coming in and out of the room again after saying goodbye can cause confusion for some children and tears. As we encourage good communication between parents and staff, please email the teacher any communications, information, comments, or concerns. </w:t>
      </w:r>
    </w:p>
    <w:p w14:paraId="53E785E2" w14:textId="77777777" w:rsidR="001C1C65" w:rsidRPr="00063A4F" w:rsidRDefault="001C1C65" w:rsidP="00422DA5">
      <w:pPr>
        <w:spacing w:after="0" w:line="240" w:lineRule="auto"/>
        <w:jc w:val="left"/>
        <w:rPr>
          <w:rFonts w:ascii="Arial" w:hAnsi="Arial" w:cs="Arial"/>
          <w:sz w:val="20"/>
        </w:rPr>
      </w:pPr>
    </w:p>
    <w:p w14:paraId="74081440" w14:textId="77777777" w:rsidR="00422DA5" w:rsidRPr="00A515B3" w:rsidRDefault="00422DA5" w:rsidP="00422DA5">
      <w:pPr>
        <w:pStyle w:val="Heading2"/>
        <w:rPr>
          <w:rFonts w:ascii="Arial" w:hAnsi="Arial" w:cs="Arial"/>
          <w:sz w:val="20"/>
          <w:szCs w:val="20"/>
        </w:rPr>
      </w:pPr>
      <w:bookmarkStart w:id="18" w:name="_Toc14252911"/>
      <w:r w:rsidRPr="00A515B3">
        <w:rPr>
          <w:rFonts w:ascii="Arial" w:hAnsi="Arial" w:cs="Arial"/>
          <w:sz w:val="20"/>
          <w:szCs w:val="20"/>
        </w:rPr>
        <w:t>LATE POLICY</w:t>
      </w:r>
      <w:bookmarkEnd w:id="18"/>
    </w:p>
    <w:p w14:paraId="74FDE3B1" w14:textId="6B05ADE7" w:rsidR="00422DA5" w:rsidRPr="00063A4F" w:rsidRDefault="00422DA5" w:rsidP="00422DA5">
      <w:pPr>
        <w:spacing w:after="0" w:line="240" w:lineRule="auto"/>
        <w:jc w:val="left"/>
        <w:rPr>
          <w:rFonts w:ascii="Arial" w:hAnsi="Arial" w:cs="Arial"/>
          <w:sz w:val="20"/>
        </w:rPr>
      </w:pPr>
      <w:r w:rsidRPr="00A515B3">
        <w:rPr>
          <w:rFonts w:ascii="Arial" w:hAnsi="Arial" w:cs="Arial"/>
          <w:sz w:val="20"/>
        </w:rPr>
        <w:t>Please be at the school by 12:</w:t>
      </w:r>
      <w:r w:rsidR="00A515B3" w:rsidRPr="00A515B3">
        <w:rPr>
          <w:rFonts w:ascii="Arial" w:hAnsi="Arial" w:cs="Arial"/>
          <w:sz w:val="20"/>
        </w:rPr>
        <w:t>3</w:t>
      </w:r>
      <w:r w:rsidRPr="00A515B3">
        <w:rPr>
          <w:rFonts w:ascii="Arial" w:hAnsi="Arial" w:cs="Arial"/>
          <w:sz w:val="20"/>
        </w:rPr>
        <w:t xml:space="preserve">0 p.m. or </w:t>
      </w:r>
      <w:r w:rsidR="00510479">
        <w:rPr>
          <w:rFonts w:ascii="Arial" w:hAnsi="Arial" w:cs="Arial"/>
          <w:sz w:val="20"/>
        </w:rPr>
        <w:t>2:00</w:t>
      </w:r>
      <w:r w:rsidRPr="00A515B3">
        <w:rPr>
          <w:rFonts w:ascii="Arial" w:hAnsi="Arial" w:cs="Arial"/>
          <w:sz w:val="20"/>
        </w:rPr>
        <w:t xml:space="preserve"> p.m. for </w:t>
      </w:r>
      <w:r w:rsidR="00691C8A" w:rsidRPr="00A515B3">
        <w:rPr>
          <w:rFonts w:ascii="Arial" w:hAnsi="Arial" w:cs="Arial"/>
          <w:sz w:val="20"/>
        </w:rPr>
        <w:t>an extended</w:t>
      </w:r>
      <w:r w:rsidRPr="00A515B3">
        <w:rPr>
          <w:rFonts w:ascii="Arial" w:hAnsi="Arial" w:cs="Arial"/>
          <w:sz w:val="20"/>
        </w:rPr>
        <w:t xml:space="preserve"> day, to pick up your child. A five-minute grace period will be given after which you will be charged $1.00</w:t>
      </w:r>
      <w:r w:rsidR="00D65759" w:rsidRPr="00A515B3">
        <w:rPr>
          <w:rFonts w:ascii="Arial" w:hAnsi="Arial" w:cs="Arial"/>
          <w:sz w:val="20"/>
        </w:rPr>
        <w:t xml:space="preserve"> </w:t>
      </w:r>
      <w:r w:rsidR="006252DD" w:rsidRPr="00A515B3">
        <w:rPr>
          <w:rFonts w:ascii="Arial" w:hAnsi="Arial" w:cs="Arial"/>
          <w:sz w:val="20"/>
        </w:rPr>
        <w:t>non-base</w:t>
      </w:r>
      <w:r w:rsidR="00D65759" w:rsidRPr="00A515B3">
        <w:rPr>
          <w:rFonts w:ascii="Arial" w:hAnsi="Arial" w:cs="Arial"/>
          <w:sz w:val="20"/>
        </w:rPr>
        <w:t xml:space="preserve"> fee</w:t>
      </w:r>
      <w:r w:rsidRPr="00A515B3">
        <w:rPr>
          <w:rFonts w:ascii="Arial" w:hAnsi="Arial" w:cs="Arial"/>
          <w:sz w:val="20"/>
        </w:rPr>
        <w:t xml:space="preserve"> per minute </w:t>
      </w:r>
      <w:r w:rsidR="00691C8A" w:rsidRPr="00A515B3">
        <w:rPr>
          <w:rFonts w:ascii="Arial" w:hAnsi="Arial" w:cs="Arial"/>
          <w:sz w:val="20"/>
        </w:rPr>
        <w:t>i</w:t>
      </w:r>
      <w:r w:rsidR="00D65759" w:rsidRPr="00A515B3">
        <w:rPr>
          <w:rFonts w:ascii="Arial" w:hAnsi="Arial" w:cs="Arial"/>
          <w:sz w:val="20"/>
        </w:rPr>
        <w:t>f you are late</w:t>
      </w:r>
      <w:r w:rsidRPr="00A515B3">
        <w:rPr>
          <w:rFonts w:ascii="Arial" w:hAnsi="Arial" w:cs="Arial"/>
          <w:sz w:val="20"/>
        </w:rPr>
        <w:t>.  Please call ahead to let the teachers know. If the class is late, fees will start five minutes after class is dismissed.</w:t>
      </w:r>
      <w:r w:rsidRPr="00063A4F">
        <w:rPr>
          <w:rFonts w:ascii="Arial" w:hAnsi="Arial" w:cs="Arial"/>
          <w:sz w:val="20"/>
        </w:rPr>
        <w:t xml:space="preserve"> </w:t>
      </w:r>
    </w:p>
    <w:p w14:paraId="4B14F4A9" w14:textId="77777777" w:rsidR="00422DA5" w:rsidRPr="00063A4F" w:rsidRDefault="00422DA5" w:rsidP="00422DA5">
      <w:pPr>
        <w:pStyle w:val="Heading2"/>
        <w:rPr>
          <w:rFonts w:ascii="Arial" w:eastAsiaTheme="minorEastAsia" w:hAnsi="Arial" w:cs="Arial"/>
          <w:sz w:val="20"/>
          <w:szCs w:val="20"/>
        </w:rPr>
      </w:pPr>
      <w:bookmarkStart w:id="19" w:name="_Toc416623927"/>
      <w:bookmarkStart w:id="20" w:name="_Toc416624169"/>
    </w:p>
    <w:p w14:paraId="7DFADEDE" w14:textId="77777777" w:rsidR="00FB008B" w:rsidRPr="00063A4F" w:rsidRDefault="00FB008B" w:rsidP="00422DA5">
      <w:pPr>
        <w:pStyle w:val="Heading2"/>
        <w:rPr>
          <w:rFonts w:ascii="Arial" w:hAnsi="Arial" w:cs="Arial"/>
          <w:sz w:val="20"/>
          <w:szCs w:val="20"/>
        </w:rPr>
      </w:pPr>
      <w:bookmarkStart w:id="21" w:name="_Toc14252912"/>
    </w:p>
    <w:p w14:paraId="1C44E4EF" w14:textId="77777777" w:rsidR="00FB008B" w:rsidRPr="00063A4F" w:rsidRDefault="00FB008B" w:rsidP="00422DA5">
      <w:pPr>
        <w:pStyle w:val="Heading2"/>
        <w:rPr>
          <w:rFonts w:ascii="Arial" w:hAnsi="Arial" w:cs="Arial"/>
          <w:sz w:val="20"/>
          <w:szCs w:val="20"/>
        </w:rPr>
      </w:pPr>
    </w:p>
    <w:p w14:paraId="1A0F6916" w14:textId="77777777" w:rsidR="00FB008B" w:rsidRPr="00063A4F" w:rsidRDefault="00FB008B" w:rsidP="00422DA5">
      <w:pPr>
        <w:pStyle w:val="Heading2"/>
        <w:rPr>
          <w:rFonts w:ascii="Arial" w:hAnsi="Arial" w:cs="Arial"/>
          <w:sz w:val="20"/>
          <w:szCs w:val="20"/>
        </w:rPr>
      </w:pPr>
    </w:p>
    <w:p w14:paraId="5C3F36AD" w14:textId="77777777" w:rsidR="00FB008B" w:rsidRPr="00063A4F" w:rsidRDefault="00FB008B" w:rsidP="00422DA5">
      <w:pPr>
        <w:pStyle w:val="Heading2"/>
        <w:rPr>
          <w:rFonts w:ascii="Arial" w:hAnsi="Arial" w:cs="Arial"/>
          <w:sz w:val="20"/>
          <w:szCs w:val="20"/>
        </w:rPr>
      </w:pPr>
    </w:p>
    <w:p w14:paraId="395B527C" w14:textId="77777777" w:rsidR="002951F4" w:rsidRPr="00063A4F" w:rsidRDefault="002951F4" w:rsidP="00422DA5">
      <w:pPr>
        <w:pStyle w:val="Heading2"/>
        <w:rPr>
          <w:rFonts w:ascii="Arial" w:hAnsi="Arial" w:cs="Arial"/>
          <w:sz w:val="20"/>
          <w:szCs w:val="20"/>
        </w:rPr>
      </w:pPr>
    </w:p>
    <w:p w14:paraId="2F8B2207" w14:textId="5FCFDB03" w:rsidR="00422DA5" w:rsidRDefault="00422DA5" w:rsidP="001347B4">
      <w:pPr>
        <w:pStyle w:val="Heading2"/>
        <w:rPr>
          <w:rFonts w:ascii="Arial" w:hAnsi="Arial" w:cs="Arial"/>
          <w:sz w:val="20"/>
          <w:szCs w:val="20"/>
        </w:rPr>
      </w:pPr>
      <w:r w:rsidRPr="00063A4F">
        <w:rPr>
          <w:rFonts w:ascii="Arial" w:hAnsi="Arial" w:cs="Arial"/>
          <w:sz w:val="20"/>
          <w:szCs w:val="20"/>
        </w:rPr>
        <w:t>Children’s Daily Morning (A.M.) Routine</w:t>
      </w:r>
      <w:bookmarkEnd w:id="19"/>
      <w:bookmarkEnd w:id="20"/>
      <w:bookmarkEnd w:id="21"/>
    </w:p>
    <w:p w14:paraId="7BC1D00B" w14:textId="77777777" w:rsidR="001347B4" w:rsidRPr="001347B4" w:rsidRDefault="001347B4" w:rsidP="001347B4"/>
    <w:p w14:paraId="07A537EB" w14:textId="3E61EC6C" w:rsidR="00422DA5" w:rsidRPr="00063A4F" w:rsidRDefault="002C36F1" w:rsidP="001347B4">
      <w:pPr>
        <w:spacing w:after="0" w:line="240" w:lineRule="auto"/>
        <w:ind w:left="1440" w:hanging="1440"/>
        <w:jc w:val="left"/>
        <w:rPr>
          <w:rFonts w:ascii="Arial" w:hAnsi="Arial" w:cs="Arial"/>
          <w:sz w:val="20"/>
        </w:rPr>
      </w:pPr>
      <w:r>
        <w:rPr>
          <w:rFonts w:ascii="Arial" w:hAnsi="Arial" w:cs="Arial"/>
          <w:sz w:val="20"/>
        </w:rPr>
        <w:t>8</w:t>
      </w:r>
      <w:r w:rsidR="001347B4">
        <w:rPr>
          <w:rFonts w:ascii="Arial" w:hAnsi="Arial" w:cs="Arial"/>
          <w:sz w:val="20"/>
        </w:rPr>
        <w:t>:00 am</w:t>
      </w:r>
      <w:r w:rsidR="001347B4">
        <w:rPr>
          <w:rFonts w:ascii="Arial" w:hAnsi="Arial" w:cs="Arial"/>
          <w:sz w:val="20"/>
        </w:rPr>
        <w:tab/>
      </w:r>
      <w:r w:rsidR="00422DA5" w:rsidRPr="00063A4F">
        <w:rPr>
          <w:rFonts w:ascii="Arial" w:hAnsi="Arial" w:cs="Arial"/>
          <w:sz w:val="20"/>
        </w:rPr>
        <w:t xml:space="preserve">Preschool children arrive, wash </w:t>
      </w:r>
      <w:r w:rsidR="00691C8A" w:rsidRPr="00063A4F">
        <w:rPr>
          <w:rFonts w:ascii="Arial" w:hAnsi="Arial" w:cs="Arial"/>
          <w:sz w:val="20"/>
        </w:rPr>
        <w:t>their hands</w:t>
      </w:r>
      <w:r w:rsidR="00422DA5" w:rsidRPr="00063A4F">
        <w:rPr>
          <w:rFonts w:ascii="Arial" w:hAnsi="Arial" w:cs="Arial"/>
          <w:sz w:val="20"/>
        </w:rPr>
        <w:t xml:space="preserve"> before entering the classroom, hang up coats and school bags in cubbies.  Children sign </w:t>
      </w:r>
      <w:r w:rsidR="00691C8A" w:rsidRPr="00063A4F">
        <w:rPr>
          <w:rFonts w:ascii="Arial" w:hAnsi="Arial" w:cs="Arial"/>
          <w:sz w:val="20"/>
        </w:rPr>
        <w:t>in and</w:t>
      </w:r>
      <w:r w:rsidR="00422DA5" w:rsidRPr="00063A4F">
        <w:rPr>
          <w:rFonts w:ascii="Arial" w:hAnsi="Arial" w:cs="Arial"/>
          <w:sz w:val="20"/>
        </w:rPr>
        <w:t xml:space="preserve"> enjoy ‘free play’ time. </w:t>
      </w:r>
    </w:p>
    <w:p w14:paraId="685EEFE3" w14:textId="79876771" w:rsidR="00422DA5" w:rsidRPr="00063A4F" w:rsidRDefault="007F75D2" w:rsidP="00422DA5">
      <w:pPr>
        <w:spacing w:after="0" w:line="240" w:lineRule="auto"/>
        <w:ind w:left="1440" w:hanging="1440"/>
        <w:jc w:val="left"/>
        <w:rPr>
          <w:rFonts w:ascii="Arial" w:hAnsi="Arial" w:cs="Arial"/>
          <w:sz w:val="20"/>
        </w:rPr>
      </w:pPr>
      <w:r>
        <w:rPr>
          <w:rFonts w:ascii="Arial" w:hAnsi="Arial" w:cs="Arial"/>
          <w:sz w:val="20"/>
        </w:rPr>
        <w:t>8:15-10:00</w:t>
      </w:r>
      <w:r w:rsidR="00422DA5" w:rsidRPr="00063A4F">
        <w:rPr>
          <w:rFonts w:ascii="Arial" w:hAnsi="Arial" w:cs="Arial"/>
          <w:sz w:val="20"/>
        </w:rPr>
        <w:t xml:space="preserve"> a.m.</w:t>
      </w:r>
      <w:r w:rsidR="00422DA5" w:rsidRPr="00063A4F">
        <w:rPr>
          <w:rFonts w:ascii="Arial" w:hAnsi="Arial" w:cs="Arial"/>
          <w:sz w:val="20"/>
        </w:rPr>
        <w:tab/>
      </w:r>
      <w:r w:rsidR="00691C8A" w:rsidRPr="00063A4F">
        <w:rPr>
          <w:rFonts w:ascii="Arial" w:hAnsi="Arial" w:cs="Arial"/>
          <w:sz w:val="20"/>
        </w:rPr>
        <w:t>The teacher</w:t>
      </w:r>
      <w:r w:rsidR="00422DA5" w:rsidRPr="00063A4F">
        <w:rPr>
          <w:rFonts w:ascii="Arial" w:hAnsi="Arial" w:cs="Arial"/>
          <w:sz w:val="20"/>
        </w:rPr>
        <w:t xml:space="preserve"> has a prepared art activity to do individually with each child. Other children are encouraged to explore the various centers in the classroom including the sensory loft, block area, or science center. </w:t>
      </w:r>
    </w:p>
    <w:p w14:paraId="1D25B62D" w14:textId="0A085948" w:rsidR="00422DA5" w:rsidRDefault="00422DA5" w:rsidP="00422DA5">
      <w:pPr>
        <w:spacing w:after="0" w:line="240" w:lineRule="auto"/>
        <w:jc w:val="left"/>
        <w:rPr>
          <w:rFonts w:ascii="Arial" w:hAnsi="Arial" w:cs="Arial"/>
          <w:sz w:val="20"/>
        </w:rPr>
      </w:pPr>
      <w:r w:rsidRPr="00063A4F">
        <w:rPr>
          <w:rFonts w:ascii="Arial" w:hAnsi="Arial" w:cs="Arial"/>
          <w:sz w:val="20"/>
        </w:rPr>
        <w:t>10:</w:t>
      </w:r>
      <w:r w:rsidR="007F75D2">
        <w:rPr>
          <w:rFonts w:ascii="Arial" w:hAnsi="Arial" w:cs="Arial"/>
          <w:sz w:val="20"/>
        </w:rPr>
        <w:t>00</w:t>
      </w:r>
      <w:r w:rsidRPr="00063A4F">
        <w:rPr>
          <w:rFonts w:ascii="Arial" w:hAnsi="Arial" w:cs="Arial"/>
          <w:sz w:val="20"/>
        </w:rPr>
        <w:t xml:space="preserve">a.m. </w:t>
      </w:r>
      <w:r w:rsidRPr="00063A4F">
        <w:rPr>
          <w:rFonts w:ascii="Arial" w:hAnsi="Arial" w:cs="Arial"/>
          <w:sz w:val="20"/>
        </w:rPr>
        <w:tab/>
        <w:t xml:space="preserve">Tidy-up time. </w:t>
      </w:r>
    </w:p>
    <w:p w14:paraId="0C57E212" w14:textId="3FFFCB51" w:rsidR="007F75D2" w:rsidRDefault="007F75D2" w:rsidP="00422DA5">
      <w:pPr>
        <w:spacing w:after="0" w:line="240" w:lineRule="auto"/>
        <w:jc w:val="left"/>
        <w:rPr>
          <w:rFonts w:ascii="Arial" w:hAnsi="Arial" w:cs="Arial"/>
          <w:sz w:val="20"/>
        </w:rPr>
      </w:pPr>
      <w:r>
        <w:rPr>
          <w:rFonts w:ascii="Arial" w:hAnsi="Arial" w:cs="Arial"/>
          <w:sz w:val="20"/>
        </w:rPr>
        <w:t>10:10 am</w:t>
      </w:r>
      <w:r>
        <w:rPr>
          <w:rFonts w:ascii="Arial" w:hAnsi="Arial" w:cs="Arial"/>
          <w:sz w:val="20"/>
        </w:rPr>
        <w:tab/>
        <w:t xml:space="preserve">Washroom and </w:t>
      </w:r>
      <w:r w:rsidR="00A248A1">
        <w:rPr>
          <w:rFonts w:ascii="Arial" w:hAnsi="Arial" w:cs="Arial"/>
          <w:sz w:val="20"/>
        </w:rPr>
        <w:t>neighborhood</w:t>
      </w:r>
      <w:r>
        <w:rPr>
          <w:rFonts w:ascii="Arial" w:hAnsi="Arial" w:cs="Arial"/>
          <w:sz w:val="20"/>
        </w:rPr>
        <w:t xml:space="preserve"> walk</w:t>
      </w:r>
    </w:p>
    <w:p w14:paraId="4ACAA69A" w14:textId="62BC3E03" w:rsidR="00422DA5" w:rsidRPr="00063A4F" w:rsidRDefault="007F75D2" w:rsidP="00422DA5">
      <w:pPr>
        <w:spacing w:after="0" w:line="240" w:lineRule="auto"/>
        <w:jc w:val="left"/>
        <w:rPr>
          <w:rFonts w:ascii="Arial" w:hAnsi="Arial" w:cs="Arial"/>
          <w:sz w:val="20"/>
        </w:rPr>
      </w:pPr>
      <w:r>
        <w:rPr>
          <w:rFonts w:ascii="Arial" w:hAnsi="Arial" w:cs="Arial"/>
          <w:sz w:val="20"/>
        </w:rPr>
        <w:t>10:50-11:15 am</w:t>
      </w:r>
      <w:r>
        <w:rPr>
          <w:rFonts w:ascii="Arial" w:hAnsi="Arial" w:cs="Arial"/>
          <w:sz w:val="20"/>
        </w:rPr>
        <w:tab/>
        <w:t>Snack time</w:t>
      </w:r>
    </w:p>
    <w:p w14:paraId="5B663C02" w14:textId="1658AB9C" w:rsidR="00422DA5" w:rsidRPr="00063A4F" w:rsidRDefault="007F75D2" w:rsidP="00422DA5">
      <w:pPr>
        <w:spacing w:after="0" w:line="240" w:lineRule="auto"/>
        <w:jc w:val="left"/>
        <w:rPr>
          <w:rFonts w:ascii="Arial" w:hAnsi="Arial" w:cs="Arial"/>
          <w:sz w:val="20"/>
        </w:rPr>
      </w:pPr>
      <w:r>
        <w:rPr>
          <w:rFonts w:ascii="Arial" w:hAnsi="Arial" w:cs="Arial"/>
          <w:sz w:val="20"/>
        </w:rPr>
        <w:t>11:15-</w:t>
      </w:r>
      <w:r w:rsidR="00422DA5" w:rsidRPr="00063A4F">
        <w:rPr>
          <w:rFonts w:ascii="Arial" w:hAnsi="Arial" w:cs="Arial"/>
          <w:sz w:val="20"/>
        </w:rPr>
        <w:t>1</w:t>
      </w:r>
      <w:r w:rsidR="002C36F1">
        <w:rPr>
          <w:rFonts w:ascii="Arial" w:hAnsi="Arial" w:cs="Arial"/>
          <w:sz w:val="20"/>
        </w:rPr>
        <w:t>130</w:t>
      </w:r>
      <w:r w:rsidR="00422DA5" w:rsidRPr="00063A4F">
        <w:rPr>
          <w:rFonts w:ascii="Arial" w:hAnsi="Arial" w:cs="Arial"/>
          <w:sz w:val="20"/>
        </w:rPr>
        <w:t xml:space="preserve"> am.Group time (Weather Story Time, Finger Play.) </w:t>
      </w:r>
    </w:p>
    <w:p w14:paraId="7C18FF4D" w14:textId="66E71C9E" w:rsidR="00422DA5" w:rsidRPr="00063A4F" w:rsidRDefault="00422DA5" w:rsidP="00422DA5">
      <w:pPr>
        <w:spacing w:after="0" w:line="240" w:lineRule="auto"/>
        <w:jc w:val="left"/>
        <w:rPr>
          <w:rFonts w:ascii="Arial" w:hAnsi="Arial" w:cs="Arial"/>
          <w:sz w:val="20"/>
        </w:rPr>
      </w:pPr>
      <w:r w:rsidRPr="00063A4F">
        <w:rPr>
          <w:rFonts w:ascii="Arial" w:hAnsi="Arial" w:cs="Arial"/>
          <w:sz w:val="20"/>
        </w:rPr>
        <w:t>11:</w:t>
      </w:r>
      <w:r w:rsidR="007F75D2">
        <w:rPr>
          <w:rFonts w:ascii="Arial" w:hAnsi="Arial" w:cs="Arial"/>
          <w:sz w:val="20"/>
        </w:rPr>
        <w:t>30-12:15 pm</w:t>
      </w:r>
      <w:r w:rsidRPr="00063A4F">
        <w:rPr>
          <w:rFonts w:ascii="Arial" w:hAnsi="Arial" w:cs="Arial"/>
          <w:sz w:val="20"/>
        </w:rPr>
        <w:t xml:space="preserve"> Gross Motors/Free play</w:t>
      </w:r>
    </w:p>
    <w:p w14:paraId="3A715F23" w14:textId="0B47CACE" w:rsidR="00422DA5" w:rsidRPr="00063A4F" w:rsidRDefault="00422DA5" w:rsidP="00422DA5">
      <w:pPr>
        <w:spacing w:after="0" w:line="240" w:lineRule="auto"/>
        <w:jc w:val="left"/>
        <w:rPr>
          <w:rFonts w:ascii="Arial" w:hAnsi="Arial" w:cs="Arial"/>
          <w:sz w:val="20"/>
        </w:rPr>
      </w:pPr>
      <w:r w:rsidRPr="00063A4F">
        <w:rPr>
          <w:rFonts w:ascii="Arial" w:hAnsi="Arial" w:cs="Arial"/>
          <w:sz w:val="20"/>
        </w:rPr>
        <w:t>1</w:t>
      </w:r>
      <w:r w:rsidR="002C36F1">
        <w:rPr>
          <w:rFonts w:ascii="Arial" w:hAnsi="Arial" w:cs="Arial"/>
          <w:sz w:val="20"/>
        </w:rPr>
        <w:t>215</w:t>
      </w:r>
      <w:r w:rsidRPr="00063A4F">
        <w:rPr>
          <w:rFonts w:ascii="Arial" w:hAnsi="Arial" w:cs="Arial"/>
          <w:sz w:val="20"/>
        </w:rPr>
        <w:t xml:space="preserve"> a.m.</w:t>
      </w:r>
      <w:r w:rsidRPr="00063A4F">
        <w:rPr>
          <w:rFonts w:ascii="Arial" w:hAnsi="Arial" w:cs="Arial"/>
          <w:sz w:val="20"/>
        </w:rPr>
        <w:tab/>
        <w:t xml:space="preserve">Tidy-up time.  </w:t>
      </w:r>
    </w:p>
    <w:p w14:paraId="2A5B82E7" w14:textId="25375F2B" w:rsidR="00422DA5" w:rsidRPr="00063A4F" w:rsidRDefault="00422DA5" w:rsidP="00422DA5">
      <w:pPr>
        <w:spacing w:after="0" w:line="240" w:lineRule="auto"/>
        <w:jc w:val="left"/>
        <w:rPr>
          <w:rFonts w:ascii="Arial" w:hAnsi="Arial" w:cs="Arial"/>
          <w:sz w:val="20"/>
        </w:rPr>
      </w:pPr>
      <w:r w:rsidRPr="00063A4F">
        <w:rPr>
          <w:rFonts w:ascii="Arial" w:hAnsi="Arial" w:cs="Arial"/>
          <w:sz w:val="20"/>
        </w:rPr>
        <w:t>12:</w:t>
      </w:r>
      <w:r w:rsidR="002C36F1">
        <w:rPr>
          <w:rFonts w:ascii="Arial" w:hAnsi="Arial" w:cs="Arial"/>
          <w:sz w:val="20"/>
        </w:rPr>
        <w:t>3</w:t>
      </w:r>
      <w:r w:rsidRPr="00063A4F">
        <w:rPr>
          <w:rFonts w:ascii="Arial" w:hAnsi="Arial" w:cs="Arial"/>
          <w:sz w:val="20"/>
        </w:rPr>
        <w:t>0 p.m.</w:t>
      </w:r>
      <w:r w:rsidRPr="00063A4F">
        <w:rPr>
          <w:rFonts w:ascii="Arial" w:hAnsi="Arial" w:cs="Arial"/>
          <w:sz w:val="20"/>
        </w:rPr>
        <w:tab/>
        <w:t>Dismissal.</w:t>
      </w:r>
    </w:p>
    <w:p w14:paraId="13B9B2CF" w14:textId="77777777" w:rsidR="00422DA5" w:rsidRPr="00063A4F" w:rsidRDefault="00422DA5" w:rsidP="00422DA5">
      <w:pPr>
        <w:pStyle w:val="Heading2"/>
        <w:rPr>
          <w:rFonts w:ascii="Arial" w:hAnsi="Arial" w:cs="Arial"/>
          <w:sz w:val="20"/>
          <w:szCs w:val="20"/>
        </w:rPr>
      </w:pPr>
      <w:bookmarkStart w:id="22" w:name="_Toc416623928"/>
      <w:bookmarkStart w:id="23" w:name="_Toc416624170"/>
    </w:p>
    <w:p w14:paraId="560D6F56" w14:textId="77777777" w:rsidR="00422DA5" w:rsidRPr="00063A4F" w:rsidRDefault="00422DA5" w:rsidP="00422DA5">
      <w:pPr>
        <w:pStyle w:val="Heading2"/>
        <w:rPr>
          <w:rFonts w:ascii="Arial" w:hAnsi="Arial" w:cs="Arial"/>
          <w:sz w:val="20"/>
          <w:szCs w:val="20"/>
        </w:rPr>
      </w:pPr>
      <w:bookmarkStart w:id="24" w:name="_Toc14252913"/>
      <w:r w:rsidRPr="00063A4F">
        <w:rPr>
          <w:rFonts w:ascii="Arial" w:hAnsi="Arial" w:cs="Arial"/>
          <w:sz w:val="20"/>
          <w:szCs w:val="20"/>
        </w:rPr>
        <w:t>Extended Day Program</w:t>
      </w:r>
      <w:bookmarkEnd w:id="22"/>
      <w:bookmarkEnd w:id="23"/>
      <w:r w:rsidRPr="00063A4F">
        <w:rPr>
          <w:rFonts w:ascii="Arial" w:hAnsi="Arial" w:cs="Arial"/>
          <w:sz w:val="20"/>
          <w:szCs w:val="20"/>
        </w:rPr>
        <w:t xml:space="preserve"> Routine</w:t>
      </w:r>
      <w:bookmarkEnd w:id="24"/>
    </w:p>
    <w:p w14:paraId="5C7522A9" w14:textId="79D8776E" w:rsidR="00422DA5" w:rsidRPr="00063A4F" w:rsidRDefault="00422DA5" w:rsidP="00422DA5">
      <w:pPr>
        <w:spacing w:after="0" w:line="240" w:lineRule="auto"/>
        <w:jc w:val="left"/>
        <w:rPr>
          <w:rFonts w:ascii="Arial" w:hAnsi="Arial" w:cs="Arial"/>
          <w:sz w:val="20"/>
        </w:rPr>
      </w:pPr>
      <w:r w:rsidRPr="00063A4F">
        <w:rPr>
          <w:rFonts w:ascii="Arial" w:hAnsi="Arial" w:cs="Arial"/>
          <w:sz w:val="20"/>
        </w:rPr>
        <w:t>12:</w:t>
      </w:r>
      <w:r w:rsidR="002C36F1">
        <w:rPr>
          <w:rFonts w:ascii="Arial" w:hAnsi="Arial" w:cs="Arial"/>
          <w:sz w:val="20"/>
        </w:rPr>
        <w:t>30</w:t>
      </w:r>
      <w:r w:rsidRPr="00063A4F">
        <w:rPr>
          <w:rFonts w:ascii="Arial" w:hAnsi="Arial" w:cs="Arial"/>
          <w:sz w:val="20"/>
        </w:rPr>
        <w:t xml:space="preserve"> p.m.  </w:t>
      </w:r>
      <w:r w:rsidRPr="00063A4F">
        <w:rPr>
          <w:rFonts w:ascii="Arial" w:hAnsi="Arial" w:cs="Arial"/>
          <w:sz w:val="20"/>
        </w:rPr>
        <w:tab/>
        <w:t xml:space="preserve">Washroom   </w:t>
      </w:r>
    </w:p>
    <w:p w14:paraId="177F4340" w14:textId="49842867" w:rsidR="00422DA5" w:rsidRPr="00063A4F" w:rsidRDefault="00422DA5" w:rsidP="00422DA5">
      <w:pPr>
        <w:spacing w:after="0" w:line="240" w:lineRule="auto"/>
        <w:jc w:val="left"/>
        <w:rPr>
          <w:rFonts w:ascii="Arial" w:hAnsi="Arial" w:cs="Arial"/>
          <w:sz w:val="20"/>
        </w:rPr>
      </w:pPr>
      <w:r w:rsidRPr="00063A4F">
        <w:rPr>
          <w:rFonts w:ascii="Arial" w:hAnsi="Arial" w:cs="Arial"/>
          <w:sz w:val="20"/>
        </w:rPr>
        <w:t>12:</w:t>
      </w:r>
      <w:r w:rsidR="004219C4">
        <w:rPr>
          <w:rFonts w:ascii="Arial" w:hAnsi="Arial" w:cs="Arial"/>
          <w:sz w:val="20"/>
        </w:rPr>
        <w:t>45</w:t>
      </w:r>
      <w:r w:rsidRPr="00063A4F">
        <w:rPr>
          <w:rFonts w:ascii="Arial" w:hAnsi="Arial" w:cs="Arial"/>
          <w:sz w:val="20"/>
        </w:rPr>
        <w:t xml:space="preserve"> p.m.</w:t>
      </w:r>
      <w:r w:rsidR="004219C4">
        <w:rPr>
          <w:rFonts w:ascii="Arial" w:hAnsi="Arial" w:cs="Arial"/>
          <w:sz w:val="20"/>
        </w:rPr>
        <w:tab/>
      </w:r>
      <w:r w:rsidRPr="00063A4F">
        <w:rPr>
          <w:rFonts w:ascii="Arial" w:hAnsi="Arial" w:cs="Arial"/>
          <w:sz w:val="20"/>
        </w:rPr>
        <w:t>Neighborhood Walk</w:t>
      </w:r>
    </w:p>
    <w:p w14:paraId="0843A64D" w14:textId="4130810C" w:rsidR="00422DA5" w:rsidRPr="00063A4F" w:rsidRDefault="00422DA5" w:rsidP="00422DA5">
      <w:pPr>
        <w:spacing w:after="0" w:line="240" w:lineRule="auto"/>
        <w:jc w:val="left"/>
        <w:rPr>
          <w:rFonts w:ascii="Arial" w:hAnsi="Arial" w:cs="Arial"/>
          <w:sz w:val="20"/>
        </w:rPr>
      </w:pPr>
      <w:r w:rsidRPr="00063A4F">
        <w:rPr>
          <w:rFonts w:ascii="Arial" w:hAnsi="Arial" w:cs="Arial"/>
          <w:sz w:val="20"/>
        </w:rPr>
        <w:t>1:00 p.m.</w:t>
      </w:r>
      <w:r w:rsidRPr="00063A4F">
        <w:rPr>
          <w:rFonts w:ascii="Arial" w:hAnsi="Arial" w:cs="Arial"/>
          <w:sz w:val="20"/>
        </w:rPr>
        <w:tab/>
      </w:r>
      <w:r w:rsidR="004219C4">
        <w:rPr>
          <w:rFonts w:ascii="Arial" w:hAnsi="Arial" w:cs="Arial"/>
          <w:sz w:val="20"/>
        </w:rPr>
        <w:t>Lunch time</w:t>
      </w:r>
    </w:p>
    <w:p w14:paraId="264F865B" w14:textId="375DADE2" w:rsidR="00422DA5" w:rsidRPr="00063A4F" w:rsidRDefault="00422DA5" w:rsidP="00422DA5">
      <w:pPr>
        <w:spacing w:after="0" w:line="240" w:lineRule="auto"/>
        <w:jc w:val="left"/>
        <w:rPr>
          <w:rFonts w:ascii="Arial" w:hAnsi="Arial" w:cs="Arial"/>
          <w:sz w:val="20"/>
        </w:rPr>
      </w:pPr>
      <w:r w:rsidRPr="00063A4F">
        <w:rPr>
          <w:rFonts w:ascii="Arial" w:hAnsi="Arial" w:cs="Arial"/>
          <w:sz w:val="20"/>
        </w:rPr>
        <w:t>1:</w:t>
      </w:r>
      <w:r w:rsidR="004219C4">
        <w:rPr>
          <w:rFonts w:ascii="Arial" w:hAnsi="Arial" w:cs="Arial"/>
          <w:sz w:val="20"/>
        </w:rPr>
        <w:t>2</w:t>
      </w:r>
      <w:r w:rsidRPr="00063A4F">
        <w:rPr>
          <w:rFonts w:ascii="Arial" w:hAnsi="Arial" w:cs="Arial"/>
          <w:sz w:val="20"/>
        </w:rPr>
        <w:t>0 pm</w:t>
      </w:r>
      <w:r w:rsidRPr="00063A4F">
        <w:rPr>
          <w:rFonts w:ascii="Arial" w:hAnsi="Arial" w:cs="Arial"/>
          <w:sz w:val="20"/>
        </w:rPr>
        <w:tab/>
        <w:t>Alphabet Soup/Puzzle table activities, all areas open (loft closed)</w:t>
      </w:r>
    </w:p>
    <w:p w14:paraId="53E2153E" w14:textId="1B1F34FE" w:rsidR="00422DA5" w:rsidRPr="00063A4F" w:rsidRDefault="004219C4" w:rsidP="00422DA5">
      <w:pPr>
        <w:spacing w:after="0" w:line="240" w:lineRule="auto"/>
        <w:jc w:val="left"/>
        <w:rPr>
          <w:rFonts w:ascii="Arial" w:hAnsi="Arial" w:cs="Arial"/>
          <w:sz w:val="20"/>
        </w:rPr>
      </w:pPr>
      <w:r>
        <w:rPr>
          <w:rFonts w:ascii="Arial" w:hAnsi="Arial" w:cs="Arial"/>
          <w:sz w:val="20"/>
        </w:rPr>
        <w:t>1:35</w:t>
      </w:r>
      <w:r w:rsidR="00422DA5" w:rsidRPr="00063A4F">
        <w:rPr>
          <w:rFonts w:ascii="Arial" w:hAnsi="Arial" w:cs="Arial"/>
          <w:sz w:val="20"/>
        </w:rPr>
        <w:t xml:space="preserve">p.m. </w:t>
      </w:r>
      <w:r w:rsidR="00422DA5" w:rsidRPr="00063A4F">
        <w:rPr>
          <w:rFonts w:ascii="Arial" w:hAnsi="Arial" w:cs="Arial"/>
          <w:sz w:val="20"/>
        </w:rPr>
        <w:tab/>
        <w:t>Tidy-up time and independent story time.</w:t>
      </w:r>
      <w:r w:rsidR="00422DA5" w:rsidRPr="00063A4F">
        <w:rPr>
          <w:rFonts w:ascii="Arial" w:hAnsi="Arial" w:cs="Arial"/>
          <w:sz w:val="20"/>
        </w:rPr>
        <w:tab/>
      </w:r>
    </w:p>
    <w:p w14:paraId="2355D09B" w14:textId="52D3429E" w:rsidR="00422DA5" w:rsidRPr="00063A4F" w:rsidRDefault="004219C4" w:rsidP="00422DA5">
      <w:pPr>
        <w:spacing w:after="0" w:line="240" w:lineRule="auto"/>
        <w:jc w:val="left"/>
        <w:rPr>
          <w:rFonts w:ascii="Arial" w:hAnsi="Arial" w:cs="Arial"/>
          <w:sz w:val="20"/>
        </w:rPr>
      </w:pPr>
      <w:r>
        <w:rPr>
          <w:rFonts w:ascii="Arial" w:hAnsi="Arial" w:cs="Arial"/>
          <w:sz w:val="20"/>
        </w:rPr>
        <w:t>1:45</w:t>
      </w:r>
      <w:r w:rsidR="00422DA5" w:rsidRPr="00063A4F">
        <w:rPr>
          <w:rFonts w:ascii="Arial" w:hAnsi="Arial" w:cs="Arial"/>
          <w:sz w:val="20"/>
        </w:rPr>
        <w:t xml:space="preserve"> p.m.</w:t>
      </w:r>
      <w:r w:rsidR="00422DA5" w:rsidRPr="00063A4F">
        <w:rPr>
          <w:rFonts w:ascii="Arial" w:hAnsi="Arial" w:cs="Arial"/>
          <w:sz w:val="20"/>
        </w:rPr>
        <w:tab/>
        <w:t>Dismissal.</w:t>
      </w:r>
    </w:p>
    <w:p w14:paraId="2E307F0F" w14:textId="77777777" w:rsidR="000D1C03" w:rsidRPr="00063A4F" w:rsidRDefault="000D1C03" w:rsidP="00422DA5">
      <w:pPr>
        <w:spacing w:after="0" w:line="240" w:lineRule="auto"/>
        <w:jc w:val="left"/>
        <w:rPr>
          <w:rFonts w:ascii="Arial" w:hAnsi="Arial" w:cs="Arial"/>
          <w:sz w:val="20"/>
        </w:rPr>
      </w:pPr>
    </w:p>
    <w:p w14:paraId="1587377F" w14:textId="77777777" w:rsidR="00422DA5" w:rsidRPr="00063A4F" w:rsidRDefault="00422DA5" w:rsidP="00422DA5">
      <w:pPr>
        <w:pStyle w:val="Heading2"/>
        <w:rPr>
          <w:rFonts w:ascii="Arial" w:hAnsi="Arial" w:cs="Arial"/>
          <w:sz w:val="20"/>
          <w:szCs w:val="20"/>
        </w:rPr>
      </w:pPr>
      <w:r w:rsidRPr="00063A4F">
        <w:rPr>
          <w:rFonts w:ascii="Arial" w:hAnsi="Arial" w:cs="Arial"/>
          <w:sz w:val="20"/>
          <w:szCs w:val="20"/>
        </w:rPr>
        <w:t>Age Requirements</w:t>
      </w:r>
    </w:p>
    <w:p w14:paraId="7F68BCD4" w14:textId="77777777" w:rsidR="00422DA5" w:rsidRPr="00063A4F" w:rsidRDefault="00422DA5" w:rsidP="00422DA5">
      <w:pPr>
        <w:spacing w:after="0" w:line="240" w:lineRule="auto"/>
        <w:jc w:val="left"/>
        <w:rPr>
          <w:rFonts w:ascii="Arial" w:eastAsia="Times New Roman" w:hAnsi="Arial" w:cs="Arial"/>
          <w:sz w:val="20"/>
        </w:rPr>
      </w:pPr>
      <w:r w:rsidRPr="00063A4F">
        <w:rPr>
          <w:rFonts w:ascii="Arial" w:eastAsia="Times New Roman" w:hAnsi="Arial" w:cs="Arial"/>
          <w:sz w:val="20"/>
        </w:rPr>
        <w:t>Stoney Creek Co-Operative Preschool Inc. has facilities to acco</w:t>
      </w:r>
      <w:r w:rsidR="00FB008B" w:rsidRPr="00063A4F">
        <w:rPr>
          <w:rFonts w:ascii="Arial" w:eastAsia="Times New Roman" w:hAnsi="Arial" w:cs="Arial"/>
          <w:sz w:val="20"/>
        </w:rPr>
        <w:t>mmodate 24 preschoolers, aged 2</w:t>
      </w:r>
      <w:r w:rsidRPr="00063A4F">
        <w:rPr>
          <w:rFonts w:ascii="Arial" w:eastAsia="Times New Roman" w:hAnsi="Arial" w:cs="Arial"/>
          <w:sz w:val="20"/>
        </w:rPr>
        <w:t>-months to 5-years-old, per class, at one ti</w:t>
      </w:r>
      <w:r w:rsidR="00FB008B" w:rsidRPr="00063A4F">
        <w:rPr>
          <w:rFonts w:ascii="Arial" w:eastAsia="Times New Roman" w:hAnsi="Arial" w:cs="Arial"/>
          <w:sz w:val="20"/>
        </w:rPr>
        <w:t>me. Five children less than 2</w:t>
      </w:r>
      <w:r w:rsidRPr="00063A4F">
        <w:rPr>
          <w:rFonts w:ascii="Arial" w:eastAsia="Times New Roman" w:hAnsi="Arial" w:cs="Arial"/>
          <w:sz w:val="20"/>
        </w:rPr>
        <w:t xml:space="preserve">-years </w:t>
      </w:r>
      <w:r w:rsidR="00FB008B" w:rsidRPr="00063A4F">
        <w:rPr>
          <w:rFonts w:ascii="Arial" w:eastAsia="Times New Roman" w:hAnsi="Arial" w:cs="Arial"/>
          <w:sz w:val="20"/>
        </w:rPr>
        <w:t>are</w:t>
      </w:r>
      <w:r w:rsidRPr="00063A4F">
        <w:rPr>
          <w:rFonts w:ascii="Arial" w:eastAsia="Times New Roman" w:hAnsi="Arial" w:cs="Arial"/>
          <w:sz w:val="20"/>
        </w:rPr>
        <w:t xml:space="preserve"> permitted per class. The afternoon class is available for 3 to 5-year-olds. </w:t>
      </w:r>
    </w:p>
    <w:p w14:paraId="014A82E3" w14:textId="77777777" w:rsidR="00ED2CF2" w:rsidRPr="00063A4F" w:rsidRDefault="00ED2CF2" w:rsidP="00422DA5">
      <w:pPr>
        <w:spacing w:after="0" w:line="240" w:lineRule="auto"/>
        <w:jc w:val="left"/>
        <w:rPr>
          <w:rFonts w:ascii="Arial" w:eastAsia="Times New Roman" w:hAnsi="Arial" w:cs="Arial"/>
          <w:sz w:val="20"/>
        </w:rPr>
      </w:pPr>
    </w:p>
    <w:p w14:paraId="1403D0A4" w14:textId="77777777" w:rsidR="002951F4" w:rsidRPr="00063A4F" w:rsidRDefault="002951F4" w:rsidP="00ED2CF2">
      <w:pPr>
        <w:rPr>
          <w:rFonts w:ascii="Arial" w:hAnsi="Arial" w:cs="Arial"/>
          <w:b/>
          <w:bCs/>
          <w:sz w:val="20"/>
        </w:rPr>
      </w:pPr>
    </w:p>
    <w:p w14:paraId="39E28C8A" w14:textId="77777777" w:rsidR="002951F4" w:rsidRPr="00063A4F" w:rsidRDefault="002951F4" w:rsidP="00ED2CF2">
      <w:pPr>
        <w:rPr>
          <w:rFonts w:ascii="Arial" w:hAnsi="Arial" w:cs="Arial"/>
          <w:b/>
          <w:bCs/>
          <w:sz w:val="20"/>
        </w:rPr>
      </w:pPr>
    </w:p>
    <w:p w14:paraId="18E55649" w14:textId="77777777" w:rsidR="002951F4" w:rsidRPr="00063A4F" w:rsidRDefault="002951F4" w:rsidP="00ED2CF2">
      <w:pPr>
        <w:rPr>
          <w:rFonts w:ascii="Arial" w:hAnsi="Arial" w:cs="Arial"/>
          <w:b/>
          <w:bCs/>
          <w:sz w:val="20"/>
        </w:rPr>
      </w:pPr>
    </w:p>
    <w:p w14:paraId="7F219BEC" w14:textId="77777777" w:rsidR="002951F4" w:rsidRPr="00063A4F" w:rsidRDefault="002951F4" w:rsidP="00ED2CF2">
      <w:pPr>
        <w:rPr>
          <w:rFonts w:ascii="Arial" w:hAnsi="Arial" w:cs="Arial"/>
          <w:b/>
          <w:bCs/>
          <w:sz w:val="20"/>
        </w:rPr>
      </w:pPr>
    </w:p>
    <w:p w14:paraId="6D291E8A" w14:textId="77777777" w:rsidR="002951F4" w:rsidRPr="00063A4F" w:rsidRDefault="002951F4" w:rsidP="00ED2CF2">
      <w:pPr>
        <w:rPr>
          <w:rFonts w:ascii="Arial" w:hAnsi="Arial" w:cs="Arial"/>
          <w:b/>
          <w:bCs/>
          <w:sz w:val="20"/>
        </w:rPr>
      </w:pPr>
    </w:p>
    <w:p w14:paraId="655F7E07" w14:textId="77777777" w:rsidR="002951F4" w:rsidRPr="00063A4F" w:rsidRDefault="002951F4" w:rsidP="00ED2CF2">
      <w:pPr>
        <w:rPr>
          <w:rFonts w:ascii="Arial" w:hAnsi="Arial" w:cs="Arial"/>
          <w:b/>
          <w:bCs/>
          <w:sz w:val="20"/>
        </w:rPr>
      </w:pPr>
    </w:p>
    <w:p w14:paraId="1E006717" w14:textId="77777777" w:rsidR="002951F4" w:rsidRPr="00063A4F" w:rsidRDefault="002951F4" w:rsidP="00ED2CF2">
      <w:pPr>
        <w:rPr>
          <w:rFonts w:ascii="Arial" w:hAnsi="Arial" w:cs="Arial"/>
          <w:b/>
          <w:bCs/>
          <w:sz w:val="20"/>
        </w:rPr>
      </w:pPr>
    </w:p>
    <w:p w14:paraId="08C46E7A" w14:textId="77777777" w:rsidR="002951F4" w:rsidRPr="00063A4F" w:rsidRDefault="002951F4" w:rsidP="00ED2CF2">
      <w:pPr>
        <w:rPr>
          <w:rFonts w:ascii="Arial" w:hAnsi="Arial" w:cs="Arial"/>
          <w:b/>
          <w:bCs/>
          <w:sz w:val="20"/>
        </w:rPr>
      </w:pPr>
    </w:p>
    <w:p w14:paraId="09190589" w14:textId="77777777" w:rsidR="002951F4" w:rsidRPr="00063A4F" w:rsidRDefault="002951F4" w:rsidP="00ED2CF2">
      <w:pPr>
        <w:rPr>
          <w:rFonts w:ascii="Arial" w:hAnsi="Arial" w:cs="Arial"/>
          <w:b/>
          <w:bCs/>
          <w:sz w:val="20"/>
        </w:rPr>
      </w:pPr>
    </w:p>
    <w:p w14:paraId="3B357619" w14:textId="77777777" w:rsidR="002951F4" w:rsidRPr="00063A4F" w:rsidRDefault="002951F4" w:rsidP="00ED2CF2">
      <w:pPr>
        <w:rPr>
          <w:rFonts w:ascii="Arial" w:hAnsi="Arial" w:cs="Arial"/>
          <w:b/>
          <w:bCs/>
          <w:sz w:val="20"/>
        </w:rPr>
      </w:pPr>
    </w:p>
    <w:p w14:paraId="6338ABED" w14:textId="77777777" w:rsidR="002951F4" w:rsidRPr="00063A4F" w:rsidRDefault="002951F4" w:rsidP="00ED2CF2">
      <w:pPr>
        <w:rPr>
          <w:rFonts w:ascii="Arial" w:hAnsi="Arial" w:cs="Arial"/>
          <w:b/>
          <w:bCs/>
          <w:sz w:val="20"/>
        </w:rPr>
      </w:pPr>
    </w:p>
    <w:p w14:paraId="7E41FE5A" w14:textId="77777777" w:rsidR="002951F4" w:rsidRPr="00063A4F" w:rsidRDefault="002951F4" w:rsidP="00ED2CF2">
      <w:pPr>
        <w:rPr>
          <w:rFonts w:ascii="Arial" w:hAnsi="Arial" w:cs="Arial"/>
          <w:b/>
          <w:bCs/>
          <w:sz w:val="20"/>
        </w:rPr>
      </w:pPr>
    </w:p>
    <w:p w14:paraId="400BE694" w14:textId="77777777" w:rsidR="002951F4" w:rsidRPr="00063A4F" w:rsidRDefault="002951F4" w:rsidP="00ED2CF2">
      <w:pPr>
        <w:rPr>
          <w:rFonts w:ascii="Arial" w:hAnsi="Arial" w:cs="Arial"/>
          <w:b/>
          <w:bCs/>
          <w:sz w:val="20"/>
        </w:rPr>
      </w:pPr>
    </w:p>
    <w:p w14:paraId="5C2CC3CE" w14:textId="3B177909" w:rsidR="00ED2CF2" w:rsidRPr="001347B4" w:rsidRDefault="00ED2CF2" w:rsidP="00ED2CF2">
      <w:pPr>
        <w:rPr>
          <w:rFonts w:ascii="Arial" w:hAnsi="Arial" w:cs="Arial"/>
          <w:sz w:val="20"/>
          <w:highlight w:val="yellow"/>
        </w:rPr>
      </w:pPr>
      <w:r w:rsidRPr="001347B4">
        <w:rPr>
          <w:rFonts w:ascii="Arial" w:hAnsi="Arial" w:cs="Arial"/>
          <w:b/>
          <w:bCs/>
          <w:sz w:val="20"/>
          <w:highlight w:val="yellow"/>
        </w:rPr>
        <w:lastRenderedPageBreak/>
        <w:t xml:space="preserve">School Age Program </w:t>
      </w:r>
      <w:r w:rsidR="00063A4F" w:rsidRPr="001347B4">
        <w:rPr>
          <w:rFonts w:ascii="Arial" w:hAnsi="Arial" w:cs="Arial"/>
          <w:b/>
          <w:bCs/>
          <w:sz w:val="20"/>
          <w:highlight w:val="yellow"/>
        </w:rPr>
        <w:t xml:space="preserve"> Before and After School</w:t>
      </w:r>
      <w:r w:rsidR="00A515B3">
        <w:rPr>
          <w:rFonts w:ascii="Arial" w:hAnsi="Arial" w:cs="Arial"/>
          <w:b/>
          <w:bCs/>
          <w:sz w:val="20"/>
          <w:highlight w:val="yellow"/>
        </w:rPr>
        <w:t xml:space="preserve">  CURRENTLY NOT RUNNING</w:t>
      </w:r>
    </w:p>
    <w:p w14:paraId="2DEAA8D9" w14:textId="556A675F" w:rsidR="00AB1AE3" w:rsidRPr="00A515B3" w:rsidRDefault="00ED2CF2" w:rsidP="00ED2CF2">
      <w:pPr>
        <w:rPr>
          <w:rFonts w:ascii="Arial" w:hAnsi="Arial" w:cs="Arial"/>
          <w:sz w:val="20"/>
          <w:highlight w:val="yellow"/>
        </w:rPr>
      </w:pPr>
      <w:r w:rsidRPr="00A515B3">
        <w:rPr>
          <w:rFonts w:ascii="Arial" w:hAnsi="Arial" w:cs="Arial"/>
          <w:sz w:val="20"/>
          <w:highlight w:val="yellow"/>
        </w:rPr>
        <w:t>A Before and After School care program is offered  for children</w:t>
      </w:r>
      <w:r w:rsidR="00086BF5" w:rsidRPr="00A515B3">
        <w:rPr>
          <w:rFonts w:ascii="Arial" w:hAnsi="Arial" w:cs="Arial"/>
          <w:sz w:val="20"/>
          <w:highlight w:val="yellow"/>
        </w:rPr>
        <w:t xml:space="preserve"> age range </w:t>
      </w:r>
      <w:r w:rsidRPr="00A515B3">
        <w:rPr>
          <w:rFonts w:ascii="Arial" w:hAnsi="Arial" w:cs="Arial"/>
          <w:sz w:val="20"/>
          <w:highlight w:val="yellow"/>
        </w:rPr>
        <w:t xml:space="preserve"> </w:t>
      </w:r>
      <w:r w:rsidR="00A211EF" w:rsidRPr="00A515B3">
        <w:rPr>
          <w:rFonts w:ascii="Arial" w:hAnsi="Arial" w:cs="Arial"/>
          <w:sz w:val="20"/>
          <w:highlight w:val="yellow"/>
        </w:rPr>
        <w:t>68 months until 13 years old</w:t>
      </w:r>
      <w:r w:rsidR="00AB1AE3" w:rsidRPr="00A515B3">
        <w:rPr>
          <w:rFonts w:ascii="Arial" w:hAnsi="Arial" w:cs="Arial"/>
          <w:sz w:val="20"/>
          <w:highlight w:val="yellow"/>
        </w:rPr>
        <w:t xml:space="preserve"> from Collegiate School.</w:t>
      </w:r>
      <w:r w:rsidR="00993E38" w:rsidRPr="00A515B3">
        <w:rPr>
          <w:rFonts w:ascii="Arial" w:hAnsi="Arial" w:cs="Arial"/>
          <w:sz w:val="20"/>
          <w:highlight w:val="yellow"/>
        </w:rPr>
        <w:t xml:space="preserve">  Child to staff ratio is 1 staff to 15 children.  Our total enrollment and capacity </w:t>
      </w:r>
      <w:r w:rsidR="006252DD" w:rsidRPr="00A515B3">
        <w:rPr>
          <w:rFonts w:ascii="Arial" w:hAnsi="Arial" w:cs="Arial"/>
          <w:sz w:val="20"/>
          <w:highlight w:val="yellow"/>
        </w:rPr>
        <w:t>are</w:t>
      </w:r>
      <w:r w:rsidR="00993E38" w:rsidRPr="00A515B3">
        <w:rPr>
          <w:rFonts w:ascii="Arial" w:hAnsi="Arial" w:cs="Arial"/>
          <w:sz w:val="20"/>
          <w:highlight w:val="yellow"/>
        </w:rPr>
        <w:t xml:space="preserve"> 15 children per day.</w:t>
      </w:r>
      <w:r w:rsidR="00AB1AE3" w:rsidRPr="00A515B3">
        <w:rPr>
          <w:rFonts w:ascii="Arial" w:hAnsi="Arial" w:cs="Arial"/>
          <w:sz w:val="20"/>
          <w:highlight w:val="yellow"/>
        </w:rPr>
        <w:t xml:space="preserve">  </w:t>
      </w:r>
      <w:r w:rsidRPr="00A515B3">
        <w:rPr>
          <w:rFonts w:ascii="Arial" w:hAnsi="Arial" w:cs="Arial"/>
          <w:sz w:val="20"/>
          <w:highlight w:val="yellow"/>
        </w:rPr>
        <w:t xml:space="preserve">School Age children are involved in a variety of activities that will keep them entertained and stimulated. The children will use their creative and cognitive skills to complete and engage in a wide variety of activities. </w:t>
      </w:r>
    </w:p>
    <w:p w14:paraId="0AC53797" w14:textId="21E42807" w:rsidR="00A24354" w:rsidRPr="00A515B3" w:rsidRDefault="00A24354" w:rsidP="00A24354">
      <w:pPr>
        <w:spacing w:after="0" w:line="240" w:lineRule="auto"/>
        <w:jc w:val="left"/>
        <w:rPr>
          <w:rFonts w:ascii="Arial" w:hAnsi="Arial" w:cs="Arial"/>
          <w:b/>
          <w:sz w:val="20"/>
          <w:highlight w:val="yellow"/>
        </w:rPr>
      </w:pPr>
      <w:r w:rsidRPr="00A515B3">
        <w:rPr>
          <w:rFonts w:ascii="Arial" w:eastAsia="Times New Roman" w:hAnsi="Arial" w:cs="Arial"/>
          <w:b/>
          <w:sz w:val="20"/>
          <w:highlight w:val="yellow"/>
        </w:rPr>
        <w:t xml:space="preserve">RATIO POLICY School Age Program </w:t>
      </w:r>
    </w:p>
    <w:p w14:paraId="4C6A2698" w14:textId="7C581C81" w:rsidR="00A24354" w:rsidRPr="00A515B3" w:rsidRDefault="00A24354" w:rsidP="00A24354">
      <w:pPr>
        <w:spacing w:after="0" w:line="240" w:lineRule="auto"/>
        <w:jc w:val="left"/>
        <w:rPr>
          <w:rFonts w:ascii="Arial" w:hAnsi="Arial" w:cs="Arial"/>
          <w:sz w:val="20"/>
          <w:highlight w:val="yellow"/>
        </w:rPr>
      </w:pPr>
      <w:r w:rsidRPr="00A515B3">
        <w:rPr>
          <w:rFonts w:ascii="Arial" w:hAnsi="Arial" w:cs="Arial"/>
          <w:sz w:val="20"/>
          <w:highlight w:val="yellow"/>
        </w:rPr>
        <w:t xml:space="preserve">It is our policy that the ratios during operating hours our ratio is 1 teacher to 15 children with another adult in the building.  </w:t>
      </w:r>
      <w:r w:rsidR="006252DD" w:rsidRPr="00A515B3">
        <w:rPr>
          <w:rFonts w:ascii="Arial" w:hAnsi="Arial" w:cs="Arial"/>
          <w:sz w:val="20"/>
          <w:highlight w:val="yellow"/>
        </w:rPr>
        <w:t>Volunteers and</w:t>
      </w:r>
      <w:r w:rsidRPr="00A515B3">
        <w:rPr>
          <w:rFonts w:ascii="Arial" w:hAnsi="Arial" w:cs="Arial"/>
          <w:sz w:val="20"/>
          <w:highlight w:val="yellow"/>
        </w:rPr>
        <w:t xml:space="preserve"> Resource teachers are not included in ratios.</w:t>
      </w:r>
    </w:p>
    <w:p w14:paraId="03B67C25" w14:textId="77777777" w:rsidR="00A24354" w:rsidRPr="00A515B3" w:rsidRDefault="00A24354" w:rsidP="00ED2CF2">
      <w:pPr>
        <w:rPr>
          <w:rFonts w:ascii="Arial" w:hAnsi="Arial" w:cs="Arial"/>
          <w:sz w:val="20"/>
          <w:highlight w:val="yellow"/>
        </w:rPr>
      </w:pPr>
    </w:p>
    <w:p w14:paraId="62B08C46" w14:textId="7E6B679E" w:rsidR="00ED2CF2" w:rsidRPr="00A515B3" w:rsidRDefault="00ED2CF2" w:rsidP="00ED2CF2">
      <w:pPr>
        <w:rPr>
          <w:rFonts w:ascii="Arial" w:hAnsi="Arial" w:cs="Arial"/>
          <w:sz w:val="20"/>
          <w:highlight w:val="yellow"/>
        </w:rPr>
      </w:pPr>
      <w:r w:rsidRPr="00A515B3">
        <w:rPr>
          <w:rFonts w:ascii="Arial" w:hAnsi="Arial" w:cs="Arial"/>
          <w:sz w:val="20"/>
          <w:highlight w:val="yellow"/>
        </w:rPr>
        <w:t xml:space="preserve"> A designated homework area is provided in the </w:t>
      </w:r>
      <w:r w:rsidR="00A248A1" w:rsidRPr="00A515B3">
        <w:rPr>
          <w:rFonts w:ascii="Arial" w:hAnsi="Arial" w:cs="Arial"/>
          <w:sz w:val="20"/>
          <w:highlight w:val="yellow"/>
        </w:rPr>
        <w:t>classroom,</w:t>
      </w:r>
      <w:r w:rsidRPr="00A515B3">
        <w:rPr>
          <w:rFonts w:ascii="Arial" w:hAnsi="Arial" w:cs="Arial"/>
          <w:sz w:val="20"/>
          <w:highlight w:val="yellow"/>
        </w:rPr>
        <w:t xml:space="preserve"> and the educators provide homework assistance as needed. Many children use this time as an opportunity to complete </w:t>
      </w:r>
      <w:r w:rsidR="00A248A1" w:rsidRPr="00A515B3">
        <w:rPr>
          <w:rFonts w:ascii="Arial" w:hAnsi="Arial" w:cs="Arial"/>
          <w:sz w:val="20"/>
          <w:highlight w:val="yellow"/>
        </w:rPr>
        <w:t>homework</w:t>
      </w:r>
      <w:r w:rsidR="006252DD" w:rsidRPr="00A515B3">
        <w:rPr>
          <w:rFonts w:ascii="Arial" w:hAnsi="Arial" w:cs="Arial"/>
          <w:sz w:val="20"/>
          <w:highlight w:val="yellow"/>
        </w:rPr>
        <w:t>,</w:t>
      </w:r>
      <w:r w:rsidRPr="00A515B3">
        <w:rPr>
          <w:rFonts w:ascii="Arial" w:hAnsi="Arial" w:cs="Arial"/>
          <w:sz w:val="20"/>
          <w:highlight w:val="yellow"/>
        </w:rPr>
        <w:t xml:space="preserve"> so they have free time for extracurricular activities in the evenings. </w:t>
      </w:r>
    </w:p>
    <w:p w14:paraId="6DD5DDE4" w14:textId="3B80B02C" w:rsidR="00145CAD" w:rsidRPr="00A515B3" w:rsidRDefault="00AB1108" w:rsidP="00AB1108">
      <w:pPr>
        <w:spacing w:after="0" w:line="240" w:lineRule="auto"/>
        <w:jc w:val="left"/>
        <w:rPr>
          <w:rFonts w:ascii="Arial" w:hAnsi="Arial" w:cs="Arial"/>
          <w:b/>
          <w:sz w:val="20"/>
          <w:highlight w:val="yellow"/>
        </w:rPr>
      </w:pPr>
      <w:r w:rsidRPr="00A515B3">
        <w:rPr>
          <w:rFonts w:ascii="Arial" w:hAnsi="Arial" w:cs="Arial"/>
          <w:b/>
          <w:sz w:val="20"/>
          <w:highlight w:val="yellow"/>
        </w:rPr>
        <w:t>We are closed Labor Day, Thanksgiving Monday, 2 weeks at Christmas, 1 week at March break, Family Day, Good Friday, Easter Monday, and Victoria Day. Refunds are not given for closures.</w:t>
      </w:r>
      <w:r w:rsidR="004C582F" w:rsidRPr="00A515B3">
        <w:rPr>
          <w:rFonts w:ascii="Arial" w:hAnsi="Arial" w:cs="Arial"/>
          <w:b/>
          <w:sz w:val="20"/>
          <w:highlight w:val="yellow"/>
        </w:rPr>
        <w:t xml:space="preserve">  The school age program </w:t>
      </w:r>
      <w:r w:rsidR="00A51B8F" w:rsidRPr="00A515B3">
        <w:rPr>
          <w:rFonts w:ascii="Arial" w:hAnsi="Arial" w:cs="Arial"/>
          <w:b/>
          <w:sz w:val="20"/>
          <w:highlight w:val="yellow"/>
        </w:rPr>
        <w:t>does</w:t>
      </w:r>
      <w:r w:rsidR="004C582F" w:rsidRPr="00A515B3">
        <w:rPr>
          <w:rFonts w:ascii="Arial" w:hAnsi="Arial" w:cs="Arial"/>
          <w:b/>
          <w:sz w:val="20"/>
          <w:highlight w:val="yellow"/>
        </w:rPr>
        <w:t xml:space="preserve"> not run during March Break, PA Days or July and August.</w:t>
      </w:r>
    </w:p>
    <w:p w14:paraId="536F0073" w14:textId="77777777" w:rsidR="004C582F" w:rsidRPr="00A515B3" w:rsidRDefault="004C582F" w:rsidP="00AB1108">
      <w:pPr>
        <w:spacing w:after="0" w:line="240" w:lineRule="auto"/>
        <w:jc w:val="left"/>
        <w:rPr>
          <w:rFonts w:ascii="Arial" w:hAnsi="Arial" w:cs="Arial"/>
          <w:b/>
          <w:sz w:val="20"/>
          <w:highlight w:val="yellow"/>
        </w:rPr>
      </w:pPr>
    </w:p>
    <w:p w14:paraId="46459F2F" w14:textId="77777777" w:rsidR="004D2282" w:rsidRPr="004219C4" w:rsidRDefault="00F85C36" w:rsidP="00AB1108">
      <w:pPr>
        <w:spacing w:after="0" w:line="240" w:lineRule="auto"/>
        <w:jc w:val="left"/>
        <w:rPr>
          <w:rFonts w:ascii="Arial" w:hAnsi="Arial" w:cs="Arial"/>
          <w:b/>
          <w:sz w:val="20"/>
          <w:highlight w:val="yellow"/>
        </w:rPr>
      </w:pPr>
      <w:r w:rsidRPr="004219C4">
        <w:rPr>
          <w:rFonts w:ascii="Arial" w:hAnsi="Arial" w:cs="Arial"/>
          <w:b/>
          <w:sz w:val="20"/>
          <w:highlight w:val="yellow"/>
        </w:rPr>
        <w:t>School Age</w:t>
      </w:r>
      <w:r w:rsidR="00AB1108" w:rsidRPr="004219C4">
        <w:rPr>
          <w:rFonts w:ascii="Arial" w:hAnsi="Arial" w:cs="Arial"/>
          <w:b/>
          <w:sz w:val="20"/>
          <w:highlight w:val="yellow"/>
        </w:rPr>
        <w:t xml:space="preserve"> CLOSURE POLICY</w:t>
      </w:r>
    </w:p>
    <w:p w14:paraId="319BAB1D" w14:textId="5D30BCA5" w:rsidR="00AB1108" w:rsidRPr="004219C4" w:rsidRDefault="004D2282" w:rsidP="00AB1108">
      <w:pPr>
        <w:spacing w:after="0" w:line="240" w:lineRule="auto"/>
        <w:jc w:val="left"/>
        <w:rPr>
          <w:rFonts w:ascii="Arial" w:hAnsi="Arial" w:cs="Arial"/>
          <w:b/>
          <w:sz w:val="20"/>
          <w:highlight w:val="yellow"/>
        </w:rPr>
      </w:pPr>
      <w:r w:rsidRPr="004219C4">
        <w:rPr>
          <w:rFonts w:ascii="Arial" w:hAnsi="Arial" w:cs="Arial"/>
          <w:b/>
          <w:sz w:val="20"/>
          <w:highlight w:val="yellow"/>
        </w:rPr>
        <w:t xml:space="preserve">The school age before and after school program </w:t>
      </w:r>
      <w:r w:rsidR="00AB1108" w:rsidRPr="004219C4">
        <w:rPr>
          <w:rFonts w:ascii="Arial" w:hAnsi="Arial" w:cs="Arial"/>
          <w:sz w:val="20"/>
          <w:highlight w:val="yellow"/>
        </w:rPr>
        <w:t xml:space="preserve">will be cancelled due to weather if the </w:t>
      </w:r>
      <w:r w:rsidR="00AB08A9" w:rsidRPr="004219C4">
        <w:rPr>
          <w:rFonts w:ascii="Arial" w:hAnsi="Arial" w:cs="Arial"/>
          <w:sz w:val="20"/>
          <w:highlight w:val="yellow"/>
        </w:rPr>
        <w:t xml:space="preserve">Hamilton Public </w:t>
      </w:r>
      <w:r w:rsidR="00AB1108" w:rsidRPr="004219C4">
        <w:rPr>
          <w:rFonts w:ascii="Arial" w:hAnsi="Arial" w:cs="Arial"/>
          <w:sz w:val="20"/>
          <w:highlight w:val="yellow"/>
        </w:rPr>
        <w:t>School Board</w:t>
      </w:r>
      <w:r w:rsidR="00AB08A9" w:rsidRPr="004219C4">
        <w:rPr>
          <w:rFonts w:ascii="Arial" w:hAnsi="Arial" w:cs="Arial"/>
          <w:sz w:val="20"/>
          <w:highlight w:val="yellow"/>
        </w:rPr>
        <w:t xml:space="preserve"> is closed</w:t>
      </w:r>
      <w:r w:rsidR="00AB1108" w:rsidRPr="004219C4">
        <w:rPr>
          <w:rFonts w:ascii="Arial" w:hAnsi="Arial" w:cs="Arial"/>
          <w:sz w:val="20"/>
          <w:highlight w:val="yellow"/>
        </w:rPr>
        <w:t xml:space="preserve"> </w:t>
      </w:r>
      <w:r w:rsidR="00AB08A9" w:rsidRPr="004219C4">
        <w:rPr>
          <w:rFonts w:ascii="Arial" w:hAnsi="Arial" w:cs="Arial"/>
          <w:b/>
          <w:sz w:val="20"/>
          <w:highlight w:val="yellow"/>
          <w:u w:val="single"/>
        </w:rPr>
        <w:t xml:space="preserve">.  </w:t>
      </w:r>
      <w:r w:rsidR="00AB1108" w:rsidRPr="004219C4">
        <w:rPr>
          <w:rFonts w:ascii="Arial" w:hAnsi="Arial" w:cs="Arial"/>
          <w:sz w:val="20"/>
          <w:highlight w:val="yellow"/>
        </w:rPr>
        <w:t>Please check your local news channel for this information.  Refunds will not be given for closure days.</w:t>
      </w:r>
    </w:p>
    <w:p w14:paraId="565CBBA6" w14:textId="39062747" w:rsidR="00F85C36" w:rsidRPr="004219C4" w:rsidRDefault="00F85C36" w:rsidP="00AB1108">
      <w:pPr>
        <w:spacing w:after="0" w:line="240" w:lineRule="auto"/>
        <w:jc w:val="left"/>
        <w:rPr>
          <w:rFonts w:ascii="Arial" w:hAnsi="Arial" w:cs="Arial"/>
          <w:sz w:val="20"/>
          <w:highlight w:val="yellow"/>
        </w:rPr>
      </w:pPr>
      <w:r w:rsidRPr="004219C4">
        <w:rPr>
          <w:rFonts w:ascii="Arial" w:hAnsi="Arial" w:cs="Arial"/>
          <w:sz w:val="20"/>
          <w:highlight w:val="yellow"/>
        </w:rPr>
        <w:t>Refunds will not be given for sick days.</w:t>
      </w:r>
    </w:p>
    <w:p w14:paraId="38004500" w14:textId="77777777" w:rsidR="00F85C36" w:rsidRPr="004219C4" w:rsidRDefault="00F85C36" w:rsidP="00F85C36">
      <w:pPr>
        <w:pStyle w:val="Heading2"/>
        <w:rPr>
          <w:rFonts w:ascii="Arial" w:hAnsi="Arial" w:cs="Arial"/>
          <w:sz w:val="20"/>
          <w:szCs w:val="20"/>
          <w:highlight w:val="yellow"/>
        </w:rPr>
      </w:pPr>
    </w:p>
    <w:p w14:paraId="34F42E3B" w14:textId="2B174D61" w:rsidR="00F85C36" w:rsidRPr="004219C4" w:rsidRDefault="00F85C36" w:rsidP="00F85C36">
      <w:pPr>
        <w:pStyle w:val="Heading2"/>
        <w:rPr>
          <w:rFonts w:ascii="Arial" w:hAnsi="Arial" w:cs="Arial"/>
          <w:sz w:val="20"/>
          <w:szCs w:val="20"/>
          <w:highlight w:val="yellow"/>
        </w:rPr>
      </w:pPr>
      <w:r w:rsidRPr="004219C4">
        <w:rPr>
          <w:rFonts w:ascii="Arial" w:hAnsi="Arial" w:cs="Arial"/>
          <w:sz w:val="20"/>
          <w:szCs w:val="20"/>
          <w:highlight w:val="yellow"/>
        </w:rPr>
        <w:t>LATE POLICY</w:t>
      </w:r>
    </w:p>
    <w:p w14:paraId="169E5D4F" w14:textId="16B48EBF" w:rsidR="00F85C36" w:rsidRPr="004219C4" w:rsidRDefault="00F85C36" w:rsidP="00F85C36">
      <w:pPr>
        <w:spacing w:after="0" w:line="240" w:lineRule="auto"/>
        <w:jc w:val="left"/>
        <w:rPr>
          <w:rFonts w:ascii="Arial" w:hAnsi="Arial" w:cs="Arial"/>
          <w:sz w:val="20"/>
          <w:highlight w:val="yellow"/>
        </w:rPr>
      </w:pPr>
      <w:r w:rsidRPr="004219C4">
        <w:rPr>
          <w:rFonts w:ascii="Arial" w:hAnsi="Arial" w:cs="Arial"/>
          <w:sz w:val="20"/>
          <w:highlight w:val="yellow"/>
        </w:rPr>
        <w:t xml:space="preserve">Please be at the school by 6:00 pm to pick up your child. A five-minute grace period will be given after which you will be charged </w:t>
      </w:r>
      <w:r w:rsidR="00145CAD" w:rsidRPr="004219C4">
        <w:rPr>
          <w:rFonts w:ascii="Arial" w:hAnsi="Arial" w:cs="Arial"/>
          <w:sz w:val="20"/>
          <w:highlight w:val="yellow"/>
        </w:rPr>
        <w:t xml:space="preserve">a </w:t>
      </w:r>
      <w:r w:rsidR="006252DD" w:rsidRPr="004219C4">
        <w:rPr>
          <w:rFonts w:ascii="Arial" w:hAnsi="Arial" w:cs="Arial"/>
          <w:sz w:val="20"/>
          <w:highlight w:val="yellow"/>
        </w:rPr>
        <w:t>non-base</w:t>
      </w:r>
      <w:r w:rsidR="00145CAD" w:rsidRPr="004219C4">
        <w:rPr>
          <w:rFonts w:ascii="Arial" w:hAnsi="Arial" w:cs="Arial"/>
          <w:sz w:val="20"/>
          <w:highlight w:val="yellow"/>
        </w:rPr>
        <w:t xml:space="preserve"> fee of </w:t>
      </w:r>
      <w:r w:rsidRPr="004219C4">
        <w:rPr>
          <w:rFonts w:ascii="Arial" w:hAnsi="Arial" w:cs="Arial"/>
          <w:sz w:val="20"/>
          <w:highlight w:val="yellow"/>
        </w:rPr>
        <w:t>$1.00 per minute</w:t>
      </w:r>
      <w:r w:rsidR="00E44612" w:rsidRPr="004219C4">
        <w:rPr>
          <w:rFonts w:ascii="Arial" w:hAnsi="Arial" w:cs="Arial"/>
          <w:sz w:val="20"/>
          <w:highlight w:val="yellow"/>
        </w:rPr>
        <w:t xml:space="preserve"> non base fee</w:t>
      </w:r>
      <w:r w:rsidRPr="004219C4">
        <w:rPr>
          <w:rFonts w:ascii="Arial" w:hAnsi="Arial" w:cs="Arial"/>
          <w:sz w:val="20"/>
          <w:highlight w:val="yellow"/>
        </w:rPr>
        <w:t xml:space="preserve"> if you are late</w:t>
      </w:r>
      <w:r w:rsidR="00145CAD" w:rsidRPr="004219C4">
        <w:rPr>
          <w:rFonts w:ascii="Arial" w:hAnsi="Arial" w:cs="Arial"/>
          <w:sz w:val="20"/>
          <w:highlight w:val="yellow"/>
        </w:rPr>
        <w:t>.</w:t>
      </w:r>
      <w:r w:rsidRPr="004219C4">
        <w:rPr>
          <w:rFonts w:ascii="Arial" w:hAnsi="Arial" w:cs="Arial"/>
          <w:sz w:val="20"/>
          <w:highlight w:val="yellow"/>
        </w:rPr>
        <w:t xml:space="preserve">  Please call ahead to let the teachers know. If the class is late, fees will start five minutes after class is dismissed. </w:t>
      </w:r>
    </w:p>
    <w:p w14:paraId="546E6B4D" w14:textId="77777777" w:rsidR="00F85C36" w:rsidRPr="004219C4" w:rsidRDefault="00F85C36" w:rsidP="00F85C36">
      <w:pPr>
        <w:pStyle w:val="Heading2"/>
        <w:rPr>
          <w:rFonts w:ascii="Arial" w:eastAsiaTheme="minorEastAsia" w:hAnsi="Arial" w:cs="Arial"/>
          <w:sz w:val="20"/>
          <w:szCs w:val="20"/>
          <w:highlight w:val="yellow"/>
        </w:rPr>
      </w:pPr>
    </w:p>
    <w:p w14:paraId="2A023538" w14:textId="5F2D89ED" w:rsidR="00ED2CF2" w:rsidRPr="004219C4" w:rsidRDefault="00ED2CF2" w:rsidP="00ED2CF2">
      <w:pPr>
        <w:rPr>
          <w:rFonts w:ascii="Arial" w:hAnsi="Arial" w:cs="Arial"/>
          <w:sz w:val="20"/>
          <w:highlight w:val="yellow"/>
        </w:rPr>
      </w:pPr>
      <w:r w:rsidRPr="004219C4">
        <w:rPr>
          <w:rFonts w:ascii="Arial" w:hAnsi="Arial" w:cs="Arial"/>
          <w:sz w:val="20"/>
          <w:highlight w:val="yellow"/>
        </w:rPr>
        <w:t>Th</w:t>
      </w:r>
      <w:r w:rsidR="00145CAD" w:rsidRPr="004219C4">
        <w:rPr>
          <w:rFonts w:ascii="Arial" w:hAnsi="Arial" w:cs="Arial"/>
          <w:sz w:val="20"/>
          <w:highlight w:val="yellow"/>
        </w:rPr>
        <w:t>is</w:t>
      </w:r>
      <w:r w:rsidRPr="004219C4">
        <w:rPr>
          <w:rFonts w:ascii="Arial" w:hAnsi="Arial" w:cs="Arial"/>
          <w:sz w:val="20"/>
          <w:highlight w:val="yellow"/>
        </w:rPr>
        <w:t xml:space="preserve"> program will provide nutritious snacks. (see parent board in hallway for menu)</w:t>
      </w:r>
    </w:p>
    <w:p w14:paraId="6B123315" w14:textId="260D8BB4" w:rsidR="004265E6" w:rsidRPr="004219C4" w:rsidRDefault="004265E6" w:rsidP="00ED2CF2">
      <w:pPr>
        <w:rPr>
          <w:rFonts w:ascii="Arial" w:hAnsi="Arial" w:cs="Arial"/>
          <w:sz w:val="20"/>
          <w:highlight w:val="yellow"/>
        </w:rPr>
      </w:pPr>
      <w:r w:rsidRPr="004219C4">
        <w:rPr>
          <w:rFonts w:ascii="Arial" w:hAnsi="Arial" w:cs="Arial"/>
          <w:sz w:val="20"/>
          <w:highlight w:val="yellow"/>
        </w:rPr>
        <w:t xml:space="preserve">Before and </w:t>
      </w:r>
      <w:r w:rsidR="00063A4F" w:rsidRPr="004219C4">
        <w:rPr>
          <w:rFonts w:ascii="Arial" w:hAnsi="Arial" w:cs="Arial"/>
          <w:sz w:val="20"/>
          <w:highlight w:val="yellow"/>
        </w:rPr>
        <w:t>After school</w:t>
      </w:r>
      <w:r w:rsidRPr="004219C4">
        <w:rPr>
          <w:rFonts w:ascii="Arial" w:hAnsi="Arial" w:cs="Arial"/>
          <w:sz w:val="20"/>
          <w:highlight w:val="yellow"/>
        </w:rPr>
        <w:t xml:space="preserve"> Fees</w:t>
      </w:r>
      <w:r w:rsidR="006A5F98" w:rsidRPr="004219C4">
        <w:rPr>
          <w:rFonts w:ascii="Arial" w:hAnsi="Arial" w:cs="Arial"/>
          <w:sz w:val="20"/>
          <w:highlight w:val="yellow"/>
        </w:rPr>
        <w:t xml:space="preserve"> (Base fees)</w:t>
      </w:r>
    </w:p>
    <w:p w14:paraId="186FE232" w14:textId="3CC972BA" w:rsidR="002951F4" w:rsidRPr="004219C4" w:rsidRDefault="002951F4" w:rsidP="00ED2CF2">
      <w:pPr>
        <w:rPr>
          <w:rFonts w:ascii="Arial" w:hAnsi="Arial" w:cs="Arial"/>
          <w:sz w:val="20"/>
          <w:highlight w:val="yellow"/>
        </w:rPr>
      </w:pPr>
      <w:r w:rsidRPr="004219C4">
        <w:rPr>
          <w:rFonts w:ascii="Arial" w:hAnsi="Arial" w:cs="Arial"/>
          <w:sz w:val="20"/>
          <w:highlight w:val="yellow"/>
        </w:rPr>
        <w:t>One time registration fee</w:t>
      </w:r>
      <w:r w:rsidRPr="004219C4">
        <w:rPr>
          <w:rFonts w:ascii="Arial" w:hAnsi="Arial" w:cs="Arial"/>
          <w:sz w:val="20"/>
          <w:highlight w:val="yellow"/>
        </w:rPr>
        <w:tab/>
        <w:t>$20.00 per family</w:t>
      </w:r>
    </w:p>
    <w:p w14:paraId="5DD1FF75" w14:textId="174315DA" w:rsidR="004265E6" w:rsidRPr="004219C4" w:rsidRDefault="004265E6" w:rsidP="00ED2CF2">
      <w:pPr>
        <w:rPr>
          <w:rFonts w:ascii="Arial" w:hAnsi="Arial" w:cs="Arial"/>
          <w:sz w:val="20"/>
          <w:highlight w:val="yellow"/>
        </w:rPr>
      </w:pPr>
      <w:r w:rsidRPr="004219C4">
        <w:rPr>
          <w:rFonts w:ascii="Arial" w:hAnsi="Arial" w:cs="Arial"/>
          <w:sz w:val="20"/>
          <w:highlight w:val="yellow"/>
        </w:rPr>
        <w:t>AM/PM care</w:t>
      </w:r>
      <w:r w:rsidRPr="004219C4">
        <w:rPr>
          <w:rFonts w:ascii="Arial" w:hAnsi="Arial" w:cs="Arial"/>
          <w:sz w:val="20"/>
          <w:highlight w:val="yellow"/>
        </w:rPr>
        <w:tab/>
      </w:r>
      <w:r w:rsidRPr="004219C4">
        <w:rPr>
          <w:rFonts w:ascii="Arial" w:hAnsi="Arial" w:cs="Arial"/>
          <w:sz w:val="20"/>
          <w:highlight w:val="yellow"/>
        </w:rPr>
        <w:tab/>
      </w:r>
      <w:r w:rsidR="002951F4" w:rsidRPr="004219C4">
        <w:rPr>
          <w:rFonts w:ascii="Arial" w:hAnsi="Arial" w:cs="Arial"/>
          <w:sz w:val="20"/>
          <w:highlight w:val="yellow"/>
        </w:rPr>
        <w:tab/>
      </w:r>
      <w:r w:rsidRPr="004219C4">
        <w:rPr>
          <w:rFonts w:ascii="Arial" w:hAnsi="Arial" w:cs="Arial"/>
          <w:sz w:val="20"/>
          <w:highlight w:val="yellow"/>
        </w:rPr>
        <w:t>$25.00 per day</w:t>
      </w:r>
    </w:p>
    <w:p w14:paraId="447B2DC2" w14:textId="03A9FC3A" w:rsidR="004265E6" w:rsidRPr="004219C4" w:rsidRDefault="004265E6" w:rsidP="00ED2CF2">
      <w:pPr>
        <w:rPr>
          <w:rFonts w:ascii="Arial" w:hAnsi="Arial" w:cs="Arial"/>
          <w:sz w:val="20"/>
          <w:highlight w:val="yellow"/>
        </w:rPr>
      </w:pPr>
      <w:r w:rsidRPr="004219C4">
        <w:rPr>
          <w:rFonts w:ascii="Arial" w:hAnsi="Arial" w:cs="Arial"/>
          <w:sz w:val="20"/>
          <w:highlight w:val="yellow"/>
        </w:rPr>
        <w:t>AM Only</w:t>
      </w:r>
      <w:r w:rsidRPr="004219C4">
        <w:rPr>
          <w:rFonts w:ascii="Arial" w:hAnsi="Arial" w:cs="Arial"/>
          <w:sz w:val="20"/>
          <w:highlight w:val="yellow"/>
        </w:rPr>
        <w:tab/>
      </w:r>
      <w:r w:rsidRPr="004219C4">
        <w:rPr>
          <w:rFonts w:ascii="Arial" w:hAnsi="Arial" w:cs="Arial"/>
          <w:sz w:val="20"/>
          <w:highlight w:val="yellow"/>
        </w:rPr>
        <w:tab/>
      </w:r>
      <w:r w:rsidR="002951F4" w:rsidRPr="004219C4">
        <w:rPr>
          <w:rFonts w:ascii="Arial" w:hAnsi="Arial" w:cs="Arial"/>
          <w:sz w:val="20"/>
          <w:highlight w:val="yellow"/>
        </w:rPr>
        <w:tab/>
      </w:r>
      <w:r w:rsidRPr="004219C4">
        <w:rPr>
          <w:rFonts w:ascii="Arial" w:hAnsi="Arial" w:cs="Arial"/>
          <w:sz w:val="20"/>
          <w:highlight w:val="yellow"/>
        </w:rPr>
        <w:t>$12.50</w:t>
      </w:r>
    </w:p>
    <w:p w14:paraId="35AA7667" w14:textId="2B3E011B" w:rsidR="004265E6" w:rsidRPr="004219C4" w:rsidRDefault="004265E6" w:rsidP="00ED2CF2">
      <w:pPr>
        <w:rPr>
          <w:rFonts w:ascii="Arial" w:hAnsi="Arial" w:cs="Arial"/>
          <w:sz w:val="20"/>
          <w:highlight w:val="yellow"/>
        </w:rPr>
      </w:pPr>
      <w:r w:rsidRPr="004219C4">
        <w:rPr>
          <w:rFonts w:ascii="Arial" w:hAnsi="Arial" w:cs="Arial"/>
          <w:sz w:val="20"/>
          <w:highlight w:val="yellow"/>
        </w:rPr>
        <w:t>PM Only</w:t>
      </w:r>
      <w:r w:rsidRPr="004219C4">
        <w:rPr>
          <w:rFonts w:ascii="Arial" w:hAnsi="Arial" w:cs="Arial"/>
          <w:sz w:val="20"/>
          <w:highlight w:val="yellow"/>
        </w:rPr>
        <w:tab/>
      </w:r>
      <w:r w:rsidRPr="004219C4">
        <w:rPr>
          <w:rFonts w:ascii="Arial" w:hAnsi="Arial" w:cs="Arial"/>
          <w:sz w:val="20"/>
          <w:highlight w:val="yellow"/>
        </w:rPr>
        <w:tab/>
      </w:r>
      <w:r w:rsidR="002951F4" w:rsidRPr="004219C4">
        <w:rPr>
          <w:rFonts w:ascii="Arial" w:hAnsi="Arial" w:cs="Arial"/>
          <w:sz w:val="20"/>
          <w:highlight w:val="yellow"/>
        </w:rPr>
        <w:tab/>
      </w:r>
      <w:r w:rsidRPr="004219C4">
        <w:rPr>
          <w:rFonts w:ascii="Arial" w:hAnsi="Arial" w:cs="Arial"/>
          <w:sz w:val="20"/>
          <w:highlight w:val="yellow"/>
        </w:rPr>
        <w:t>$12.50</w:t>
      </w:r>
    </w:p>
    <w:p w14:paraId="371A9A00" w14:textId="77777777" w:rsidR="00993E38" w:rsidRPr="004219C4" w:rsidRDefault="00993E38" w:rsidP="00993E38">
      <w:pPr>
        <w:pStyle w:val="Heading2"/>
        <w:rPr>
          <w:rFonts w:ascii="Arial" w:hAnsi="Arial" w:cs="Arial"/>
          <w:sz w:val="20"/>
          <w:szCs w:val="20"/>
          <w:highlight w:val="yellow"/>
        </w:rPr>
      </w:pPr>
      <w:r w:rsidRPr="004219C4">
        <w:rPr>
          <w:rFonts w:ascii="Arial" w:hAnsi="Arial" w:cs="Arial"/>
          <w:sz w:val="20"/>
          <w:szCs w:val="20"/>
          <w:highlight w:val="yellow"/>
        </w:rPr>
        <w:t>Fee policy and payment options</w:t>
      </w:r>
    </w:p>
    <w:p w14:paraId="1292C8EB" w14:textId="509D1227" w:rsidR="00993E38" w:rsidRPr="004219C4" w:rsidRDefault="00993E38">
      <w:pPr>
        <w:pStyle w:val="ListParagraph"/>
        <w:numPr>
          <w:ilvl w:val="0"/>
          <w:numId w:val="167"/>
        </w:numPr>
        <w:spacing w:after="0" w:line="240" w:lineRule="auto"/>
        <w:jc w:val="left"/>
        <w:rPr>
          <w:rFonts w:ascii="Arial" w:hAnsi="Arial" w:cs="Arial"/>
          <w:sz w:val="20"/>
          <w:highlight w:val="yellow"/>
        </w:rPr>
      </w:pPr>
      <w:r w:rsidRPr="004219C4">
        <w:rPr>
          <w:rFonts w:ascii="Arial" w:hAnsi="Arial" w:cs="Arial"/>
          <w:sz w:val="20"/>
          <w:highlight w:val="yellow"/>
        </w:rPr>
        <w:t xml:space="preserve">There shall be a non-refundable registration base fee of $20.00 per family, per school year. </w:t>
      </w:r>
    </w:p>
    <w:p w14:paraId="2432ADD3" w14:textId="06FF262A" w:rsidR="00993E38" w:rsidRPr="004219C4" w:rsidRDefault="00993E38">
      <w:pPr>
        <w:pStyle w:val="ListParagraph"/>
        <w:numPr>
          <w:ilvl w:val="0"/>
          <w:numId w:val="167"/>
        </w:numPr>
        <w:spacing w:after="0" w:line="240" w:lineRule="auto"/>
        <w:jc w:val="left"/>
        <w:rPr>
          <w:rFonts w:ascii="Arial" w:hAnsi="Arial" w:cs="Arial"/>
          <w:sz w:val="20"/>
          <w:highlight w:val="yellow"/>
        </w:rPr>
      </w:pPr>
      <w:r w:rsidRPr="004219C4">
        <w:rPr>
          <w:rFonts w:ascii="Arial" w:hAnsi="Arial" w:cs="Arial"/>
          <w:sz w:val="20"/>
          <w:highlight w:val="yellow"/>
        </w:rPr>
        <w:t>Monthly fees will automatically be withdrawal from accounts on the 1</w:t>
      </w:r>
      <w:r w:rsidRPr="004219C4">
        <w:rPr>
          <w:rFonts w:ascii="Arial" w:hAnsi="Arial" w:cs="Arial"/>
          <w:sz w:val="20"/>
          <w:highlight w:val="yellow"/>
          <w:vertAlign w:val="superscript"/>
        </w:rPr>
        <w:t>st</w:t>
      </w:r>
      <w:r w:rsidRPr="004219C4">
        <w:rPr>
          <w:rFonts w:ascii="Arial" w:hAnsi="Arial" w:cs="Arial"/>
          <w:sz w:val="20"/>
          <w:highlight w:val="yellow"/>
        </w:rPr>
        <w:t xml:space="preserve"> of each month. </w:t>
      </w:r>
    </w:p>
    <w:p w14:paraId="474331F2" w14:textId="77777777" w:rsidR="00993E38" w:rsidRPr="004219C4" w:rsidRDefault="00993E38">
      <w:pPr>
        <w:pStyle w:val="ListParagraph"/>
        <w:numPr>
          <w:ilvl w:val="0"/>
          <w:numId w:val="167"/>
        </w:numPr>
        <w:spacing w:after="0" w:line="240" w:lineRule="auto"/>
        <w:jc w:val="left"/>
        <w:rPr>
          <w:rFonts w:ascii="Arial" w:hAnsi="Arial" w:cs="Arial"/>
          <w:sz w:val="20"/>
          <w:highlight w:val="yellow"/>
        </w:rPr>
      </w:pPr>
      <w:r w:rsidRPr="004219C4">
        <w:rPr>
          <w:rFonts w:ascii="Arial" w:hAnsi="Arial" w:cs="Arial"/>
          <w:sz w:val="20"/>
          <w:highlight w:val="yellow"/>
        </w:rPr>
        <w:t>All monthly fees are base fees.</w:t>
      </w:r>
    </w:p>
    <w:p w14:paraId="77DFF6E3" w14:textId="77777777" w:rsidR="00993E38" w:rsidRPr="004219C4" w:rsidRDefault="00993E38">
      <w:pPr>
        <w:pStyle w:val="ListParagraph"/>
        <w:numPr>
          <w:ilvl w:val="0"/>
          <w:numId w:val="167"/>
        </w:numPr>
        <w:spacing w:after="0" w:line="240" w:lineRule="auto"/>
        <w:jc w:val="left"/>
        <w:rPr>
          <w:rFonts w:ascii="Arial" w:hAnsi="Arial" w:cs="Arial"/>
          <w:sz w:val="20"/>
          <w:highlight w:val="yellow"/>
        </w:rPr>
      </w:pPr>
      <w:r w:rsidRPr="004219C4">
        <w:rPr>
          <w:rFonts w:ascii="Arial" w:hAnsi="Arial" w:cs="Arial"/>
          <w:sz w:val="20"/>
          <w:highlight w:val="yellow"/>
        </w:rPr>
        <w:t>Refunds are only given for extended sick period longer than 2 weeks.  Credits will be given if overpayment occurs with monthly base fees.</w:t>
      </w:r>
    </w:p>
    <w:p w14:paraId="660F6AD5" w14:textId="77777777" w:rsidR="00993E38" w:rsidRPr="004219C4" w:rsidRDefault="00993E38" w:rsidP="00993E38">
      <w:pPr>
        <w:pStyle w:val="ListParagraph"/>
        <w:spacing w:after="0" w:line="240" w:lineRule="auto"/>
        <w:jc w:val="left"/>
        <w:rPr>
          <w:rFonts w:ascii="Arial" w:hAnsi="Arial" w:cs="Arial"/>
          <w:sz w:val="20"/>
          <w:highlight w:val="yellow"/>
        </w:rPr>
      </w:pPr>
    </w:p>
    <w:p w14:paraId="78825DB1" w14:textId="77777777" w:rsidR="00993E38" w:rsidRPr="004219C4" w:rsidRDefault="00993E38" w:rsidP="00993E38">
      <w:pPr>
        <w:pStyle w:val="ListParagraph"/>
        <w:spacing w:after="0" w:line="240" w:lineRule="auto"/>
        <w:jc w:val="left"/>
        <w:rPr>
          <w:rFonts w:ascii="Arial" w:hAnsi="Arial" w:cs="Arial"/>
          <w:b/>
          <w:bCs/>
          <w:sz w:val="20"/>
          <w:highlight w:val="yellow"/>
        </w:rPr>
      </w:pPr>
      <w:r w:rsidRPr="004219C4">
        <w:rPr>
          <w:rFonts w:ascii="Arial" w:hAnsi="Arial" w:cs="Arial"/>
          <w:b/>
          <w:bCs/>
          <w:sz w:val="20"/>
          <w:highlight w:val="yellow"/>
        </w:rPr>
        <w:t>CWELLC: The Stoney Creek Cooperative preschool is not enrolled in the Canada Wide Early Learning and Child Care Program.</w:t>
      </w:r>
    </w:p>
    <w:p w14:paraId="048D2D97" w14:textId="77777777" w:rsidR="00993E38" w:rsidRPr="004219C4" w:rsidRDefault="00993E38" w:rsidP="00ED2CF2">
      <w:pPr>
        <w:rPr>
          <w:rFonts w:ascii="Arial" w:hAnsi="Arial" w:cs="Arial"/>
          <w:sz w:val="20"/>
          <w:highlight w:val="yellow"/>
        </w:rPr>
      </w:pPr>
    </w:p>
    <w:p w14:paraId="05FE2FC8" w14:textId="306D4825" w:rsidR="002951F4" w:rsidRPr="004219C4" w:rsidRDefault="002951F4" w:rsidP="00ED2CF2">
      <w:pPr>
        <w:rPr>
          <w:rFonts w:ascii="Arial" w:hAnsi="Arial" w:cs="Arial"/>
          <w:sz w:val="20"/>
          <w:highlight w:val="yellow"/>
        </w:rPr>
      </w:pPr>
      <w:r w:rsidRPr="004219C4">
        <w:rPr>
          <w:rFonts w:ascii="Arial" w:hAnsi="Arial" w:cs="Arial"/>
          <w:sz w:val="20"/>
          <w:highlight w:val="yellow"/>
        </w:rPr>
        <w:t>All fees are base rate and payments with be automatically withdrawn from accounts the 1</w:t>
      </w:r>
      <w:r w:rsidRPr="004219C4">
        <w:rPr>
          <w:rFonts w:ascii="Arial" w:hAnsi="Arial" w:cs="Arial"/>
          <w:sz w:val="20"/>
          <w:highlight w:val="yellow"/>
          <w:vertAlign w:val="superscript"/>
        </w:rPr>
        <w:t>st</w:t>
      </w:r>
      <w:r w:rsidRPr="004219C4">
        <w:rPr>
          <w:rFonts w:ascii="Arial" w:hAnsi="Arial" w:cs="Arial"/>
          <w:sz w:val="20"/>
          <w:highlight w:val="yellow"/>
        </w:rPr>
        <w:t xml:space="preserve"> of every month.  Refunds are given for extended sick days only</w:t>
      </w:r>
      <w:r w:rsidR="004C582F" w:rsidRPr="004219C4">
        <w:rPr>
          <w:rFonts w:ascii="Arial" w:hAnsi="Arial" w:cs="Arial"/>
          <w:sz w:val="20"/>
          <w:highlight w:val="yellow"/>
        </w:rPr>
        <w:t xml:space="preserve">  longer than 2 weeks.</w:t>
      </w:r>
      <w:r w:rsidRPr="004219C4">
        <w:rPr>
          <w:rFonts w:ascii="Arial" w:hAnsi="Arial" w:cs="Arial"/>
          <w:sz w:val="20"/>
          <w:highlight w:val="yellow"/>
        </w:rPr>
        <w:t xml:space="preserve">  Registration fees are to secure your </w:t>
      </w:r>
      <w:r w:rsidR="00A248A1" w:rsidRPr="004219C4">
        <w:rPr>
          <w:rFonts w:ascii="Arial" w:hAnsi="Arial" w:cs="Arial"/>
          <w:sz w:val="20"/>
          <w:highlight w:val="yellow"/>
        </w:rPr>
        <w:t>child’s</w:t>
      </w:r>
      <w:r w:rsidRPr="004219C4">
        <w:rPr>
          <w:rFonts w:ascii="Arial" w:hAnsi="Arial" w:cs="Arial"/>
          <w:sz w:val="20"/>
          <w:highlight w:val="yellow"/>
        </w:rPr>
        <w:t xml:space="preserve"> spot and are non-refundable.</w:t>
      </w:r>
    </w:p>
    <w:p w14:paraId="69818C22" w14:textId="77777777" w:rsidR="00993E38" w:rsidRPr="004219C4" w:rsidRDefault="00993E38" w:rsidP="002E13C9">
      <w:pPr>
        <w:rPr>
          <w:rFonts w:ascii="Arial" w:hAnsi="Arial" w:cs="Arial"/>
          <w:sz w:val="20"/>
          <w:highlight w:val="yellow"/>
        </w:rPr>
      </w:pPr>
    </w:p>
    <w:p w14:paraId="3C1D20B3" w14:textId="34CE4D8B" w:rsidR="002E13C9" w:rsidRPr="004219C4" w:rsidRDefault="002E13C9" w:rsidP="002E13C9">
      <w:pPr>
        <w:rPr>
          <w:rFonts w:ascii="Arial" w:hAnsi="Arial" w:cs="Arial"/>
          <w:sz w:val="20"/>
          <w:highlight w:val="yellow"/>
        </w:rPr>
      </w:pPr>
      <w:r w:rsidRPr="004219C4">
        <w:rPr>
          <w:rFonts w:ascii="Arial" w:hAnsi="Arial" w:cs="Arial"/>
          <w:sz w:val="20"/>
          <w:highlight w:val="yellow"/>
        </w:rPr>
        <w:lastRenderedPageBreak/>
        <w:t>Before School Schedule</w:t>
      </w:r>
    </w:p>
    <w:p w14:paraId="447C4659" w14:textId="77777777" w:rsidR="002E13C9" w:rsidRPr="004219C4" w:rsidRDefault="002E13C9" w:rsidP="002E13C9">
      <w:pPr>
        <w:rPr>
          <w:rFonts w:ascii="Arial" w:hAnsi="Arial" w:cs="Arial"/>
          <w:sz w:val="20"/>
          <w:highlight w:val="yellow"/>
        </w:rPr>
      </w:pPr>
      <w:r w:rsidRPr="004219C4">
        <w:rPr>
          <w:rFonts w:ascii="Arial" w:hAnsi="Arial" w:cs="Arial"/>
          <w:sz w:val="20"/>
          <w:highlight w:val="yellow"/>
        </w:rPr>
        <w:t>7:00 am</w:t>
      </w:r>
      <w:r w:rsidRPr="004219C4">
        <w:rPr>
          <w:rFonts w:ascii="Arial" w:hAnsi="Arial" w:cs="Arial"/>
          <w:sz w:val="20"/>
          <w:highlight w:val="yellow"/>
        </w:rPr>
        <w:tab/>
      </w:r>
      <w:r w:rsidRPr="004219C4">
        <w:rPr>
          <w:rFonts w:ascii="Arial" w:hAnsi="Arial" w:cs="Arial"/>
          <w:sz w:val="20"/>
          <w:highlight w:val="yellow"/>
        </w:rPr>
        <w:tab/>
        <w:t>Arrival, attendance free play</w:t>
      </w:r>
    </w:p>
    <w:p w14:paraId="6EA39D92" w14:textId="77777777" w:rsidR="002E13C9" w:rsidRPr="004219C4" w:rsidRDefault="002E13C9" w:rsidP="002E13C9">
      <w:pPr>
        <w:rPr>
          <w:rFonts w:ascii="Arial" w:hAnsi="Arial" w:cs="Arial"/>
          <w:sz w:val="20"/>
          <w:highlight w:val="yellow"/>
        </w:rPr>
      </w:pPr>
      <w:r w:rsidRPr="004219C4">
        <w:rPr>
          <w:rFonts w:ascii="Arial" w:hAnsi="Arial" w:cs="Arial"/>
          <w:sz w:val="20"/>
          <w:highlight w:val="yellow"/>
        </w:rPr>
        <w:t>7:45 am-7:55 am</w:t>
      </w:r>
      <w:r w:rsidRPr="004219C4">
        <w:rPr>
          <w:rFonts w:ascii="Arial" w:hAnsi="Arial" w:cs="Arial"/>
          <w:sz w:val="20"/>
          <w:highlight w:val="yellow"/>
        </w:rPr>
        <w:tab/>
        <w:t>Tidy up</w:t>
      </w:r>
    </w:p>
    <w:p w14:paraId="15E0D0B2" w14:textId="77777777" w:rsidR="002E13C9" w:rsidRPr="004219C4" w:rsidRDefault="002E13C9" w:rsidP="002E13C9">
      <w:pPr>
        <w:rPr>
          <w:rFonts w:ascii="Arial" w:hAnsi="Arial" w:cs="Arial"/>
          <w:sz w:val="20"/>
          <w:highlight w:val="yellow"/>
        </w:rPr>
      </w:pPr>
      <w:r w:rsidRPr="004219C4">
        <w:rPr>
          <w:rFonts w:ascii="Arial" w:hAnsi="Arial" w:cs="Arial"/>
          <w:sz w:val="20"/>
          <w:highlight w:val="yellow"/>
        </w:rPr>
        <w:t>7:55 am-8:05 am</w:t>
      </w:r>
      <w:r w:rsidRPr="004219C4">
        <w:rPr>
          <w:rFonts w:ascii="Arial" w:hAnsi="Arial" w:cs="Arial"/>
          <w:sz w:val="20"/>
          <w:highlight w:val="yellow"/>
        </w:rPr>
        <w:tab/>
        <w:t>Bathroom, wash hands</w:t>
      </w:r>
    </w:p>
    <w:p w14:paraId="6CB2EA71" w14:textId="77777777" w:rsidR="002E13C9" w:rsidRPr="004219C4" w:rsidRDefault="002E13C9" w:rsidP="002E13C9">
      <w:pPr>
        <w:rPr>
          <w:rFonts w:ascii="Arial" w:hAnsi="Arial" w:cs="Arial"/>
          <w:sz w:val="20"/>
          <w:highlight w:val="yellow"/>
        </w:rPr>
      </w:pPr>
      <w:r w:rsidRPr="004219C4">
        <w:rPr>
          <w:rFonts w:ascii="Arial" w:hAnsi="Arial" w:cs="Arial"/>
          <w:sz w:val="20"/>
          <w:highlight w:val="yellow"/>
        </w:rPr>
        <w:t>8:05 am-8:25 am</w:t>
      </w:r>
      <w:r w:rsidRPr="004219C4">
        <w:rPr>
          <w:rFonts w:ascii="Arial" w:hAnsi="Arial" w:cs="Arial"/>
          <w:sz w:val="20"/>
          <w:highlight w:val="yellow"/>
        </w:rPr>
        <w:tab/>
        <w:t>Morning snack time</w:t>
      </w:r>
    </w:p>
    <w:p w14:paraId="26D8F095" w14:textId="77777777" w:rsidR="002E13C9" w:rsidRPr="004219C4" w:rsidRDefault="002E13C9" w:rsidP="002E13C9">
      <w:pPr>
        <w:rPr>
          <w:rFonts w:ascii="Arial" w:hAnsi="Arial" w:cs="Arial"/>
          <w:sz w:val="20"/>
          <w:highlight w:val="yellow"/>
        </w:rPr>
      </w:pPr>
      <w:r w:rsidRPr="004219C4">
        <w:rPr>
          <w:rFonts w:ascii="Arial" w:hAnsi="Arial" w:cs="Arial"/>
          <w:sz w:val="20"/>
          <w:highlight w:val="yellow"/>
        </w:rPr>
        <w:t>8:25-8:35 am</w:t>
      </w:r>
      <w:r w:rsidRPr="004219C4">
        <w:rPr>
          <w:rFonts w:ascii="Arial" w:hAnsi="Arial" w:cs="Arial"/>
          <w:sz w:val="20"/>
          <w:highlight w:val="yellow"/>
        </w:rPr>
        <w:tab/>
      </w:r>
      <w:r w:rsidRPr="004219C4">
        <w:rPr>
          <w:rFonts w:ascii="Arial" w:hAnsi="Arial" w:cs="Arial"/>
          <w:sz w:val="20"/>
          <w:highlight w:val="yellow"/>
        </w:rPr>
        <w:tab/>
        <w:t>Dress for walk to school.</w:t>
      </w:r>
    </w:p>
    <w:p w14:paraId="6B923D99" w14:textId="77777777" w:rsidR="002E13C9" w:rsidRPr="004219C4" w:rsidRDefault="002E13C9" w:rsidP="002E13C9">
      <w:pPr>
        <w:rPr>
          <w:rFonts w:ascii="Arial" w:hAnsi="Arial" w:cs="Arial"/>
          <w:sz w:val="20"/>
          <w:highlight w:val="yellow"/>
        </w:rPr>
      </w:pPr>
      <w:r w:rsidRPr="004219C4">
        <w:rPr>
          <w:rFonts w:ascii="Arial" w:hAnsi="Arial" w:cs="Arial"/>
          <w:sz w:val="20"/>
          <w:highlight w:val="yellow"/>
        </w:rPr>
        <w:t>8:35 am</w:t>
      </w:r>
      <w:r w:rsidRPr="004219C4">
        <w:rPr>
          <w:rFonts w:ascii="Arial" w:hAnsi="Arial" w:cs="Arial"/>
          <w:sz w:val="20"/>
          <w:highlight w:val="yellow"/>
        </w:rPr>
        <w:tab/>
      </w:r>
      <w:r w:rsidRPr="004219C4">
        <w:rPr>
          <w:rFonts w:ascii="Arial" w:hAnsi="Arial" w:cs="Arial"/>
          <w:sz w:val="20"/>
          <w:highlight w:val="yellow"/>
        </w:rPr>
        <w:tab/>
        <w:t>Walk to school</w:t>
      </w:r>
    </w:p>
    <w:p w14:paraId="6451FCA2" w14:textId="77777777" w:rsidR="002E13C9" w:rsidRPr="004219C4" w:rsidRDefault="002E13C9" w:rsidP="002E13C9">
      <w:pPr>
        <w:rPr>
          <w:rFonts w:ascii="Arial" w:hAnsi="Arial" w:cs="Arial"/>
          <w:sz w:val="20"/>
          <w:highlight w:val="yellow"/>
        </w:rPr>
      </w:pPr>
      <w:r w:rsidRPr="004219C4">
        <w:rPr>
          <w:rFonts w:ascii="Arial" w:hAnsi="Arial" w:cs="Arial"/>
          <w:sz w:val="20"/>
          <w:highlight w:val="yellow"/>
        </w:rPr>
        <w:t>8:45 am</w:t>
      </w:r>
      <w:r w:rsidRPr="004219C4">
        <w:rPr>
          <w:rFonts w:ascii="Arial" w:hAnsi="Arial" w:cs="Arial"/>
          <w:sz w:val="20"/>
          <w:highlight w:val="yellow"/>
        </w:rPr>
        <w:tab/>
      </w:r>
      <w:r w:rsidRPr="004219C4">
        <w:rPr>
          <w:rFonts w:ascii="Arial" w:hAnsi="Arial" w:cs="Arial"/>
          <w:sz w:val="20"/>
          <w:highlight w:val="yellow"/>
        </w:rPr>
        <w:tab/>
        <w:t>Bell rings, drop off school.</w:t>
      </w:r>
    </w:p>
    <w:p w14:paraId="4C193997" w14:textId="1471190A" w:rsidR="002E13C9" w:rsidRPr="004219C4" w:rsidRDefault="002E13C9" w:rsidP="002E13C9">
      <w:pPr>
        <w:rPr>
          <w:rFonts w:ascii="Arial" w:hAnsi="Arial" w:cs="Arial"/>
          <w:sz w:val="20"/>
          <w:highlight w:val="yellow"/>
        </w:rPr>
      </w:pPr>
      <w:r w:rsidRPr="004219C4">
        <w:rPr>
          <w:rFonts w:ascii="Arial" w:hAnsi="Arial" w:cs="Arial"/>
          <w:sz w:val="20"/>
          <w:highlight w:val="yellow"/>
        </w:rPr>
        <w:t>Afternoon School Schedule</w:t>
      </w:r>
    </w:p>
    <w:p w14:paraId="7EC3328A" w14:textId="77777777" w:rsidR="002E13C9" w:rsidRPr="004219C4" w:rsidRDefault="002E13C9" w:rsidP="002E13C9">
      <w:pPr>
        <w:rPr>
          <w:rFonts w:ascii="Arial" w:hAnsi="Arial" w:cs="Arial"/>
          <w:sz w:val="20"/>
          <w:highlight w:val="yellow"/>
        </w:rPr>
      </w:pPr>
      <w:r w:rsidRPr="004219C4">
        <w:rPr>
          <w:rFonts w:ascii="Arial" w:hAnsi="Arial" w:cs="Arial"/>
          <w:sz w:val="20"/>
          <w:highlight w:val="yellow"/>
        </w:rPr>
        <w:t>3:05pm-3:20 p.m.</w:t>
      </w:r>
      <w:r w:rsidRPr="004219C4">
        <w:rPr>
          <w:rFonts w:ascii="Arial" w:hAnsi="Arial" w:cs="Arial"/>
          <w:sz w:val="20"/>
          <w:highlight w:val="yellow"/>
        </w:rPr>
        <w:tab/>
        <w:t>Pick up from school, walk to preschool.</w:t>
      </w:r>
    </w:p>
    <w:p w14:paraId="2176CC6C" w14:textId="77777777" w:rsidR="002E13C9" w:rsidRPr="004219C4" w:rsidRDefault="002E13C9" w:rsidP="002E13C9">
      <w:pPr>
        <w:rPr>
          <w:rFonts w:ascii="Arial" w:hAnsi="Arial" w:cs="Arial"/>
          <w:sz w:val="20"/>
          <w:highlight w:val="yellow"/>
        </w:rPr>
      </w:pPr>
      <w:r w:rsidRPr="004219C4">
        <w:rPr>
          <w:rFonts w:ascii="Arial" w:hAnsi="Arial" w:cs="Arial"/>
          <w:sz w:val="20"/>
          <w:highlight w:val="yellow"/>
        </w:rPr>
        <w:t>3:20 pm-3:40 pm</w:t>
      </w:r>
      <w:r w:rsidRPr="004219C4">
        <w:rPr>
          <w:rFonts w:ascii="Arial" w:hAnsi="Arial" w:cs="Arial"/>
          <w:sz w:val="20"/>
          <w:highlight w:val="yellow"/>
        </w:rPr>
        <w:tab/>
        <w:t>Bathroom, wash hands</w:t>
      </w:r>
    </w:p>
    <w:p w14:paraId="658D217A" w14:textId="77777777" w:rsidR="002E13C9" w:rsidRPr="004219C4" w:rsidRDefault="002E13C9" w:rsidP="002E13C9">
      <w:pPr>
        <w:rPr>
          <w:rFonts w:ascii="Arial" w:hAnsi="Arial" w:cs="Arial"/>
          <w:sz w:val="20"/>
          <w:highlight w:val="yellow"/>
        </w:rPr>
      </w:pPr>
      <w:r w:rsidRPr="004219C4">
        <w:rPr>
          <w:rFonts w:ascii="Arial" w:hAnsi="Arial" w:cs="Arial"/>
          <w:sz w:val="20"/>
          <w:highlight w:val="yellow"/>
        </w:rPr>
        <w:t>3:40-4:00 pm</w:t>
      </w:r>
      <w:r w:rsidRPr="004219C4">
        <w:rPr>
          <w:rFonts w:ascii="Arial" w:hAnsi="Arial" w:cs="Arial"/>
          <w:sz w:val="20"/>
          <w:highlight w:val="yellow"/>
        </w:rPr>
        <w:tab/>
      </w:r>
      <w:r w:rsidRPr="004219C4">
        <w:rPr>
          <w:rFonts w:ascii="Arial" w:hAnsi="Arial" w:cs="Arial"/>
          <w:sz w:val="20"/>
          <w:highlight w:val="yellow"/>
        </w:rPr>
        <w:tab/>
        <w:t>Afternoon Snack</w:t>
      </w:r>
    </w:p>
    <w:p w14:paraId="724A21C7" w14:textId="77777777" w:rsidR="002E13C9" w:rsidRPr="004219C4" w:rsidRDefault="002E13C9" w:rsidP="002E13C9">
      <w:pPr>
        <w:rPr>
          <w:rFonts w:ascii="Arial" w:hAnsi="Arial" w:cs="Arial"/>
          <w:sz w:val="20"/>
          <w:highlight w:val="yellow"/>
        </w:rPr>
      </w:pPr>
      <w:r w:rsidRPr="004219C4">
        <w:rPr>
          <w:rFonts w:ascii="Arial" w:hAnsi="Arial" w:cs="Arial"/>
          <w:sz w:val="20"/>
          <w:highlight w:val="yellow"/>
        </w:rPr>
        <w:t>4:00-5:45pm</w:t>
      </w:r>
      <w:r w:rsidRPr="004219C4">
        <w:rPr>
          <w:rFonts w:ascii="Arial" w:hAnsi="Arial" w:cs="Arial"/>
          <w:sz w:val="20"/>
          <w:highlight w:val="yellow"/>
        </w:rPr>
        <w:tab/>
      </w:r>
      <w:r w:rsidRPr="004219C4">
        <w:rPr>
          <w:rFonts w:ascii="Arial" w:hAnsi="Arial" w:cs="Arial"/>
          <w:sz w:val="20"/>
          <w:highlight w:val="yellow"/>
        </w:rPr>
        <w:tab/>
        <w:t>Free play, table top games, free flow art shelf</w:t>
      </w:r>
    </w:p>
    <w:p w14:paraId="20FED50B" w14:textId="77777777" w:rsidR="002E13C9" w:rsidRPr="004219C4" w:rsidRDefault="002E13C9" w:rsidP="002E13C9">
      <w:pPr>
        <w:rPr>
          <w:rFonts w:ascii="Arial" w:hAnsi="Arial" w:cs="Arial"/>
          <w:sz w:val="20"/>
          <w:highlight w:val="yellow"/>
        </w:rPr>
      </w:pPr>
      <w:r w:rsidRPr="004219C4">
        <w:rPr>
          <w:rFonts w:ascii="Arial" w:hAnsi="Arial" w:cs="Arial"/>
          <w:sz w:val="20"/>
          <w:highlight w:val="yellow"/>
        </w:rPr>
        <w:t>5:45-5:55 pm</w:t>
      </w:r>
      <w:r w:rsidRPr="004219C4">
        <w:rPr>
          <w:rFonts w:ascii="Arial" w:hAnsi="Arial" w:cs="Arial"/>
          <w:sz w:val="20"/>
          <w:highlight w:val="yellow"/>
        </w:rPr>
        <w:tab/>
      </w:r>
      <w:r w:rsidRPr="004219C4">
        <w:rPr>
          <w:rFonts w:ascii="Arial" w:hAnsi="Arial" w:cs="Arial"/>
          <w:sz w:val="20"/>
          <w:highlight w:val="yellow"/>
        </w:rPr>
        <w:tab/>
        <w:t xml:space="preserve"> Clean up</w:t>
      </w:r>
    </w:p>
    <w:p w14:paraId="6B3FC350" w14:textId="77777777" w:rsidR="002E13C9" w:rsidRPr="00A515B3" w:rsidRDefault="002E13C9" w:rsidP="002E13C9">
      <w:pPr>
        <w:rPr>
          <w:rFonts w:ascii="Arial" w:hAnsi="Arial" w:cs="Arial"/>
          <w:sz w:val="20"/>
        </w:rPr>
      </w:pPr>
      <w:r w:rsidRPr="004219C4">
        <w:rPr>
          <w:rFonts w:ascii="Arial" w:hAnsi="Arial" w:cs="Arial"/>
          <w:sz w:val="20"/>
          <w:highlight w:val="yellow"/>
        </w:rPr>
        <w:t xml:space="preserve">5:55-6:00 pm </w:t>
      </w:r>
      <w:r w:rsidRPr="004219C4">
        <w:rPr>
          <w:rFonts w:ascii="Arial" w:hAnsi="Arial" w:cs="Arial"/>
          <w:sz w:val="20"/>
          <w:highlight w:val="yellow"/>
        </w:rPr>
        <w:tab/>
      </w:r>
      <w:r w:rsidRPr="004219C4">
        <w:rPr>
          <w:rFonts w:ascii="Arial" w:hAnsi="Arial" w:cs="Arial"/>
          <w:sz w:val="20"/>
          <w:highlight w:val="yellow"/>
        </w:rPr>
        <w:tab/>
        <w:t>Dismissal</w:t>
      </w:r>
    </w:p>
    <w:p w14:paraId="730A222D" w14:textId="77777777" w:rsidR="006A5F98" w:rsidRPr="00A515B3" w:rsidRDefault="006A5F98" w:rsidP="00E535C1">
      <w:pPr>
        <w:spacing w:after="0" w:line="240" w:lineRule="auto"/>
        <w:jc w:val="left"/>
        <w:rPr>
          <w:rFonts w:ascii="Arial" w:hAnsi="Arial" w:cs="Arial"/>
          <w:b/>
          <w:sz w:val="20"/>
        </w:rPr>
      </w:pPr>
    </w:p>
    <w:p w14:paraId="3ED52C25" w14:textId="70B536F4" w:rsidR="00E535C1" w:rsidRPr="00A515B3" w:rsidRDefault="00E535C1" w:rsidP="00E535C1">
      <w:pPr>
        <w:spacing w:after="0" w:line="240" w:lineRule="auto"/>
        <w:jc w:val="left"/>
        <w:rPr>
          <w:rFonts w:ascii="Arial" w:hAnsi="Arial" w:cs="Arial"/>
          <w:b/>
          <w:sz w:val="20"/>
        </w:rPr>
      </w:pPr>
      <w:r w:rsidRPr="00A515B3">
        <w:rPr>
          <w:rFonts w:ascii="Arial" w:hAnsi="Arial" w:cs="Arial"/>
          <w:b/>
          <w:sz w:val="20"/>
        </w:rPr>
        <w:t>INCLUSION and ACCESSIBILITY</w:t>
      </w:r>
    </w:p>
    <w:p w14:paraId="130B5572" w14:textId="77777777" w:rsidR="00E535C1" w:rsidRPr="00A515B3" w:rsidRDefault="00E535C1" w:rsidP="00E535C1">
      <w:pPr>
        <w:spacing w:after="0" w:line="240" w:lineRule="auto"/>
        <w:jc w:val="left"/>
        <w:rPr>
          <w:rFonts w:ascii="Arial" w:hAnsi="Arial" w:cs="Arial"/>
          <w:sz w:val="20"/>
        </w:rPr>
      </w:pPr>
      <w:r w:rsidRPr="00A515B3">
        <w:rPr>
          <w:rFonts w:ascii="Arial" w:hAnsi="Arial" w:cs="Arial"/>
          <w:sz w:val="20"/>
        </w:rPr>
        <w:t>Stoney Creek Cooperative Preschool is committed to providing service and assistance that respects the dignity and independence of children with special needs and their families enrolled in our programs.  We believe that all children can learn, grow and acquire new skills that enrich their self-esteem, development and full potential, in a safe, nurturing, and stimulating environment.</w:t>
      </w:r>
    </w:p>
    <w:p w14:paraId="31A1B0E2" w14:textId="77777777" w:rsidR="002449DB" w:rsidRPr="00A515B3" w:rsidRDefault="002449DB" w:rsidP="00E535C1">
      <w:pPr>
        <w:spacing w:after="0" w:line="240" w:lineRule="auto"/>
        <w:jc w:val="left"/>
        <w:rPr>
          <w:rFonts w:ascii="Arial" w:hAnsi="Arial" w:cs="Arial"/>
          <w:sz w:val="20"/>
        </w:rPr>
      </w:pPr>
    </w:p>
    <w:p w14:paraId="0FC6AAC8" w14:textId="29EBAF4E" w:rsidR="002449DB" w:rsidRPr="00063A4F" w:rsidRDefault="002449DB" w:rsidP="00E535C1">
      <w:pPr>
        <w:spacing w:after="0" w:line="240" w:lineRule="auto"/>
        <w:jc w:val="left"/>
        <w:rPr>
          <w:rFonts w:ascii="Arial" w:hAnsi="Arial" w:cs="Arial"/>
          <w:sz w:val="20"/>
        </w:rPr>
      </w:pPr>
      <w:r w:rsidRPr="00A515B3">
        <w:rPr>
          <w:rFonts w:ascii="Arial" w:hAnsi="Arial" w:cs="Arial"/>
          <w:sz w:val="20"/>
        </w:rPr>
        <w:t xml:space="preserve">Our program creates an environment that is welcoming to all families, we will not discriminate on the grounds of age, gender, sexuality, social status, family status, disability, color, ethnic orgin, religion, or belief.  Are program </w:t>
      </w:r>
      <w:r w:rsidR="00A248A1" w:rsidRPr="00A515B3">
        <w:rPr>
          <w:rFonts w:ascii="Arial" w:hAnsi="Arial" w:cs="Arial"/>
          <w:sz w:val="20"/>
        </w:rPr>
        <w:t>being</w:t>
      </w:r>
      <w:r w:rsidRPr="00A515B3">
        <w:rPr>
          <w:rFonts w:ascii="Arial" w:hAnsi="Arial" w:cs="Arial"/>
          <w:sz w:val="20"/>
        </w:rPr>
        <w:t xml:space="preserve"> inclusive</w:t>
      </w:r>
      <w:r w:rsidRPr="00063A4F">
        <w:rPr>
          <w:rFonts w:ascii="Arial" w:hAnsi="Arial" w:cs="Arial"/>
          <w:sz w:val="20"/>
        </w:rPr>
        <w:t xml:space="preserve"> that’s supports an array of developmental and physical needs.</w:t>
      </w:r>
    </w:p>
    <w:p w14:paraId="34D9AD43" w14:textId="77777777" w:rsidR="00E535C1" w:rsidRPr="00063A4F" w:rsidRDefault="00E535C1" w:rsidP="00E535C1">
      <w:pPr>
        <w:spacing w:after="0" w:line="240" w:lineRule="auto"/>
        <w:jc w:val="left"/>
        <w:rPr>
          <w:rFonts w:ascii="Arial" w:hAnsi="Arial" w:cs="Arial"/>
          <w:sz w:val="20"/>
        </w:rPr>
      </w:pPr>
    </w:p>
    <w:p w14:paraId="1DD8BBAF" w14:textId="7EE6BFA0" w:rsidR="00E535C1" w:rsidRPr="00063A4F" w:rsidRDefault="00E535C1" w:rsidP="00E535C1">
      <w:pPr>
        <w:spacing w:after="0" w:line="240" w:lineRule="auto"/>
        <w:jc w:val="left"/>
        <w:rPr>
          <w:rFonts w:ascii="Arial" w:hAnsi="Arial" w:cs="Arial"/>
          <w:sz w:val="20"/>
        </w:rPr>
      </w:pPr>
      <w:r w:rsidRPr="00063A4F">
        <w:rPr>
          <w:rFonts w:ascii="Arial" w:hAnsi="Arial" w:cs="Arial"/>
          <w:sz w:val="20"/>
        </w:rPr>
        <w:t xml:space="preserve">Many children have special needs that require some level of supplementary support or consultation to allow them to participate among their peers in preschool </w:t>
      </w:r>
      <w:r w:rsidR="00691C8A" w:rsidRPr="00063A4F">
        <w:rPr>
          <w:rFonts w:ascii="Arial" w:hAnsi="Arial" w:cs="Arial"/>
          <w:sz w:val="20"/>
        </w:rPr>
        <w:t>programs</w:t>
      </w:r>
      <w:r w:rsidRPr="00063A4F">
        <w:rPr>
          <w:rFonts w:ascii="Arial" w:hAnsi="Arial" w:cs="Arial"/>
          <w:sz w:val="20"/>
        </w:rPr>
        <w:t xml:space="preserve">.  These children may be characterized as having physical, social, intellectual, cognitive, emotional or behavioral developmental delays.  </w:t>
      </w:r>
    </w:p>
    <w:p w14:paraId="1EA4E1F9" w14:textId="77777777" w:rsidR="00E535C1" w:rsidRPr="00063A4F" w:rsidRDefault="00E535C1" w:rsidP="00E535C1">
      <w:pPr>
        <w:spacing w:after="0" w:line="240" w:lineRule="auto"/>
        <w:jc w:val="left"/>
        <w:rPr>
          <w:rFonts w:ascii="Arial" w:hAnsi="Arial" w:cs="Arial"/>
          <w:sz w:val="20"/>
        </w:rPr>
      </w:pPr>
    </w:p>
    <w:p w14:paraId="367DC62E" w14:textId="6389F09C" w:rsidR="00E535C1" w:rsidRPr="00063A4F" w:rsidRDefault="007F75D2" w:rsidP="00E535C1">
      <w:pPr>
        <w:spacing w:after="0" w:line="240" w:lineRule="auto"/>
        <w:jc w:val="left"/>
        <w:rPr>
          <w:rFonts w:ascii="Arial" w:hAnsi="Arial" w:cs="Arial"/>
          <w:sz w:val="20"/>
        </w:rPr>
      </w:pPr>
      <w:r>
        <w:rPr>
          <w:rFonts w:ascii="Arial" w:hAnsi="Arial" w:cs="Arial"/>
          <w:sz w:val="20"/>
        </w:rPr>
        <w:t xml:space="preserve">We no longer accept subsidy or have access to a resource </w:t>
      </w:r>
      <w:r w:rsidR="00A248A1">
        <w:rPr>
          <w:rFonts w:ascii="Arial" w:hAnsi="Arial" w:cs="Arial"/>
          <w:sz w:val="20"/>
        </w:rPr>
        <w:t>consultant</w:t>
      </w:r>
      <w:r>
        <w:rPr>
          <w:rFonts w:ascii="Arial" w:hAnsi="Arial" w:cs="Arial"/>
          <w:sz w:val="20"/>
        </w:rPr>
        <w:t xml:space="preserve"> due to the Ministry cutting those services </w:t>
      </w:r>
      <w:r w:rsidR="00A248A1">
        <w:rPr>
          <w:rFonts w:ascii="Arial" w:hAnsi="Arial" w:cs="Arial"/>
          <w:sz w:val="20"/>
        </w:rPr>
        <w:t>because</w:t>
      </w:r>
      <w:r>
        <w:rPr>
          <w:rFonts w:ascii="Arial" w:hAnsi="Arial" w:cs="Arial"/>
          <w:sz w:val="20"/>
        </w:rPr>
        <w:t xml:space="preserve"> we are not enrolled in CWELLC. We have </w:t>
      </w:r>
      <w:r w:rsidR="00A248A1">
        <w:rPr>
          <w:rFonts w:ascii="Arial" w:hAnsi="Arial" w:cs="Arial"/>
          <w:sz w:val="20"/>
        </w:rPr>
        <w:t>applied</w:t>
      </w:r>
      <w:r>
        <w:rPr>
          <w:rFonts w:ascii="Arial" w:hAnsi="Arial" w:cs="Arial"/>
          <w:sz w:val="20"/>
        </w:rPr>
        <w:t xml:space="preserve"> to CWELLC and waiting to see if we get accepted.</w:t>
      </w:r>
    </w:p>
    <w:p w14:paraId="12289972" w14:textId="77777777" w:rsidR="00E535C1" w:rsidRPr="00063A4F" w:rsidRDefault="00E535C1" w:rsidP="00E535C1">
      <w:pPr>
        <w:spacing w:after="0" w:line="240" w:lineRule="auto"/>
        <w:jc w:val="left"/>
        <w:rPr>
          <w:rFonts w:ascii="Arial" w:hAnsi="Arial" w:cs="Arial"/>
          <w:sz w:val="20"/>
        </w:rPr>
      </w:pPr>
    </w:p>
    <w:p w14:paraId="3A936FE0" w14:textId="77777777" w:rsidR="00E535C1" w:rsidRPr="00063A4F" w:rsidRDefault="00E535C1" w:rsidP="00E535C1">
      <w:pPr>
        <w:spacing w:after="0" w:line="240" w:lineRule="auto"/>
        <w:jc w:val="left"/>
        <w:rPr>
          <w:rFonts w:ascii="Arial" w:hAnsi="Arial" w:cs="Arial"/>
          <w:sz w:val="20"/>
        </w:rPr>
      </w:pPr>
      <w:r w:rsidRPr="00063A4F">
        <w:rPr>
          <w:rFonts w:ascii="Arial" w:hAnsi="Arial" w:cs="Arial"/>
          <w:sz w:val="20"/>
        </w:rPr>
        <w:t>All teaching staff will be encouraged to gain further insight and practice in assisting children with special needs to have meaningful involvement in programming at the preschool by attending seminars through ASCY and community partners.</w:t>
      </w:r>
    </w:p>
    <w:p w14:paraId="4537A676" w14:textId="77777777" w:rsidR="00E535C1" w:rsidRPr="00063A4F" w:rsidRDefault="00E535C1" w:rsidP="00E535C1">
      <w:pPr>
        <w:spacing w:after="0" w:line="240" w:lineRule="auto"/>
        <w:jc w:val="left"/>
        <w:rPr>
          <w:rFonts w:ascii="Arial" w:hAnsi="Arial" w:cs="Arial"/>
          <w:sz w:val="20"/>
        </w:rPr>
      </w:pPr>
    </w:p>
    <w:p w14:paraId="2CEAF3D8" w14:textId="77777777" w:rsidR="00C3798A" w:rsidRPr="00063A4F" w:rsidRDefault="00691C8A" w:rsidP="00E535C1">
      <w:pPr>
        <w:spacing w:after="0" w:line="240" w:lineRule="auto"/>
        <w:jc w:val="left"/>
        <w:rPr>
          <w:rFonts w:ascii="Arial" w:hAnsi="Arial" w:cs="Arial"/>
          <w:sz w:val="20"/>
        </w:rPr>
      </w:pPr>
      <w:r w:rsidRPr="00063A4F">
        <w:rPr>
          <w:rFonts w:ascii="Arial" w:hAnsi="Arial" w:cs="Arial"/>
          <w:sz w:val="20"/>
        </w:rPr>
        <w:t>Considering</w:t>
      </w:r>
      <w:r w:rsidR="00E535C1" w:rsidRPr="00063A4F">
        <w:rPr>
          <w:rFonts w:ascii="Arial" w:hAnsi="Arial" w:cs="Arial"/>
          <w:sz w:val="20"/>
        </w:rPr>
        <w:t xml:space="preserve"> legislation, general knowledge, recent research findings, and service practices of enabling children with special needs to be full partners in programming at the preschool, Stoney Creek Cooperative Preschool will review and update their policies, procedures and practices to better service children with special needs and their families in a timely</w:t>
      </w:r>
    </w:p>
    <w:p w14:paraId="02F9DEA7" w14:textId="7A1FB18A" w:rsidR="00E535C1" w:rsidRPr="00063A4F" w:rsidRDefault="00E535C1" w:rsidP="00E535C1">
      <w:pPr>
        <w:spacing w:after="0" w:line="240" w:lineRule="auto"/>
        <w:jc w:val="left"/>
        <w:rPr>
          <w:rFonts w:ascii="Arial" w:hAnsi="Arial" w:cs="Arial"/>
          <w:sz w:val="20"/>
        </w:rPr>
      </w:pPr>
      <w:r w:rsidRPr="00063A4F">
        <w:rPr>
          <w:rFonts w:ascii="Arial" w:hAnsi="Arial" w:cs="Arial"/>
          <w:sz w:val="20"/>
        </w:rPr>
        <w:t xml:space="preserve"> manner.</w:t>
      </w:r>
    </w:p>
    <w:p w14:paraId="358DE434" w14:textId="77777777" w:rsidR="00C3798A" w:rsidRPr="00063A4F" w:rsidRDefault="00C3798A" w:rsidP="00E535C1">
      <w:pPr>
        <w:spacing w:after="0" w:line="240" w:lineRule="auto"/>
        <w:jc w:val="left"/>
        <w:rPr>
          <w:rFonts w:ascii="Arial" w:hAnsi="Arial" w:cs="Arial"/>
          <w:sz w:val="20"/>
        </w:rPr>
      </w:pPr>
    </w:p>
    <w:p w14:paraId="4AF4A71B" w14:textId="2B55C9BC" w:rsidR="00C3798A" w:rsidRPr="00063A4F" w:rsidRDefault="00C3798A" w:rsidP="00C3798A">
      <w:pPr>
        <w:rPr>
          <w:rFonts w:ascii="Arial" w:hAnsi="Arial" w:cs="Arial"/>
          <w:b/>
          <w:sz w:val="20"/>
        </w:rPr>
      </w:pPr>
      <w:r w:rsidRPr="00063A4F">
        <w:rPr>
          <w:rFonts w:ascii="Arial" w:hAnsi="Arial" w:cs="Arial"/>
          <w:b/>
          <w:sz w:val="20"/>
        </w:rPr>
        <w:t xml:space="preserve">Equity, Diversity, Inclusion and Belonging </w:t>
      </w:r>
      <w:r w:rsidR="00063A4F" w:rsidRPr="00063A4F">
        <w:rPr>
          <w:rFonts w:ascii="Arial" w:hAnsi="Arial" w:cs="Arial"/>
          <w:b/>
          <w:sz w:val="20"/>
        </w:rPr>
        <w:t>Policy</w:t>
      </w:r>
      <w:r w:rsidR="00063A4F" w:rsidRPr="00063A4F">
        <w:rPr>
          <w:rFonts w:ascii="Arial" w:hAnsi="Arial" w:cs="Arial"/>
          <w:sz w:val="20"/>
        </w:rPr>
        <w:t xml:space="preserve"> Stoney</w:t>
      </w:r>
      <w:r w:rsidRPr="00063A4F">
        <w:rPr>
          <w:rFonts w:ascii="Arial" w:hAnsi="Arial" w:cs="Arial"/>
          <w:sz w:val="20"/>
        </w:rPr>
        <w:t xml:space="preserve"> Creek Cooperative Preschool is committed to providing service and assistance that respects all children and their family’s diversity and equity, inclusion and belonging who are enrolled in </w:t>
      </w:r>
      <w:r w:rsidRPr="00063A4F">
        <w:rPr>
          <w:rFonts w:ascii="Arial" w:hAnsi="Arial" w:cs="Arial"/>
          <w:sz w:val="20"/>
        </w:rPr>
        <w:lastRenderedPageBreak/>
        <w:t>our programs. We believe that all children can learn, grow, and acquire new skills that enrich their self-esteem, development, and full potential, in a safe, nurturing, and stimulating environment and have equal opportunity</w:t>
      </w:r>
    </w:p>
    <w:p w14:paraId="26BB8975" w14:textId="77777777" w:rsidR="00C3798A" w:rsidRPr="00063A4F" w:rsidRDefault="00C3798A" w:rsidP="00C3798A">
      <w:pPr>
        <w:rPr>
          <w:rFonts w:ascii="Arial" w:hAnsi="Arial" w:cs="Arial"/>
          <w:sz w:val="20"/>
        </w:rPr>
      </w:pPr>
      <w:r w:rsidRPr="00063A4F">
        <w:rPr>
          <w:rFonts w:ascii="Arial" w:hAnsi="Arial" w:cs="Arial"/>
          <w:sz w:val="20"/>
        </w:rPr>
        <w:t>Equality-</w:t>
      </w:r>
    </w:p>
    <w:p w14:paraId="03950E65" w14:textId="77777777" w:rsidR="00C3798A" w:rsidRPr="00063A4F" w:rsidRDefault="00C3798A" w:rsidP="00C3798A">
      <w:pPr>
        <w:rPr>
          <w:rFonts w:ascii="Arial" w:hAnsi="Arial" w:cs="Arial"/>
          <w:sz w:val="20"/>
        </w:rPr>
      </w:pPr>
      <w:r w:rsidRPr="00063A4F">
        <w:rPr>
          <w:rFonts w:ascii="Arial" w:hAnsi="Arial" w:cs="Arial"/>
          <w:sz w:val="20"/>
        </w:rPr>
        <w:t>The Stoney Creek Cooperative Preschool will recognize and respond fairly to the individual needs and identity of all others in our program. We will provide everyone with the opportunity to reach their full potential.</w:t>
      </w:r>
    </w:p>
    <w:p w14:paraId="0855F7B6" w14:textId="77777777" w:rsidR="00C3798A" w:rsidRPr="00063A4F" w:rsidRDefault="00C3798A" w:rsidP="00C3798A">
      <w:pPr>
        <w:rPr>
          <w:rFonts w:ascii="Arial" w:hAnsi="Arial" w:cs="Arial"/>
          <w:sz w:val="20"/>
        </w:rPr>
      </w:pPr>
      <w:r w:rsidRPr="00063A4F">
        <w:rPr>
          <w:rFonts w:ascii="Arial" w:hAnsi="Arial" w:cs="Arial"/>
          <w:sz w:val="20"/>
        </w:rPr>
        <w:t>Diversity_</w:t>
      </w:r>
    </w:p>
    <w:p w14:paraId="650CAB60" w14:textId="77777777" w:rsidR="00C3798A" w:rsidRPr="00063A4F" w:rsidRDefault="00C3798A" w:rsidP="00C3798A">
      <w:pPr>
        <w:rPr>
          <w:rFonts w:ascii="Arial" w:hAnsi="Arial" w:cs="Arial"/>
          <w:sz w:val="20"/>
        </w:rPr>
      </w:pPr>
      <w:r w:rsidRPr="00063A4F">
        <w:rPr>
          <w:rFonts w:ascii="Arial" w:hAnsi="Arial" w:cs="Arial"/>
          <w:sz w:val="20"/>
        </w:rPr>
        <w:t>The Stoney Creek Cooperative Preschool will provide opportunities through play for children to interact with peers from different backgrounds. This will allow the children to learn to appreciate various viewpoints and develop critical thinking skills.</w:t>
      </w:r>
    </w:p>
    <w:p w14:paraId="32176CCD" w14:textId="77777777" w:rsidR="00C3798A" w:rsidRPr="00063A4F" w:rsidRDefault="00C3798A" w:rsidP="00C3798A">
      <w:pPr>
        <w:rPr>
          <w:rFonts w:ascii="Arial" w:hAnsi="Arial" w:cs="Arial"/>
          <w:sz w:val="20"/>
        </w:rPr>
      </w:pPr>
      <w:r w:rsidRPr="00063A4F">
        <w:rPr>
          <w:rFonts w:ascii="Arial" w:hAnsi="Arial" w:cs="Arial"/>
          <w:sz w:val="20"/>
        </w:rPr>
        <w:t>Inclusion-</w:t>
      </w:r>
    </w:p>
    <w:p w14:paraId="47B5AFAA" w14:textId="77777777" w:rsidR="00C3798A" w:rsidRPr="00063A4F" w:rsidRDefault="00C3798A" w:rsidP="00C3798A">
      <w:pPr>
        <w:rPr>
          <w:rFonts w:ascii="Arial" w:hAnsi="Arial" w:cs="Arial"/>
          <w:sz w:val="20"/>
        </w:rPr>
      </w:pPr>
      <w:r w:rsidRPr="00063A4F">
        <w:rPr>
          <w:rFonts w:ascii="Arial" w:hAnsi="Arial" w:cs="Arial"/>
          <w:sz w:val="20"/>
        </w:rPr>
        <w:t>The Stoney Creek Cooperative Preschool will support each child and their families regardless of their ability to participate in a broad range of activities.</w:t>
      </w:r>
    </w:p>
    <w:p w14:paraId="2020F9A2" w14:textId="77777777" w:rsidR="00C3798A" w:rsidRPr="00063A4F" w:rsidRDefault="00C3798A" w:rsidP="00C3798A">
      <w:pPr>
        <w:rPr>
          <w:rFonts w:ascii="Arial" w:hAnsi="Arial" w:cs="Arial"/>
          <w:sz w:val="20"/>
        </w:rPr>
      </w:pPr>
      <w:r w:rsidRPr="00063A4F">
        <w:rPr>
          <w:rFonts w:ascii="Arial" w:hAnsi="Arial" w:cs="Arial"/>
          <w:sz w:val="20"/>
        </w:rPr>
        <w:t>Belonging-</w:t>
      </w:r>
    </w:p>
    <w:p w14:paraId="2C156C68" w14:textId="77777777" w:rsidR="00C3798A" w:rsidRPr="00063A4F" w:rsidRDefault="00C3798A" w:rsidP="00C3798A">
      <w:pPr>
        <w:rPr>
          <w:rFonts w:ascii="Arial" w:hAnsi="Arial" w:cs="Arial"/>
          <w:sz w:val="20"/>
        </w:rPr>
      </w:pPr>
      <w:r w:rsidRPr="00063A4F">
        <w:rPr>
          <w:rFonts w:ascii="Arial" w:hAnsi="Arial" w:cs="Arial"/>
          <w:sz w:val="20"/>
        </w:rPr>
        <w:t xml:space="preserve">The Stoney Creek Cooperative Preschool will ensure each child and family will feel a sense of security, support, and acceptance in our program. The children and families will represent the classroom by providing a variety of experiences regarding their family community and culture. </w:t>
      </w:r>
    </w:p>
    <w:p w14:paraId="12A6E0CB" w14:textId="77777777" w:rsidR="00C3798A" w:rsidRPr="00063A4F" w:rsidRDefault="00C3798A" w:rsidP="00422DA5">
      <w:pPr>
        <w:spacing w:after="0" w:line="240" w:lineRule="auto"/>
        <w:jc w:val="left"/>
        <w:rPr>
          <w:rFonts w:ascii="Arial" w:hAnsi="Arial" w:cs="Arial"/>
          <w:sz w:val="20"/>
        </w:rPr>
      </w:pPr>
    </w:p>
    <w:p w14:paraId="02B49A67" w14:textId="33B3C55A" w:rsidR="00422DA5" w:rsidRPr="00063A4F" w:rsidRDefault="00422DA5" w:rsidP="00422DA5">
      <w:pPr>
        <w:spacing w:after="0" w:line="240" w:lineRule="auto"/>
        <w:jc w:val="left"/>
        <w:rPr>
          <w:rFonts w:ascii="Arial" w:hAnsi="Arial" w:cs="Arial"/>
          <w:b/>
          <w:sz w:val="20"/>
        </w:rPr>
      </w:pPr>
      <w:r w:rsidRPr="00063A4F">
        <w:rPr>
          <w:rFonts w:ascii="Arial" w:eastAsia="Times New Roman" w:hAnsi="Arial" w:cs="Arial"/>
          <w:b/>
          <w:sz w:val="20"/>
        </w:rPr>
        <w:t>RATIO POLICY</w:t>
      </w:r>
    </w:p>
    <w:p w14:paraId="659421A1" w14:textId="14AE2122" w:rsidR="00422DA5" w:rsidRPr="00063A4F" w:rsidRDefault="00422DA5" w:rsidP="00422DA5">
      <w:pPr>
        <w:spacing w:after="0" w:line="240" w:lineRule="auto"/>
        <w:jc w:val="left"/>
        <w:rPr>
          <w:rFonts w:ascii="Arial" w:hAnsi="Arial" w:cs="Arial"/>
          <w:sz w:val="20"/>
        </w:rPr>
      </w:pPr>
      <w:r w:rsidRPr="00063A4F">
        <w:rPr>
          <w:rFonts w:ascii="Arial" w:hAnsi="Arial" w:cs="Arial"/>
          <w:sz w:val="20"/>
        </w:rPr>
        <w:t xml:space="preserve">It is our policy that the ratios during operating hours are one teacher to 8 children.  Volunteers, Resource teachers and or support facilitators are not a part of ratios at any time.  Ratios are increased to one teacher to eleven children for 30 minutes at arrival time </w:t>
      </w:r>
      <w:r w:rsidR="007F75D2">
        <w:rPr>
          <w:rFonts w:ascii="Arial" w:hAnsi="Arial" w:cs="Arial"/>
          <w:sz w:val="20"/>
        </w:rPr>
        <w:t>8</w:t>
      </w:r>
      <w:r w:rsidRPr="00063A4F">
        <w:rPr>
          <w:rFonts w:ascii="Arial" w:hAnsi="Arial" w:cs="Arial"/>
          <w:sz w:val="20"/>
        </w:rPr>
        <w:t>:00-9:30 am and 30 minutes at departure times half day 1</w:t>
      </w:r>
      <w:r w:rsidR="007F75D2">
        <w:rPr>
          <w:rFonts w:ascii="Arial" w:hAnsi="Arial" w:cs="Arial"/>
          <w:sz w:val="20"/>
        </w:rPr>
        <w:t>2</w:t>
      </w:r>
      <w:r w:rsidRPr="00063A4F">
        <w:rPr>
          <w:rFonts w:ascii="Arial" w:hAnsi="Arial" w:cs="Arial"/>
          <w:sz w:val="20"/>
        </w:rPr>
        <w:t>:</w:t>
      </w:r>
      <w:r w:rsidR="007F75D2">
        <w:rPr>
          <w:rFonts w:ascii="Arial" w:hAnsi="Arial" w:cs="Arial"/>
          <w:sz w:val="20"/>
        </w:rPr>
        <w:t xml:space="preserve">00 </w:t>
      </w:r>
      <w:r w:rsidRPr="00063A4F">
        <w:rPr>
          <w:rFonts w:ascii="Arial" w:hAnsi="Arial" w:cs="Arial"/>
          <w:sz w:val="20"/>
        </w:rPr>
        <w:t>am -12:</w:t>
      </w:r>
      <w:r w:rsidR="007F75D2">
        <w:rPr>
          <w:rFonts w:ascii="Arial" w:hAnsi="Arial" w:cs="Arial"/>
          <w:sz w:val="20"/>
        </w:rPr>
        <w:t>3</w:t>
      </w:r>
      <w:r w:rsidRPr="00063A4F">
        <w:rPr>
          <w:rFonts w:ascii="Arial" w:hAnsi="Arial" w:cs="Arial"/>
          <w:sz w:val="20"/>
        </w:rPr>
        <w:t>0 pm or extended 2:00-2:30 pm</w:t>
      </w:r>
    </w:p>
    <w:p w14:paraId="7EDB10E0" w14:textId="77777777" w:rsidR="0084205E" w:rsidRPr="00063A4F" w:rsidRDefault="0084205E" w:rsidP="00422DA5">
      <w:pPr>
        <w:pStyle w:val="Heading2"/>
        <w:rPr>
          <w:rFonts w:ascii="Arial" w:hAnsi="Arial" w:cs="Arial"/>
          <w:sz w:val="20"/>
          <w:szCs w:val="20"/>
        </w:rPr>
      </w:pPr>
      <w:bookmarkStart w:id="25" w:name="_Toc416623922"/>
      <w:bookmarkStart w:id="26" w:name="_Toc416624164"/>
      <w:bookmarkStart w:id="27" w:name="_Toc14252908"/>
    </w:p>
    <w:p w14:paraId="35236E17" w14:textId="77777777" w:rsidR="00422DA5" w:rsidRPr="00063A4F" w:rsidRDefault="00422DA5" w:rsidP="00422DA5">
      <w:pPr>
        <w:pStyle w:val="Heading2"/>
        <w:rPr>
          <w:rFonts w:ascii="Arial" w:hAnsi="Arial" w:cs="Arial"/>
          <w:sz w:val="20"/>
          <w:szCs w:val="20"/>
        </w:rPr>
      </w:pPr>
      <w:r w:rsidRPr="00063A4F">
        <w:rPr>
          <w:rFonts w:ascii="Arial" w:hAnsi="Arial" w:cs="Arial"/>
          <w:sz w:val="20"/>
          <w:szCs w:val="20"/>
        </w:rPr>
        <w:t>Service Termination</w:t>
      </w:r>
      <w:bookmarkEnd w:id="25"/>
      <w:bookmarkEnd w:id="26"/>
      <w:bookmarkEnd w:id="27"/>
    </w:p>
    <w:p w14:paraId="2B4346FE" w14:textId="77777777" w:rsidR="00FB008B" w:rsidRPr="00063A4F" w:rsidRDefault="00FB008B" w:rsidP="00422DA5">
      <w:pPr>
        <w:spacing w:after="0" w:line="240" w:lineRule="auto"/>
        <w:jc w:val="left"/>
        <w:rPr>
          <w:rFonts w:ascii="Arial" w:eastAsia="Times New Roman" w:hAnsi="Arial" w:cs="Arial"/>
          <w:sz w:val="20"/>
        </w:rPr>
      </w:pPr>
    </w:p>
    <w:p w14:paraId="4F07418F" w14:textId="77777777" w:rsidR="00422DA5" w:rsidRPr="00063A4F" w:rsidRDefault="00422DA5" w:rsidP="00422DA5">
      <w:pPr>
        <w:spacing w:after="0" w:line="240" w:lineRule="auto"/>
        <w:jc w:val="left"/>
        <w:rPr>
          <w:rFonts w:ascii="Arial" w:eastAsia="Times New Roman" w:hAnsi="Arial" w:cs="Arial"/>
          <w:sz w:val="20"/>
        </w:rPr>
      </w:pPr>
      <w:r w:rsidRPr="00063A4F">
        <w:rPr>
          <w:rFonts w:ascii="Arial" w:eastAsia="Times New Roman" w:hAnsi="Arial" w:cs="Arial"/>
          <w:sz w:val="20"/>
        </w:rPr>
        <w:t xml:space="preserve">Where a parent wishes to withdraw a child, a written letter of withdrawal giving four weeks’ notice must be sent to the Supervisor, the letter must be dated no sooner than the date received by the preschool. Rebates will be made from the end of the four weeks’ notice. </w:t>
      </w:r>
    </w:p>
    <w:p w14:paraId="646AE922" w14:textId="77777777" w:rsidR="00FB008B" w:rsidRPr="00063A4F" w:rsidRDefault="00FB008B" w:rsidP="00422DA5">
      <w:pPr>
        <w:spacing w:line="240" w:lineRule="auto"/>
        <w:rPr>
          <w:rFonts w:ascii="Arial" w:hAnsi="Arial" w:cs="Arial"/>
          <w:sz w:val="20"/>
        </w:rPr>
      </w:pPr>
    </w:p>
    <w:p w14:paraId="747EA38D" w14:textId="77777777" w:rsidR="00422DA5" w:rsidRPr="00063A4F" w:rsidRDefault="00422DA5" w:rsidP="00422DA5">
      <w:pPr>
        <w:spacing w:line="240" w:lineRule="auto"/>
        <w:rPr>
          <w:rFonts w:ascii="Arial" w:hAnsi="Arial" w:cs="Arial"/>
          <w:b/>
          <w:sz w:val="20"/>
        </w:rPr>
      </w:pPr>
      <w:r w:rsidRPr="00063A4F">
        <w:rPr>
          <w:rFonts w:ascii="Arial" w:hAnsi="Arial" w:cs="Arial"/>
          <w:b/>
          <w:sz w:val="20"/>
        </w:rPr>
        <w:t>WAIT LIST POLICY</w:t>
      </w:r>
    </w:p>
    <w:p w14:paraId="39554F22" w14:textId="77777777" w:rsidR="00422DA5" w:rsidRPr="00063A4F" w:rsidRDefault="00422DA5" w:rsidP="00422DA5">
      <w:pPr>
        <w:shd w:val="clear" w:color="auto" w:fill="FFFFFF"/>
        <w:spacing w:before="100" w:beforeAutospacing="1" w:after="100" w:afterAutospacing="1" w:line="240" w:lineRule="auto"/>
        <w:rPr>
          <w:rFonts w:ascii="Arial" w:eastAsia="Times New Roman" w:hAnsi="Arial" w:cs="Arial"/>
          <w:sz w:val="20"/>
          <w:lang w:eastAsia="en-CA"/>
        </w:rPr>
      </w:pPr>
      <w:r w:rsidRPr="00063A4F">
        <w:rPr>
          <w:rFonts w:ascii="Arial" w:hAnsi="Arial" w:cs="Arial"/>
          <w:sz w:val="20"/>
        </w:rPr>
        <w:t>When an opening occurs, c</w:t>
      </w:r>
      <w:r w:rsidRPr="00063A4F">
        <w:rPr>
          <w:rFonts w:ascii="Arial" w:eastAsia="Times New Roman" w:hAnsi="Arial" w:cs="Arial"/>
          <w:sz w:val="20"/>
          <w:lang w:eastAsia="en-CA"/>
        </w:rPr>
        <w:t xml:space="preserve">lients already registered with children attending Stoney Creek Cooperative Preschool get priority over the waitlisted clients. </w:t>
      </w:r>
    </w:p>
    <w:p w14:paraId="18C9AF62" w14:textId="78D1D7B1" w:rsidR="00422DA5" w:rsidRPr="00063A4F" w:rsidRDefault="00422DA5" w:rsidP="00422DA5">
      <w:pPr>
        <w:shd w:val="clear" w:color="auto" w:fill="FFFFFF"/>
        <w:spacing w:before="100" w:beforeAutospacing="1" w:after="100" w:afterAutospacing="1" w:line="240" w:lineRule="auto"/>
        <w:rPr>
          <w:rFonts w:ascii="Arial" w:eastAsia="Times New Roman" w:hAnsi="Arial" w:cs="Arial"/>
          <w:sz w:val="20"/>
          <w:lang w:eastAsia="en-CA"/>
        </w:rPr>
      </w:pPr>
      <w:r w:rsidRPr="00063A4F">
        <w:rPr>
          <w:rFonts w:ascii="Arial" w:hAnsi="Arial" w:cs="Arial"/>
          <w:sz w:val="20"/>
        </w:rPr>
        <w:t xml:space="preserve">Children are accepted into Stoney Creek Cooperative Preschool on a first come basis. </w:t>
      </w:r>
      <w:r w:rsidRPr="00063A4F">
        <w:rPr>
          <w:rFonts w:ascii="Arial" w:eastAsia="Times New Roman" w:hAnsi="Arial" w:cs="Arial"/>
          <w:sz w:val="20"/>
          <w:lang w:eastAsia="en-CA"/>
        </w:rPr>
        <w:t xml:space="preserve">Clients interested in having their child added to the </w:t>
      </w:r>
      <w:r w:rsidR="00691C8A" w:rsidRPr="00063A4F">
        <w:rPr>
          <w:rFonts w:ascii="Arial" w:eastAsia="Times New Roman" w:hAnsi="Arial" w:cs="Arial"/>
          <w:sz w:val="20"/>
          <w:lang w:eastAsia="en-CA"/>
        </w:rPr>
        <w:t>waitlist</w:t>
      </w:r>
      <w:r w:rsidRPr="00063A4F">
        <w:rPr>
          <w:rFonts w:ascii="Arial" w:eastAsia="Times New Roman" w:hAnsi="Arial" w:cs="Arial"/>
          <w:sz w:val="20"/>
          <w:lang w:eastAsia="en-CA"/>
        </w:rPr>
        <w:t xml:space="preserve"> are added by the date the waitlist addition was requested and put in order of seniority. This could either be done through a phone call, through:</w:t>
      </w:r>
    </w:p>
    <w:p w14:paraId="0C5A08E3" w14:textId="77777777" w:rsidR="00422DA5" w:rsidRPr="00063A4F" w:rsidRDefault="00422DA5">
      <w:pPr>
        <w:pStyle w:val="ListParagraph"/>
        <w:numPr>
          <w:ilvl w:val="0"/>
          <w:numId w:val="40"/>
        </w:numPr>
        <w:shd w:val="clear" w:color="auto" w:fill="FFFFFF"/>
        <w:spacing w:before="100" w:beforeAutospacing="1" w:after="100" w:afterAutospacing="1" w:line="240" w:lineRule="auto"/>
        <w:jc w:val="left"/>
        <w:rPr>
          <w:rFonts w:ascii="Arial" w:eastAsia="Times New Roman" w:hAnsi="Arial" w:cs="Arial"/>
          <w:sz w:val="20"/>
          <w:lang w:eastAsia="en-CA"/>
        </w:rPr>
      </w:pPr>
      <w:r w:rsidRPr="00063A4F">
        <w:rPr>
          <w:rFonts w:ascii="Arial" w:eastAsia="Times New Roman" w:hAnsi="Arial" w:cs="Arial"/>
          <w:sz w:val="20"/>
          <w:lang w:eastAsia="en-CA"/>
        </w:rPr>
        <w:t xml:space="preserve">A phone call, through an appointment with the Supervisor, or email sccop@stoneycreekcoop.ca. </w:t>
      </w:r>
    </w:p>
    <w:p w14:paraId="7513AE79" w14:textId="472B6831" w:rsidR="00422DA5" w:rsidRPr="00063A4F" w:rsidRDefault="00691C8A">
      <w:pPr>
        <w:pStyle w:val="ListParagraph"/>
        <w:numPr>
          <w:ilvl w:val="0"/>
          <w:numId w:val="40"/>
        </w:numPr>
        <w:shd w:val="clear" w:color="auto" w:fill="FFFFFF"/>
        <w:spacing w:before="100" w:beforeAutospacing="1" w:after="100" w:afterAutospacing="1" w:line="240" w:lineRule="auto"/>
        <w:jc w:val="left"/>
        <w:rPr>
          <w:rFonts w:ascii="Arial" w:eastAsia="Times New Roman" w:hAnsi="Arial" w:cs="Arial"/>
          <w:sz w:val="20"/>
          <w:lang w:eastAsia="en-CA"/>
        </w:rPr>
      </w:pPr>
      <w:r w:rsidRPr="00063A4F">
        <w:rPr>
          <w:rFonts w:ascii="Arial" w:eastAsia="Times New Roman" w:hAnsi="Arial" w:cs="Arial"/>
          <w:sz w:val="20"/>
          <w:lang w:eastAsia="en-CA"/>
        </w:rPr>
        <w:t>Online</w:t>
      </w:r>
      <w:r w:rsidR="00422DA5" w:rsidRPr="00063A4F">
        <w:rPr>
          <w:rFonts w:ascii="Arial" w:eastAsia="Times New Roman" w:hAnsi="Arial" w:cs="Arial"/>
          <w:sz w:val="20"/>
          <w:lang w:eastAsia="en-CA"/>
        </w:rPr>
        <w:t xml:space="preserve"> by going to Hamilton Child Care Registry or call 1 888 722 </w:t>
      </w:r>
      <w:r w:rsidRPr="00063A4F">
        <w:rPr>
          <w:rFonts w:ascii="Arial" w:eastAsia="Times New Roman" w:hAnsi="Arial" w:cs="Arial"/>
          <w:sz w:val="20"/>
          <w:lang w:eastAsia="en-CA"/>
        </w:rPr>
        <w:t>1540.</w:t>
      </w:r>
    </w:p>
    <w:p w14:paraId="0F195923" w14:textId="2D0D7276" w:rsidR="00422DA5" w:rsidRPr="00063A4F" w:rsidRDefault="00422DA5" w:rsidP="00422DA5">
      <w:pPr>
        <w:shd w:val="clear" w:color="auto" w:fill="FFFFFF"/>
        <w:spacing w:before="100" w:beforeAutospacing="1" w:after="100" w:afterAutospacing="1" w:line="240" w:lineRule="auto"/>
        <w:rPr>
          <w:rFonts w:ascii="Arial" w:eastAsia="Times New Roman" w:hAnsi="Arial" w:cs="Arial"/>
          <w:sz w:val="20"/>
          <w:lang w:eastAsia="en-CA"/>
        </w:rPr>
      </w:pPr>
      <w:r w:rsidRPr="00063A4F">
        <w:rPr>
          <w:rFonts w:ascii="Arial" w:hAnsi="Arial" w:cs="Arial"/>
          <w:sz w:val="20"/>
        </w:rPr>
        <w:t xml:space="preserve">When an opening for the preschool </w:t>
      </w:r>
      <w:r w:rsidR="00691C8A" w:rsidRPr="00063A4F">
        <w:rPr>
          <w:rFonts w:ascii="Arial" w:hAnsi="Arial" w:cs="Arial"/>
          <w:sz w:val="20"/>
        </w:rPr>
        <w:t>occurs,</w:t>
      </w:r>
      <w:r w:rsidRPr="00063A4F">
        <w:rPr>
          <w:rFonts w:ascii="Arial" w:hAnsi="Arial" w:cs="Arial"/>
          <w:sz w:val="20"/>
        </w:rPr>
        <w:t xml:space="preserve"> the Supervisor will contact the parents or guardians of the first child on the waiting list. </w:t>
      </w:r>
      <w:r w:rsidRPr="00063A4F">
        <w:rPr>
          <w:rFonts w:ascii="Arial" w:eastAsia="Times New Roman" w:hAnsi="Arial" w:cs="Arial"/>
          <w:sz w:val="20"/>
          <w:lang w:eastAsia="en-CA"/>
        </w:rPr>
        <w:t>There is no specified length of time that you need to be on the list to be offered a space.</w:t>
      </w:r>
      <w:r w:rsidRPr="00063A4F">
        <w:rPr>
          <w:rFonts w:ascii="Arial" w:hAnsi="Arial" w:cs="Arial"/>
          <w:sz w:val="20"/>
        </w:rPr>
        <w:t xml:space="preserve"> </w:t>
      </w:r>
      <w:r w:rsidRPr="00063A4F">
        <w:rPr>
          <w:rFonts w:ascii="Arial" w:eastAsia="Times New Roman" w:hAnsi="Arial" w:cs="Arial"/>
          <w:sz w:val="20"/>
          <w:lang w:eastAsia="en-CA"/>
        </w:rPr>
        <w:t xml:space="preserve">Spaces are created when a family or child leaves </w:t>
      </w:r>
      <w:r w:rsidR="00691C8A" w:rsidRPr="00063A4F">
        <w:rPr>
          <w:rFonts w:ascii="Arial" w:eastAsia="Times New Roman" w:hAnsi="Arial" w:cs="Arial"/>
          <w:sz w:val="20"/>
          <w:lang w:eastAsia="en-CA"/>
        </w:rPr>
        <w:t>preschool</w:t>
      </w:r>
      <w:r w:rsidRPr="00063A4F">
        <w:rPr>
          <w:rFonts w:ascii="Arial" w:eastAsia="Times New Roman" w:hAnsi="Arial" w:cs="Arial"/>
          <w:sz w:val="20"/>
          <w:lang w:eastAsia="en-CA"/>
        </w:rPr>
        <w:t xml:space="preserve">. Parents and guardians on the waitlist could be contacted 3 months prior to a spot being available although this length of time can never be certain. With all spaces available, the preschool Supervisor will call all families that are eligible to start. All parents who are waiting for a particular month are contacted when spaces are available. Even if the month specified has already passed and your child is still within the age group of the preschool, they </w:t>
      </w:r>
      <w:r w:rsidRPr="00063A4F">
        <w:rPr>
          <w:rFonts w:ascii="Arial" w:eastAsia="Times New Roman" w:hAnsi="Arial" w:cs="Arial"/>
          <w:sz w:val="20"/>
          <w:lang w:eastAsia="en-CA"/>
        </w:rPr>
        <w:lastRenderedPageBreak/>
        <w:t xml:space="preserve">will be offered a space. Stoney Creek Cooperative Preschool will protect the privacy and confidentiality of others when a parent or guardian </w:t>
      </w:r>
      <w:r w:rsidR="00691C8A" w:rsidRPr="00063A4F">
        <w:rPr>
          <w:rFonts w:ascii="Arial" w:eastAsia="Times New Roman" w:hAnsi="Arial" w:cs="Arial"/>
          <w:sz w:val="20"/>
          <w:lang w:eastAsia="en-CA"/>
        </w:rPr>
        <w:t>requests</w:t>
      </w:r>
      <w:r w:rsidRPr="00063A4F">
        <w:rPr>
          <w:rFonts w:ascii="Arial" w:eastAsia="Times New Roman" w:hAnsi="Arial" w:cs="Arial"/>
          <w:sz w:val="20"/>
          <w:lang w:eastAsia="en-CA"/>
        </w:rPr>
        <w:t xml:space="preserve"> their child’s position on the waitlist.</w:t>
      </w:r>
    </w:p>
    <w:p w14:paraId="5A7D4CE2" w14:textId="04CE82FC" w:rsidR="00422DA5" w:rsidRPr="00063A4F" w:rsidRDefault="00422DA5" w:rsidP="00422DA5">
      <w:pPr>
        <w:shd w:val="clear" w:color="auto" w:fill="FFFFFF"/>
        <w:spacing w:before="100" w:beforeAutospacing="1" w:after="100" w:afterAutospacing="1" w:line="240" w:lineRule="auto"/>
        <w:rPr>
          <w:rFonts w:ascii="Arial" w:eastAsia="Times New Roman" w:hAnsi="Arial" w:cs="Arial"/>
          <w:sz w:val="20"/>
          <w:lang w:eastAsia="en-CA"/>
        </w:rPr>
      </w:pPr>
      <w:r w:rsidRPr="00063A4F">
        <w:rPr>
          <w:rFonts w:ascii="Arial" w:eastAsia="Times New Roman" w:hAnsi="Arial" w:cs="Arial"/>
          <w:sz w:val="20"/>
          <w:lang w:eastAsia="en-CA"/>
        </w:rPr>
        <w:t xml:space="preserve">If you are called for a space and do not wish to take it at the time, your place/seniority on the waiting list remains the same and the child is put on roll over to the next month. You will remain on the </w:t>
      </w:r>
      <w:r w:rsidR="00A248A1" w:rsidRPr="00063A4F">
        <w:rPr>
          <w:rFonts w:ascii="Arial" w:eastAsia="Times New Roman" w:hAnsi="Arial" w:cs="Arial"/>
          <w:sz w:val="20"/>
          <w:lang w:eastAsia="en-CA"/>
        </w:rPr>
        <w:t>list of centers</w:t>
      </w:r>
      <w:r w:rsidRPr="00063A4F">
        <w:rPr>
          <w:rFonts w:ascii="Arial" w:eastAsia="Times New Roman" w:hAnsi="Arial" w:cs="Arial"/>
          <w:sz w:val="20"/>
          <w:lang w:eastAsia="en-CA"/>
        </w:rPr>
        <w:t xml:space="preserve"> until you have asked us to take you off.</w:t>
      </w:r>
    </w:p>
    <w:p w14:paraId="13FB6AA6" w14:textId="77777777" w:rsidR="00422DA5" w:rsidRPr="00063A4F" w:rsidRDefault="00422DA5" w:rsidP="00422DA5">
      <w:pPr>
        <w:rPr>
          <w:rFonts w:ascii="Arial" w:hAnsi="Arial" w:cs="Arial"/>
          <w:sz w:val="20"/>
        </w:rPr>
      </w:pPr>
      <w:r w:rsidRPr="00063A4F">
        <w:rPr>
          <w:rFonts w:ascii="Arial" w:hAnsi="Arial" w:cs="Arial"/>
          <w:sz w:val="20"/>
        </w:rPr>
        <w:t xml:space="preserve">Stoney Creek Cooperative Preschool does not charge wait list fees.  Registrations are received and processed in an orderly manner by the Membership Coordinator.  </w:t>
      </w:r>
    </w:p>
    <w:p w14:paraId="2F370F0A" w14:textId="2BBEAA82" w:rsidR="00422DA5" w:rsidRPr="00063A4F" w:rsidRDefault="00422DA5" w:rsidP="00422DA5">
      <w:pPr>
        <w:rPr>
          <w:rFonts w:ascii="Arial" w:hAnsi="Arial" w:cs="Arial"/>
          <w:sz w:val="20"/>
        </w:rPr>
      </w:pPr>
      <w:r w:rsidRPr="00063A4F">
        <w:rPr>
          <w:rFonts w:ascii="Arial" w:hAnsi="Arial" w:cs="Arial"/>
          <w:sz w:val="20"/>
        </w:rPr>
        <w:t xml:space="preserve">Once requests for enrollment surpass places available, names will be kept on file </w:t>
      </w:r>
      <w:r w:rsidR="00691C8A" w:rsidRPr="00063A4F">
        <w:rPr>
          <w:rFonts w:ascii="Arial" w:hAnsi="Arial" w:cs="Arial"/>
          <w:sz w:val="20"/>
        </w:rPr>
        <w:t>to</w:t>
      </w:r>
      <w:r w:rsidRPr="00063A4F">
        <w:rPr>
          <w:rFonts w:ascii="Arial" w:hAnsi="Arial" w:cs="Arial"/>
          <w:sz w:val="20"/>
        </w:rPr>
        <w:t xml:space="preserve"> </w:t>
      </w:r>
      <w:r w:rsidR="00691C8A" w:rsidRPr="00063A4F">
        <w:rPr>
          <w:rFonts w:ascii="Arial" w:hAnsi="Arial" w:cs="Arial"/>
          <w:sz w:val="20"/>
        </w:rPr>
        <w:t>notify</w:t>
      </w:r>
      <w:r w:rsidRPr="00063A4F">
        <w:rPr>
          <w:rFonts w:ascii="Arial" w:hAnsi="Arial" w:cs="Arial"/>
          <w:sz w:val="20"/>
        </w:rPr>
        <w:t xml:space="preserve"> the Membership Coordinator.  </w:t>
      </w:r>
      <w:r w:rsidRPr="00063A4F">
        <w:rPr>
          <w:rFonts w:ascii="Arial" w:hAnsi="Arial" w:cs="Arial"/>
          <w:b/>
          <w:sz w:val="20"/>
        </w:rPr>
        <w:t xml:space="preserve">To be included on the waitlist, all requests for enrollment must be submitted by email  </w:t>
      </w:r>
      <w:r w:rsidRPr="00063A4F">
        <w:rPr>
          <w:rStyle w:val="apple-converted-space"/>
          <w:rFonts w:ascii="Arial" w:hAnsi="Arial" w:cs="Arial"/>
          <w:sz w:val="20"/>
          <w:shd w:val="clear" w:color="auto" w:fill="FFFFFF"/>
        </w:rPr>
        <w:t> </w:t>
      </w:r>
      <w:r w:rsidRPr="00063A4F">
        <w:rPr>
          <w:rFonts w:ascii="Arial" w:hAnsi="Arial" w:cs="Arial"/>
          <w:sz w:val="20"/>
          <w:shd w:val="clear" w:color="auto" w:fill="FFFFFF"/>
        </w:rPr>
        <w:t>sccop@stoneycreekcoop.ca</w:t>
      </w:r>
      <w:r w:rsidRPr="00063A4F">
        <w:rPr>
          <w:rFonts w:ascii="Arial" w:hAnsi="Arial" w:cs="Arial"/>
          <w:sz w:val="20"/>
        </w:rPr>
        <w:t xml:space="preserve"> </w:t>
      </w:r>
      <w:r w:rsidR="00691C8A" w:rsidRPr="00063A4F">
        <w:rPr>
          <w:rFonts w:ascii="Arial" w:hAnsi="Arial" w:cs="Arial"/>
          <w:b/>
          <w:sz w:val="20"/>
        </w:rPr>
        <w:t>for</w:t>
      </w:r>
      <w:r w:rsidRPr="00063A4F">
        <w:rPr>
          <w:rFonts w:ascii="Arial" w:hAnsi="Arial" w:cs="Arial"/>
          <w:b/>
          <w:sz w:val="20"/>
        </w:rPr>
        <w:t xml:space="preserve"> the attention of the Membership Coordinator.    </w:t>
      </w:r>
      <w:r w:rsidRPr="00063A4F">
        <w:rPr>
          <w:rFonts w:ascii="Arial" w:hAnsi="Arial" w:cs="Arial"/>
          <w:sz w:val="20"/>
        </w:rPr>
        <w:t>The Membership Coordinator will respond to verify your position on the waitlist.  A waitlist for each preschool program will be maintained by the Membership Coordinator in order of receipt of the request.</w:t>
      </w:r>
    </w:p>
    <w:p w14:paraId="6E48B6F7" w14:textId="77777777" w:rsidR="00422DA5" w:rsidRPr="00063A4F" w:rsidRDefault="00422DA5" w:rsidP="00422DA5">
      <w:pPr>
        <w:rPr>
          <w:rFonts w:ascii="Arial" w:hAnsi="Arial" w:cs="Arial"/>
          <w:sz w:val="20"/>
        </w:rPr>
      </w:pPr>
      <w:r w:rsidRPr="00063A4F">
        <w:rPr>
          <w:rFonts w:ascii="Arial" w:hAnsi="Arial" w:cs="Arial"/>
          <w:sz w:val="20"/>
        </w:rPr>
        <w:t xml:space="preserve">Once a spot becomes available, the Membership Coordinator will contact the next family on the appropriate class waitlist. The family will have 48 hours to respond to accept or decline the spot available.  If they wish, a family who declines the next available spot may remain in their placing on the waitlist until a more suitable spot becomes available. </w:t>
      </w:r>
    </w:p>
    <w:p w14:paraId="76A014BE" w14:textId="77777777" w:rsidR="00422DA5" w:rsidRPr="00063A4F" w:rsidRDefault="00422DA5" w:rsidP="00422DA5">
      <w:pPr>
        <w:rPr>
          <w:rFonts w:ascii="Arial" w:hAnsi="Arial" w:cs="Arial"/>
          <w:sz w:val="20"/>
        </w:rPr>
      </w:pPr>
      <w:r w:rsidRPr="00063A4F">
        <w:rPr>
          <w:rFonts w:ascii="Arial" w:hAnsi="Arial" w:cs="Arial"/>
          <w:sz w:val="20"/>
        </w:rPr>
        <w:t>Families are welcome to continue to touch base with the preschool to check on their position by contacting the Membership Coordinator through the preschool email, website or directly to the preschool by phone.  The Membership Coordinator will respond to your request.</w:t>
      </w:r>
    </w:p>
    <w:p w14:paraId="7648B654" w14:textId="77777777" w:rsidR="00422DA5" w:rsidRPr="00063A4F" w:rsidRDefault="00422DA5" w:rsidP="00422DA5">
      <w:pPr>
        <w:spacing w:line="240" w:lineRule="auto"/>
        <w:rPr>
          <w:rFonts w:ascii="Arial" w:hAnsi="Arial" w:cs="Arial"/>
          <w:sz w:val="20"/>
        </w:rPr>
      </w:pPr>
      <w:r w:rsidRPr="00063A4F">
        <w:rPr>
          <w:rFonts w:ascii="Arial" w:hAnsi="Arial" w:cs="Arial"/>
          <w:b/>
          <w:sz w:val="20"/>
        </w:rPr>
        <w:t>The procedures for being put on the list is as follows</w:t>
      </w:r>
      <w:r w:rsidRPr="00063A4F">
        <w:rPr>
          <w:rFonts w:ascii="Arial" w:hAnsi="Arial" w:cs="Arial"/>
          <w:sz w:val="20"/>
        </w:rPr>
        <w:t>:</w:t>
      </w:r>
    </w:p>
    <w:p w14:paraId="5E87B7B7" w14:textId="77777777" w:rsidR="00422DA5" w:rsidRPr="00063A4F" w:rsidRDefault="00422DA5" w:rsidP="00422DA5">
      <w:pPr>
        <w:spacing w:line="240" w:lineRule="auto"/>
        <w:rPr>
          <w:rFonts w:ascii="Arial" w:hAnsi="Arial" w:cs="Arial"/>
          <w:sz w:val="20"/>
        </w:rPr>
      </w:pPr>
      <w:r w:rsidRPr="00063A4F">
        <w:rPr>
          <w:rFonts w:ascii="Arial" w:hAnsi="Arial" w:cs="Arial"/>
          <w:sz w:val="20"/>
        </w:rPr>
        <w:t>The Parent/Guardian’s that contact the Stoney Creek Cooperative Preschool will be put on our wait list.  The parents/guardian’s name, Child’s name and birth date, contact number, and email will be given to the supervisor and added to the wait list.  The Supervisor will then keep the confidential wait list located in the office.</w:t>
      </w:r>
    </w:p>
    <w:p w14:paraId="179FC36C" w14:textId="02D019F3" w:rsidR="00422DA5" w:rsidRPr="00063A4F" w:rsidRDefault="00422DA5" w:rsidP="00422DA5">
      <w:pPr>
        <w:spacing w:line="240" w:lineRule="auto"/>
        <w:rPr>
          <w:rFonts w:ascii="Arial" w:hAnsi="Arial" w:cs="Arial"/>
          <w:sz w:val="20"/>
        </w:rPr>
      </w:pPr>
      <w:r w:rsidRPr="00063A4F">
        <w:rPr>
          <w:rFonts w:ascii="Arial" w:hAnsi="Arial" w:cs="Arial"/>
          <w:sz w:val="20"/>
        </w:rPr>
        <w:t xml:space="preserve">The supervisor will add the information to another wait list form. Parent/guardian and children’s names will be </w:t>
      </w:r>
      <w:r w:rsidR="00691C8A" w:rsidRPr="00063A4F">
        <w:rPr>
          <w:rFonts w:ascii="Arial" w:hAnsi="Arial" w:cs="Arial"/>
          <w:sz w:val="20"/>
        </w:rPr>
        <w:t>confidential,</w:t>
      </w:r>
      <w:r w:rsidRPr="00063A4F">
        <w:rPr>
          <w:rFonts w:ascii="Arial" w:hAnsi="Arial" w:cs="Arial"/>
          <w:sz w:val="20"/>
        </w:rPr>
        <w:t xml:space="preserve"> and initials will only be used on the wait list.  </w:t>
      </w:r>
      <w:r w:rsidR="00691C8A" w:rsidRPr="00063A4F">
        <w:rPr>
          <w:rFonts w:ascii="Arial" w:hAnsi="Arial" w:cs="Arial"/>
          <w:sz w:val="20"/>
        </w:rPr>
        <w:t>The supervisor</w:t>
      </w:r>
      <w:r w:rsidRPr="00063A4F">
        <w:rPr>
          <w:rFonts w:ascii="Arial" w:hAnsi="Arial" w:cs="Arial"/>
          <w:sz w:val="20"/>
        </w:rPr>
        <w:t xml:space="preserve"> will have complete information in confidential files.  Parents/guardians are welcome to view our confidential wait list.</w:t>
      </w:r>
    </w:p>
    <w:p w14:paraId="6718B4D6" w14:textId="13922A6E" w:rsidR="00422DA5" w:rsidRPr="00063A4F" w:rsidRDefault="00422DA5" w:rsidP="00422DA5">
      <w:pPr>
        <w:spacing w:line="240" w:lineRule="auto"/>
        <w:rPr>
          <w:rFonts w:ascii="Arial" w:hAnsi="Arial" w:cs="Arial"/>
          <w:sz w:val="20"/>
        </w:rPr>
      </w:pPr>
      <w:r w:rsidRPr="00063A4F">
        <w:rPr>
          <w:rFonts w:ascii="Arial" w:hAnsi="Arial" w:cs="Arial"/>
          <w:sz w:val="20"/>
        </w:rPr>
        <w:t xml:space="preserve">Once a spot becomes available the next person on the waitlist will be contacted for a tour.  At the time of tour, the parent/guardian may or may not register their child and </w:t>
      </w:r>
      <w:r w:rsidR="00691C8A" w:rsidRPr="00063A4F">
        <w:rPr>
          <w:rFonts w:ascii="Arial" w:hAnsi="Arial" w:cs="Arial"/>
          <w:sz w:val="20"/>
        </w:rPr>
        <w:t>pay</w:t>
      </w:r>
      <w:r w:rsidRPr="00063A4F">
        <w:rPr>
          <w:rFonts w:ascii="Arial" w:hAnsi="Arial" w:cs="Arial"/>
          <w:sz w:val="20"/>
        </w:rPr>
        <w:t xml:space="preserve"> a registration fee of $</w:t>
      </w:r>
      <w:r w:rsidR="00403F03">
        <w:rPr>
          <w:rFonts w:ascii="Arial" w:hAnsi="Arial" w:cs="Arial"/>
          <w:sz w:val="20"/>
        </w:rPr>
        <w:t>4</w:t>
      </w:r>
      <w:r w:rsidRPr="00063A4F">
        <w:rPr>
          <w:rFonts w:ascii="Arial" w:hAnsi="Arial" w:cs="Arial"/>
          <w:sz w:val="20"/>
        </w:rPr>
        <w:t>0:00 non-refundable to secure their child’s spot.</w:t>
      </w:r>
    </w:p>
    <w:p w14:paraId="39DE7532" w14:textId="77777777" w:rsidR="00422DA5" w:rsidRPr="00063A4F" w:rsidRDefault="00422DA5" w:rsidP="00422DA5">
      <w:pPr>
        <w:spacing w:line="240" w:lineRule="auto"/>
        <w:rPr>
          <w:rFonts w:ascii="Arial" w:hAnsi="Arial" w:cs="Arial"/>
          <w:sz w:val="20"/>
        </w:rPr>
      </w:pPr>
      <w:r w:rsidRPr="00063A4F">
        <w:rPr>
          <w:rFonts w:ascii="Arial" w:hAnsi="Arial" w:cs="Arial"/>
          <w:sz w:val="20"/>
        </w:rPr>
        <w:t>The supervisor will continue contacting the names on the list as spots become available.</w:t>
      </w:r>
    </w:p>
    <w:p w14:paraId="2642D7E2" w14:textId="77777777" w:rsidR="00422DA5" w:rsidRPr="00063A4F" w:rsidRDefault="00422DA5" w:rsidP="00422DA5">
      <w:pPr>
        <w:spacing w:line="240" w:lineRule="auto"/>
        <w:rPr>
          <w:rFonts w:ascii="Arial" w:hAnsi="Arial" w:cs="Arial"/>
          <w:sz w:val="20"/>
        </w:rPr>
      </w:pPr>
      <w:r w:rsidRPr="00063A4F">
        <w:rPr>
          <w:rFonts w:ascii="Arial" w:hAnsi="Arial" w:cs="Arial"/>
          <w:sz w:val="20"/>
        </w:rPr>
        <w:t>The supervisor will contact all families on the waitlist monthly via email to update their child’s position in the wait list.</w:t>
      </w:r>
    </w:p>
    <w:p w14:paraId="6D60AEF9" w14:textId="730CEDD1" w:rsidR="00422DA5" w:rsidRPr="00063A4F" w:rsidRDefault="00422DA5" w:rsidP="00422DA5">
      <w:pPr>
        <w:rPr>
          <w:rFonts w:ascii="Arial" w:hAnsi="Arial" w:cs="Arial"/>
          <w:sz w:val="20"/>
        </w:rPr>
      </w:pPr>
      <w:r w:rsidRPr="00063A4F">
        <w:rPr>
          <w:rFonts w:ascii="Arial" w:hAnsi="Arial" w:cs="Arial"/>
          <w:sz w:val="20"/>
        </w:rPr>
        <w:t xml:space="preserve">Families are welcome to view the confidential </w:t>
      </w:r>
      <w:r w:rsidR="00691C8A" w:rsidRPr="00063A4F">
        <w:rPr>
          <w:rFonts w:ascii="Arial" w:hAnsi="Arial" w:cs="Arial"/>
          <w:sz w:val="20"/>
        </w:rPr>
        <w:t>initial</w:t>
      </w:r>
      <w:r w:rsidRPr="00063A4F">
        <w:rPr>
          <w:rFonts w:ascii="Arial" w:hAnsi="Arial" w:cs="Arial"/>
          <w:sz w:val="20"/>
        </w:rPr>
        <w:t xml:space="preserve"> wait list located in the office of the preschool.</w:t>
      </w:r>
    </w:p>
    <w:p w14:paraId="3125774D" w14:textId="77777777" w:rsidR="00422DA5" w:rsidRPr="00063A4F" w:rsidRDefault="00422DA5" w:rsidP="00422DA5">
      <w:pPr>
        <w:rPr>
          <w:rFonts w:ascii="Arial" w:hAnsi="Arial" w:cs="Arial"/>
          <w:sz w:val="20"/>
        </w:rPr>
      </w:pPr>
      <w:r w:rsidRPr="00063A4F">
        <w:rPr>
          <w:rFonts w:ascii="Arial" w:hAnsi="Arial" w:cs="Arial"/>
          <w:sz w:val="20"/>
        </w:rPr>
        <w:t>The supervisor will regularly update the wait list adding names.  Family’s names will not be taken off the waitlist until written notification of doing is submitted to the supervisor.</w:t>
      </w:r>
      <w:bookmarkStart w:id="28" w:name="_Toc412754858"/>
      <w:bookmarkStart w:id="29" w:name="_Toc416623923"/>
      <w:bookmarkStart w:id="30" w:name="_Toc416624165"/>
    </w:p>
    <w:p w14:paraId="055E8DBB" w14:textId="77777777" w:rsidR="00E535C1" w:rsidRPr="00063A4F" w:rsidRDefault="00E535C1" w:rsidP="00E535C1">
      <w:pPr>
        <w:pStyle w:val="Heading1"/>
        <w:rPr>
          <w:rFonts w:ascii="Arial" w:hAnsi="Arial" w:cs="Arial"/>
          <w:sz w:val="20"/>
          <w:szCs w:val="20"/>
        </w:rPr>
      </w:pPr>
      <w:bookmarkStart w:id="31" w:name="_Toc14253005"/>
      <w:bookmarkStart w:id="32" w:name="_Toc14252920"/>
      <w:r w:rsidRPr="00063A4F">
        <w:rPr>
          <w:rFonts w:ascii="Arial" w:hAnsi="Arial" w:cs="Arial"/>
          <w:sz w:val="20"/>
          <w:szCs w:val="20"/>
        </w:rPr>
        <w:t>Parent Issues and Concerns Policy and Procedures</w:t>
      </w:r>
      <w:bookmarkEnd w:id="31"/>
    </w:p>
    <w:p w14:paraId="177000B9" w14:textId="77777777" w:rsidR="00E535C1" w:rsidRPr="00063A4F" w:rsidRDefault="00E535C1" w:rsidP="00E535C1">
      <w:pPr>
        <w:rPr>
          <w:rFonts w:ascii="Arial" w:hAnsi="Arial" w:cs="Arial"/>
          <w:sz w:val="20"/>
        </w:rPr>
      </w:pPr>
      <w:r w:rsidRPr="00063A4F">
        <w:rPr>
          <w:rFonts w:ascii="Arial" w:hAnsi="Arial" w:cs="Arial"/>
          <w:sz w:val="20"/>
        </w:rPr>
        <w:t>Date Policy and Procedures Established: October 6, 2017</w:t>
      </w:r>
    </w:p>
    <w:p w14:paraId="3ED87F1E" w14:textId="77777777" w:rsidR="00E535C1" w:rsidRPr="00063A4F" w:rsidRDefault="00E535C1" w:rsidP="00E535C1">
      <w:pPr>
        <w:rPr>
          <w:rFonts w:ascii="Arial" w:hAnsi="Arial" w:cs="Arial"/>
          <w:sz w:val="20"/>
        </w:rPr>
      </w:pPr>
      <w:r w:rsidRPr="00063A4F">
        <w:rPr>
          <w:rFonts w:ascii="Arial" w:hAnsi="Arial" w:cs="Arial"/>
          <w:sz w:val="20"/>
        </w:rPr>
        <w:t>Date Policy and Procedures Updated: October 6, 2017</w:t>
      </w:r>
    </w:p>
    <w:p w14:paraId="1291676F" w14:textId="77777777" w:rsidR="00E535C1" w:rsidRPr="00063A4F" w:rsidRDefault="00E535C1" w:rsidP="00E535C1">
      <w:pPr>
        <w:pStyle w:val="Heading3"/>
        <w:rPr>
          <w:rStyle w:val="normalchar"/>
          <w:rFonts w:ascii="Arial" w:hAnsi="Arial" w:cs="Arial"/>
          <w:b/>
          <w:sz w:val="20"/>
          <w:szCs w:val="20"/>
        </w:rPr>
      </w:pPr>
      <w:bookmarkStart w:id="33" w:name="_Toc14253009"/>
      <w:r w:rsidRPr="00063A4F">
        <w:rPr>
          <w:rStyle w:val="normalchar"/>
          <w:rFonts w:ascii="Arial" w:hAnsi="Arial" w:cs="Arial"/>
          <w:b/>
          <w:sz w:val="20"/>
          <w:szCs w:val="20"/>
        </w:rPr>
        <w:t>General</w:t>
      </w:r>
      <w:bookmarkEnd w:id="33"/>
    </w:p>
    <w:p w14:paraId="6F39D660" w14:textId="4187E1F6" w:rsidR="00E535C1" w:rsidRPr="00063A4F" w:rsidRDefault="00E535C1" w:rsidP="00E535C1">
      <w:pPr>
        <w:spacing w:before="200" w:line="260" w:lineRule="atLeast"/>
        <w:rPr>
          <w:rStyle w:val="normalchar"/>
          <w:rFonts w:ascii="Arial" w:hAnsi="Arial" w:cs="Arial"/>
          <w:sz w:val="20"/>
        </w:rPr>
      </w:pPr>
      <w:r w:rsidRPr="00063A4F">
        <w:rPr>
          <w:rStyle w:val="normalchar"/>
          <w:rFonts w:ascii="Arial" w:hAnsi="Arial" w:cs="Arial"/>
          <w:sz w:val="20"/>
        </w:rPr>
        <w:t xml:space="preserve">Parents/guardians are encouraged to take an active role in our preschool and regularly discuss what their child (ren) are experiencing with our program. As supported by our program statement, we support positive and responsive interactions among the children, parents/guardians, </w:t>
      </w:r>
      <w:r w:rsidR="00691C8A" w:rsidRPr="00063A4F">
        <w:rPr>
          <w:rStyle w:val="normalchar"/>
          <w:rFonts w:ascii="Arial" w:hAnsi="Arial" w:cs="Arial"/>
          <w:sz w:val="20"/>
        </w:rPr>
        <w:t>childcare</w:t>
      </w:r>
      <w:r w:rsidRPr="00063A4F">
        <w:rPr>
          <w:rStyle w:val="normalchar"/>
          <w:rFonts w:ascii="Arial" w:hAnsi="Arial" w:cs="Arial"/>
          <w:sz w:val="20"/>
        </w:rPr>
        <w:t xml:space="preserve"> providers and staff, and foster the engagement of and ongoing </w:t>
      </w:r>
      <w:r w:rsidRPr="00063A4F">
        <w:rPr>
          <w:rStyle w:val="normalchar"/>
          <w:rFonts w:ascii="Arial" w:hAnsi="Arial" w:cs="Arial"/>
          <w:sz w:val="20"/>
        </w:rPr>
        <w:lastRenderedPageBreak/>
        <w:t xml:space="preserve">communication with parents/guardians about the program and their children. Our staff are available to engage parents/guardians in conversations and support a positive experience during every interaction. </w:t>
      </w:r>
    </w:p>
    <w:p w14:paraId="18E224E7" w14:textId="22C4F2CA" w:rsidR="00E535C1" w:rsidRPr="00063A4F" w:rsidRDefault="00E535C1" w:rsidP="00E535C1">
      <w:pPr>
        <w:spacing w:before="200" w:line="260" w:lineRule="atLeast"/>
        <w:rPr>
          <w:rFonts w:ascii="Arial" w:hAnsi="Arial" w:cs="Arial"/>
          <w:sz w:val="20"/>
        </w:rPr>
      </w:pPr>
      <w:r w:rsidRPr="00063A4F">
        <w:rPr>
          <w:rStyle w:val="normalchar"/>
          <w:rFonts w:ascii="Arial" w:hAnsi="Arial" w:cs="Arial"/>
          <w:sz w:val="20"/>
        </w:rPr>
        <w:t xml:space="preserve">All issues and concerns raised by parents/guardians are taken seriously by the Supervisor, the </w:t>
      </w:r>
      <w:r w:rsidR="00A248A1" w:rsidRPr="00063A4F">
        <w:rPr>
          <w:rStyle w:val="normalchar"/>
          <w:rFonts w:ascii="Arial" w:hAnsi="Arial" w:cs="Arial"/>
          <w:sz w:val="20"/>
        </w:rPr>
        <w:t>Executive,</w:t>
      </w:r>
      <w:r w:rsidRPr="00063A4F">
        <w:rPr>
          <w:rStyle w:val="normalchar"/>
          <w:rFonts w:ascii="Arial" w:hAnsi="Arial" w:cs="Arial"/>
          <w:sz w:val="20"/>
        </w:rPr>
        <w:t xml:space="preserve"> and will be addressed. E</w:t>
      </w:r>
      <w:r w:rsidRPr="00063A4F">
        <w:rPr>
          <w:rFonts w:ascii="Arial" w:hAnsi="Arial" w:cs="Arial"/>
          <w:sz w:val="20"/>
        </w:rPr>
        <w:t>very effort will be made to address and resolve issues and concerns to the satisfaction of all parties and as quickly as possible.</w:t>
      </w:r>
    </w:p>
    <w:p w14:paraId="36AE677E" w14:textId="77777777" w:rsidR="00E535C1" w:rsidRPr="00063A4F" w:rsidRDefault="00E535C1" w:rsidP="00E535C1">
      <w:pPr>
        <w:spacing w:before="200" w:line="260" w:lineRule="atLeast"/>
        <w:rPr>
          <w:rFonts w:ascii="Arial" w:hAnsi="Arial" w:cs="Arial"/>
          <w:sz w:val="20"/>
        </w:rPr>
      </w:pPr>
      <w:r w:rsidRPr="00063A4F">
        <w:rPr>
          <w:rFonts w:ascii="Arial" w:hAnsi="Arial" w:cs="Arial"/>
          <w:sz w:val="20"/>
        </w:rPr>
        <w:t>Issues/concerns may be brought forward verbally or in writing. Responses and outcomes will be provided verbally, or in writing upon request. The level of detail provided to the parent/guardian will respect and maintain the confidentiality of all parties involved.</w:t>
      </w:r>
    </w:p>
    <w:p w14:paraId="5BC521BE" w14:textId="77777777" w:rsidR="00E535C1" w:rsidRPr="00063A4F" w:rsidRDefault="00E535C1" w:rsidP="00E535C1">
      <w:pPr>
        <w:spacing w:before="200" w:line="260" w:lineRule="atLeast"/>
        <w:rPr>
          <w:rFonts w:ascii="Arial" w:hAnsi="Arial" w:cs="Arial"/>
          <w:sz w:val="20"/>
        </w:rPr>
      </w:pPr>
      <w:r w:rsidRPr="00063A4F">
        <w:rPr>
          <w:rFonts w:ascii="Arial" w:hAnsi="Arial" w:cs="Arial"/>
          <w:sz w:val="20"/>
        </w:rPr>
        <w:t xml:space="preserve">An initial response to an issue or concern will be provided to parents/guardians within </w:t>
      </w:r>
      <w:sdt>
        <w:sdtPr>
          <w:rPr>
            <w:rFonts w:ascii="Arial" w:hAnsi="Arial" w:cs="Arial"/>
            <w:sz w:val="20"/>
          </w:rPr>
          <w:id w:val="-1378312844"/>
          <w:placeholder>
            <w:docPart w:val="1A59310E631E47ACA9A110078DE16A65"/>
          </w:placeholder>
          <w:text/>
        </w:sdtPr>
        <w:sdtContent>
          <w:r w:rsidRPr="00063A4F">
            <w:rPr>
              <w:rFonts w:ascii="Arial" w:hAnsi="Arial" w:cs="Arial"/>
              <w:sz w:val="20"/>
            </w:rPr>
            <w:t>one</w:t>
          </w:r>
        </w:sdtContent>
      </w:sdt>
      <w:r w:rsidRPr="00063A4F">
        <w:rPr>
          <w:rFonts w:ascii="Arial" w:hAnsi="Arial" w:cs="Arial"/>
          <w:sz w:val="20"/>
        </w:rPr>
        <w:t xml:space="preserve"> business day(s). The person who raised the issue/concern will be kept informed throughout the resolution process.</w:t>
      </w:r>
    </w:p>
    <w:p w14:paraId="34AC4F1D" w14:textId="5343680E" w:rsidR="00E535C1" w:rsidRPr="00063A4F" w:rsidRDefault="00E535C1" w:rsidP="00E535C1">
      <w:pPr>
        <w:spacing w:before="200" w:line="260" w:lineRule="atLeast"/>
        <w:rPr>
          <w:rFonts w:ascii="Arial" w:hAnsi="Arial" w:cs="Arial"/>
          <w:sz w:val="20"/>
        </w:rPr>
      </w:pPr>
      <w:r w:rsidRPr="00063A4F">
        <w:rPr>
          <w:rFonts w:ascii="Arial" w:hAnsi="Arial" w:cs="Arial"/>
          <w:sz w:val="20"/>
        </w:rPr>
        <w:t xml:space="preserve">Investigations of issues and concerns will be fair, impartial and respectful to </w:t>
      </w:r>
      <w:r w:rsidR="00691C8A" w:rsidRPr="00063A4F">
        <w:rPr>
          <w:rFonts w:ascii="Arial" w:hAnsi="Arial" w:cs="Arial"/>
          <w:sz w:val="20"/>
        </w:rPr>
        <w:t>the parties</w:t>
      </w:r>
      <w:r w:rsidRPr="00063A4F">
        <w:rPr>
          <w:rFonts w:ascii="Arial" w:hAnsi="Arial" w:cs="Arial"/>
          <w:sz w:val="20"/>
        </w:rPr>
        <w:t xml:space="preserve"> involved. </w:t>
      </w:r>
    </w:p>
    <w:p w14:paraId="5163E440" w14:textId="77777777" w:rsidR="00E535C1" w:rsidRPr="00063A4F" w:rsidRDefault="00E535C1" w:rsidP="00E535C1">
      <w:pPr>
        <w:pStyle w:val="Heading3"/>
        <w:rPr>
          <w:rFonts w:ascii="Arial" w:hAnsi="Arial" w:cs="Arial"/>
          <w:b/>
          <w:sz w:val="20"/>
          <w:szCs w:val="20"/>
        </w:rPr>
      </w:pPr>
      <w:bookmarkStart w:id="34" w:name="_Toc14253010"/>
      <w:r w:rsidRPr="00063A4F">
        <w:rPr>
          <w:rFonts w:ascii="Arial" w:hAnsi="Arial" w:cs="Arial"/>
          <w:b/>
          <w:sz w:val="20"/>
          <w:szCs w:val="20"/>
        </w:rPr>
        <w:t>Confidentiality</w:t>
      </w:r>
      <w:bookmarkEnd w:id="34"/>
    </w:p>
    <w:p w14:paraId="0038477E" w14:textId="3518BFDA" w:rsidR="00E535C1" w:rsidRPr="00063A4F" w:rsidRDefault="00E535C1" w:rsidP="00E535C1">
      <w:pPr>
        <w:spacing w:before="200" w:line="260" w:lineRule="atLeast"/>
        <w:rPr>
          <w:rFonts w:ascii="Arial" w:hAnsi="Arial" w:cs="Arial"/>
          <w:sz w:val="20"/>
        </w:rPr>
      </w:pPr>
      <w:r w:rsidRPr="00063A4F">
        <w:rPr>
          <w:rFonts w:ascii="Arial" w:hAnsi="Arial" w:cs="Arial"/>
          <w:sz w:val="20"/>
        </w:rPr>
        <w:t xml:space="preserve">Every issue and concern will be treated </w:t>
      </w:r>
      <w:r w:rsidR="00691C8A" w:rsidRPr="00063A4F">
        <w:rPr>
          <w:rFonts w:ascii="Arial" w:hAnsi="Arial" w:cs="Arial"/>
          <w:sz w:val="20"/>
        </w:rPr>
        <w:t>confidentially,</w:t>
      </w:r>
      <w:r w:rsidRPr="00063A4F">
        <w:rPr>
          <w:rFonts w:ascii="Arial" w:hAnsi="Arial" w:cs="Arial"/>
          <w:sz w:val="20"/>
        </w:rPr>
        <w:t xml:space="preserve"> and every effort will be made to protect the privacy of parents/guardians, children, staff, students and volunteers, except when information must be disclosed for legal reasons (</w:t>
      </w:r>
      <w:r w:rsidR="00691C8A" w:rsidRPr="00063A4F">
        <w:rPr>
          <w:rFonts w:ascii="Arial" w:hAnsi="Arial" w:cs="Arial"/>
          <w:sz w:val="20"/>
        </w:rPr>
        <w:t>e.g.,</w:t>
      </w:r>
      <w:r w:rsidRPr="00063A4F">
        <w:rPr>
          <w:rFonts w:ascii="Arial" w:hAnsi="Arial" w:cs="Arial"/>
          <w:sz w:val="20"/>
        </w:rPr>
        <w:t xml:space="preserve"> to the Ministry of Education, College of Early Childhood Educators, law enforcement authorities or a Children’s Aid Society). </w:t>
      </w:r>
    </w:p>
    <w:p w14:paraId="0A1B50E4" w14:textId="77777777" w:rsidR="00E535C1" w:rsidRPr="00063A4F" w:rsidRDefault="00E535C1" w:rsidP="00E535C1">
      <w:pPr>
        <w:pStyle w:val="Heading3"/>
        <w:rPr>
          <w:rFonts w:ascii="Arial" w:hAnsi="Arial" w:cs="Arial"/>
          <w:b/>
          <w:sz w:val="20"/>
          <w:szCs w:val="20"/>
        </w:rPr>
      </w:pPr>
      <w:bookmarkStart w:id="35" w:name="_Toc14253011"/>
      <w:r w:rsidRPr="00063A4F">
        <w:rPr>
          <w:rFonts w:ascii="Arial" w:hAnsi="Arial" w:cs="Arial"/>
          <w:b/>
          <w:sz w:val="20"/>
          <w:szCs w:val="20"/>
        </w:rPr>
        <w:t>Conduct</w:t>
      </w:r>
      <w:bookmarkEnd w:id="35"/>
    </w:p>
    <w:p w14:paraId="54FB036F" w14:textId="66BA9B2D" w:rsidR="00E535C1" w:rsidRPr="00063A4F" w:rsidRDefault="001C1C65" w:rsidP="00E535C1">
      <w:pPr>
        <w:spacing w:before="200" w:line="260" w:lineRule="atLeast"/>
        <w:rPr>
          <w:rFonts w:ascii="Arial" w:hAnsi="Arial" w:cs="Arial"/>
          <w:sz w:val="20"/>
        </w:rPr>
      </w:pPr>
      <w:r w:rsidRPr="00063A4F">
        <w:rPr>
          <w:rFonts w:ascii="Arial" w:hAnsi="Arial" w:cs="Arial"/>
          <w:sz w:val="20"/>
        </w:rPr>
        <w:t xml:space="preserve">Our preschool </w:t>
      </w:r>
      <w:r w:rsidR="00E535C1" w:rsidRPr="00063A4F">
        <w:rPr>
          <w:rFonts w:ascii="Arial" w:hAnsi="Arial" w:cs="Arial"/>
          <w:sz w:val="20"/>
        </w:rPr>
        <w:t xml:space="preserve">maintains high standards for positive interaction, communication and role-modeling for children. Harassment and discrimination will therefore not be tolerated </w:t>
      </w:r>
      <w:r w:rsidR="00691C8A" w:rsidRPr="00063A4F">
        <w:rPr>
          <w:rFonts w:ascii="Arial" w:hAnsi="Arial" w:cs="Arial"/>
          <w:sz w:val="20"/>
        </w:rPr>
        <w:t>by</w:t>
      </w:r>
      <w:r w:rsidR="00E535C1" w:rsidRPr="00063A4F">
        <w:rPr>
          <w:rFonts w:ascii="Arial" w:hAnsi="Arial" w:cs="Arial"/>
          <w:sz w:val="20"/>
        </w:rPr>
        <w:t xml:space="preserve"> any party.</w:t>
      </w:r>
    </w:p>
    <w:p w14:paraId="3CBFA1EA" w14:textId="77777777" w:rsidR="00E535C1" w:rsidRPr="00063A4F" w:rsidRDefault="00E535C1" w:rsidP="00E535C1">
      <w:pPr>
        <w:spacing w:before="200" w:line="260" w:lineRule="atLeast"/>
        <w:rPr>
          <w:rFonts w:ascii="Arial" w:hAnsi="Arial" w:cs="Arial"/>
          <w:sz w:val="20"/>
        </w:rPr>
      </w:pPr>
      <w:r w:rsidRPr="00063A4F">
        <w:rPr>
          <w:rFonts w:ascii="Arial" w:hAnsi="Arial" w:cs="Arial"/>
          <w:sz w:val="20"/>
        </w:rPr>
        <w:t>If at any point a parent/guardian, provider or staff feels uncomfortable, threatened, abused or belittled, they may immediately end the conversation and report the situation to the supervisor and/or licensee.</w:t>
      </w:r>
    </w:p>
    <w:p w14:paraId="1EB36E71" w14:textId="77777777" w:rsidR="00E535C1" w:rsidRPr="00063A4F" w:rsidRDefault="00E535C1" w:rsidP="00E535C1">
      <w:pPr>
        <w:pStyle w:val="Heading2"/>
        <w:rPr>
          <w:rFonts w:ascii="Arial" w:hAnsi="Arial" w:cs="Arial"/>
          <w:sz w:val="20"/>
          <w:szCs w:val="20"/>
        </w:rPr>
      </w:pPr>
      <w:bookmarkStart w:id="36" w:name="_Toc14253012"/>
      <w:r w:rsidRPr="00063A4F">
        <w:rPr>
          <w:rFonts w:ascii="Arial" w:hAnsi="Arial" w:cs="Arial"/>
          <w:sz w:val="20"/>
          <w:szCs w:val="20"/>
        </w:rPr>
        <w:t>Concerns about the Suspected Abuse or Neglect of a child</w:t>
      </w:r>
      <w:bookmarkEnd w:id="36"/>
    </w:p>
    <w:p w14:paraId="64A0B61F" w14:textId="77777777" w:rsidR="00E535C1" w:rsidRPr="00063A4F" w:rsidRDefault="00E535C1" w:rsidP="00E535C1">
      <w:pPr>
        <w:spacing w:before="200" w:line="260" w:lineRule="atLeast"/>
        <w:rPr>
          <w:rFonts w:ascii="Arial" w:hAnsi="Arial" w:cs="Arial"/>
          <w:sz w:val="20"/>
        </w:rPr>
      </w:pPr>
      <w:r w:rsidRPr="00063A4F">
        <w:rPr>
          <w:rFonts w:ascii="Arial" w:hAnsi="Arial" w:cs="Arial"/>
          <w:sz w:val="20"/>
        </w:rPr>
        <w:t>Everyone, including members of the public and professionals who work closely with children, is required by law to report suspected cases of child abuse or neglect. </w:t>
      </w:r>
    </w:p>
    <w:p w14:paraId="0477B1A3" w14:textId="77777777" w:rsidR="00E535C1" w:rsidRPr="00063A4F" w:rsidRDefault="00E535C1" w:rsidP="00E535C1">
      <w:pPr>
        <w:spacing w:before="200" w:line="260" w:lineRule="atLeast"/>
        <w:rPr>
          <w:rFonts w:ascii="Arial" w:hAnsi="Arial" w:cs="Arial"/>
          <w:sz w:val="20"/>
        </w:rPr>
      </w:pPr>
      <w:r w:rsidRPr="00063A4F">
        <w:rPr>
          <w:rFonts w:ascii="Arial" w:hAnsi="Arial" w:cs="Arial"/>
          <w:sz w:val="20"/>
        </w:rPr>
        <w:t xml:space="preserve">If a parent/guardian expresses concerns that a child is being abused or neglected, the parent will be advised to contact the </w:t>
      </w:r>
      <w:hyperlink r:id="rId7" w:history="1">
        <w:r w:rsidRPr="00063A4F">
          <w:rPr>
            <w:rStyle w:val="Hyperlink"/>
            <w:rFonts w:ascii="Arial" w:hAnsi="Arial" w:cs="Arial"/>
            <w:color w:val="auto"/>
            <w:sz w:val="20"/>
          </w:rPr>
          <w:t>local Children’s Aid Society</w:t>
        </w:r>
      </w:hyperlink>
      <w:r w:rsidRPr="00063A4F">
        <w:rPr>
          <w:rFonts w:ascii="Arial" w:hAnsi="Arial" w:cs="Arial"/>
          <w:sz w:val="20"/>
        </w:rPr>
        <w:t xml:space="preserve"> (CAS) directly. </w:t>
      </w:r>
    </w:p>
    <w:p w14:paraId="7EE65CAE" w14:textId="77777777" w:rsidR="00E535C1" w:rsidRPr="00063A4F" w:rsidRDefault="00E535C1" w:rsidP="00E535C1">
      <w:pPr>
        <w:spacing w:before="200" w:line="260" w:lineRule="atLeast"/>
        <w:rPr>
          <w:rFonts w:ascii="Arial" w:hAnsi="Arial" w:cs="Arial"/>
          <w:sz w:val="20"/>
        </w:rPr>
      </w:pPr>
      <w:r w:rsidRPr="00063A4F">
        <w:rPr>
          <w:rFonts w:ascii="Arial" w:hAnsi="Arial" w:cs="Arial"/>
          <w:sz w:val="20"/>
        </w:rPr>
        <w:t xml:space="preserve">Persons who become aware of such concerns are also responsible for reporting this information to CAS as per the “Duty to Report” requirement under the </w:t>
      </w:r>
      <w:r w:rsidRPr="00063A4F">
        <w:rPr>
          <w:rFonts w:ascii="Arial" w:hAnsi="Arial" w:cs="Arial"/>
          <w:i/>
          <w:sz w:val="20"/>
        </w:rPr>
        <w:t>Child and Family Services Act</w:t>
      </w:r>
      <w:r w:rsidRPr="00063A4F">
        <w:rPr>
          <w:rFonts w:ascii="Arial" w:hAnsi="Arial" w:cs="Arial"/>
          <w:sz w:val="20"/>
        </w:rPr>
        <w:t>.</w:t>
      </w:r>
    </w:p>
    <w:p w14:paraId="667E6E54" w14:textId="77777777" w:rsidR="00E535C1" w:rsidRPr="00063A4F" w:rsidRDefault="00E535C1" w:rsidP="00E535C1">
      <w:pPr>
        <w:spacing w:before="200" w:line="260" w:lineRule="atLeast"/>
        <w:rPr>
          <w:rFonts w:ascii="Arial" w:hAnsi="Arial" w:cs="Arial"/>
          <w:sz w:val="20"/>
        </w:rPr>
      </w:pPr>
      <w:r w:rsidRPr="00063A4F">
        <w:rPr>
          <w:rFonts w:ascii="Arial" w:hAnsi="Arial" w:cs="Arial"/>
          <w:sz w:val="20"/>
        </w:rPr>
        <w:t xml:space="preserve">For more information, visit </w:t>
      </w:r>
      <w:hyperlink r:id="rId8" w:history="1">
        <w:r w:rsidRPr="00063A4F">
          <w:rPr>
            <w:rStyle w:val="Hyperlink"/>
            <w:rFonts w:ascii="Arial" w:hAnsi="Arial" w:cs="Arial"/>
            <w:color w:val="auto"/>
            <w:sz w:val="20"/>
          </w:rPr>
          <w:t>http://www.children.gov.on.ca/htdocs/English/childrensaid/reportingabuse/index.aspx</w:t>
        </w:r>
      </w:hyperlink>
      <w:r w:rsidRPr="00063A4F">
        <w:rPr>
          <w:rFonts w:ascii="Arial" w:hAnsi="Arial" w:cs="Arial"/>
          <w:sz w:val="20"/>
        </w:rPr>
        <w:t xml:space="preserve"> </w:t>
      </w:r>
    </w:p>
    <w:p w14:paraId="1B5B74BE" w14:textId="77777777" w:rsidR="00142F9D" w:rsidRPr="00063A4F" w:rsidRDefault="00142F9D" w:rsidP="00142F9D">
      <w:pPr>
        <w:pStyle w:val="Heading2"/>
        <w:rPr>
          <w:rFonts w:ascii="Arial" w:hAnsi="Arial" w:cs="Arial"/>
          <w:sz w:val="20"/>
          <w:szCs w:val="20"/>
        </w:rPr>
      </w:pPr>
      <w:bookmarkStart w:id="37" w:name="_Toc14253013"/>
      <w:r w:rsidRPr="00063A4F">
        <w:rPr>
          <w:rFonts w:ascii="Arial" w:hAnsi="Arial" w:cs="Arial"/>
          <w:sz w:val="20"/>
          <w:szCs w:val="20"/>
        </w:rPr>
        <w:t>Procedures</w:t>
      </w:r>
      <w:bookmarkEnd w:id="37"/>
    </w:p>
    <w:tbl>
      <w:tblPr>
        <w:tblStyle w:val="TableGrid"/>
        <w:tblW w:w="5000" w:type="pct"/>
        <w:tblInd w:w="0" w:type="dxa"/>
        <w:tblLook w:val="04A0" w:firstRow="1" w:lastRow="0" w:firstColumn="1" w:lastColumn="0" w:noHBand="0" w:noVBand="1"/>
      </w:tblPr>
      <w:tblGrid>
        <w:gridCol w:w="2192"/>
        <w:gridCol w:w="4012"/>
        <w:gridCol w:w="4586"/>
      </w:tblGrid>
      <w:tr w:rsidR="00142F9D" w:rsidRPr="00063A4F" w14:paraId="35A302D7" w14:textId="77777777" w:rsidTr="001C1C65">
        <w:trPr>
          <w:tblHeader/>
        </w:trPr>
        <w:tc>
          <w:tcPr>
            <w:tcW w:w="101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9A69E7" w14:textId="77777777" w:rsidR="00142F9D" w:rsidRPr="00063A4F" w:rsidRDefault="00142F9D" w:rsidP="001C1C65">
            <w:pPr>
              <w:pStyle w:val="HeadingColA"/>
              <w:rPr>
                <w:sz w:val="20"/>
                <w:szCs w:val="20"/>
              </w:rPr>
            </w:pPr>
            <w:r w:rsidRPr="00063A4F">
              <w:rPr>
                <w:sz w:val="20"/>
                <w:szCs w:val="20"/>
              </w:rPr>
              <w:lastRenderedPageBreak/>
              <w:t>Nature of Issue or Concern</w:t>
            </w:r>
          </w:p>
        </w:tc>
        <w:tc>
          <w:tcPr>
            <w:tcW w:w="185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DD8455" w14:textId="77777777" w:rsidR="00142F9D" w:rsidRPr="00063A4F" w:rsidRDefault="00142F9D" w:rsidP="001C1C65">
            <w:pPr>
              <w:pStyle w:val="HeadingColA"/>
              <w:rPr>
                <w:sz w:val="20"/>
                <w:szCs w:val="20"/>
              </w:rPr>
            </w:pPr>
            <w:r w:rsidRPr="00063A4F">
              <w:rPr>
                <w:sz w:val="20"/>
                <w:szCs w:val="20"/>
              </w:rPr>
              <w:t>Steps for Parent and/or Guardian to Report Issue/Concern:</w:t>
            </w:r>
          </w:p>
        </w:tc>
        <w:tc>
          <w:tcPr>
            <w:tcW w:w="212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2A7A4F" w14:textId="77777777" w:rsidR="00142F9D" w:rsidRPr="00063A4F" w:rsidRDefault="00142F9D" w:rsidP="001C1C65">
            <w:pPr>
              <w:pStyle w:val="HeadingColA"/>
              <w:rPr>
                <w:sz w:val="20"/>
                <w:szCs w:val="20"/>
              </w:rPr>
            </w:pPr>
            <w:r w:rsidRPr="00063A4F">
              <w:rPr>
                <w:sz w:val="20"/>
                <w:szCs w:val="20"/>
              </w:rPr>
              <w:t>Steps for Staff and/or Licensee in responding to issue/concern:</w:t>
            </w:r>
          </w:p>
        </w:tc>
      </w:tr>
      <w:tr w:rsidR="00142F9D" w:rsidRPr="00063A4F" w14:paraId="7D387571" w14:textId="77777777" w:rsidTr="001C1C65">
        <w:trPr>
          <w:trHeight w:val="2621"/>
        </w:trPr>
        <w:tc>
          <w:tcPr>
            <w:tcW w:w="1016" w:type="pct"/>
            <w:tcBorders>
              <w:top w:val="single" w:sz="4" w:space="0" w:color="auto"/>
              <w:left w:val="single" w:sz="4" w:space="0" w:color="auto"/>
              <w:bottom w:val="single" w:sz="4" w:space="0" w:color="auto"/>
              <w:right w:val="single" w:sz="4" w:space="0" w:color="auto"/>
            </w:tcBorders>
          </w:tcPr>
          <w:p w14:paraId="49B0B949" w14:textId="77777777" w:rsidR="00142F9D" w:rsidRPr="00063A4F" w:rsidRDefault="00142F9D" w:rsidP="001C1C65">
            <w:pPr>
              <w:spacing w:after="120" w:line="260" w:lineRule="atLeast"/>
              <w:rPr>
                <w:rFonts w:ascii="Arial" w:hAnsi="Arial" w:cs="Arial"/>
                <w:b/>
                <w:sz w:val="20"/>
              </w:rPr>
            </w:pPr>
            <w:r w:rsidRPr="00063A4F">
              <w:rPr>
                <w:rFonts w:ascii="Arial" w:hAnsi="Arial" w:cs="Arial"/>
                <w:b/>
                <w:sz w:val="20"/>
              </w:rPr>
              <w:t>Program Room-Related</w:t>
            </w:r>
          </w:p>
          <w:p w14:paraId="1BC114CA" w14:textId="77777777" w:rsidR="00142F9D" w:rsidRPr="00063A4F" w:rsidRDefault="00142F9D" w:rsidP="001C1C65">
            <w:pPr>
              <w:spacing w:line="260" w:lineRule="atLeast"/>
              <w:rPr>
                <w:rFonts w:ascii="Arial" w:hAnsi="Arial" w:cs="Arial"/>
                <w:sz w:val="20"/>
              </w:rPr>
            </w:pPr>
            <w:r w:rsidRPr="00063A4F">
              <w:rPr>
                <w:rFonts w:ascii="Arial" w:hAnsi="Arial" w:cs="Arial"/>
                <w:sz w:val="20"/>
              </w:rPr>
              <w:t>E.g.: schedule, sleep arrangements, toilet training, indoor/outdoor program activities, feeding arrangements, etc.</w:t>
            </w:r>
          </w:p>
          <w:p w14:paraId="5947591B" w14:textId="77777777" w:rsidR="00142F9D" w:rsidRPr="00063A4F" w:rsidRDefault="00142F9D" w:rsidP="001C1C65">
            <w:pPr>
              <w:spacing w:line="260" w:lineRule="atLeast"/>
              <w:rPr>
                <w:rFonts w:ascii="Arial" w:hAnsi="Arial" w:cs="Arial"/>
                <w:b/>
                <w:sz w:val="20"/>
              </w:rPr>
            </w:pPr>
          </w:p>
          <w:p w14:paraId="213244D7" w14:textId="77777777" w:rsidR="00142F9D" w:rsidRPr="00063A4F" w:rsidRDefault="00142F9D" w:rsidP="001C1C65">
            <w:pPr>
              <w:spacing w:line="260" w:lineRule="atLeast"/>
              <w:rPr>
                <w:rFonts w:ascii="Arial" w:hAnsi="Arial" w:cs="Arial"/>
                <w:b/>
                <w:sz w:val="20"/>
              </w:rPr>
            </w:pPr>
          </w:p>
        </w:tc>
        <w:tc>
          <w:tcPr>
            <w:tcW w:w="1859" w:type="pct"/>
            <w:tcBorders>
              <w:top w:val="single" w:sz="4" w:space="0" w:color="auto"/>
              <w:left w:val="single" w:sz="4" w:space="0" w:color="auto"/>
              <w:bottom w:val="single" w:sz="4" w:space="0" w:color="auto"/>
              <w:right w:val="single" w:sz="4" w:space="0" w:color="auto"/>
            </w:tcBorders>
            <w:hideMark/>
          </w:tcPr>
          <w:p w14:paraId="2087B264" w14:textId="77777777" w:rsidR="00142F9D" w:rsidRPr="00063A4F" w:rsidRDefault="00142F9D" w:rsidP="001C1C65">
            <w:pPr>
              <w:spacing w:line="260" w:lineRule="atLeast"/>
              <w:rPr>
                <w:rFonts w:ascii="Arial" w:hAnsi="Arial" w:cs="Arial"/>
                <w:sz w:val="20"/>
              </w:rPr>
            </w:pPr>
            <w:r w:rsidRPr="00063A4F">
              <w:rPr>
                <w:rFonts w:ascii="Arial" w:hAnsi="Arial" w:cs="Arial"/>
                <w:sz w:val="20"/>
              </w:rPr>
              <w:t>Raise the issue or concern to</w:t>
            </w:r>
          </w:p>
          <w:p w14:paraId="10D36858" w14:textId="77777777" w:rsidR="00142F9D" w:rsidRPr="00063A4F" w:rsidRDefault="00142F9D">
            <w:pPr>
              <w:pStyle w:val="ListParagraph"/>
              <w:numPr>
                <w:ilvl w:val="0"/>
                <w:numId w:val="54"/>
              </w:numPr>
              <w:spacing w:after="0" w:line="260" w:lineRule="atLeast"/>
              <w:contextualSpacing w:val="0"/>
              <w:jc w:val="left"/>
              <w:rPr>
                <w:rFonts w:ascii="Arial" w:hAnsi="Arial" w:cs="Arial"/>
                <w:sz w:val="20"/>
              </w:rPr>
            </w:pPr>
            <w:r w:rsidRPr="00063A4F">
              <w:rPr>
                <w:rFonts w:ascii="Arial" w:hAnsi="Arial" w:cs="Arial"/>
                <w:sz w:val="20"/>
              </w:rPr>
              <w:t>the classroom staff directly</w:t>
            </w:r>
          </w:p>
          <w:p w14:paraId="1956AC6C" w14:textId="77777777" w:rsidR="00142F9D" w:rsidRPr="00063A4F" w:rsidRDefault="00142F9D" w:rsidP="001C1C65">
            <w:pPr>
              <w:spacing w:line="260" w:lineRule="atLeast"/>
              <w:rPr>
                <w:rFonts w:ascii="Arial" w:hAnsi="Arial" w:cs="Arial"/>
                <w:sz w:val="20"/>
              </w:rPr>
            </w:pPr>
            <w:r w:rsidRPr="00063A4F">
              <w:rPr>
                <w:rFonts w:ascii="Arial" w:hAnsi="Arial" w:cs="Arial"/>
                <w:sz w:val="20"/>
              </w:rPr>
              <w:t>or</w:t>
            </w:r>
          </w:p>
          <w:p w14:paraId="2D216468" w14:textId="77777777" w:rsidR="00142F9D" w:rsidRPr="00063A4F" w:rsidRDefault="00142F9D">
            <w:pPr>
              <w:pStyle w:val="ListParagraph"/>
              <w:numPr>
                <w:ilvl w:val="0"/>
                <w:numId w:val="54"/>
              </w:numPr>
              <w:spacing w:after="0" w:line="260" w:lineRule="atLeast"/>
              <w:contextualSpacing w:val="0"/>
              <w:jc w:val="left"/>
              <w:rPr>
                <w:rFonts w:ascii="Arial" w:hAnsi="Arial" w:cs="Arial"/>
                <w:b/>
                <w:sz w:val="20"/>
              </w:rPr>
            </w:pPr>
            <w:r w:rsidRPr="00063A4F">
              <w:rPr>
                <w:rFonts w:ascii="Arial" w:hAnsi="Arial" w:cs="Arial"/>
                <w:sz w:val="20"/>
              </w:rPr>
              <w:t>the supervisor or licensee.</w:t>
            </w:r>
          </w:p>
        </w:tc>
        <w:tc>
          <w:tcPr>
            <w:tcW w:w="2125" w:type="pct"/>
            <w:vMerge w:val="restart"/>
            <w:tcBorders>
              <w:top w:val="single" w:sz="4" w:space="0" w:color="auto"/>
              <w:left w:val="single" w:sz="4" w:space="0" w:color="auto"/>
              <w:bottom w:val="single" w:sz="4" w:space="0" w:color="auto"/>
              <w:right w:val="single" w:sz="4" w:space="0" w:color="auto"/>
            </w:tcBorders>
            <w:hideMark/>
          </w:tcPr>
          <w:p w14:paraId="7515B3F5" w14:textId="420F20EE" w:rsidR="00142F9D" w:rsidRPr="00063A4F" w:rsidRDefault="00142F9D">
            <w:pPr>
              <w:pStyle w:val="ListParagraph"/>
              <w:numPr>
                <w:ilvl w:val="0"/>
                <w:numId w:val="54"/>
              </w:numPr>
              <w:spacing w:after="0" w:line="260" w:lineRule="atLeast"/>
              <w:contextualSpacing w:val="0"/>
              <w:jc w:val="left"/>
              <w:rPr>
                <w:rFonts w:ascii="Arial" w:eastAsia="Times New Roman" w:hAnsi="Arial" w:cs="Arial"/>
                <w:sz w:val="20"/>
              </w:rPr>
            </w:pPr>
            <w:r w:rsidRPr="00063A4F">
              <w:rPr>
                <w:rFonts w:ascii="Arial" w:eastAsia="Times New Roman" w:hAnsi="Arial" w:cs="Arial"/>
                <w:sz w:val="20"/>
              </w:rPr>
              <w:t xml:space="preserve">Address the issue/concern at the time it is </w:t>
            </w:r>
            <w:r w:rsidR="00691C8A" w:rsidRPr="00063A4F">
              <w:rPr>
                <w:rFonts w:ascii="Arial" w:eastAsia="Times New Roman" w:hAnsi="Arial" w:cs="Arial"/>
                <w:sz w:val="20"/>
              </w:rPr>
              <w:t>raised.</w:t>
            </w:r>
            <w:r w:rsidRPr="00063A4F">
              <w:rPr>
                <w:rFonts w:ascii="Arial" w:eastAsia="Times New Roman" w:hAnsi="Arial" w:cs="Arial"/>
                <w:sz w:val="20"/>
              </w:rPr>
              <w:t xml:space="preserve"> </w:t>
            </w:r>
          </w:p>
          <w:p w14:paraId="5CA5B776" w14:textId="77777777" w:rsidR="00142F9D" w:rsidRPr="00063A4F" w:rsidRDefault="00142F9D" w:rsidP="001C1C65">
            <w:pPr>
              <w:spacing w:line="260" w:lineRule="atLeast"/>
              <w:rPr>
                <w:rFonts w:ascii="Arial" w:hAnsi="Arial" w:cs="Arial"/>
                <w:sz w:val="20"/>
              </w:rPr>
            </w:pPr>
            <w:r w:rsidRPr="00063A4F">
              <w:rPr>
                <w:rFonts w:ascii="Arial" w:hAnsi="Arial" w:cs="Arial"/>
                <w:sz w:val="20"/>
              </w:rPr>
              <w:t>or</w:t>
            </w:r>
          </w:p>
          <w:p w14:paraId="5C7C14A3" w14:textId="77777777" w:rsidR="00142F9D" w:rsidRPr="00063A4F" w:rsidRDefault="00142F9D">
            <w:pPr>
              <w:pStyle w:val="ListParagraph"/>
              <w:numPr>
                <w:ilvl w:val="0"/>
                <w:numId w:val="54"/>
              </w:numPr>
              <w:spacing w:after="0" w:line="260" w:lineRule="atLeast"/>
              <w:contextualSpacing w:val="0"/>
              <w:jc w:val="left"/>
              <w:rPr>
                <w:rFonts w:ascii="Arial" w:eastAsia="Times New Roman" w:hAnsi="Arial" w:cs="Arial"/>
                <w:sz w:val="20"/>
              </w:rPr>
            </w:pPr>
            <w:r w:rsidRPr="00063A4F">
              <w:rPr>
                <w:rFonts w:ascii="Arial" w:eastAsia="Times New Roman" w:hAnsi="Arial" w:cs="Arial"/>
                <w:sz w:val="20"/>
              </w:rPr>
              <w:t xml:space="preserve">arrange for a meeting with the parent/guardian within </w:t>
            </w:r>
            <w:sdt>
              <w:sdtPr>
                <w:rPr>
                  <w:rFonts w:ascii="Arial" w:eastAsia="Times New Roman" w:hAnsi="Arial" w:cs="Arial"/>
                  <w:sz w:val="20"/>
                </w:rPr>
                <w:id w:val="-1711949711"/>
                <w:placeholder>
                  <w:docPart w:val="4E873BD1C8A942DCA0078DCD45976AC3"/>
                </w:placeholder>
                <w:text/>
              </w:sdtPr>
              <w:sdtContent>
                <w:r w:rsidRPr="00063A4F">
                  <w:rPr>
                    <w:rFonts w:ascii="Arial" w:eastAsia="Times New Roman" w:hAnsi="Arial" w:cs="Arial"/>
                    <w:sz w:val="20"/>
                  </w:rPr>
                  <w:t>one</w:t>
                </w:r>
              </w:sdtContent>
            </w:sdt>
            <w:r w:rsidRPr="00063A4F">
              <w:rPr>
                <w:rFonts w:ascii="Arial" w:eastAsia="Times New Roman" w:hAnsi="Arial" w:cs="Arial"/>
                <w:sz w:val="20"/>
              </w:rPr>
              <w:t xml:space="preserve"> business days.</w:t>
            </w:r>
          </w:p>
          <w:p w14:paraId="1F30AB33" w14:textId="77777777" w:rsidR="00142F9D" w:rsidRPr="00063A4F" w:rsidRDefault="00142F9D" w:rsidP="001C1C65">
            <w:pPr>
              <w:spacing w:before="200" w:line="260" w:lineRule="atLeast"/>
              <w:rPr>
                <w:rFonts w:ascii="Arial" w:hAnsi="Arial" w:cs="Arial"/>
                <w:sz w:val="20"/>
              </w:rPr>
            </w:pPr>
            <w:r w:rsidRPr="00063A4F">
              <w:rPr>
                <w:rFonts w:ascii="Arial" w:hAnsi="Arial" w:cs="Arial"/>
                <w:sz w:val="20"/>
              </w:rPr>
              <w:t>Document the issues/concerns in detail. Documentation should include:</w:t>
            </w:r>
          </w:p>
          <w:p w14:paraId="29249247" w14:textId="16328245" w:rsidR="00142F9D" w:rsidRPr="00063A4F" w:rsidRDefault="00142F9D">
            <w:pPr>
              <w:pStyle w:val="ListParagraph"/>
              <w:numPr>
                <w:ilvl w:val="0"/>
                <w:numId w:val="54"/>
              </w:numPr>
              <w:spacing w:after="0" w:line="260" w:lineRule="atLeast"/>
              <w:contextualSpacing w:val="0"/>
              <w:jc w:val="left"/>
              <w:rPr>
                <w:rFonts w:ascii="Arial" w:hAnsi="Arial" w:cs="Arial"/>
                <w:sz w:val="20"/>
              </w:rPr>
            </w:pPr>
            <w:r w:rsidRPr="00063A4F">
              <w:rPr>
                <w:rFonts w:ascii="Arial" w:hAnsi="Arial" w:cs="Arial"/>
                <w:sz w:val="20"/>
              </w:rPr>
              <w:t xml:space="preserve">the date and time the issue/concern was </w:t>
            </w:r>
            <w:r w:rsidR="00691C8A" w:rsidRPr="00063A4F">
              <w:rPr>
                <w:rFonts w:ascii="Arial" w:hAnsi="Arial" w:cs="Arial"/>
                <w:sz w:val="20"/>
              </w:rPr>
              <w:t>received.</w:t>
            </w:r>
          </w:p>
          <w:p w14:paraId="7B0C83F5" w14:textId="163EFBE9" w:rsidR="00142F9D" w:rsidRPr="00063A4F" w:rsidRDefault="00142F9D">
            <w:pPr>
              <w:pStyle w:val="ListParagraph"/>
              <w:numPr>
                <w:ilvl w:val="0"/>
                <w:numId w:val="54"/>
              </w:numPr>
              <w:spacing w:after="0" w:line="260" w:lineRule="atLeast"/>
              <w:contextualSpacing w:val="0"/>
              <w:jc w:val="left"/>
              <w:rPr>
                <w:rFonts w:ascii="Arial" w:hAnsi="Arial" w:cs="Arial"/>
                <w:sz w:val="20"/>
              </w:rPr>
            </w:pPr>
            <w:r w:rsidRPr="00063A4F">
              <w:rPr>
                <w:rFonts w:ascii="Arial" w:hAnsi="Arial" w:cs="Arial"/>
                <w:sz w:val="20"/>
              </w:rPr>
              <w:t>the name of the person who received the issue/</w:t>
            </w:r>
            <w:r w:rsidR="00691C8A" w:rsidRPr="00063A4F">
              <w:rPr>
                <w:rFonts w:ascii="Arial" w:hAnsi="Arial" w:cs="Arial"/>
                <w:sz w:val="20"/>
              </w:rPr>
              <w:t>concern.</w:t>
            </w:r>
          </w:p>
          <w:p w14:paraId="2A2F49DD" w14:textId="47B979C3" w:rsidR="00142F9D" w:rsidRPr="00063A4F" w:rsidRDefault="00142F9D">
            <w:pPr>
              <w:pStyle w:val="ListParagraph"/>
              <w:numPr>
                <w:ilvl w:val="0"/>
                <w:numId w:val="54"/>
              </w:numPr>
              <w:spacing w:after="0" w:line="260" w:lineRule="atLeast"/>
              <w:contextualSpacing w:val="0"/>
              <w:jc w:val="left"/>
              <w:rPr>
                <w:rFonts w:ascii="Arial" w:hAnsi="Arial" w:cs="Arial"/>
                <w:sz w:val="20"/>
              </w:rPr>
            </w:pPr>
            <w:r w:rsidRPr="00063A4F">
              <w:rPr>
                <w:rFonts w:ascii="Arial" w:hAnsi="Arial" w:cs="Arial"/>
                <w:sz w:val="20"/>
              </w:rPr>
              <w:t>the name of the person reporting the issue/</w:t>
            </w:r>
            <w:r w:rsidR="00691C8A" w:rsidRPr="00063A4F">
              <w:rPr>
                <w:rFonts w:ascii="Arial" w:hAnsi="Arial" w:cs="Arial"/>
                <w:sz w:val="20"/>
              </w:rPr>
              <w:t>concern.</w:t>
            </w:r>
          </w:p>
          <w:p w14:paraId="73316080" w14:textId="77777777" w:rsidR="00142F9D" w:rsidRPr="00063A4F" w:rsidRDefault="00142F9D">
            <w:pPr>
              <w:pStyle w:val="ListParagraph"/>
              <w:numPr>
                <w:ilvl w:val="0"/>
                <w:numId w:val="54"/>
              </w:numPr>
              <w:spacing w:after="0" w:line="260" w:lineRule="atLeast"/>
              <w:contextualSpacing w:val="0"/>
              <w:jc w:val="left"/>
              <w:rPr>
                <w:rFonts w:ascii="Arial" w:hAnsi="Arial" w:cs="Arial"/>
                <w:sz w:val="20"/>
              </w:rPr>
            </w:pPr>
            <w:r w:rsidRPr="00063A4F">
              <w:rPr>
                <w:rFonts w:ascii="Arial" w:hAnsi="Arial" w:cs="Arial"/>
                <w:sz w:val="20"/>
              </w:rPr>
              <w:t>the details of the issue/concern; and</w:t>
            </w:r>
          </w:p>
          <w:p w14:paraId="484FF7B3" w14:textId="77777777" w:rsidR="00142F9D" w:rsidRPr="00063A4F" w:rsidRDefault="00142F9D">
            <w:pPr>
              <w:pStyle w:val="ListParagraph"/>
              <w:numPr>
                <w:ilvl w:val="0"/>
                <w:numId w:val="54"/>
              </w:numPr>
              <w:spacing w:after="0" w:line="260" w:lineRule="atLeast"/>
              <w:contextualSpacing w:val="0"/>
              <w:jc w:val="left"/>
              <w:rPr>
                <w:rFonts w:ascii="Arial" w:hAnsi="Arial" w:cs="Arial"/>
                <w:sz w:val="20"/>
              </w:rPr>
            </w:pPr>
            <w:r w:rsidRPr="00063A4F">
              <w:rPr>
                <w:rFonts w:ascii="Arial" w:hAnsi="Arial" w:cs="Arial"/>
                <w:sz w:val="20"/>
              </w:rPr>
              <w:t>any steps taken to resolve the issue/concern and/or information given to the parent/guardian regarding next steps or referral.</w:t>
            </w:r>
          </w:p>
          <w:p w14:paraId="3EDE68C4" w14:textId="77777777" w:rsidR="00142F9D" w:rsidRPr="00063A4F" w:rsidRDefault="00142F9D" w:rsidP="001C1C65">
            <w:pPr>
              <w:spacing w:before="200" w:line="260" w:lineRule="atLeast"/>
              <w:rPr>
                <w:rFonts w:ascii="Arial" w:hAnsi="Arial" w:cs="Arial"/>
                <w:sz w:val="20"/>
              </w:rPr>
            </w:pPr>
            <w:r w:rsidRPr="00063A4F">
              <w:rPr>
                <w:rFonts w:ascii="Arial" w:hAnsi="Arial" w:cs="Arial"/>
                <w:sz w:val="20"/>
              </w:rPr>
              <w:t>Provide contact information for the appropriate person if the person being notified is unable to address the matter.</w:t>
            </w:r>
          </w:p>
          <w:p w14:paraId="7565FFC4" w14:textId="77777777" w:rsidR="00142F9D" w:rsidRPr="00063A4F" w:rsidRDefault="00142F9D" w:rsidP="001C1C65">
            <w:pPr>
              <w:spacing w:before="200" w:line="260" w:lineRule="atLeast"/>
              <w:rPr>
                <w:rFonts w:ascii="Arial" w:hAnsi="Arial" w:cs="Arial"/>
                <w:sz w:val="20"/>
              </w:rPr>
            </w:pPr>
            <w:r w:rsidRPr="00063A4F">
              <w:rPr>
                <w:rFonts w:ascii="Arial" w:hAnsi="Arial" w:cs="Arial"/>
                <w:sz w:val="20"/>
              </w:rPr>
              <w:t>Ensure the investigation of the issue/concern is initiated by the appropriate party within 1 business day(s) or as soon as reasonably possible thereafter. Document reasons for delays in writing.</w:t>
            </w:r>
          </w:p>
          <w:p w14:paraId="6511F6DD" w14:textId="77777777" w:rsidR="00142F9D" w:rsidRPr="00063A4F" w:rsidRDefault="00142F9D" w:rsidP="001C1C65">
            <w:pPr>
              <w:spacing w:before="200" w:line="260" w:lineRule="atLeast"/>
              <w:rPr>
                <w:rFonts w:ascii="Arial" w:hAnsi="Arial" w:cs="Arial"/>
                <w:sz w:val="20"/>
              </w:rPr>
            </w:pPr>
            <w:r w:rsidRPr="00063A4F">
              <w:rPr>
                <w:rFonts w:ascii="Arial" w:hAnsi="Arial" w:cs="Arial"/>
                <w:sz w:val="20"/>
              </w:rPr>
              <w:t>Provide a resolution or outcome to the parent(s)/guardian(s) who raised the issue/concern.</w:t>
            </w:r>
          </w:p>
        </w:tc>
      </w:tr>
      <w:tr w:rsidR="00142F9D" w:rsidRPr="00063A4F" w14:paraId="661B8222" w14:textId="77777777" w:rsidTr="001C1C65">
        <w:trPr>
          <w:trHeight w:val="2119"/>
        </w:trPr>
        <w:tc>
          <w:tcPr>
            <w:tcW w:w="1016" w:type="pct"/>
            <w:tcBorders>
              <w:top w:val="single" w:sz="4" w:space="0" w:color="auto"/>
              <w:left w:val="single" w:sz="4" w:space="0" w:color="auto"/>
              <w:bottom w:val="single" w:sz="4" w:space="0" w:color="auto"/>
              <w:right w:val="single" w:sz="4" w:space="0" w:color="auto"/>
            </w:tcBorders>
            <w:hideMark/>
          </w:tcPr>
          <w:p w14:paraId="79FE653C" w14:textId="77777777" w:rsidR="00142F9D" w:rsidRPr="00063A4F" w:rsidRDefault="00142F9D" w:rsidP="001C1C65">
            <w:pPr>
              <w:spacing w:after="120" w:line="260" w:lineRule="atLeast"/>
              <w:rPr>
                <w:rFonts w:ascii="Arial" w:hAnsi="Arial" w:cs="Arial"/>
                <w:b/>
                <w:sz w:val="20"/>
              </w:rPr>
            </w:pPr>
            <w:r w:rsidRPr="00063A4F">
              <w:rPr>
                <w:rFonts w:ascii="Arial" w:hAnsi="Arial" w:cs="Arial"/>
                <w:b/>
                <w:sz w:val="20"/>
              </w:rPr>
              <w:t>General, Centre- or Operations-Related</w:t>
            </w:r>
          </w:p>
          <w:p w14:paraId="2F7EB24C" w14:textId="327BB64E" w:rsidR="00142F9D" w:rsidRPr="00063A4F" w:rsidRDefault="00142F9D" w:rsidP="001C1C65">
            <w:pPr>
              <w:spacing w:line="260" w:lineRule="atLeast"/>
              <w:rPr>
                <w:rFonts w:ascii="Arial" w:hAnsi="Arial" w:cs="Arial"/>
                <w:sz w:val="20"/>
              </w:rPr>
            </w:pPr>
            <w:r w:rsidRPr="00063A4F">
              <w:rPr>
                <w:rFonts w:ascii="Arial" w:hAnsi="Arial" w:cs="Arial"/>
                <w:sz w:val="20"/>
              </w:rPr>
              <w:t xml:space="preserve">E.g.: </w:t>
            </w:r>
            <w:r w:rsidR="00691C8A" w:rsidRPr="00063A4F">
              <w:rPr>
                <w:rFonts w:ascii="Arial" w:hAnsi="Arial" w:cs="Arial"/>
                <w:sz w:val="20"/>
              </w:rPr>
              <w:t>childcare</w:t>
            </w:r>
            <w:r w:rsidRPr="00063A4F">
              <w:rPr>
                <w:rFonts w:ascii="Arial" w:hAnsi="Arial" w:cs="Arial"/>
                <w:sz w:val="20"/>
              </w:rPr>
              <w:t xml:space="preserve"> </w:t>
            </w:r>
            <w:r w:rsidR="00691C8A" w:rsidRPr="00063A4F">
              <w:rPr>
                <w:rFonts w:ascii="Arial" w:hAnsi="Arial" w:cs="Arial"/>
                <w:sz w:val="20"/>
              </w:rPr>
              <w:t>fees, hours</w:t>
            </w:r>
            <w:r w:rsidRPr="00063A4F">
              <w:rPr>
                <w:rFonts w:ascii="Arial" w:hAnsi="Arial" w:cs="Arial"/>
                <w:sz w:val="20"/>
              </w:rPr>
              <w:t xml:space="preserve"> of operation, staffing, waiting lists, menus, etc.</w:t>
            </w:r>
          </w:p>
        </w:tc>
        <w:tc>
          <w:tcPr>
            <w:tcW w:w="1859" w:type="pct"/>
            <w:tcBorders>
              <w:top w:val="single" w:sz="4" w:space="0" w:color="auto"/>
              <w:left w:val="single" w:sz="4" w:space="0" w:color="auto"/>
              <w:bottom w:val="single" w:sz="4" w:space="0" w:color="auto"/>
              <w:right w:val="single" w:sz="4" w:space="0" w:color="auto"/>
            </w:tcBorders>
            <w:hideMark/>
          </w:tcPr>
          <w:p w14:paraId="2A8ADF0F" w14:textId="77777777" w:rsidR="00142F9D" w:rsidRPr="00063A4F" w:rsidRDefault="00142F9D" w:rsidP="001C1C65">
            <w:pPr>
              <w:spacing w:line="260" w:lineRule="atLeast"/>
              <w:rPr>
                <w:rFonts w:ascii="Arial" w:hAnsi="Arial" w:cs="Arial"/>
                <w:sz w:val="20"/>
              </w:rPr>
            </w:pPr>
            <w:r w:rsidRPr="00063A4F">
              <w:rPr>
                <w:rFonts w:ascii="Arial" w:hAnsi="Arial" w:cs="Arial"/>
                <w:sz w:val="20"/>
              </w:rPr>
              <w:t xml:space="preserve">Raise the issue or concern to </w:t>
            </w:r>
          </w:p>
          <w:p w14:paraId="2C9C06EF" w14:textId="77777777" w:rsidR="00142F9D" w:rsidRPr="00063A4F" w:rsidRDefault="00142F9D">
            <w:pPr>
              <w:pStyle w:val="ListParagraph"/>
              <w:numPr>
                <w:ilvl w:val="0"/>
                <w:numId w:val="54"/>
              </w:numPr>
              <w:spacing w:after="0" w:line="260" w:lineRule="atLeast"/>
              <w:contextualSpacing w:val="0"/>
              <w:jc w:val="left"/>
              <w:rPr>
                <w:rFonts w:ascii="Arial" w:hAnsi="Arial" w:cs="Arial"/>
                <w:b/>
                <w:sz w:val="20"/>
              </w:rPr>
            </w:pPr>
            <w:r w:rsidRPr="00063A4F">
              <w:rPr>
                <w:rFonts w:ascii="Arial" w:hAnsi="Arial" w:cs="Arial"/>
                <w:sz w:val="20"/>
              </w:rPr>
              <w:t>the supervisor or licensee.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C2D969" w14:textId="77777777" w:rsidR="00142F9D" w:rsidRPr="00063A4F" w:rsidRDefault="00142F9D" w:rsidP="001C1C65">
            <w:pPr>
              <w:spacing w:line="240" w:lineRule="auto"/>
              <w:rPr>
                <w:rFonts w:ascii="Arial" w:hAnsi="Arial" w:cs="Arial"/>
                <w:sz w:val="20"/>
              </w:rPr>
            </w:pPr>
          </w:p>
        </w:tc>
      </w:tr>
      <w:tr w:rsidR="00142F9D" w:rsidRPr="00063A4F" w14:paraId="4999FD0F" w14:textId="77777777" w:rsidTr="001C1C65">
        <w:trPr>
          <w:trHeight w:val="2798"/>
        </w:trPr>
        <w:tc>
          <w:tcPr>
            <w:tcW w:w="1016" w:type="pct"/>
            <w:tcBorders>
              <w:top w:val="single" w:sz="4" w:space="0" w:color="auto"/>
              <w:left w:val="single" w:sz="4" w:space="0" w:color="auto"/>
              <w:bottom w:val="single" w:sz="4" w:space="0" w:color="auto"/>
              <w:right w:val="single" w:sz="4" w:space="0" w:color="auto"/>
            </w:tcBorders>
            <w:hideMark/>
          </w:tcPr>
          <w:p w14:paraId="485C4F42" w14:textId="77777777" w:rsidR="00142F9D" w:rsidRPr="00063A4F" w:rsidRDefault="00142F9D" w:rsidP="001C1C65">
            <w:pPr>
              <w:spacing w:line="260" w:lineRule="atLeast"/>
              <w:rPr>
                <w:rFonts w:ascii="Arial" w:hAnsi="Arial" w:cs="Arial"/>
                <w:b/>
                <w:sz w:val="20"/>
              </w:rPr>
            </w:pPr>
            <w:r w:rsidRPr="00063A4F">
              <w:rPr>
                <w:rFonts w:ascii="Arial" w:hAnsi="Arial" w:cs="Arial"/>
                <w:b/>
                <w:sz w:val="20"/>
              </w:rPr>
              <w:t>Staff-, Duty parent-, Supervisor-, and/or Licensee-Related</w:t>
            </w:r>
          </w:p>
        </w:tc>
        <w:tc>
          <w:tcPr>
            <w:tcW w:w="1859" w:type="pct"/>
            <w:tcBorders>
              <w:top w:val="single" w:sz="4" w:space="0" w:color="auto"/>
              <w:left w:val="single" w:sz="4" w:space="0" w:color="auto"/>
              <w:bottom w:val="single" w:sz="4" w:space="0" w:color="auto"/>
              <w:right w:val="single" w:sz="4" w:space="0" w:color="auto"/>
            </w:tcBorders>
          </w:tcPr>
          <w:p w14:paraId="185968F3" w14:textId="77777777" w:rsidR="00142F9D" w:rsidRPr="00063A4F" w:rsidRDefault="00142F9D" w:rsidP="001C1C65">
            <w:pPr>
              <w:spacing w:line="260" w:lineRule="atLeast"/>
              <w:rPr>
                <w:rFonts w:ascii="Arial" w:hAnsi="Arial" w:cs="Arial"/>
                <w:sz w:val="20"/>
              </w:rPr>
            </w:pPr>
            <w:r w:rsidRPr="00063A4F">
              <w:rPr>
                <w:rFonts w:ascii="Arial" w:hAnsi="Arial" w:cs="Arial"/>
                <w:sz w:val="20"/>
              </w:rPr>
              <w:t>Raise the issue or concern to</w:t>
            </w:r>
          </w:p>
          <w:p w14:paraId="391C012D" w14:textId="77777777" w:rsidR="00142F9D" w:rsidRPr="00063A4F" w:rsidRDefault="00142F9D">
            <w:pPr>
              <w:pStyle w:val="ListParagraph"/>
              <w:numPr>
                <w:ilvl w:val="0"/>
                <w:numId w:val="54"/>
              </w:numPr>
              <w:spacing w:after="0" w:line="260" w:lineRule="atLeast"/>
              <w:contextualSpacing w:val="0"/>
              <w:jc w:val="left"/>
              <w:rPr>
                <w:rFonts w:ascii="Arial" w:hAnsi="Arial" w:cs="Arial"/>
                <w:sz w:val="20"/>
              </w:rPr>
            </w:pPr>
            <w:r w:rsidRPr="00063A4F">
              <w:rPr>
                <w:rFonts w:ascii="Arial" w:hAnsi="Arial" w:cs="Arial"/>
                <w:sz w:val="20"/>
              </w:rPr>
              <w:t>the individual directly</w:t>
            </w:r>
          </w:p>
          <w:p w14:paraId="0265FF75" w14:textId="77777777" w:rsidR="00142F9D" w:rsidRPr="00063A4F" w:rsidRDefault="00142F9D" w:rsidP="001C1C65">
            <w:pPr>
              <w:spacing w:line="260" w:lineRule="atLeast"/>
              <w:rPr>
                <w:rFonts w:ascii="Arial" w:hAnsi="Arial" w:cs="Arial"/>
                <w:sz w:val="20"/>
              </w:rPr>
            </w:pPr>
            <w:r w:rsidRPr="00063A4F">
              <w:rPr>
                <w:rFonts w:ascii="Arial" w:hAnsi="Arial" w:cs="Arial"/>
                <w:sz w:val="20"/>
              </w:rPr>
              <w:t>or</w:t>
            </w:r>
          </w:p>
          <w:p w14:paraId="1E05D265" w14:textId="77777777" w:rsidR="00142F9D" w:rsidRPr="00063A4F" w:rsidRDefault="00142F9D">
            <w:pPr>
              <w:pStyle w:val="ListParagraph"/>
              <w:numPr>
                <w:ilvl w:val="0"/>
                <w:numId w:val="54"/>
              </w:numPr>
              <w:spacing w:after="0" w:line="260" w:lineRule="atLeast"/>
              <w:contextualSpacing w:val="0"/>
              <w:jc w:val="left"/>
              <w:rPr>
                <w:rFonts w:ascii="Arial" w:hAnsi="Arial" w:cs="Arial"/>
                <w:sz w:val="20"/>
              </w:rPr>
            </w:pPr>
            <w:r w:rsidRPr="00063A4F">
              <w:rPr>
                <w:rFonts w:ascii="Arial" w:hAnsi="Arial" w:cs="Arial"/>
                <w:sz w:val="20"/>
              </w:rPr>
              <w:t>the supervisor or licensee.</w:t>
            </w:r>
          </w:p>
          <w:p w14:paraId="60652A95" w14:textId="77777777" w:rsidR="00142F9D" w:rsidRPr="00063A4F" w:rsidRDefault="00142F9D" w:rsidP="001C1C65">
            <w:pPr>
              <w:spacing w:line="260" w:lineRule="atLeast"/>
              <w:rPr>
                <w:rFonts w:ascii="Arial" w:hAnsi="Arial" w:cs="Arial"/>
                <w:sz w:val="20"/>
              </w:rPr>
            </w:pPr>
          </w:p>
          <w:p w14:paraId="241F8852" w14:textId="77777777" w:rsidR="00142F9D" w:rsidRPr="00063A4F" w:rsidRDefault="00142F9D" w:rsidP="001C1C65">
            <w:pPr>
              <w:spacing w:line="260" w:lineRule="atLeast"/>
              <w:rPr>
                <w:rFonts w:ascii="Arial" w:hAnsi="Arial" w:cs="Arial"/>
                <w:sz w:val="20"/>
              </w:rPr>
            </w:pPr>
            <w:r w:rsidRPr="00063A4F">
              <w:rPr>
                <w:rFonts w:ascii="Arial" w:hAnsi="Arial" w:cs="Arial"/>
                <w:sz w:val="20"/>
              </w:rPr>
              <w:t>All issues or concerns about the conduct of staff, duty parents, etc. that puts a child’s health, safety and well-being at risk should be reported to the supervisor as soon as parents/guardians become aware of the situation.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BD84BC" w14:textId="77777777" w:rsidR="00142F9D" w:rsidRPr="00063A4F" w:rsidRDefault="00142F9D" w:rsidP="001C1C65">
            <w:pPr>
              <w:spacing w:line="240" w:lineRule="auto"/>
              <w:rPr>
                <w:rFonts w:ascii="Arial" w:hAnsi="Arial" w:cs="Arial"/>
                <w:sz w:val="20"/>
              </w:rPr>
            </w:pPr>
          </w:p>
        </w:tc>
      </w:tr>
      <w:tr w:rsidR="00142F9D" w:rsidRPr="00063A4F" w14:paraId="7645A7DD" w14:textId="77777777" w:rsidTr="001C1C65">
        <w:trPr>
          <w:trHeight w:val="2797"/>
        </w:trPr>
        <w:tc>
          <w:tcPr>
            <w:tcW w:w="1016" w:type="pct"/>
            <w:tcBorders>
              <w:top w:val="single" w:sz="4" w:space="0" w:color="auto"/>
              <w:left w:val="single" w:sz="4" w:space="0" w:color="auto"/>
              <w:bottom w:val="single" w:sz="4" w:space="0" w:color="auto"/>
              <w:right w:val="single" w:sz="4" w:space="0" w:color="auto"/>
            </w:tcBorders>
          </w:tcPr>
          <w:p w14:paraId="338DFD58" w14:textId="77777777" w:rsidR="00142F9D" w:rsidRPr="00063A4F" w:rsidRDefault="00142F9D" w:rsidP="001C1C65">
            <w:pPr>
              <w:spacing w:line="260" w:lineRule="atLeast"/>
              <w:rPr>
                <w:rFonts w:ascii="Arial" w:hAnsi="Arial" w:cs="Arial"/>
                <w:b/>
                <w:sz w:val="20"/>
              </w:rPr>
            </w:pPr>
            <w:r w:rsidRPr="00063A4F">
              <w:rPr>
                <w:rFonts w:ascii="Arial" w:hAnsi="Arial" w:cs="Arial"/>
                <w:b/>
                <w:sz w:val="20"/>
              </w:rPr>
              <w:t>Student- / Volunteer-Related</w:t>
            </w:r>
          </w:p>
          <w:p w14:paraId="693CEB17" w14:textId="77777777" w:rsidR="00142F9D" w:rsidRPr="00063A4F" w:rsidRDefault="00142F9D" w:rsidP="001C1C65">
            <w:pPr>
              <w:spacing w:line="260" w:lineRule="atLeast"/>
              <w:rPr>
                <w:rFonts w:ascii="Arial" w:hAnsi="Arial" w:cs="Arial"/>
                <w:b/>
                <w:sz w:val="20"/>
              </w:rPr>
            </w:pPr>
          </w:p>
        </w:tc>
        <w:tc>
          <w:tcPr>
            <w:tcW w:w="1859" w:type="pct"/>
            <w:tcBorders>
              <w:top w:val="single" w:sz="4" w:space="0" w:color="auto"/>
              <w:left w:val="single" w:sz="4" w:space="0" w:color="auto"/>
              <w:bottom w:val="single" w:sz="4" w:space="0" w:color="auto"/>
              <w:right w:val="single" w:sz="4" w:space="0" w:color="auto"/>
            </w:tcBorders>
          </w:tcPr>
          <w:p w14:paraId="6113AE31" w14:textId="77777777" w:rsidR="00142F9D" w:rsidRPr="00063A4F" w:rsidRDefault="00142F9D" w:rsidP="001C1C65">
            <w:pPr>
              <w:spacing w:line="260" w:lineRule="atLeast"/>
              <w:rPr>
                <w:rFonts w:ascii="Arial" w:hAnsi="Arial" w:cs="Arial"/>
                <w:sz w:val="20"/>
              </w:rPr>
            </w:pPr>
            <w:r w:rsidRPr="00063A4F">
              <w:rPr>
                <w:rFonts w:ascii="Arial" w:hAnsi="Arial" w:cs="Arial"/>
                <w:sz w:val="20"/>
              </w:rPr>
              <w:t>Raise the issue or concern to</w:t>
            </w:r>
          </w:p>
          <w:p w14:paraId="4B0E69AA" w14:textId="16843489" w:rsidR="00142F9D" w:rsidRPr="00063A4F" w:rsidRDefault="00142F9D">
            <w:pPr>
              <w:pStyle w:val="ListParagraph"/>
              <w:numPr>
                <w:ilvl w:val="0"/>
                <w:numId w:val="54"/>
              </w:numPr>
              <w:spacing w:after="0" w:line="260" w:lineRule="atLeast"/>
              <w:contextualSpacing w:val="0"/>
              <w:jc w:val="left"/>
              <w:rPr>
                <w:rFonts w:ascii="Arial" w:hAnsi="Arial" w:cs="Arial"/>
                <w:sz w:val="20"/>
              </w:rPr>
            </w:pPr>
            <w:r w:rsidRPr="00063A4F">
              <w:rPr>
                <w:rFonts w:ascii="Arial" w:hAnsi="Arial" w:cs="Arial"/>
                <w:sz w:val="20"/>
              </w:rPr>
              <w:t xml:space="preserve">the staff responsible for supervising the volunteer or </w:t>
            </w:r>
            <w:r w:rsidR="00691C8A" w:rsidRPr="00063A4F">
              <w:rPr>
                <w:rFonts w:ascii="Arial" w:hAnsi="Arial" w:cs="Arial"/>
                <w:sz w:val="20"/>
              </w:rPr>
              <w:t>student.</w:t>
            </w:r>
          </w:p>
          <w:p w14:paraId="02F86CC3" w14:textId="77777777" w:rsidR="00142F9D" w:rsidRPr="00063A4F" w:rsidRDefault="00142F9D" w:rsidP="001C1C65">
            <w:pPr>
              <w:spacing w:line="260" w:lineRule="atLeast"/>
              <w:rPr>
                <w:rFonts w:ascii="Arial" w:hAnsi="Arial" w:cs="Arial"/>
                <w:sz w:val="20"/>
              </w:rPr>
            </w:pPr>
            <w:r w:rsidRPr="00063A4F">
              <w:rPr>
                <w:rFonts w:ascii="Arial" w:hAnsi="Arial" w:cs="Arial"/>
                <w:sz w:val="20"/>
              </w:rPr>
              <w:t>or</w:t>
            </w:r>
          </w:p>
          <w:p w14:paraId="0F712BB1" w14:textId="77777777" w:rsidR="00142F9D" w:rsidRPr="00063A4F" w:rsidRDefault="00142F9D">
            <w:pPr>
              <w:pStyle w:val="ListParagraph"/>
              <w:numPr>
                <w:ilvl w:val="0"/>
                <w:numId w:val="54"/>
              </w:numPr>
              <w:spacing w:after="0" w:line="260" w:lineRule="atLeast"/>
              <w:contextualSpacing w:val="0"/>
              <w:jc w:val="left"/>
              <w:rPr>
                <w:rFonts w:ascii="Arial" w:hAnsi="Arial" w:cs="Arial"/>
                <w:sz w:val="20"/>
              </w:rPr>
            </w:pPr>
            <w:r w:rsidRPr="00063A4F">
              <w:rPr>
                <w:rFonts w:ascii="Arial" w:hAnsi="Arial" w:cs="Arial"/>
                <w:sz w:val="20"/>
              </w:rPr>
              <w:t>the supervisor and/or licensee.</w:t>
            </w:r>
          </w:p>
          <w:p w14:paraId="03A5D749" w14:textId="77777777" w:rsidR="00142F9D" w:rsidRPr="00063A4F" w:rsidRDefault="00142F9D">
            <w:pPr>
              <w:pStyle w:val="ListParagraph"/>
              <w:numPr>
                <w:ilvl w:val="0"/>
                <w:numId w:val="54"/>
              </w:numPr>
              <w:spacing w:after="0" w:line="260" w:lineRule="atLeast"/>
              <w:contextualSpacing w:val="0"/>
              <w:jc w:val="left"/>
              <w:rPr>
                <w:rFonts w:ascii="Arial" w:hAnsi="Arial" w:cs="Arial"/>
                <w:sz w:val="20"/>
              </w:rPr>
            </w:pPr>
          </w:p>
          <w:p w14:paraId="0C40B58F" w14:textId="77777777" w:rsidR="003D1ED1" w:rsidRPr="00063A4F" w:rsidRDefault="00142F9D" w:rsidP="001C1C65">
            <w:pPr>
              <w:spacing w:line="260" w:lineRule="atLeast"/>
              <w:rPr>
                <w:rFonts w:ascii="Arial" w:hAnsi="Arial" w:cs="Arial"/>
                <w:sz w:val="20"/>
              </w:rPr>
            </w:pPr>
            <w:r w:rsidRPr="00063A4F">
              <w:rPr>
                <w:rFonts w:ascii="Arial" w:hAnsi="Arial" w:cs="Arial"/>
                <w:sz w:val="20"/>
              </w:rPr>
              <w:t>All issues or concerns about the conduct of students and/or volunteers that puts a child’s health, safety and well-being at risk should be reported to the supervisor as soon as parents/guardians become aware of the situation.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81DE9B" w14:textId="77777777" w:rsidR="00142F9D" w:rsidRPr="00063A4F" w:rsidRDefault="00142F9D" w:rsidP="001C1C65">
            <w:pPr>
              <w:spacing w:line="240" w:lineRule="auto"/>
              <w:rPr>
                <w:rFonts w:ascii="Arial" w:hAnsi="Arial" w:cs="Arial"/>
                <w:sz w:val="20"/>
              </w:rPr>
            </w:pPr>
          </w:p>
        </w:tc>
      </w:tr>
    </w:tbl>
    <w:p w14:paraId="323ED58A" w14:textId="77777777" w:rsidR="00FB008B" w:rsidRPr="00063A4F" w:rsidRDefault="00FB008B" w:rsidP="00142F9D">
      <w:pPr>
        <w:rPr>
          <w:rFonts w:ascii="Arial" w:hAnsi="Arial" w:cs="Arial"/>
          <w:sz w:val="20"/>
        </w:rPr>
        <w:sectPr w:rsidR="00FB008B" w:rsidRPr="00063A4F">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576" w:gutter="0"/>
          <w:cols w:space="720"/>
        </w:sectPr>
      </w:pPr>
    </w:p>
    <w:p w14:paraId="2F92DC9C" w14:textId="77777777" w:rsidR="00142F9D" w:rsidRPr="00063A4F" w:rsidRDefault="00142F9D" w:rsidP="00142F9D">
      <w:pPr>
        <w:spacing w:line="240" w:lineRule="auto"/>
        <w:rPr>
          <w:rFonts w:ascii="Arial" w:hAnsi="Arial" w:cs="Arial"/>
          <w:sz w:val="20"/>
        </w:rPr>
        <w:sectPr w:rsidR="00142F9D" w:rsidRPr="00063A4F">
          <w:type w:val="continuous"/>
          <w:pgSz w:w="12240" w:h="15840"/>
          <w:pgMar w:top="1440" w:right="1440" w:bottom="1440" w:left="1440" w:header="720" w:footer="576" w:gutter="0"/>
          <w:cols w:space="720"/>
        </w:sectPr>
      </w:pPr>
    </w:p>
    <w:p w14:paraId="30261F78" w14:textId="77777777" w:rsidR="003D1ED1" w:rsidRPr="00063A4F" w:rsidRDefault="003D1ED1" w:rsidP="003D1ED1">
      <w:pPr>
        <w:spacing w:line="240" w:lineRule="auto"/>
        <w:rPr>
          <w:rFonts w:ascii="Arial" w:hAnsi="Arial" w:cs="Arial"/>
          <w:sz w:val="20"/>
        </w:rPr>
      </w:pPr>
      <w:bookmarkStart w:id="38" w:name="_Toc412754857"/>
      <w:bookmarkStart w:id="39" w:name="_Toc416623919"/>
      <w:bookmarkStart w:id="40" w:name="_Toc416624161"/>
      <w:bookmarkEnd w:id="28"/>
      <w:bookmarkEnd w:id="29"/>
      <w:bookmarkEnd w:id="30"/>
      <w:bookmarkEnd w:id="32"/>
      <w:r w:rsidRPr="00063A4F">
        <w:rPr>
          <w:rFonts w:ascii="Arial" w:hAnsi="Arial" w:cs="Arial"/>
          <w:b/>
          <w:sz w:val="20"/>
        </w:rPr>
        <w:lastRenderedPageBreak/>
        <w:t>Escalation of Issues or Concerns:</w:t>
      </w:r>
      <w:r w:rsidRPr="00063A4F">
        <w:rPr>
          <w:rFonts w:ascii="Arial" w:hAnsi="Arial" w:cs="Arial"/>
          <w:sz w:val="20"/>
        </w:rPr>
        <w:t xml:space="preserve"> Where </w:t>
      </w:r>
      <w:r w:rsidRPr="00063A4F">
        <w:rPr>
          <w:rStyle w:val="normalchar"/>
          <w:rFonts w:ascii="Arial" w:hAnsi="Arial" w:cs="Arial"/>
          <w:sz w:val="20"/>
        </w:rPr>
        <w:t>parents/guardians</w:t>
      </w:r>
      <w:r w:rsidRPr="00063A4F">
        <w:rPr>
          <w:rFonts w:ascii="Arial" w:hAnsi="Arial" w:cs="Arial"/>
          <w:sz w:val="20"/>
        </w:rPr>
        <w:t xml:space="preserve"> are not satisfied with the response or outcome of an issue or concern, they may escalate the issue or concern verbally or in writing to the Executive.</w:t>
      </w:r>
    </w:p>
    <w:p w14:paraId="41920D6B" w14:textId="77777777" w:rsidR="003D1ED1" w:rsidRPr="00063A4F" w:rsidRDefault="003D1ED1" w:rsidP="003D1ED1">
      <w:pPr>
        <w:rPr>
          <w:rFonts w:ascii="Arial" w:hAnsi="Arial" w:cs="Arial"/>
          <w:sz w:val="20"/>
        </w:rPr>
      </w:pPr>
      <w:r w:rsidRPr="00063A4F">
        <w:rPr>
          <w:rFonts w:ascii="Arial" w:hAnsi="Arial" w:cs="Arial"/>
          <w:sz w:val="20"/>
        </w:rPr>
        <w:t xml:space="preserve">Issues/concerns related to compliance with requirements set out in the </w:t>
      </w:r>
      <w:r w:rsidRPr="00063A4F">
        <w:rPr>
          <w:rFonts w:ascii="Arial" w:hAnsi="Arial" w:cs="Arial"/>
          <w:i/>
          <w:sz w:val="20"/>
        </w:rPr>
        <w:t xml:space="preserve">Child Care and Early Years Act., 2014 </w:t>
      </w:r>
      <w:r w:rsidRPr="00063A4F">
        <w:rPr>
          <w:rFonts w:ascii="Arial" w:hAnsi="Arial" w:cs="Arial"/>
          <w:sz w:val="20"/>
        </w:rPr>
        <w:t>and Ontario Regulation 137/15</w:t>
      </w:r>
      <w:r w:rsidRPr="00063A4F">
        <w:rPr>
          <w:rFonts w:ascii="Arial" w:hAnsi="Arial" w:cs="Arial"/>
          <w:i/>
          <w:sz w:val="20"/>
        </w:rPr>
        <w:t xml:space="preserve"> </w:t>
      </w:r>
      <w:r w:rsidRPr="00063A4F">
        <w:rPr>
          <w:rFonts w:ascii="Arial" w:hAnsi="Arial" w:cs="Arial"/>
          <w:sz w:val="20"/>
        </w:rPr>
        <w:t>should be reported to the Ministry of Education’s Child Care Quality Assurance and Licensing Branch.</w:t>
      </w:r>
    </w:p>
    <w:p w14:paraId="1B199F02" w14:textId="4EAB30AE" w:rsidR="003D1ED1" w:rsidRPr="00063A4F" w:rsidRDefault="003D1ED1" w:rsidP="003D1ED1">
      <w:pPr>
        <w:spacing w:line="260" w:lineRule="atLeast"/>
        <w:rPr>
          <w:rFonts w:ascii="Arial" w:hAnsi="Arial" w:cs="Arial"/>
          <w:sz w:val="20"/>
        </w:rPr>
      </w:pPr>
      <w:r w:rsidRPr="00063A4F">
        <w:rPr>
          <w:rFonts w:ascii="Arial" w:hAnsi="Arial" w:cs="Arial"/>
          <w:sz w:val="20"/>
        </w:rPr>
        <w:t>Issues/concerns may also be reported to other relevant regulatory bodies (</w:t>
      </w:r>
      <w:r w:rsidR="00691C8A" w:rsidRPr="00063A4F">
        <w:rPr>
          <w:rFonts w:ascii="Arial" w:hAnsi="Arial" w:cs="Arial"/>
          <w:sz w:val="20"/>
        </w:rPr>
        <w:t>e.g.,</w:t>
      </w:r>
      <w:r w:rsidRPr="00063A4F">
        <w:rPr>
          <w:rFonts w:ascii="Arial" w:hAnsi="Arial" w:cs="Arial"/>
          <w:sz w:val="20"/>
        </w:rPr>
        <w:t xml:space="preserve"> local public health department, police department, Ministry of Environment, Ministry of Labor, fire department, College of Early Childhood Educators, Ontario College of Teachers, College of Social Workers etc.) where appropriate.</w:t>
      </w:r>
    </w:p>
    <w:p w14:paraId="40F5E119" w14:textId="77777777" w:rsidR="003D1ED1" w:rsidRPr="00063A4F" w:rsidRDefault="003D1ED1" w:rsidP="003D1ED1">
      <w:pPr>
        <w:spacing w:line="240" w:lineRule="auto"/>
        <w:rPr>
          <w:rFonts w:ascii="Arial" w:hAnsi="Arial" w:cs="Arial"/>
          <w:sz w:val="20"/>
        </w:rPr>
      </w:pPr>
    </w:p>
    <w:p w14:paraId="33C95FF6" w14:textId="77777777" w:rsidR="003D1ED1" w:rsidRPr="00063A4F" w:rsidRDefault="003D1ED1" w:rsidP="003D1ED1">
      <w:pPr>
        <w:pBdr>
          <w:top w:val="single" w:sz="4" w:space="1" w:color="auto"/>
          <w:left w:val="single" w:sz="4" w:space="4" w:color="auto"/>
          <w:bottom w:val="single" w:sz="4" w:space="1" w:color="auto"/>
          <w:right w:val="single" w:sz="4" w:space="4" w:color="auto"/>
        </w:pBdr>
        <w:spacing w:before="200" w:after="240" w:line="240" w:lineRule="auto"/>
        <w:rPr>
          <w:rFonts w:ascii="Arial" w:hAnsi="Arial" w:cs="Arial"/>
          <w:sz w:val="20"/>
        </w:rPr>
      </w:pPr>
      <w:r w:rsidRPr="00063A4F">
        <w:rPr>
          <w:rFonts w:ascii="Arial" w:hAnsi="Arial" w:cs="Arial"/>
          <w:b/>
          <w:sz w:val="20"/>
        </w:rPr>
        <w:t xml:space="preserve">Contacts: </w:t>
      </w:r>
      <w:r w:rsidR="002610C3" w:rsidRPr="00063A4F">
        <w:rPr>
          <w:rFonts w:ascii="Arial" w:hAnsi="Arial" w:cs="Arial"/>
          <w:sz w:val="20"/>
        </w:rPr>
        <w:t>Trena Ennis President sccop@stoneycreekcoop.ca</w:t>
      </w:r>
    </w:p>
    <w:p w14:paraId="4F733F13" w14:textId="77777777" w:rsidR="003D1ED1" w:rsidRPr="00063A4F" w:rsidRDefault="003D1ED1" w:rsidP="003D1ED1">
      <w:pPr>
        <w:pBdr>
          <w:top w:val="single" w:sz="4" w:space="1" w:color="auto"/>
          <w:left w:val="single" w:sz="4" w:space="4" w:color="auto"/>
          <w:bottom w:val="single" w:sz="4" w:space="1" w:color="auto"/>
          <w:right w:val="single" w:sz="4" w:space="4" w:color="auto"/>
        </w:pBdr>
        <w:spacing w:before="200" w:after="240" w:line="240" w:lineRule="auto"/>
        <w:rPr>
          <w:rFonts w:ascii="Arial" w:hAnsi="Arial" w:cs="Arial"/>
          <w:sz w:val="20"/>
        </w:rPr>
      </w:pPr>
      <w:r w:rsidRPr="00063A4F">
        <w:rPr>
          <w:rFonts w:ascii="Arial" w:hAnsi="Arial" w:cs="Arial"/>
          <w:sz w:val="20"/>
        </w:rPr>
        <w:t xml:space="preserve">Ministry of Education, Licensed Child Care Help Desk: 1-877-510-5333 or </w:t>
      </w:r>
      <w:hyperlink r:id="rId15" w:history="1">
        <w:r w:rsidRPr="00063A4F">
          <w:rPr>
            <w:rStyle w:val="Hyperlink"/>
            <w:rFonts w:ascii="Arial" w:hAnsi="Arial" w:cs="Arial"/>
            <w:color w:val="auto"/>
            <w:sz w:val="20"/>
          </w:rPr>
          <w:t>childcare_ontario@ontario.ca</w:t>
        </w:r>
      </w:hyperlink>
    </w:p>
    <w:p w14:paraId="1347AC86" w14:textId="77777777" w:rsidR="003D1ED1" w:rsidRPr="00063A4F" w:rsidRDefault="003D1ED1" w:rsidP="003D1ED1">
      <w:pPr>
        <w:pBdr>
          <w:top w:val="single" w:sz="4" w:space="1" w:color="auto"/>
          <w:left w:val="single" w:sz="4" w:space="4" w:color="auto"/>
          <w:bottom w:val="single" w:sz="4" w:space="1" w:color="auto"/>
          <w:right w:val="single" w:sz="4" w:space="4" w:color="auto"/>
        </w:pBdr>
        <w:spacing w:before="200" w:after="240" w:line="240" w:lineRule="auto"/>
        <w:rPr>
          <w:rFonts w:ascii="Arial" w:hAnsi="Arial" w:cs="Arial"/>
          <w:sz w:val="20"/>
        </w:rPr>
      </w:pPr>
      <w:r w:rsidRPr="00063A4F">
        <w:rPr>
          <w:rFonts w:ascii="Arial" w:hAnsi="Arial" w:cs="Arial"/>
          <w:sz w:val="20"/>
        </w:rPr>
        <w:t>Stoney Creek Cooperative Preschool 905-662-4740</w:t>
      </w:r>
    </w:p>
    <w:p w14:paraId="3FB24461" w14:textId="65BF250B" w:rsidR="003D1ED1" w:rsidRPr="00063A4F" w:rsidRDefault="003D1ED1" w:rsidP="00FB008B">
      <w:pPr>
        <w:pBdr>
          <w:top w:val="single" w:sz="4" w:space="1" w:color="auto"/>
          <w:left w:val="single" w:sz="4" w:space="4" w:color="auto"/>
          <w:bottom w:val="single" w:sz="4" w:space="1" w:color="auto"/>
          <w:right w:val="single" w:sz="4" w:space="4" w:color="auto"/>
        </w:pBdr>
        <w:spacing w:before="200" w:after="240" w:line="240" w:lineRule="auto"/>
        <w:rPr>
          <w:rFonts w:ascii="Arial" w:hAnsi="Arial" w:cs="Arial"/>
          <w:sz w:val="20"/>
        </w:rPr>
      </w:pPr>
      <w:r w:rsidRPr="00063A4F">
        <w:rPr>
          <w:rFonts w:ascii="Arial" w:hAnsi="Arial" w:cs="Arial"/>
          <w:sz w:val="20"/>
        </w:rPr>
        <w:t xml:space="preserve">Parents who call the Stoney Creek Cooperative Preschool can request to speak to the </w:t>
      </w:r>
      <w:r w:rsidR="00691C8A" w:rsidRPr="00063A4F">
        <w:rPr>
          <w:rFonts w:ascii="Arial" w:hAnsi="Arial" w:cs="Arial"/>
          <w:sz w:val="20"/>
        </w:rPr>
        <w:t>Executive</w:t>
      </w:r>
      <w:r w:rsidR="00EC1B09">
        <w:rPr>
          <w:rFonts w:ascii="Arial" w:hAnsi="Arial" w:cs="Arial"/>
          <w:sz w:val="20"/>
        </w:rPr>
        <w:t>7+</w:t>
      </w:r>
      <w:r w:rsidR="00691C8A" w:rsidRPr="00063A4F">
        <w:rPr>
          <w:rFonts w:ascii="Arial" w:hAnsi="Arial" w:cs="Arial"/>
          <w:sz w:val="20"/>
        </w:rPr>
        <w:t>.</w:t>
      </w:r>
    </w:p>
    <w:p w14:paraId="34F623D1" w14:textId="77777777" w:rsidR="00FB008B" w:rsidRPr="00063A4F" w:rsidRDefault="00FB008B" w:rsidP="00FB008B">
      <w:pPr>
        <w:pBdr>
          <w:top w:val="single" w:sz="4" w:space="1" w:color="auto"/>
          <w:left w:val="single" w:sz="4" w:space="4" w:color="auto"/>
          <w:bottom w:val="single" w:sz="4" w:space="1" w:color="auto"/>
          <w:right w:val="single" w:sz="4" w:space="4" w:color="auto"/>
        </w:pBdr>
        <w:spacing w:before="200" w:after="240" w:line="240" w:lineRule="auto"/>
        <w:rPr>
          <w:rFonts w:ascii="Arial" w:hAnsi="Arial" w:cs="Arial"/>
          <w:sz w:val="20"/>
        </w:rPr>
        <w:sectPr w:rsidR="00FB008B" w:rsidRPr="00063A4F">
          <w:pgSz w:w="12240" w:h="15840"/>
          <w:pgMar w:top="1440" w:right="1440" w:bottom="1440" w:left="1440" w:header="720" w:footer="576" w:gutter="0"/>
          <w:cols w:space="720"/>
        </w:sectPr>
      </w:pPr>
    </w:p>
    <w:p w14:paraId="61C8D5F3" w14:textId="77777777" w:rsidR="003D1ED1" w:rsidRPr="00063A4F" w:rsidRDefault="003D1ED1" w:rsidP="003D1ED1">
      <w:pPr>
        <w:pStyle w:val="Heading1"/>
        <w:rPr>
          <w:rFonts w:ascii="Arial" w:hAnsi="Arial" w:cs="Arial"/>
          <w:sz w:val="20"/>
          <w:szCs w:val="20"/>
        </w:rPr>
      </w:pPr>
      <w:r w:rsidRPr="00063A4F">
        <w:rPr>
          <w:rFonts w:ascii="Arial" w:hAnsi="Arial" w:cs="Arial"/>
          <w:sz w:val="20"/>
          <w:szCs w:val="20"/>
        </w:rPr>
        <w:lastRenderedPageBreak/>
        <w:t>Parent Issues and Concerns Policy and Procedures</w:t>
      </w:r>
    </w:p>
    <w:p w14:paraId="70C4C0FD" w14:textId="77777777" w:rsidR="003D1ED1" w:rsidRPr="00063A4F" w:rsidRDefault="003D1ED1" w:rsidP="003D1ED1">
      <w:pPr>
        <w:rPr>
          <w:rFonts w:ascii="Arial" w:hAnsi="Arial" w:cs="Arial"/>
          <w:sz w:val="20"/>
        </w:rPr>
      </w:pPr>
      <w:r w:rsidRPr="00063A4F">
        <w:rPr>
          <w:rFonts w:ascii="Arial" w:hAnsi="Arial" w:cs="Arial"/>
          <w:sz w:val="20"/>
        </w:rPr>
        <w:t xml:space="preserve">Date Policy and Procedures Established: </w:t>
      </w:r>
      <w:sdt>
        <w:sdtPr>
          <w:rPr>
            <w:rFonts w:ascii="Arial" w:hAnsi="Arial" w:cs="Arial"/>
            <w:sz w:val="20"/>
          </w:rPr>
          <w:id w:val="-1289580672"/>
          <w:placeholder>
            <w:docPart w:val="BC3D6706105A4D4B96900C7DBA7A9BFA"/>
          </w:placeholder>
          <w:text/>
        </w:sdtPr>
        <w:sdtContent>
          <w:r w:rsidRPr="00063A4F">
            <w:rPr>
              <w:rFonts w:ascii="Arial" w:hAnsi="Arial" w:cs="Arial"/>
              <w:sz w:val="20"/>
            </w:rPr>
            <w:t>April 13, 2021</w:t>
          </w:r>
        </w:sdtContent>
      </w:sdt>
    </w:p>
    <w:p w14:paraId="472C9176" w14:textId="50FBE943" w:rsidR="003D1ED1" w:rsidRPr="00063A4F" w:rsidRDefault="003D1ED1" w:rsidP="003D1ED1">
      <w:pPr>
        <w:rPr>
          <w:rFonts w:ascii="Arial" w:hAnsi="Arial" w:cs="Arial"/>
          <w:sz w:val="20"/>
        </w:rPr>
      </w:pPr>
      <w:r w:rsidRPr="00063A4F">
        <w:rPr>
          <w:rFonts w:ascii="Arial" w:hAnsi="Arial" w:cs="Arial"/>
          <w:sz w:val="20"/>
        </w:rPr>
        <w:t xml:space="preserve">Date Policy and Procedures Updated: </w:t>
      </w:r>
      <w:sdt>
        <w:sdtPr>
          <w:rPr>
            <w:rFonts w:ascii="Arial" w:hAnsi="Arial" w:cs="Arial"/>
            <w:sz w:val="20"/>
          </w:rPr>
          <w:id w:val="-1686041555"/>
          <w:placeholder>
            <w:docPart w:val="A3B63EB510CE4171B803D007DEADA0B4"/>
          </w:placeholder>
          <w:text/>
        </w:sdtPr>
        <w:sdtContent>
          <w:r w:rsidR="00403F03">
            <w:rPr>
              <w:rFonts w:ascii="Arial" w:hAnsi="Arial" w:cs="Arial"/>
              <w:sz w:val="20"/>
            </w:rPr>
            <w:t>June 6, 2026</w:t>
          </w:r>
        </w:sdtContent>
      </w:sdt>
    </w:p>
    <w:p w14:paraId="13D536E8" w14:textId="77777777" w:rsidR="003D1ED1" w:rsidRPr="00063A4F" w:rsidRDefault="003D1ED1" w:rsidP="003D1ED1">
      <w:pPr>
        <w:spacing w:after="0" w:line="240" w:lineRule="auto"/>
        <w:jc w:val="left"/>
        <w:rPr>
          <w:rFonts w:ascii="Arial" w:hAnsi="Arial" w:cs="Arial"/>
          <w:b/>
          <w:sz w:val="20"/>
        </w:rPr>
      </w:pPr>
      <w:r w:rsidRPr="00063A4F">
        <w:rPr>
          <w:rFonts w:ascii="Arial" w:hAnsi="Arial" w:cs="Arial"/>
          <w:b/>
          <w:sz w:val="20"/>
        </w:rPr>
        <w:t>PARENT ISSUES AND CONCERNS POLICY:</w:t>
      </w:r>
    </w:p>
    <w:p w14:paraId="75A8305B" w14:textId="77777777" w:rsidR="003D1ED1" w:rsidRPr="00063A4F" w:rsidRDefault="003D1ED1" w:rsidP="003D1ED1">
      <w:pPr>
        <w:spacing w:after="0" w:line="240" w:lineRule="auto"/>
        <w:jc w:val="left"/>
        <w:rPr>
          <w:rFonts w:ascii="Arial" w:hAnsi="Arial" w:cs="Arial"/>
          <w:sz w:val="20"/>
        </w:rPr>
      </w:pPr>
    </w:p>
    <w:p w14:paraId="5053F73D" w14:textId="58B7A681" w:rsidR="003D1ED1" w:rsidRPr="00063A4F" w:rsidRDefault="003D1ED1" w:rsidP="003D1ED1">
      <w:pPr>
        <w:spacing w:after="0" w:line="240" w:lineRule="auto"/>
        <w:jc w:val="left"/>
        <w:rPr>
          <w:rFonts w:ascii="Arial" w:hAnsi="Arial" w:cs="Arial"/>
          <w:sz w:val="20"/>
        </w:rPr>
      </w:pPr>
      <w:r w:rsidRPr="00063A4F">
        <w:rPr>
          <w:rFonts w:ascii="Arial" w:hAnsi="Arial" w:cs="Arial"/>
          <w:sz w:val="20"/>
        </w:rPr>
        <w:t xml:space="preserve">It is our policy that if a parent or guardian has an issue or </w:t>
      </w:r>
      <w:r w:rsidR="00691C8A" w:rsidRPr="00063A4F">
        <w:rPr>
          <w:rFonts w:ascii="Arial" w:hAnsi="Arial" w:cs="Arial"/>
          <w:sz w:val="20"/>
        </w:rPr>
        <w:t>concern,</w:t>
      </w:r>
      <w:r w:rsidRPr="00063A4F">
        <w:rPr>
          <w:rFonts w:ascii="Arial" w:hAnsi="Arial" w:cs="Arial"/>
          <w:sz w:val="20"/>
        </w:rPr>
        <w:t xml:space="preserve"> they are to follow these </w:t>
      </w:r>
      <w:r w:rsidR="00691C8A" w:rsidRPr="00063A4F">
        <w:rPr>
          <w:rFonts w:ascii="Arial" w:hAnsi="Arial" w:cs="Arial"/>
          <w:sz w:val="20"/>
        </w:rPr>
        <w:t>steps.</w:t>
      </w:r>
    </w:p>
    <w:p w14:paraId="4040B374" w14:textId="028625EF" w:rsidR="003D1ED1" w:rsidRPr="00063A4F" w:rsidRDefault="003D1ED1">
      <w:pPr>
        <w:pStyle w:val="ListParagraph"/>
        <w:numPr>
          <w:ilvl w:val="3"/>
          <w:numId w:val="22"/>
        </w:numPr>
        <w:spacing w:after="0" w:line="240" w:lineRule="auto"/>
        <w:jc w:val="left"/>
        <w:rPr>
          <w:rFonts w:ascii="Arial" w:hAnsi="Arial" w:cs="Arial"/>
          <w:sz w:val="20"/>
        </w:rPr>
      </w:pPr>
      <w:r w:rsidRPr="00063A4F">
        <w:rPr>
          <w:rFonts w:ascii="Arial" w:hAnsi="Arial" w:cs="Arial"/>
          <w:sz w:val="20"/>
        </w:rPr>
        <w:t xml:space="preserve">Talk to the supervisor about the issue or </w:t>
      </w:r>
      <w:r w:rsidR="00691C8A" w:rsidRPr="00063A4F">
        <w:rPr>
          <w:rFonts w:ascii="Arial" w:hAnsi="Arial" w:cs="Arial"/>
          <w:sz w:val="20"/>
        </w:rPr>
        <w:t>concern.</w:t>
      </w:r>
    </w:p>
    <w:p w14:paraId="0D31503F" w14:textId="77777777" w:rsidR="003D1ED1" w:rsidRPr="00063A4F" w:rsidRDefault="003D1ED1">
      <w:pPr>
        <w:pStyle w:val="ListParagraph"/>
        <w:numPr>
          <w:ilvl w:val="3"/>
          <w:numId w:val="22"/>
        </w:numPr>
        <w:spacing w:after="0" w:line="240" w:lineRule="auto"/>
        <w:jc w:val="left"/>
        <w:rPr>
          <w:rFonts w:ascii="Arial" w:hAnsi="Arial" w:cs="Arial"/>
          <w:sz w:val="20"/>
        </w:rPr>
      </w:pPr>
      <w:r w:rsidRPr="00063A4F">
        <w:rPr>
          <w:rFonts w:ascii="Arial" w:hAnsi="Arial" w:cs="Arial"/>
          <w:sz w:val="20"/>
        </w:rPr>
        <w:t>If the parent/guardian not satisfied with talking to the supervisor, then they are to contact the president at sccop@stoneycreekcoop.ca</w:t>
      </w:r>
    </w:p>
    <w:p w14:paraId="37E031F7" w14:textId="77777777" w:rsidR="003D1ED1" w:rsidRPr="00063A4F" w:rsidRDefault="003D1ED1">
      <w:pPr>
        <w:pStyle w:val="ListParagraph"/>
        <w:numPr>
          <w:ilvl w:val="3"/>
          <w:numId w:val="22"/>
        </w:numPr>
        <w:spacing w:after="0" w:line="240" w:lineRule="auto"/>
        <w:jc w:val="left"/>
        <w:rPr>
          <w:rFonts w:ascii="Arial" w:hAnsi="Arial" w:cs="Arial"/>
          <w:sz w:val="20"/>
        </w:rPr>
      </w:pPr>
      <w:r w:rsidRPr="00063A4F">
        <w:rPr>
          <w:rFonts w:ascii="Arial" w:hAnsi="Arial" w:cs="Arial"/>
          <w:sz w:val="20"/>
        </w:rPr>
        <w:t>If the issue or concern is not resolved after following the steps listed above then a meeting will take place with the supervisor, parent/guardian and president.</w:t>
      </w:r>
    </w:p>
    <w:p w14:paraId="2EE9A999" w14:textId="3B9E23D5" w:rsidR="003D1ED1" w:rsidRPr="00063A4F" w:rsidRDefault="003D1ED1">
      <w:pPr>
        <w:pStyle w:val="ListParagraph"/>
        <w:numPr>
          <w:ilvl w:val="3"/>
          <w:numId w:val="22"/>
        </w:numPr>
        <w:spacing w:after="0" w:line="240" w:lineRule="auto"/>
        <w:jc w:val="left"/>
        <w:rPr>
          <w:rFonts w:ascii="Arial" w:hAnsi="Arial" w:cs="Arial"/>
          <w:sz w:val="20"/>
        </w:rPr>
      </w:pPr>
      <w:r w:rsidRPr="00063A4F">
        <w:rPr>
          <w:rFonts w:ascii="Arial" w:hAnsi="Arial" w:cs="Arial"/>
          <w:sz w:val="20"/>
        </w:rPr>
        <w:t xml:space="preserve">Response time for a parent issue or concern will be 24 </w:t>
      </w:r>
      <w:r w:rsidR="00A248A1" w:rsidRPr="00063A4F">
        <w:rPr>
          <w:rFonts w:ascii="Arial" w:hAnsi="Arial" w:cs="Arial"/>
          <w:sz w:val="20"/>
        </w:rPr>
        <w:t>hours,</w:t>
      </w:r>
      <w:r w:rsidRPr="00063A4F">
        <w:rPr>
          <w:rFonts w:ascii="Arial" w:hAnsi="Arial" w:cs="Arial"/>
          <w:sz w:val="20"/>
        </w:rPr>
        <w:t xml:space="preserve"> and a meeting will be set up with all parties involved within 7 days’ time from issue or concern date.</w:t>
      </w:r>
    </w:p>
    <w:p w14:paraId="551C1664" w14:textId="77777777" w:rsidR="003D1ED1" w:rsidRPr="00063A4F" w:rsidRDefault="003D1ED1" w:rsidP="003D1ED1">
      <w:pPr>
        <w:pStyle w:val="Heading3"/>
        <w:rPr>
          <w:rStyle w:val="normalchar"/>
          <w:rFonts w:ascii="Arial" w:hAnsi="Arial" w:cs="Arial"/>
          <w:b/>
          <w:sz w:val="20"/>
          <w:szCs w:val="20"/>
        </w:rPr>
      </w:pPr>
      <w:r w:rsidRPr="00063A4F">
        <w:rPr>
          <w:rStyle w:val="normalchar"/>
          <w:rFonts w:ascii="Arial" w:hAnsi="Arial" w:cs="Arial"/>
          <w:sz w:val="20"/>
          <w:szCs w:val="20"/>
        </w:rPr>
        <w:t>General</w:t>
      </w:r>
    </w:p>
    <w:p w14:paraId="3193E2EE" w14:textId="50F6E57F" w:rsidR="003D1ED1" w:rsidRPr="00063A4F" w:rsidRDefault="003D1ED1" w:rsidP="003D1ED1">
      <w:pPr>
        <w:spacing w:before="200" w:line="260" w:lineRule="atLeast"/>
        <w:rPr>
          <w:rStyle w:val="normalchar"/>
          <w:rFonts w:ascii="Arial" w:hAnsi="Arial" w:cs="Arial"/>
          <w:sz w:val="20"/>
        </w:rPr>
      </w:pPr>
      <w:r w:rsidRPr="00063A4F">
        <w:rPr>
          <w:rStyle w:val="normalchar"/>
          <w:rFonts w:ascii="Arial" w:hAnsi="Arial" w:cs="Arial"/>
          <w:sz w:val="20"/>
        </w:rPr>
        <w:t xml:space="preserve">Parents/guardians are encouraged to take an active role in our preschool and regularly discuss what their child(ren) are experiencing with our program. As supported by our program statement, we support positive and responsive interactions among the children, parents/guardians, </w:t>
      </w:r>
      <w:r w:rsidR="00691C8A" w:rsidRPr="00063A4F">
        <w:rPr>
          <w:rStyle w:val="normalchar"/>
          <w:rFonts w:ascii="Arial" w:hAnsi="Arial" w:cs="Arial"/>
          <w:sz w:val="20"/>
        </w:rPr>
        <w:t>childcare</w:t>
      </w:r>
      <w:r w:rsidRPr="00063A4F">
        <w:rPr>
          <w:rStyle w:val="normalchar"/>
          <w:rFonts w:ascii="Arial" w:hAnsi="Arial" w:cs="Arial"/>
          <w:sz w:val="20"/>
        </w:rPr>
        <w:t xml:space="preserve"> providers and staff, and foster the engagement of and ongoing communication with parents/guardians about the program and their children. Our staff are available to engage parents/guardians in conversations and support a positive experience during every interaction. </w:t>
      </w:r>
    </w:p>
    <w:p w14:paraId="11758DD2" w14:textId="77777777" w:rsidR="003D1ED1" w:rsidRPr="00063A4F" w:rsidRDefault="003D1ED1" w:rsidP="003D1ED1">
      <w:pPr>
        <w:spacing w:before="200" w:line="260" w:lineRule="atLeast"/>
        <w:rPr>
          <w:rFonts w:ascii="Arial" w:hAnsi="Arial" w:cs="Arial"/>
          <w:sz w:val="20"/>
        </w:rPr>
      </w:pPr>
      <w:r w:rsidRPr="00063A4F">
        <w:rPr>
          <w:rStyle w:val="normalchar"/>
          <w:rFonts w:ascii="Arial" w:hAnsi="Arial" w:cs="Arial"/>
          <w:sz w:val="20"/>
        </w:rPr>
        <w:t xml:space="preserve">All issues and concerns raised by parents/guardians are taken seriously by </w:t>
      </w:r>
      <w:sdt>
        <w:sdtPr>
          <w:rPr>
            <w:rStyle w:val="normalchar"/>
            <w:rFonts w:ascii="Arial" w:hAnsi="Arial" w:cs="Arial"/>
            <w:sz w:val="20"/>
          </w:rPr>
          <w:id w:val="-1500191609"/>
          <w:placeholder>
            <w:docPart w:val="BC3D6706105A4D4B96900C7DBA7A9BFA"/>
          </w:placeholder>
          <w:text/>
        </w:sdtPr>
        <w:sdtContent>
          <w:r w:rsidRPr="00063A4F">
            <w:rPr>
              <w:rStyle w:val="normalchar"/>
              <w:rFonts w:ascii="Arial" w:hAnsi="Arial" w:cs="Arial"/>
              <w:sz w:val="20"/>
            </w:rPr>
            <w:t>Supervisor and President</w:t>
          </w:r>
        </w:sdtContent>
      </w:sdt>
      <w:r w:rsidRPr="00063A4F">
        <w:rPr>
          <w:rStyle w:val="normalchar"/>
          <w:rFonts w:ascii="Arial" w:hAnsi="Arial" w:cs="Arial"/>
          <w:sz w:val="20"/>
        </w:rPr>
        <w:t xml:space="preserve"> and will be addressed. E</w:t>
      </w:r>
      <w:r w:rsidRPr="00063A4F">
        <w:rPr>
          <w:rFonts w:ascii="Arial" w:hAnsi="Arial" w:cs="Arial"/>
          <w:sz w:val="20"/>
        </w:rPr>
        <w:t>very effort will be made to address and resolve issues and concerns to the satisfaction of all parties and as quickly as possible.</w:t>
      </w:r>
    </w:p>
    <w:p w14:paraId="65CE5E18" w14:textId="77777777" w:rsidR="003D1ED1" w:rsidRPr="00063A4F" w:rsidRDefault="003D1ED1" w:rsidP="00FB008B">
      <w:pPr>
        <w:pStyle w:val="Heading2A"/>
        <w:sectPr w:rsidR="003D1ED1" w:rsidRPr="00063A4F">
          <w:pgSz w:w="12240" w:h="15840"/>
          <w:pgMar w:top="1440" w:right="1440" w:bottom="1440" w:left="1440" w:header="720" w:footer="576" w:gutter="0"/>
          <w:cols w:space="720"/>
        </w:sectPr>
      </w:pPr>
      <w:r w:rsidRPr="00063A4F">
        <w:t>Issues/concerns may be brought forward verbally or in writing. Responses and outcomes will be provided verbally, or in writing upon request. The level of</w:t>
      </w:r>
      <w:r w:rsidR="00FB008B" w:rsidRPr="00063A4F">
        <w:t xml:space="preserve"> detail provided to the parent</w:t>
      </w:r>
    </w:p>
    <w:p w14:paraId="38FCB063" w14:textId="208F210C" w:rsidR="003D1ED1" w:rsidRPr="00063A4F" w:rsidRDefault="00691C8A" w:rsidP="003D1ED1">
      <w:pPr>
        <w:spacing w:before="200" w:line="260" w:lineRule="atLeast"/>
        <w:rPr>
          <w:rFonts w:ascii="Arial" w:hAnsi="Arial" w:cs="Arial"/>
          <w:sz w:val="20"/>
        </w:rPr>
      </w:pPr>
      <w:r w:rsidRPr="00063A4F">
        <w:rPr>
          <w:rFonts w:ascii="Arial" w:hAnsi="Arial" w:cs="Arial"/>
          <w:sz w:val="20"/>
        </w:rPr>
        <w:lastRenderedPageBreak/>
        <w:t>The guardian</w:t>
      </w:r>
      <w:r w:rsidR="003D1ED1" w:rsidRPr="00063A4F">
        <w:rPr>
          <w:rFonts w:ascii="Arial" w:hAnsi="Arial" w:cs="Arial"/>
          <w:sz w:val="20"/>
        </w:rPr>
        <w:t xml:space="preserve"> will respect and maintain the confidentiality of all parties involved.</w:t>
      </w:r>
    </w:p>
    <w:p w14:paraId="51078E7F" w14:textId="77777777" w:rsidR="003D1ED1" w:rsidRPr="00063A4F" w:rsidRDefault="003D1ED1" w:rsidP="003D1ED1">
      <w:pPr>
        <w:spacing w:before="200" w:line="260" w:lineRule="atLeast"/>
        <w:rPr>
          <w:rFonts w:ascii="Arial" w:hAnsi="Arial" w:cs="Arial"/>
          <w:sz w:val="20"/>
        </w:rPr>
      </w:pPr>
      <w:r w:rsidRPr="00063A4F">
        <w:rPr>
          <w:rFonts w:ascii="Arial" w:hAnsi="Arial" w:cs="Arial"/>
          <w:sz w:val="20"/>
        </w:rPr>
        <w:t xml:space="preserve">An initial response to an issue or concern will be provided to parents/guardians within </w:t>
      </w:r>
      <w:sdt>
        <w:sdtPr>
          <w:rPr>
            <w:rFonts w:ascii="Arial" w:hAnsi="Arial" w:cs="Arial"/>
            <w:sz w:val="20"/>
          </w:rPr>
          <w:id w:val="-1875836925"/>
          <w:placeholder>
            <w:docPart w:val="19FCD16FCA004C7685157B990AC52788"/>
          </w:placeholder>
          <w:text/>
        </w:sdtPr>
        <w:sdtContent>
          <w:r w:rsidRPr="00063A4F">
            <w:rPr>
              <w:rFonts w:ascii="Arial" w:hAnsi="Arial" w:cs="Arial"/>
              <w:sz w:val="20"/>
            </w:rPr>
            <w:t>2</w:t>
          </w:r>
        </w:sdtContent>
      </w:sdt>
      <w:r w:rsidRPr="00063A4F">
        <w:rPr>
          <w:rFonts w:ascii="Arial" w:hAnsi="Arial" w:cs="Arial"/>
          <w:sz w:val="20"/>
        </w:rPr>
        <w:t xml:space="preserve"> business day(s). The person who raised the issue/concern will be kept informed throughout the resolution process.</w:t>
      </w:r>
    </w:p>
    <w:p w14:paraId="29F27162" w14:textId="7A6C353B" w:rsidR="003D1ED1" w:rsidRPr="00063A4F" w:rsidRDefault="003D1ED1" w:rsidP="003D1ED1">
      <w:pPr>
        <w:spacing w:before="200" w:line="260" w:lineRule="atLeast"/>
        <w:rPr>
          <w:rFonts w:ascii="Arial" w:hAnsi="Arial" w:cs="Arial"/>
          <w:sz w:val="20"/>
        </w:rPr>
      </w:pPr>
      <w:r w:rsidRPr="00063A4F">
        <w:rPr>
          <w:rFonts w:ascii="Arial" w:hAnsi="Arial" w:cs="Arial"/>
          <w:sz w:val="20"/>
        </w:rPr>
        <w:t xml:space="preserve">Investigations of issues and concerns will be fair, impartial and respectful to </w:t>
      </w:r>
      <w:r w:rsidR="00691C8A" w:rsidRPr="00063A4F">
        <w:rPr>
          <w:rFonts w:ascii="Arial" w:hAnsi="Arial" w:cs="Arial"/>
          <w:sz w:val="20"/>
        </w:rPr>
        <w:t>the parties</w:t>
      </w:r>
      <w:r w:rsidRPr="00063A4F">
        <w:rPr>
          <w:rFonts w:ascii="Arial" w:hAnsi="Arial" w:cs="Arial"/>
          <w:sz w:val="20"/>
        </w:rPr>
        <w:t xml:space="preserve"> involved. </w:t>
      </w:r>
    </w:p>
    <w:p w14:paraId="54F48EDF" w14:textId="77777777" w:rsidR="003D1ED1" w:rsidRPr="00063A4F" w:rsidRDefault="003D1ED1" w:rsidP="003D1ED1">
      <w:pPr>
        <w:pStyle w:val="Heading3"/>
        <w:rPr>
          <w:rFonts w:ascii="Arial" w:hAnsi="Arial" w:cs="Arial"/>
          <w:b/>
          <w:sz w:val="20"/>
          <w:szCs w:val="20"/>
        </w:rPr>
      </w:pPr>
      <w:r w:rsidRPr="00063A4F">
        <w:rPr>
          <w:rFonts w:ascii="Arial" w:hAnsi="Arial" w:cs="Arial"/>
          <w:b/>
          <w:sz w:val="20"/>
          <w:szCs w:val="20"/>
        </w:rPr>
        <w:t>Confidentiality</w:t>
      </w:r>
    </w:p>
    <w:p w14:paraId="4519EBC9" w14:textId="4C101C9A" w:rsidR="003D1ED1" w:rsidRPr="00063A4F" w:rsidRDefault="003D1ED1" w:rsidP="003D1ED1">
      <w:pPr>
        <w:spacing w:before="200" w:line="260" w:lineRule="atLeast"/>
        <w:rPr>
          <w:rFonts w:ascii="Arial" w:hAnsi="Arial" w:cs="Arial"/>
          <w:sz w:val="20"/>
        </w:rPr>
      </w:pPr>
      <w:r w:rsidRPr="00063A4F">
        <w:rPr>
          <w:rFonts w:ascii="Arial" w:hAnsi="Arial" w:cs="Arial"/>
          <w:sz w:val="20"/>
        </w:rPr>
        <w:t xml:space="preserve">Every issue and concern will be treated </w:t>
      </w:r>
      <w:r w:rsidR="00691C8A" w:rsidRPr="00063A4F">
        <w:rPr>
          <w:rFonts w:ascii="Arial" w:hAnsi="Arial" w:cs="Arial"/>
          <w:sz w:val="20"/>
        </w:rPr>
        <w:t>confidentially,</w:t>
      </w:r>
      <w:r w:rsidRPr="00063A4F">
        <w:rPr>
          <w:rFonts w:ascii="Arial" w:hAnsi="Arial" w:cs="Arial"/>
          <w:sz w:val="20"/>
        </w:rPr>
        <w:t xml:space="preserve"> and every effort will be made to protect the privacy of parents/guardians, children, staff, students and volunteers, except when information must be disclosed for legal reasons (</w:t>
      </w:r>
      <w:r w:rsidR="00691C8A" w:rsidRPr="00063A4F">
        <w:rPr>
          <w:rFonts w:ascii="Arial" w:hAnsi="Arial" w:cs="Arial"/>
          <w:sz w:val="20"/>
        </w:rPr>
        <w:t>e.g.,</w:t>
      </w:r>
      <w:r w:rsidRPr="00063A4F">
        <w:rPr>
          <w:rFonts w:ascii="Arial" w:hAnsi="Arial" w:cs="Arial"/>
          <w:sz w:val="20"/>
        </w:rPr>
        <w:t xml:space="preserve"> to the Ministry of Education, College of Early Childhood Educators, law enforcement authorities or a Children’s Aid Society). </w:t>
      </w:r>
      <w:r w:rsidR="003079A9">
        <w:rPr>
          <w:rFonts w:ascii="Arial" w:hAnsi="Arial" w:cs="Arial"/>
          <w:sz w:val="20"/>
        </w:rPr>
        <w:t xml:space="preserve">  All parent (family volunteers must adhere to </w:t>
      </w:r>
      <w:r w:rsidR="006252DD">
        <w:rPr>
          <w:rFonts w:ascii="Arial" w:hAnsi="Arial" w:cs="Arial"/>
          <w:sz w:val="20"/>
        </w:rPr>
        <w:t>confidentiality</w:t>
      </w:r>
      <w:r w:rsidR="003079A9">
        <w:rPr>
          <w:rFonts w:ascii="Arial" w:hAnsi="Arial" w:cs="Arial"/>
          <w:sz w:val="20"/>
        </w:rPr>
        <w:t xml:space="preserve"> and are not permitted to disclose information regarding other children.  It is the </w:t>
      </w:r>
      <w:r w:rsidR="00A248A1">
        <w:rPr>
          <w:rFonts w:ascii="Arial" w:hAnsi="Arial" w:cs="Arial"/>
          <w:sz w:val="20"/>
        </w:rPr>
        <w:t>supervisor’s</w:t>
      </w:r>
      <w:r w:rsidR="003079A9">
        <w:rPr>
          <w:rFonts w:ascii="Arial" w:hAnsi="Arial" w:cs="Arial"/>
          <w:sz w:val="20"/>
        </w:rPr>
        <w:t xml:space="preserve"> job to share information with families regarding their child.</w:t>
      </w:r>
    </w:p>
    <w:p w14:paraId="0E7751A5" w14:textId="77777777" w:rsidR="003D1ED1" w:rsidRPr="00063A4F" w:rsidRDefault="003D1ED1" w:rsidP="003D1ED1">
      <w:pPr>
        <w:pStyle w:val="Heading3"/>
        <w:rPr>
          <w:rFonts w:ascii="Arial" w:hAnsi="Arial" w:cs="Arial"/>
          <w:b/>
          <w:sz w:val="20"/>
          <w:szCs w:val="20"/>
        </w:rPr>
      </w:pPr>
      <w:r w:rsidRPr="00063A4F">
        <w:rPr>
          <w:rFonts w:ascii="Arial" w:hAnsi="Arial" w:cs="Arial"/>
          <w:b/>
          <w:sz w:val="20"/>
          <w:szCs w:val="20"/>
        </w:rPr>
        <w:t>Conduct</w:t>
      </w:r>
    </w:p>
    <w:p w14:paraId="1283CF55" w14:textId="327B5973" w:rsidR="003D1ED1" w:rsidRPr="00063A4F" w:rsidRDefault="003D1ED1" w:rsidP="003D1ED1">
      <w:pPr>
        <w:spacing w:before="200" w:line="260" w:lineRule="atLeast"/>
        <w:rPr>
          <w:rFonts w:ascii="Arial" w:hAnsi="Arial" w:cs="Arial"/>
          <w:sz w:val="20"/>
        </w:rPr>
      </w:pPr>
      <w:r w:rsidRPr="00063A4F">
        <w:rPr>
          <w:rFonts w:ascii="Arial" w:hAnsi="Arial" w:cs="Arial"/>
          <w:sz w:val="20"/>
        </w:rPr>
        <w:t xml:space="preserve">Our preschool maintains high standards for positive interaction, communication and role-modeling for children. Harassment and discrimination will therefore not be tolerated </w:t>
      </w:r>
      <w:r w:rsidR="00691C8A" w:rsidRPr="00063A4F">
        <w:rPr>
          <w:rFonts w:ascii="Arial" w:hAnsi="Arial" w:cs="Arial"/>
          <w:sz w:val="20"/>
        </w:rPr>
        <w:t>by</w:t>
      </w:r>
      <w:r w:rsidRPr="00063A4F">
        <w:rPr>
          <w:rFonts w:ascii="Arial" w:hAnsi="Arial" w:cs="Arial"/>
          <w:sz w:val="20"/>
        </w:rPr>
        <w:t xml:space="preserve"> any party.</w:t>
      </w:r>
    </w:p>
    <w:p w14:paraId="65B59FAE" w14:textId="77777777" w:rsidR="003D1ED1" w:rsidRPr="00063A4F" w:rsidRDefault="003D1ED1" w:rsidP="003D1ED1">
      <w:pPr>
        <w:spacing w:before="200" w:line="260" w:lineRule="atLeast"/>
        <w:rPr>
          <w:rFonts w:ascii="Arial" w:hAnsi="Arial" w:cs="Arial"/>
          <w:sz w:val="20"/>
        </w:rPr>
      </w:pPr>
      <w:r w:rsidRPr="00063A4F">
        <w:rPr>
          <w:rFonts w:ascii="Arial" w:hAnsi="Arial" w:cs="Arial"/>
          <w:sz w:val="20"/>
        </w:rPr>
        <w:t>If at any point a parent/guardian, provider or staff feels uncomfortable, threatened, abused or belittled, they may immediately end the conversation and report the situation to the supervisor and/or licensee.</w:t>
      </w:r>
    </w:p>
    <w:p w14:paraId="03BBD212" w14:textId="77777777" w:rsidR="003D1ED1" w:rsidRPr="00063A4F" w:rsidRDefault="003D1ED1" w:rsidP="003D1ED1">
      <w:pPr>
        <w:pStyle w:val="Heading2"/>
        <w:rPr>
          <w:rFonts w:ascii="Arial" w:hAnsi="Arial" w:cs="Arial"/>
          <w:sz w:val="20"/>
          <w:szCs w:val="20"/>
        </w:rPr>
      </w:pPr>
      <w:r w:rsidRPr="00063A4F">
        <w:rPr>
          <w:rFonts w:ascii="Arial" w:hAnsi="Arial" w:cs="Arial"/>
          <w:sz w:val="20"/>
          <w:szCs w:val="20"/>
        </w:rPr>
        <w:t>Concerns about the Suspected Abuse or Neglect of a child</w:t>
      </w:r>
    </w:p>
    <w:p w14:paraId="5776B9AE" w14:textId="77777777" w:rsidR="003D1ED1" w:rsidRPr="00063A4F" w:rsidRDefault="003D1ED1" w:rsidP="003D1ED1">
      <w:pPr>
        <w:spacing w:before="200" w:line="260" w:lineRule="atLeast"/>
        <w:rPr>
          <w:rFonts w:ascii="Arial" w:hAnsi="Arial" w:cs="Arial"/>
          <w:sz w:val="20"/>
        </w:rPr>
      </w:pPr>
      <w:r w:rsidRPr="00063A4F">
        <w:rPr>
          <w:rFonts w:ascii="Arial" w:hAnsi="Arial" w:cs="Arial"/>
          <w:sz w:val="20"/>
        </w:rPr>
        <w:t>Everyone, including members of the public and professionals who work closely with children, is required by law to report suspected cases of child abuse or neglect. </w:t>
      </w:r>
    </w:p>
    <w:p w14:paraId="00BE2A72" w14:textId="77777777" w:rsidR="003D1ED1" w:rsidRPr="00063A4F" w:rsidRDefault="003D1ED1" w:rsidP="003D1ED1">
      <w:pPr>
        <w:spacing w:before="200" w:line="260" w:lineRule="atLeast"/>
        <w:rPr>
          <w:rFonts w:ascii="Arial" w:hAnsi="Arial" w:cs="Arial"/>
          <w:sz w:val="20"/>
        </w:rPr>
      </w:pPr>
      <w:r w:rsidRPr="00063A4F">
        <w:rPr>
          <w:rFonts w:ascii="Arial" w:hAnsi="Arial" w:cs="Arial"/>
          <w:sz w:val="20"/>
        </w:rPr>
        <w:t xml:space="preserve">If a parent/guardian expresses concerns that a child is being abused or neglected, the parent will be advised to contact the </w:t>
      </w:r>
      <w:hyperlink r:id="rId16" w:history="1">
        <w:r w:rsidRPr="00063A4F">
          <w:rPr>
            <w:rStyle w:val="Hyperlink"/>
            <w:rFonts w:ascii="Arial" w:hAnsi="Arial" w:cs="Arial"/>
            <w:color w:val="auto"/>
            <w:sz w:val="20"/>
          </w:rPr>
          <w:t>local Children’s Aid Society</w:t>
        </w:r>
      </w:hyperlink>
      <w:r w:rsidRPr="00063A4F">
        <w:rPr>
          <w:rFonts w:ascii="Arial" w:hAnsi="Arial" w:cs="Arial"/>
          <w:sz w:val="20"/>
        </w:rPr>
        <w:t xml:space="preserve"> (CAS) directly. </w:t>
      </w:r>
    </w:p>
    <w:p w14:paraId="1A6F0FEA" w14:textId="77777777" w:rsidR="003D1ED1" w:rsidRPr="00063A4F" w:rsidRDefault="003D1ED1" w:rsidP="003D1ED1">
      <w:pPr>
        <w:spacing w:before="200" w:line="260" w:lineRule="atLeast"/>
        <w:rPr>
          <w:rFonts w:ascii="Arial" w:hAnsi="Arial" w:cs="Arial"/>
          <w:sz w:val="20"/>
        </w:rPr>
      </w:pPr>
      <w:r w:rsidRPr="00063A4F">
        <w:rPr>
          <w:rFonts w:ascii="Arial" w:hAnsi="Arial" w:cs="Arial"/>
          <w:sz w:val="20"/>
        </w:rPr>
        <w:t xml:space="preserve">Persons who become aware of such concerns are also responsible for reporting this information to CAS as per the “Duty to Report” requirement under the </w:t>
      </w:r>
      <w:r w:rsidRPr="00063A4F">
        <w:rPr>
          <w:rFonts w:ascii="Arial" w:hAnsi="Arial" w:cs="Arial"/>
          <w:i/>
          <w:sz w:val="20"/>
        </w:rPr>
        <w:t>Child and Family Services Act</w:t>
      </w:r>
      <w:r w:rsidRPr="00063A4F">
        <w:rPr>
          <w:rFonts w:ascii="Arial" w:hAnsi="Arial" w:cs="Arial"/>
          <w:sz w:val="20"/>
        </w:rPr>
        <w:t>.</w:t>
      </w:r>
    </w:p>
    <w:p w14:paraId="31C235D6" w14:textId="77777777" w:rsidR="003D1ED1" w:rsidRPr="00063A4F" w:rsidRDefault="003D1ED1" w:rsidP="003D1ED1">
      <w:pPr>
        <w:spacing w:before="200" w:line="260" w:lineRule="atLeast"/>
        <w:rPr>
          <w:rFonts w:ascii="Arial" w:hAnsi="Arial" w:cs="Arial"/>
          <w:sz w:val="20"/>
        </w:rPr>
        <w:sectPr w:rsidR="003D1ED1" w:rsidRPr="00063A4F" w:rsidSect="00120210">
          <w:headerReference w:type="default" r:id="rId17"/>
          <w:footerReference w:type="even" r:id="rId18"/>
          <w:footerReference w:type="default" r:id="rId19"/>
          <w:pgSz w:w="12240" w:h="15840" w:code="1"/>
          <w:pgMar w:top="1440" w:right="1440" w:bottom="1440" w:left="1440" w:header="720" w:footer="576" w:gutter="0"/>
          <w:cols w:space="708"/>
          <w:docGrid w:linePitch="360"/>
        </w:sectPr>
      </w:pPr>
      <w:r w:rsidRPr="00063A4F">
        <w:rPr>
          <w:rFonts w:ascii="Arial" w:hAnsi="Arial" w:cs="Arial"/>
          <w:sz w:val="20"/>
        </w:rPr>
        <w:t xml:space="preserve">For more information, visit </w:t>
      </w:r>
      <w:hyperlink r:id="rId20" w:history="1">
        <w:r w:rsidRPr="00063A4F">
          <w:rPr>
            <w:rStyle w:val="Hyperlink"/>
            <w:rFonts w:ascii="Arial" w:hAnsi="Arial" w:cs="Arial"/>
            <w:color w:val="auto"/>
            <w:sz w:val="20"/>
          </w:rPr>
          <w:t>http://www.children.gov.on.ca/htdocs/English/childrensaid/reportingabuse/index.aspx</w:t>
        </w:r>
      </w:hyperlink>
      <w:r w:rsidRPr="00063A4F">
        <w:rPr>
          <w:rFonts w:ascii="Arial" w:hAnsi="Arial" w:cs="Arial"/>
          <w:sz w:val="20"/>
        </w:rPr>
        <w:t xml:space="preserve"> </w:t>
      </w:r>
    </w:p>
    <w:p w14:paraId="02983012" w14:textId="77777777" w:rsidR="003D1ED1" w:rsidRPr="00063A4F" w:rsidRDefault="003D1ED1" w:rsidP="003D1ED1">
      <w:pPr>
        <w:pStyle w:val="Heading2"/>
        <w:rPr>
          <w:rFonts w:ascii="Arial" w:hAnsi="Arial" w:cs="Arial"/>
          <w:sz w:val="20"/>
          <w:szCs w:val="20"/>
        </w:rPr>
      </w:pPr>
      <w:r w:rsidRPr="00063A4F">
        <w:rPr>
          <w:rFonts w:ascii="Arial" w:hAnsi="Arial" w:cs="Arial"/>
          <w:sz w:val="20"/>
          <w:szCs w:val="20"/>
        </w:rPr>
        <w:lastRenderedPageBreak/>
        <w:t>Procedures</w:t>
      </w:r>
    </w:p>
    <w:tbl>
      <w:tblPr>
        <w:tblStyle w:val="TableGrid"/>
        <w:tblW w:w="5000" w:type="pct"/>
        <w:tblInd w:w="0" w:type="dxa"/>
        <w:tblLook w:val="04A0" w:firstRow="1" w:lastRow="0" w:firstColumn="1" w:lastColumn="0" w:noHBand="0" w:noVBand="1"/>
      </w:tblPr>
      <w:tblGrid>
        <w:gridCol w:w="2192"/>
        <w:gridCol w:w="4012"/>
        <w:gridCol w:w="4586"/>
      </w:tblGrid>
      <w:tr w:rsidR="003D1ED1" w:rsidRPr="00063A4F" w14:paraId="054A3E57" w14:textId="77777777" w:rsidTr="005D6259">
        <w:trPr>
          <w:tblHeader/>
        </w:trPr>
        <w:tc>
          <w:tcPr>
            <w:tcW w:w="1016" w:type="pct"/>
            <w:shd w:val="clear" w:color="auto" w:fill="F2F2F2" w:themeFill="background1" w:themeFillShade="F2"/>
          </w:tcPr>
          <w:p w14:paraId="2378CBCA" w14:textId="77777777" w:rsidR="003D1ED1" w:rsidRPr="00063A4F" w:rsidRDefault="003D1ED1" w:rsidP="005D6259">
            <w:pPr>
              <w:pStyle w:val="HeadingColA"/>
              <w:rPr>
                <w:sz w:val="20"/>
                <w:szCs w:val="20"/>
              </w:rPr>
            </w:pPr>
            <w:r w:rsidRPr="00063A4F">
              <w:rPr>
                <w:sz w:val="20"/>
                <w:szCs w:val="20"/>
              </w:rPr>
              <w:t>Nature of Issue or Concern</w:t>
            </w:r>
          </w:p>
        </w:tc>
        <w:tc>
          <w:tcPr>
            <w:tcW w:w="1859" w:type="pct"/>
            <w:shd w:val="clear" w:color="auto" w:fill="F2F2F2" w:themeFill="background1" w:themeFillShade="F2"/>
          </w:tcPr>
          <w:p w14:paraId="6C2ECAC7" w14:textId="77777777" w:rsidR="003D1ED1" w:rsidRPr="00063A4F" w:rsidRDefault="003D1ED1" w:rsidP="005D6259">
            <w:pPr>
              <w:pStyle w:val="HeadingColA"/>
              <w:rPr>
                <w:sz w:val="20"/>
                <w:szCs w:val="20"/>
              </w:rPr>
            </w:pPr>
            <w:r w:rsidRPr="00063A4F">
              <w:rPr>
                <w:sz w:val="20"/>
                <w:szCs w:val="20"/>
              </w:rPr>
              <w:t>Steps for Parent and/or Guardian to Report Issue/Concern:</w:t>
            </w:r>
          </w:p>
        </w:tc>
        <w:tc>
          <w:tcPr>
            <w:tcW w:w="2125" w:type="pct"/>
            <w:shd w:val="clear" w:color="auto" w:fill="F2F2F2" w:themeFill="background1" w:themeFillShade="F2"/>
          </w:tcPr>
          <w:p w14:paraId="5A262AF1" w14:textId="77777777" w:rsidR="003D1ED1" w:rsidRPr="00063A4F" w:rsidRDefault="003D1ED1" w:rsidP="005D6259">
            <w:pPr>
              <w:pStyle w:val="HeadingColA"/>
              <w:rPr>
                <w:sz w:val="20"/>
                <w:szCs w:val="20"/>
              </w:rPr>
            </w:pPr>
            <w:r w:rsidRPr="00063A4F">
              <w:rPr>
                <w:sz w:val="20"/>
                <w:szCs w:val="20"/>
              </w:rPr>
              <w:t>Steps for Staff and/or Licensee in responding to issue/concern:</w:t>
            </w:r>
          </w:p>
        </w:tc>
      </w:tr>
      <w:tr w:rsidR="003D1ED1" w:rsidRPr="00063A4F" w14:paraId="4E0E4C15" w14:textId="77777777" w:rsidTr="005D6259">
        <w:trPr>
          <w:trHeight w:val="2621"/>
        </w:trPr>
        <w:tc>
          <w:tcPr>
            <w:tcW w:w="1016" w:type="pct"/>
          </w:tcPr>
          <w:p w14:paraId="0C463A78" w14:textId="77777777" w:rsidR="003D1ED1" w:rsidRPr="00063A4F" w:rsidRDefault="003D1ED1" w:rsidP="005D6259">
            <w:pPr>
              <w:spacing w:after="120" w:line="260" w:lineRule="atLeast"/>
              <w:rPr>
                <w:rFonts w:ascii="Arial" w:hAnsi="Arial" w:cs="Arial"/>
                <w:b/>
                <w:sz w:val="20"/>
              </w:rPr>
            </w:pPr>
            <w:r w:rsidRPr="00063A4F">
              <w:rPr>
                <w:rFonts w:ascii="Arial" w:hAnsi="Arial" w:cs="Arial"/>
                <w:b/>
                <w:sz w:val="20"/>
              </w:rPr>
              <w:t>Program Room-Related</w:t>
            </w:r>
          </w:p>
          <w:p w14:paraId="7D3DBD2B" w14:textId="3D03B12A" w:rsidR="003D1ED1" w:rsidRPr="00063A4F" w:rsidRDefault="00691C8A" w:rsidP="005D6259">
            <w:pPr>
              <w:spacing w:line="260" w:lineRule="atLeast"/>
              <w:rPr>
                <w:rFonts w:ascii="Arial" w:hAnsi="Arial" w:cs="Arial"/>
                <w:sz w:val="20"/>
              </w:rPr>
            </w:pPr>
            <w:r w:rsidRPr="00063A4F">
              <w:rPr>
                <w:rFonts w:ascii="Arial" w:hAnsi="Arial" w:cs="Arial"/>
                <w:sz w:val="20"/>
              </w:rPr>
              <w:t>E.g.</w:t>
            </w:r>
            <w:r w:rsidR="003D1ED1" w:rsidRPr="00063A4F">
              <w:rPr>
                <w:rFonts w:ascii="Arial" w:hAnsi="Arial" w:cs="Arial"/>
                <w:sz w:val="20"/>
              </w:rPr>
              <w:t>: schedule, sleep arrangements, toilet training, indoor/outdoor program activities, feeding arrangements, etc.</w:t>
            </w:r>
          </w:p>
          <w:p w14:paraId="448F27F0" w14:textId="77777777" w:rsidR="003D1ED1" w:rsidRPr="00063A4F" w:rsidRDefault="003D1ED1" w:rsidP="005D6259">
            <w:pPr>
              <w:spacing w:line="260" w:lineRule="atLeast"/>
              <w:rPr>
                <w:rFonts w:ascii="Arial" w:hAnsi="Arial" w:cs="Arial"/>
                <w:b/>
                <w:sz w:val="20"/>
              </w:rPr>
            </w:pPr>
          </w:p>
          <w:p w14:paraId="42FBEBD8" w14:textId="77777777" w:rsidR="003D1ED1" w:rsidRPr="00063A4F" w:rsidRDefault="003D1ED1" w:rsidP="005D6259">
            <w:pPr>
              <w:spacing w:line="260" w:lineRule="atLeast"/>
              <w:rPr>
                <w:rFonts w:ascii="Arial" w:hAnsi="Arial" w:cs="Arial"/>
                <w:b/>
                <w:sz w:val="20"/>
              </w:rPr>
            </w:pPr>
          </w:p>
        </w:tc>
        <w:tc>
          <w:tcPr>
            <w:tcW w:w="1859" w:type="pct"/>
          </w:tcPr>
          <w:p w14:paraId="55938626" w14:textId="77777777" w:rsidR="003D1ED1" w:rsidRPr="00063A4F" w:rsidRDefault="003D1ED1" w:rsidP="005D6259">
            <w:pPr>
              <w:spacing w:line="260" w:lineRule="atLeast"/>
              <w:rPr>
                <w:rFonts w:ascii="Arial" w:hAnsi="Arial" w:cs="Arial"/>
                <w:sz w:val="20"/>
              </w:rPr>
            </w:pPr>
            <w:r w:rsidRPr="00063A4F">
              <w:rPr>
                <w:rFonts w:ascii="Arial" w:hAnsi="Arial" w:cs="Arial"/>
                <w:sz w:val="20"/>
              </w:rPr>
              <w:t>Raise the issue or concern to</w:t>
            </w:r>
          </w:p>
          <w:p w14:paraId="178E40FD" w14:textId="77777777" w:rsidR="003D1ED1" w:rsidRPr="00063A4F" w:rsidRDefault="003D1ED1">
            <w:pPr>
              <w:pStyle w:val="ListParagraph"/>
              <w:numPr>
                <w:ilvl w:val="0"/>
                <w:numId w:val="54"/>
              </w:numPr>
              <w:spacing w:after="0" w:line="260" w:lineRule="atLeast"/>
              <w:contextualSpacing w:val="0"/>
              <w:jc w:val="left"/>
              <w:rPr>
                <w:rFonts w:ascii="Arial" w:hAnsi="Arial" w:cs="Arial"/>
                <w:sz w:val="20"/>
              </w:rPr>
            </w:pPr>
            <w:r w:rsidRPr="00063A4F">
              <w:rPr>
                <w:rFonts w:ascii="Arial" w:hAnsi="Arial" w:cs="Arial"/>
                <w:sz w:val="20"/>
              </w:rPr>
              <w:t>the classroom staff directly</w:t>
            </w:r>
          </w:p>
          <w:p w14:paraId="475FF3F0" w14:textId="77777777" w:rsidR="003D1ED1" w:rsidRPr="00063A4F" w:rsidRDefault="003D1ED1" w:rsidP="005D6259">
            <w:pPr>
              <w:spacing w:line="260" w:lineRule="atLeast"/>
              <w:rPr>
                <w:rFonts w:ascii="Arial" w:hAnsi="Arial" w:cs="Arial"/>
                <w:sz w:val="20"/>
              </w:rPr>
            </w:pPr>
            <w:r w:rsidRPr="00063A4F">
              <w:rPr>
                <w:rFonts w:ascii="Arial" w:hAnsi="Arial" w:cs="Arial"/>
                <w:sz w:val="20"/>
              </w:rPr>
              <w:t>or</w:t>
            </w:r>
          </w:p>
          <w:p w14:paraId="471E29B6" w14:textId="77777777" w:rsidR="003D1ED1" w:rsidRPr="00063A4F" w:rsidRDefault="003D1ED1">
            <w:pPr>
              <w:pStyle w:val="ListParagraph"/>
              <w:numPr>
                <w:ilvl w:val="0"/>
                <w:numId w:val="54"/>
              </w:numPr>
              <w:spacing w:after="0" w:line="260" w:lineRule="atLeast"/>
              <w:contextualSpacing w:val="0"/>
              <w:jc w:val="left"/>
              <w:rPr>
                <w:rFonts w:ascii="Arial" w:hAnsi="Arial" w:cs="Arial"/>
                <w:b/>
                <w:sz w:val="20"/>
              </w:rPr>
            </w:pPr>
            <w:r w:rsidRPr="00063A4F">
              <w:rPr>
                <w:rFonts w:ascii="Arial" w:hAnsi="Arial" w:cs="Arial"/>
                <w:sz w:val="20"/>
              </w:rPr>
              <w:t>the supervisor or licensee.</w:t>
            </w:r>
          </w:p>
        </w:tc>
        <w:tc>
          <w:tcPr>
            <w:tcW w:w="2125" w:type="pct"/>
            <w:vMerge w:val="restart"/>
          </w:tcPr>
          <w:p w14:paraId="6B32F7B1" w14:textId="3347FC02" w:rsidR="003D1ED1" w:rsidRPr="00063A4F" w:rsidRDefault="003D1ED1">
            <w:pPr>
              <w:pStyle w:val="ListParagraph"/>
              <w:numPr>
                <w:ilvl w:val="0"/>
                <w:numId w:val="54"/>
              </w:numPr>
              <w:spacing w:after="0" w:line="260" w:lineRule="atLeast"/>
              <w:contextualSpacing w:val="0"/>
              <w:jc w:val="left"/>
              <w:rPr>
                <w:rFonts w:ascii="Arial" w:eastAsia="Times New Roman" w:hAnsi="Arial" w:cs="Arial"/>
                <w:sz w:val="20"/>
              </w:rPr>
            </w:pPr>
            <w:r w:rsidRPr="00063A4F">
              <w:rPr>
                <w:rFonts w:ascii="Arial" w:eastAsia="Times New Roman" w:hAnsi="Arial" w:cs="Arial"/>
                <w:sz w:val="20"/>
              </w:rPr>
              <w:t xml:space="preserve">Address the issue/concern at the time it is </w:t>
            </w:r>
            <w:r w:rsidR="00691C8A" w:rsidRPr="00063A4F">
              <w:rPr>
                <w:rFonts w:ascii="Arial" w:eastAsia="Times New Roman" w:hAnsi="Arial" w:cs="Arial"/>
                <w:sz w:val="20"/>
              </w:rPr>
              <w:t>raised.</w:t>
            </w:r>
            <w:r w:rsidRPr="00063A4F">
              <w:rPr>
                <w:rFonts w:ascii="Arial" w:eastAsia="Times New Roman" w:hAnsi="Arial" w:cs="Arial"/>
                <w:sz w:val="20"/>
              </w:rPr>
              <w:t xml:space="preserve"> </w:t>
            </w:r>
          </w:p>
          <w:p w14:paraId="1D553392" w14:textId="77777777" w:rsidR="003D1ED1" w:rsidRPr="00063A4F" w:rsidRDefault="003D1ED1" w:rsidP="005D6259">
            <w:pPr>
              <w:spacing w:line="260" w:lineRule="atLeast"/>
              <w:rPr>
                <w:rFonts w:ascii="Arial" w:hAnsi="Arial" w:cs="Arial"/>
                <w:sz w:val="20"/>
              </w:rPr>
            </w:pPr>
            <w:r w:rsidRPr="00063A4F">
              <w:rPr>
                <w:rFonts w:ascii="Arial" w:hAnsi="Arial" w:cs="Arial"/>
                <w:sz w:val="20"/>
              </w:rPr>
              <w:t>or</w:t>
            </w:r>
          </w:p>
          <w:p w14:paraId="68A81BAA" w14:textId="77777777" w:rsidR="003D1ED1" w:rsidRPr="00063A4F" w:rsidRDefault="003D1ED1">
            <w:pPr>
              <w:pStyle w:val="ListParagraph"/>
              <w:numPr>
                <w:ilvl w:val="0"/>
                <w:numId w:val="54"/>
              </w:numPr>
              <w:spacing w:after="0" w:line="260" w:lineRule="atLeast"/>
              <w:contextualSpacing w:val="0"/>
              <w:jc w:val="left"/>
              <w:rPr>
                <w:rFonts w:ascii="Arial" w:eastAsia="Times New Roman" w:hAnsi="Arial" w:cs="Arial"/>
                <w:sz w:val="20"/>
              </w:rPr>
            </w:pPr>
            <w:r w:rsidRPr="00063A4F">
              <w:rPr>
                <w:rFonts w:ascii="Arial" w:eastAsia="Times New Roman" w:hAnsi="Arial" w:cs="Arial"/>
                <w:sz w:val="20"/>
              </w:rPr>
              <w:t xml:space="preserve">arrange for a meeting with the parent/guardian within </w:t>
            </w:r>
            <w:sdt>
              <w:sdtPr>
                <w:rPr>
                  <w:rFonts w:ascii="Arial" w:eastAsia="Times New Roman" w:hAnsi="Arial" w:cs="Arial"/>
                  <w:sz w:val="20"/>
                </w:rPr>
                <w:id w:val="-847020355"/>
                <w:placeholder>
                  <w:docPart w:val="19FCD16FCA004C7685157B990AC52788"/>
                </w:placeholder>
                <w:text/>
              </w:sdtPr>
              <w:sdtContent>
                <w:r w:rsidR="00D42990" w:rsidRPr="00063A4F">
                  <w:rPr>
                    <w:rFonts w:ascii="Arial" w:eastAsia="Times New Roman" w:hAnsi="Arial" w:cs="Arial"/>
                    <w:sz w:val="20"/>
                  </w:rPr>
                  <w:t xml:space="preserve">2 </w:t>
                </w:r>
              </w:sdtContent>
            </w:sdt>
            <w:r w:rsidRPr="00063A4F">
              <w:rPr>
                <w:rFonts w:ascii="Arial" w:eastAsia="Times New Roman" w:hAnsi="Arial" w:cs="Arial"/>
                <w:sz w:val="20"/>
              </w:rPr>
              <w:t xml:space="preserve"> business days.</w:t>
            </w:r>
          </w:p>
          <w:p w14:paraId="143A285F" w14:textId="77777777" w:rsidR="003D1ED1" w:rsidRPr="00063A4F" w:rsidRDefault="003D1ED1" w:rsidP="005D6259">
            <w:pPr>
              <w:spacing w:before="200" w:line="260" w:lineRule="atLeast"/>
              <w:rPr>
                <w:rFonts w:ascii="Arial" w:hAnsi="Arial" w:cs="Arial"/>
                <w:sz w:val="20"/>
              </w:rPr>
            </w:pPr>
            <w:r w:rsidRPr="00063A4F">
              <w:rPr>
                <w:rFonts w:ascii="Arial" w:hAnsi="Arial" w:cs="Arial"/>
                <w:sz w:val="20"/>
              </w:rPr>
              <w:t>Document the issues/concerns in detail. Documentation should include:</w:t>
            </w:r>
          </w:p>
          <w:p w14:paraId="162B6F4C" w14:textId="4ABD28C9" w:rsidR="003D1ED1" w:rsidRPr="00063A4F" w:rsidRDefault="003D1ED1">
            <w:pPr>
              <w:pStyle w:val="ListParagraph"/>
              <w:numPr>
                <w:ilvl w:val="0"/>
                <w:numId w:val="54"/>
              </w:numPr>
              <w:spacing w:after="0" w:line="260" w:lineRule="atLeast"/>
              <w:contextualSpacing w:val="0"/>
              <w:jc w:val="left"/>
              <w:rPr>
                <w:rFonts w:ascii="Arial" w:hAnsi="Arial" w:cs="Arial"/>
                <w:sz w:val="20"/>
              </w:rPr>
            </w:pPr>
            <w:r w:rsidRPr="00063A4F">
              <w:rPr>
                <w:rFonts w:ascii="Arial" w:hAnsi="Arial" w:cs="Arial"/>
                <w:sz w:val="20"/>
              </w:rPr>
              <w:t xml:space="preserve">the date and time the issue/concern was </w:t>
            </w:r>
            <w:r w:rsidR="00691C8A" w:rsidRPr="00063A4F">
              <w:rPr>
                <w:rFonts w:ascii="Arial" w:hAnsi="Arial" w:cs="Arial"/>
                <w:sz w:val="20"/>
              </w:rPr>
              <w:t>received.</w:t>
            </w:r>
          </w:p>
          <w:p w14:paraId="1B598596" w14:textId="06F9D15B" w:rsidR="003D1ED1" w:rsidRPr="00063A4F" w:rsidRDefault="003D1ED1">
            <w:pPr>
              <w:pStyle w:val="ListParagraph"/>
              <w:numPr>
                <w:ilvl w:val="0"/>
                <w:numId w:val="54"/>
              </w:numPr>
              <w:spacing w:after="0" w:line="260" w:lineRule="atLeast"/>
              <w:contextualSpacing w:val="0"/>
              <w:jc w:val="left"/>
              <w:rPr>
                <w:rFonts w:ascii="Arial" w:hAnsi="Arial" w:cs="Arial"/>
                <w:sz w:val="20"/>
              </w:rPr>
            </w:pPr>
            <w:r w:rsidRPr="00063A4F">
              <w:rPr>
                <w:rFonts w:ascii="Arial" w:hAnsi="Arial" w:cs="Arial"/>
                <w:sz w:val="20"/>
              </w:rPr>
              <w:t>the name of the person who received the issue/</w:t>
            </w:r>
            <w:r w:rsidR="00691C8A" w:rsidRPr="00063A4F">
              <w:rPr>
                <w:rFonts w:ascii="Arial" w:hAnsi="Arial" w:cs="Arial"/>
                <w:sz w:val="20"/>
              </w:rPr>
              <w:t>concern.</w:t>
            </w:r>
          </w:p>
          <w:p w14:paraId="54669033" w14:textId="3766D3BB" w:rsidR="003D1ED1" w:rsidRPr="00063A4F" w:rsidRDefault="003D1ED1">
            <w:pPr>
              <w:pStyle w:val="ListParagraph"/>
              <w:numPr>
                <w:ilvl w:val="0"/>
                <w:numId w:val="54"/>
              </w:numPr>
              <w:spacing w:after="0" w:line="260" w:lineRule="atLeast"/>
              <w:contextualSpacing w:val="0"/>
              <w:jc w:val="left"/>
              <w:rPr>
                <w:rFonts w:ascii="Arial" w:hAnsi="Arial" w:cs="Arial"/>
                <w:sz w:val="20"/>
              </w:rPr>
            </w:pPr>
            <w:r w:rsidRPr="00063A4F">
              <w:rPr>
                <w:rFonts w:ascii="Arial" w:hAnsi="Arial" w:cs="Arial"/>
                <w:sz w:val="20"/>
              </w:rPr>
              <w:t>the name of the person reporting the issue/</w:t>
            </w:r>
            <w:r w:rsidR="00691C8A" w:rsidRPr="00063A4F">
              <w:rPr>
                <w:rFonts w:ascii="Arial" w:hAnsi="Arial" w:cs="Arial"/>
                <w:sz w:val="20"/>
              </w:rPr>
              <w:t>concern.</w:t>
            </w:r>
          </w:p>
          <w:p w14:paraId="7DB6E404" w14:textId="77777777" w:rsidR="003D1ED1" w:rsidRPr="00063A4F" w:rsidRDefault="003D1ED1">
            <w:pPr>
              <w:pStyle w:val="ListParagraph"/>
              <w:numPr>
                <w:ilvl w:val="0"/>
                <w:numId w:val="54"/>
              </w:numPr>
              <w:spacing w:after="0" w:line="260" w:lineRule="atLeast"/>
              <w:contextualSpacing w:val="0"/>
              <w:jc w:val="left"/>
              <w:rPr>
                <w:rFonts w:ascii="Arial" w:hAnsi="Arial" w:cs="Arial"/>
                <w:sz w:val="20"/>
              </w:rPr>
            </w:pPr>
            <w:r w:rsidRPr="00063A4F">
              <w:rPr>
                <w:rFonts w:ascii="Arial" w:hAnsi="Arial" w:cs="Arial"/>
                <w:sz w:val="20"/>
              </w:rPr>
              <w:t>the details of the issue/concern; and</w:t>
            </w:r>
          </w:p>
          <w:p w14:paraId="6C567871" w14:textId="77777777" w:rsidR="003D1ED1" w:rsidRPr="00063A4F" w:rsidRDefault="003D1ED1">
            <w:pPr>
              <w:pStyle w:val="ListParagraph"/>
              <w:numPr>
                <w:ilvl w:val="0"/>
                <w:numId w:val="54"/>
              </w:numPr>
              <w:spacing w:after="0" w:line="260" w:lineRule="atLeast"/>
              <w:contextualSpacing w:val="0"/>
              <w:jc w:val="left"/>
              <w:rPr>
                <w:rFonts w:ascii="Arial" w:hAnsi="Arial" w:cs="Arial"/>
                <w:sz w:val="20"/>
              </w:rPr>
            </w:pPr>
            <w:r w:rsidRPr="00063A4F">
              <w:rPr>
                <w:rFonts w:ascii="Arial" w:hAnsi="Arial" w:cs="Arial"/>
                <w:sz w:val="20"/>
              </w:rPr>
              <w:t>any steps taken to resolve the issue/concern and/or information given to the parent/guardian regarding next steps or referral.</w:t>
            </w:r>
          </w:p>
          <w:p w14:paraId="4C578528" w14:textId="77777777" w:rsidR="003D1ED1" w:rsidRPr="00063A4F" w:rsidRDefault="003D1ED1" w:rsidP="005D6259">
            <w:pPr>
              <w:spacing w:before="200" w:line="260" w:lineRule="atLeast"/>
              <w:rPr>
                <w:rFonts w:ascii="Arial" w:hAnsi="Arial" w:cs="Arial"/>
                <w:sz w:val="20"/>
              </w:rPr>
            </w:pPr>
            <w:r w:rsidRPr="00063A4F">
              <w:rPr>
                <w:rFonts w:ascii="Arial" w:hAnsi="Arial" w:cs="Arial"/>
                <w:sz w:val="20"/>
              </w:rPr>
              <w:t>Provide contact information for the appropriate person if the person being notified is unable to address the matter.</w:t>
            </w:r>
          </w:p>
          <w:p w14:paraId="549C1DFB" w14:textId="77777777" w:rsidR="003D1ED1" w:rsidRPr="00063A4F" w:rsidRDefault="003D1ED1" w:rsidP="005D6259">
            <w:pPr>
              <w:spacing w:before="200" w:line="260" w:lineRule="atLeast"/>
              <w:rPr>
                <w:rFonts w:ascii="Arial" w:hAnsi="Arial" w:cs="Arial"/>
                <w:sz w:val="20"/>
              </w:rPr>
            </w:pPr>
            <w:r w:rsidRPr="00063A4F">
              <w:rPr>
                <w:rFonts w:ascii="Arial" w:hAnsi="Arial" w:cs="Arial"/>
                <w:sz w:val="20"/>
              </w:rPr>
              <w:t>Ensure the investigation of the issue/concern is initiated by the appropriate party within [insert number] business days or as soon as reasonably possible thereafter. Document reasons for delays in writing.</w:t>
            </w:r>
          </w:p>
          <w:p w14:paraId="043706D8" w14:textId="77777777" w:rsidR="003D1ED1" w:rsidRPr="00063A4F" w:rsidRDefault="003D1ED1" w:rsidP="005D6259">
            <w:pPr>
              <w:spacing w:before="200" w:line="260" w:lineRule="atLeast"/>
              <w:rPr>
                <w:rFonts w:ascii="Arial" w:hAnsi="Arial" w:cs="Arial"/>
                <w:sz w:val="20"/>
              </w:rPr>
            </w:pPr>
            <w:r w:rsidRPr="00063A4F">
              <w:rPr>
                <w:rFonts w:ascii="Arial" w:hAnsi="Arial" w:cs="Arial"/>
                <w:sz w:val="20"/>
              </w:rPr>
              <w:t>Provide a resolution or outcome to the parent(s)/guardian(s) who raised the issue/concern.</w:t>
            </w:r>
          </w:p>
        </w:tc>
      </w:tr>
      <w:tr w:rsidR="003D1ED1" w:rsidRPr="00063A4F" w14:paraId="53077FE6" w14:textId="77777777" w:rsidTr="005D6259">
        <w:trPr>
          <w:trHeight w:val="2119"/>
        </w:trPr>
        <w:tc>
          <w:tcPr>
            <w:tcW w:w="1016" w:type="pct"/>
          </w:tcPr>
          <w:p w14:paraId="1589A3A3" w14:textId="77777777" w:rsidR="003D1ED1" w:rsidRPr="00063A4F" w:rsidRDefault="003D1ED1" w:rsidP="005D6259">
            <w:pPr>
              <w:spacing w:after="120" w:line="260" w:lineRule="atLeast"/>
              <w:rPr>
                <w:rFonts w:ascii="Arial" w:hAnsi="Arial" w:cs="Arial"/>
                <w:b/>
                <w:sz w:val="20"/>
              </w:rPr>
            </w:pPr>
            <w:r w:rsidRPr="00063A4F">
              <w:rPr>
                <w:rFonts w:ascii="Arial" w:hAnsi="Arial" w:cs="Arial"/>
                <w:b/>
                <w:sz w:val="20"/>
              </w:rPr>
              <w:t>General, Centre- or Operations-Related</w:t>
            </w:r>
          </w:p>
          <w:p w14:paraId="5C576E2B" w14:textId="5F19F357" w:rsidR="003D1ED1" w:rsidRPr="00063A4F" w:rsidRDefault="00691C8A" w:rsidP="005D6259">
            <w:pPr>
              <w:spacing w:line="260" w:lineRule="atLeast"/>
              <w:rPr>
                <w:rFonts w:ascii="Arial" w:hAnsi="Arial" w:cs="Arial"/>
                <w:sz w:val="20"/>
              </w:rPr>
            </w:pPr>
            <w:r w:rsidRPr="00063A4F">
              <w:rPr>
                <w:rFonts w:ascii="Arial" w:hAnsi="Arial" w:cs="Arial"/>
                <w:sz w:val="20"/>
              </w:rPr>
              <w:t>E.g.</w:t>
            </w:r>
            <w:r w:rsidR="003D1ED1" w:rsidRPr="00063A4F">
              <w:rPr>
                <w:rFonts w:ascii="Arial" w:hAnsi="Arial" w:cs="Arial"/>
                <w:sz w:val="20"/>
              </w:rPr>
              <w:t xml:space="preserve">: </w:t>
            </w:r>
            <w:r w:rsidRPr="00063A4F">
              <w:rPr>
                <w:rFonts w:ascii="Arial" w:hAnsi="Arial" w:cs="Arial"/>
                <w:sz w:val="20"/>
              </w:rPr>
              <w:t>childcare</w:t>
            </w:r>
            <w:r w:rsidR="003D1ED1" w:rsidRPr="00063A4F">
              <w:rPr>
                <w:rFonts w:ascii="Arial" w:hAnsi="Arial" w:cs="Arial"/>
                <w:sz w:val="20"/>
              </w:rPr>
              <w:t xml:space="preserve"> </w:t>
            </w:r>
            <w:r w:rsidRPr="00063A4F">
              <w:rPr>
                <w:rFonts w:ascii="Arial" w:hAnsi="Arial" w:cs="Arial"/>
                <w:sz w:val="20"/>
              </w:rPr>
              <w:t>fees, hours</w:t>
            </w:r>
            <w:r w:rsidR="003D1ED1" w:rsidRPr="00063A4F">
              <w:rPr>
                <w:rFonts w:ascii="Arial" w:hAnsi="Arial" w:cs="Arial"/>
                <w:sz w:val="20"/>
              </w:rPr>
              <w:t xml:space="preserve"> of operation, staffing, waiting lists, menus, etc.</w:t>
            </w:r>
          </w:p>
        </w:tc>
        <w:tc>
          <w:tcPr>
            <w:tcW w:w="1859" w:type="pct"/>
          </w:tcPr>
          <w:p w14:paraId="212A4C2D" w14:textId="77777777" w:rsidR="003D1ED1" w:rsidRPr="00063A4F" w:rsidRDefault="003D1ED1" w:rsidP="005D6259">
            <w:pPr>
              <w:spacing w:line="260" w:lineRule="atLeast"/>
              <w:rPr>
                <w:rFonts w:ascii="Arial" w:hAnsi="Arial" w:cs="Arial"/>
                <w:sz w:val="20"/>
              </w:rPr>
            </w:pPr>
            <w:r w:rsidRPr="00063A4F">
              <w:rPr>
                <w:rFonts w:ascii="Arial" w:hAnsi="Arial" w:cs="Arial"/>
                <w:sz w:val="20"/>
              </w:rPr>
              <w:t xml:space="preserve">Raise the issue or concern to </w:t>
            </w:r>
          </w:p>
          <w:p w14:paraId="6EB92B0B" w14:textId="77777777" w:rsidR="003D1ED1" w:rsidRPr="00063A4F" w:rsidRDefault="003D1ED1">
            <w:pPr>
              <w:pStyle w:val="ListParagraph"/>
              <w:numPr>
                <w:ilvl w:val="0"/>
                <w:numId w:val="54"/>
              </w:numPr>
              <w:spacing w:after="0" w:line="260" w:lineRule="atLeast"/>
              <w:contextualSpacing w:val="0"/>
              <w:jc w:val="left"/>
              <w:rPr>
                <w:rFonts w:ascii="Arial" w:hAnsi="Arial" w:cs="Arial"/>
                <w:b/>
                <w:sz w:val="20"/>
              </w:rPr>
            </w:pPr>
            <w:r w:rsidRPr="00063A4F">
              <w:rPr>
                <w:rFonts w:ascii="Arial" w:hAnsi="Arial" w:cs="Arial"/>
                <w:sz w:val="20"/>
              </w:rPr>
              <w:t>the supervisor or licensee.</w:t>
            </w:r>
          </w:p>
        </w:tc>
        <w:tc>
          <w:tcPr>
            <w:tcW w:w="2125" w:type="pct"/>
            <w:vMerge/>
          </w:tcPr>
          <w:p w14:paraId="50B536E3" w14:textId="77777777" w:rsidR="003D1ED1" w:rsidRPr="00063A4F" w:rsidRDefault="003D1ED1" w:rsidP="005D6259">
            <w:pPr>
              <w:spacing w:before="200" w:line="260" w:lineRule="atLeast"/>
              <w:rPr>
                <w:rFonts w:ascii="Arial" w:hAnsi="Arial" w:cs="Arial"/>
                <w:sz w:val="20"/>
              </w:rPr>
            </w:pPr>
          </w:p>
        </w:tc>
      </w:tr>
      <w:tr w:rsidR="003D1ED1" w:rsidRPr="00063A4F" w14:paraId="53A4AD95" w14:textId="77777777" w:rsidTr="005D6259">
        <w:trPr>
          <w:trHeight w:val="2798"/>
        </w:trPr>
        <w:tc>
          <w:tcPr>
            <w:tcW w:w="1016" w:type="pct"/>
          </w:tcPr>
          <w:p w14:paraId="61C287CC" w14:textId="77777777" w:rsidR="003D1ED1" w:rsidRPr="00063A4F" w:rsidRDefault="003D1ED1" w:rsidP="005D6259">
            <w:pPr>
              <w:spacing w:line="260" w:lineRule="atLeast"/>
              <w:rPr>
                <w:rFonts w:ascii="Arial" w:hAnsi="Arial" w:cs="Arial"/>
                <w:b/>
                <w:sz w:val="20"/>
              </w:rPr>
            </w:pPr>
            <w:r w:rsidRPr="00063A4F">
              <w:rPr>
                <w:rFonts w:ascii="Arial" w:hAnsi="Arial" w:cs="Arial"/>
                <w:b/>
                <w:sz w:val="20"/>
              </w:rPr>
              <w:t>Staff-, Duty parent-, Supervisor-, and/or Licensee-Related</w:t>
            </w:r>
          </w:p>
        </w:tc>
        <w:tc>
          <w:tcPr>
            <w:tcW w:w="1859" w:type="pct"/>
          </w:tcPr>
          <w:p w14:paraId="7EE096DD" w14:textId="77777777" w:rsidR="003D1ED1" w:rsidRPr="00063A4F" w:rsidRDefault="003D1ED1" w:rsidP="005D6259">
            <w:pPr>
              <w:spacing w:line="260" w:lineRule="atLeast"/>
              <w:rPr>
                <w:rFonts w:ascii="Arial" w:hAnsi="Arial" w:cs="Arial"/>
                <w:sz w:val="20"/>
              </w:rPr>
            </w:pPr>
            <w:r w:rsidRPr="00063A4F">
              <w:rPr>
                <w:rFonts w:ascii="Arial" w:hAnsi="Arial" w:cs="Arial"/>
                <w:sz w:val="20"/>
              </w:rPr>
              <w:t>Raise the issue or concern to</w:t>
            </w:r>
          </w:p>
          <w:p w14:paraId="0908A2DC" w14:textId="77777777" w:rsidR="003D1ED1" w:rsidRPr="00063A4F" w:rsidRDefault="003D1ED1">
            <w:pPr>
              <w:pStyle w:val="ListParagraph"/>
              <w:numPr>
                <w:ilvl w:val="0"/>
                <w:numId w:val="54"/>
              </w:numPr>
              <w:spacing w:after="0" w:line="260" w:lineRule="atLeast"/>
              <w:contextualSpacing w:val="0"/>
              <w:jc w:val="left"/>
              <w:rPr>
                <w:rFonts w:ascii="Arial" w:hAnsi="Arial" w:cs="Arial"/>
                <w:sz w:val="20"/>
              </w:rPr>
            </w:pPr>
            <w:r w:rsidRPr="00063A4F">
              <w:rPr>
                <w:rFonts w:ascii="Arial" w:hAnsi="Arial" w:cs="Arial"/>
                <w:sz w:val="20"/>
              </w:rPr>
              <w:t>the individual directly</w:t>
            </w:r>
          </w:p>
          <w:p w14:paraId="2B5C8E17" w14:textId="77777777" w:rsidR="003D1ED1" w:rsidRPr="00063A4F" w:rsidRDefault="003D1ED1" w:rsidP="005D6259">
            <w:pPr>
              <w:spacing w:line="260" w:lineRule="atLeast"/>
              <w:rPr>
                <w:rFonts w:ascii="Arial" w:hAnsi="Arial" w:cs="Arial"/>
                <w:sz w:val="20"/>
              </w:rPr>
            </w:pPr>
            <w:r w:rsidRPr="00063A4F">
              <w:rPr>
                <w:rFonts w:ascii="Arial" w:hAnsi="Arial" w:cs="Arial"/>
                <w:sz w:val="20"/>
              </w:rPr>
              <w:t>or</w:t>
            </w:r>
          </w:p>
          <w:p w14:paraId="18C3DCBA" w14:textId="77777777" w:rsidR="003D1ED1" w:rsidRPr="00063A4F" w:rsidRDefault="003D1ED1">
            <w:pPr>
              <w:pStyle w:val="ListParagraph"/>
              <w:numPr>
                <w:ilvl w:val="0"/>
                <w:numId w:val="54"/>
              </w:numPr>
              <w:spacing w:after="0" w:line="260" w:lineRule="atLeast"/>
              <w:contextualSpacing w:val="0"/>
              <w:jc w:val="left"/>
              <w:rPr>
                <w:rFonts w:ascii="Arial" w:hAnsi="Arial" w:cs="Arial"/>
                <w:sz w:val="20"/>
              </w:rPr>
            </w:pPr>
            <w:r w:rsidRPr="00063A4F">
              <w:rPr>
                <w:rFonts w:ascii="Arial" w:hAnsi="Arial" w:cs="Arial"/>
                <w:sz w:val="20"/>
              </w:rPr>
              <w:t>the supervisor or licensee.</w:t>
            </w:r>
          </w:p>
          <w:p w14:paraId="2CF79347" w14:textId="77777777" w:rsidR="003D1ED1" w:rsidRPr="00063A4F" w:rsidRDefault="003D1ED1" w:rsidP="005D6259">
            <w:pPr>
              <w:spacing w:line="260" w:lineRule="atLeast"/>
              <w:rPr>
                <w:rFonts w:ascii="Arial" w:hAnsi="Arial" w:cs="Arial"/>
                <w:sz w:val="20"/>
              </w:rPr>
            </w:pPr>
          </w:p>
          <w:p w14:paraId="30D9DE1D" w14:textId="77777777" w:rsidR="003D1ED1" w:rsidRPr="00063A4F" w:rsidRDefault="003D1ED1" w:rsidP="005D6259">
            <w:pPr>
              <w:spacing w:line="260" w:lineRule="atLeast"/>
              <w:rPr>
                <w:rFonts w:ascii="Arial" w:hAnsi="Arial" w:cs="Arial"/>
                <w:sz w:val="20"/>
              </w:rPr>
            </w:pPr>
            <w:r w:rsidRPr="00063A4F">
              <w:rPr>
                <w:rFonts w:ascii="Arial" w:hAnsi="Arial" w:cs="Arial"/>
                <w:sz w:val="20"/>
              </w:rPr>
              <w:t>All issues or concerns about the conduct of staff, duty parents, etc. that puts a child’s health, safety and well-being at risk should be reported to the supervisor as soon as parents/guardians become aware of the situation.</w:t>
            </w:r>
          </w:p>
        </w:tc>
        <w:tc>
          <w:tcPr>
            <w:tcW w:w="2125" w:type="pct"/>
            <w:vMerge/>
          </w:tcPr>
          <w:p w14:paraId="312AD7C7" w14:textId="77777777" w:rsidR="003D1ED1" w:rsidRPr="00063A4F" w:rsidRDefault="003D1ED1" w:rsidP="005D6259">
            <w:pPr>
              <w:spacing w:before="200" w:line="260" w:lineRule="atLeast"/>
              <w:rPr>
                <w:rFonts w:ascii="Arial" w:hAnsi="Arial" w:cs="Arial"/>
                <w:sz w:val="20"/>
              </w:rPr>
            </w:pPr>
          </w:p>
        </w:tc>
      </w:tr>
      <w:tr w:rsidR="003D1ED1" w:rsidRPr="00063A4F" w14:paraId="6107ACA0" w14:textId="77777777" w:rsidTr="005D6259">
        <w:trPr>
          <w:trHeight w:val="2797"/>
        </w:trPr>
        <w:tc>
          <w:tcPr>
            <w:tcW w:w="1016" w:type="pct"/>
          </w:tcPr>
          <w:p w14:paraId="6FA4011F" w14:textId="77777777" w:rsidR="003D1ED1" w:rsidRPr="00063A4F" w:rsidRDefault="003D1ED1" w:rsidP="005D6259">
            <w:pPr>
              <w:spacing w:line="260" w:lineRule="atLeast"/>
              <w:rPr>
                <w:rFonts w:ascii="Arial" w:hAnsi="Arial" w:cs="Arial"/>
                <w:b/>
                <w:sz w:val="20"/>
              </w:rPr>
            </w:pPr>
            <w:r w:rsidRPr="00063A4F">
              <w:rPr>
                <w:rFonts w:ascii="Arial" w:hAnsi="Arial" w:cs="Arial"/>
                <w:b/>
                <w:sz w:val="20"/>
              </w:rPr>
              <w:t>Student- / Volunteer-Related</w:t>
            </w:r>
          </w:p>
          <w:p w14:paraId="01CBF3DB" w14:textId="77777777" w:rsidR="003D1ED1" w:rsidRPr="00063A4F" w:rsidRDefault="003D1ED1" w:rsidP="005D6259">
            <w:pPr>
              <w:spacing w:line="260" w:lineRule="atLeast"/>
              <w:rPr>
                <w:rFonts w:ascii="Arial" w:hAnsi="Arial" w:cs="Arial"/>
                <w:b/>
                <w:sz w:val="20"/>
              </w:rPr>
            </w:pPr>
          </w:p>
        </w:tc>
        <w:tc>
          <w:tcPr>
            <w:tcW w:w="1859" w:type="pct"/>
          </w:tcPr>
          <w:p w14:paraId="0856DA20" w14:textId="77777777" w:rsidR="003D1ED1" w:rsidRPr="00063A4F" w:rsidRDefault="003D1ED1" w:rsidP="005D6259">
            <w:pPr>
              <w:spacing w:line="260" w:lineRule="atLeast"/>
              <w:rPr>
                <w:rFonts w:ascii="Arial" w:hAnsi="Arial" w:cs="Arial"/>
                <w:sz w:val="20"/>
              </w:rPr>
            </w:pPr>
            <w:r w:rsidRPr="00063A4F">
              <w:rPr>
                <w:rFonts w:ascii="Arial" w:hAnsi="Arial" w:cs="Arial"/>
                <w:sz w:val="20"/>
              </w:rPr>
              <w:t>Raise the issue or concern to</w:t>
            </w:r>
          </w:p>
          <w:p w14:paraId="06FAAEA2" w14:textId="611F8838" w:rsidR="003D1ED1" w:rsidRPr="00063A4F" w:rsidRDefault="003D1ED1">
            <w:pPr>
              <w:pStyle w:val="ListParagraph"/>
              <w:numPr>
                <w:ilvl w:val="0"/>
                <w:numId w:val="54"/>
              </w:numPr>
              <w:spacing w:after="0" w:line="260" w:lineRule="atLeast"/>
              <w:contextualSpacing w:val="0"/>
              <w:jc w:val="left"/>
              <w:rPr>
                <w:rFonts w:ascii="Arial" w:hAnsi="Arial" w:cs="Arial"/>
                <w:sz w:val="20"/>
              </w:rPr>
            </w:pPr>
            <w:r w:rsidRPr="00063A4F">
              <w:rPr>
                <w:rFonts w:ascii="Arial" w:hAnsi="Arial" w:cs="Arial"/>
                <w:sz w:val="20"/>
              </w:rPr>
              <w:t xml:space="preserve">the staff responsible for supervising the volunteer or </w:t>
            </w:r>
            <w:r w:rsidR="00691C8A" w:rsidRPr="00063A4F">
              <w:rPr>
                <w:rFonts w:ascii="Arial" w:hAnsi="Arial" w:cs="Arial"/>
                <w:sz w:val="20"/>
              </w:rPr>
              <w:t>student.</w:t>
            </w:r>
          </w:p>
          <w:p w14:paraId="5A0A3F61" w14:textId="77777777" w:rsidR="003D1ED1" w:rsidRPr="00063A4F" w:rsidRDefault="003D1ED1" w:rsidP="005D6259">
            <w:pPr>
              <w:spacing w:line="260" w:lineRule="atLeast"/>
              <w:rPr>
                <w:rFonts w:ascii="Arial" w:hAnsi="Arial" w:cs="Arial"/>
                <w:sz w:val="20"/>
              </w:rPr>
            </w:pPr>
            <w:r w:rsidRPr="00063A4F">
              <w:rPr>
                <w:rFonts w:ascii="Arial" w:hAnsi="Arial" w:cs="Arial"/>
                <w:sz w:val="20"/>
              </w:rPr>
              <w:t>or</w:t>
            </w:r>
          </w:p>
          <w:p w14:paraId="562E4235" w14:textId="77777777" w:rsidR="003D1ED1" w:rsidRPr="00063A4F" w:rsidRDefault="003D1ED1">
            <w:pPr>
              <w:pStyle w:val="ListParagraph"/>
              <w:numPr>
                <w:ilvl w:val="0"/>
                <w:numId w:val="54"/>
              </w:numPr>
              <w:spacing w:after="0" w:line="260" w:lineRule="atLeast"/>
              <w:contextualSpacing w:val="0"/>
              <w:jc w:val="left"/>
              <w:rPr>
                <w:rFonts w:ascii="Arial" w:hAnsi="Arial" w:cs="Arial"/>
                <w:sz w:val="20"/>
              </w:rPr>
            </w:pPr>
            <w:r w:rsidRPr="00063A4F">
              <w:rPr>
                <w:rFonts w:ascii="Arial" w:hAnsi="Arial" w:cs="Arial"/>
                <w:sz w:val="20"/>
              </w:rPr>
              <w:t>the supervisor and/or licensee.</w:t>
            </w:r>
          </w:p>
          <w:p w14:paraId="47AED9A0" w14:textId="77777777" w:rsidR="003D1ED1" w:rsidRPr="00063A4F" w:rsidRDefault="003D1ED1">
            <w:pPr>
              <w:pStyle w:val="ListParagraph"/>
              <w:numPr>
                <w:ilvl w:val="0"/>
                <w:numId w:val="54"/>
              </w:numPr>
              <w:spacing w:after="0" w:line="260" w:lineRule="atLeast"/>
              <w:contextualSpacing w:val="0"/>
              <w:jc w:val="left"/>
              <w:rPr>
                <w:rFonts w:ascii="Arial" w:hAnsi="Arial" w:cs="Arial"/>
                <w:sz w:val="20"/>
              </w:rPr>
            </w:pPr>
          </w:p>
          <w:p w14:paraId="19DF97F5" w14:textId="77777777" w:rsidR="003D1ED1" w:rsidRPr="00063A4F" w:rsidRDefault="003D1ED1" w:rsidP="005D6259">
            <w:pPr>
              <w:spacing w:line="260" w:lineRule="atLeast"/>
              <w:rPr>
                <w:rFonts w:ascii="Arial" w:hAnsi="Arial" w:cs="Arial"/>
                <w:b/>
                <w:sz w:val="20"/>
              </w:rPr>
            </w:pPr>
            <w:r w:rsidRPr="00063A4F">
              <w:rPr>
                <w:rFonts w:ascii="Arial" w:hAnsi="Arial" w:cs="Arial"/>
                <w:sz w:val="20"/>
              </w:rPr>
              <w:t>All issues or concerns about the conduct of students and/or volunteers that puts a child’s health, safety and well-being at risk should be reported to the supervisor as soon as parents/guardians become aware of the situation.</w:t>
            </w:r>
          </w:p>
        </w:tc>
        <w:tc>
          <w:tcPr>
            <w:tcW w:w="2125" w:type="pct"/>
            <w:vMerge/>
          </w:tcPr>
          <w:p w14:paraId="31D55AC3" w14:textId="77777777" w:rsidR="003D1ED1" w:rsidRPr="00063A4F" w:rsidRDefault="003D1ED1" w:rsidP="005D6259">
            <w:pPr>
              <w:spacing w:before="200" w:line="260" w:lineRule="atLeast"/>
              <w:rPr>
                <w:rFonts w:ascii="Arial" w:hAnsi="Arial" w:cs="Arial"/>
                <w:sz w:val="20"/>
              </w:rPr>
            </w:pPr>
          </w:p>
        </w:tc>
      </w:tr>
    </w:tbl>
    <w:p w14:paraId="7E766265" w14:textId="77777777" w:rsidR="003D1ED1" w:rsidRPr="00063A4F" w:rsidRDefault="003D1ED1" w:rsidP="003D1ED1">
      <w:pPr>
        <w:rPr>
          <w:rFonts w:ascii="Arial" w:hAnsi="Arial" w:cs="Arial"/>
          <w:sz w:val="20"/>
        </w:rPr>
        <w:sectPr w:rsidR="003D1ED1" w:rsidRPr="00063A4F" w:rsidSect="00120210">
          <w:pgSz w:w="12240" w:h="15840" w:code="1"/>
          <w:pgMar w:top="720" w:right="720" w:bottom="720" w:left="720" w:header="720" w:footer="576" w:gutter="0"/>
          <w:cols w:space="708"/>
          <w:docGrid w:linePitch="360"/>
        </w:sectPr>
      </w:pPr>
    </w:p>
    <w:p w14:paraId="1EA9A897" w14:textId="77777777" w:rsidR="003D1ED1" w:rsidRPr="00063A4F" w:rsidRDefault="003D1ED1" w:rsidP="003D1ED1">
      <w:pPr>
        <w:spacing w:line="240" w:lineRule="auto"/>
        <w:rPr>
          <w:rFonts w:ascii="Arial" w:hAnsi="Arial" w:cs="Arial"/>
          <w:sz w:val="20"/>
        </w:rPr>
        <w:sectPr w:rsidR="003D1ED1" w:rsidRPr="00063A4F" w:rsidSect="00120210">
          <w:type w:val="continuous"/>
          <w:pgSz w:w="12240" w:h="15840" w:code="1"/>
          <w:pgMar w:top="1440" w:right="1440" w:bottom="1440" w:left="1440" w:header="720" w:footer="576" w:gutter="0"/>
          <w:cols w:space="708"/>
          <w:docGrid w:linePitch="360"/>
        </w:sectPr>
      </w:pPr>
    </w:p>
    <w:p w14:paraId="6DB571E8" w14:textId="77777777" w:rsidR="003D1ED1" w:rsidRPr="00063A4F" w:rsidRDefault="003D1ED1" w:rsidP="003D1ED1">
      <w:pPr>
        <w:spacing w:line="240" w:lineRule="auto"/>
        <w:rPr>
          <w:rFonts w:ascii="Arial" w:hAnsi="Arial" w:cs="Arial"/>
          <w:sz w:val="20"/>
        </w:rPr>
      </w:pPr>
    </w:p>
    <w:p w14:paraId="64DFD54E" w14:textId="77777777" w:rsidR="003D1ED1" w:rsidRPr="00063A4F" w:rsidRDefault="003D1ED1" w:rsidP="003D1ED1">
      <w:pPr>
        <w:spacing w:line="240" w:lineRule="auto"/>
        <w:rPr>
          <w:rFonts w:ascii="Arial" w:hAnsi="Arial" w:cs="Arial"/>
          <w:sz w:val="20"/>
        </w:rPr>
      </w:pPr>
      <w:r w:rsidRPr="00063A4F">
        <w:rPr>
          <w:rFonts w:ascii="Arial" w:hAnsi="Arial" w:cs="Arial"/>
          <w:b/>
          <w:sz w:val="20"/>
        </w:rPr>
        <w:t>Escalation of Issues or Concerns:</w:t>
      </w:r>
      <w:r w:rsidRPr="00063A4F">
        <w:rPr>
          <w:rFonts w:ascii="Arial" w:hAnsi="Arial" w:cs="Arial"/>
          <w:sz w:val="20"/>
        </w:rPr>
        <w:t xml:space="preserve"> Where </w:t>
      </w:r>
      <w:r w:rsidRPr="00063A4F">
        <w:rPr>
          <w:rStyle w:val="normalchar"/>
          <w:rFonts w:ascii="Arial" w:hAnsi="Arial" w:cs="Arial"/>
          <w:sz w:val="20"/>
        </w:rPr>
        <w:t>parents/guardians</w:t>
      </w:r>
      <w:r w:rsidRPr="00063A4F">
        <w:rPr>
          <w:rFonts w:ascii="Arial" w:hAnsi="Arial" w:cs="Arial"/>
          <w:sz w:val="20"/>
        </w:rPr>
        <w:t xml:space="preserve"> are not satisfied with the response or outcome of an issue or concern, they may escalate the issue or concern verbally or in writing to </w:t>
      </w:r>
      <w:sdt>
        <w:sdtPr>
          <w:rPr>
            <w:rFonts w:ascii="Arial" w:hAnsi="Arial" w:cs="Arial"/>
            <w:sz w:val="20"/>
          </w:rPr>
          <w:id w:val="-1175264434"/>
          <w:placeholder>
            <w:docPart w:val="19FCD16FCA004C7685157B990AC52788"/>
          </w:placeholder>
          <w:text/>
        </w:sdtPr>
        <w:sdtContent>
          <w:r w:rsidRPr="00063A4F">
            <w:rPr>
              <w:rFonts w:ascii="Arial" w:hAnsi="Arial" w:cs="Arial"/>
              <w:sz w:val="20"/>
            </w:rPr>
            <w:t>the president</w:t>
          </w:r>
        </w:sdtContent>
      </w:sdt>
      <w:r w:rsidRPr="00063A4F">
        <w:rPr>
          <w:rFonts w:ascii="Arial" w:hAnsi="Arial" w:cs="Arial"/>
          <w:sz w:val="20"/>
        </w:rPr>
        <w:t>.</w:t>
      </w:r>
    </w:p>
    <w:p w14:paraId="7A06ED45" w14:textId="77777777" w:rsidR="003D1ED1" w:rsidRPr="00063A4F" w:rsidRDefault="003D1ED1" w:rsidP="003D1ED1">
      <w:pPr>
        <w:rPr>
          <w:rFonts w:ascii="Arial" w:hAnsi="Arial" w:cs="Arial"/>
          <w:sz w:val="20"/>
        </w:rPr>
      </w:pPr>
      <w:r w:rsidRPr="00063A4F">
        <w:rPr>
          <w:rFonts w:ascii="Arial" w:hAnsi="Arial" w:cs="Arial"/>
          <w:sz w:val="20"/>
        </w:rPr>
        <w:t xml:space="preserve">Issues/concerns related to compliance with requirements set out in the </w:t>
      </w:r>
      <w:r w:rsidRPr="00063A4F">
        <w:rPr>
          <w:rFonts w:ascii="Arial" w:hAnsi="Arial" w:cs="Arial"/>
          <w:i/>
          <w:sz w:val="20"/>
        </w:rPr>
        <w:t xml:space="preserve">Child Care and Early Years Act., 2014 </w:t>
      </w:r>
      <w:r w:rsidRPr="00063A4F">
        <w:rPr>
          <w:rFonts w:ascii="Arial" w:hAnsi="Arial" w:cs="Arial"/>
          <w:sz w:val="20"/>
        </w:rPr>
        <w:t>and Ontario Regulation 137/15</w:t>
      </w:r>
      <w:r w:rsidRPr="00063A4F">
        <w:rPr>
          <w:rFonts w:ascii="Arial" w:hAnsi="Arial" w:cs="Arial"/>
          <w:i/>
          <w:sz w:val="20"/>
        </w:rPr>
        <w:t xml:space="preserve"> </w:t>
      </w:r>
      <w:r w:rsidRPr="00063A4F">
        <w:rPr>
          <w:rFonts w:ascii="Arial" w:hAnsi="Arial" w:cs="Arial"/>
          <w:sz w:val="20"/>
        </w:rPr>
        <w:t>should be reported to the Ministry of Education’s Child Care Quality Assurance and Licensing Branch.</w:t>
      </w:r>
    </w:p>
    <w:p w14:paraId="76C96B65" w14:textId="55BF0C8D" w:rsidR="003D1ED1" w:rsidRPr="00063A4F" w:rsidRDefault="003D1ED1" w:rsidP="003D1ED1">
      <w:pPr>
        <w:spacing w:line="260" w:lineRule="atLeast"/>
        <w:rPr>
          <w:rFonts w:ascii="Arial" w:hAnsi="Arial" w:cs="Arial"/>
          <w:sz w:val="20"/>
        </w:rPr>
      </w:pPr>
      <w:r w:rsidRPr="00063A4F">
        <w:rPr>
          <w:rFonts w:ascii="Arial" w:hAnsi="Arial" w:cs="Arial"/>
          <w:sz w:val="20"/>
        </w:rPr>
        <w:t>Issues/concerns may also be reported to other relevant regulatory bodies (</w:t>
      </w:r>
      <w:r w:rsidR="00691C8A" w:rsidRPr="00063A4F">
        <w:rPr>
          <w:rFonts w:ascii="Arial" w:hAnsi="Arial" w:cs="Arial"/>
          <w:sz w:val="20"/>
        </w:rPr>
        <w:t>e.g.,</w:t>
      </w:r>
      <w:r w:rsidRPr="00063A4F">
        <w:rPr>
          <w:rFonts w:ascii="Arial" w:hAnsi="Arial" w:cs="Arial"/>
          <w:sz w:val="20"/>
        </w:rPr>
        <w:t xml:space="preserve"> local public health department, police department, Ministry of Environment, Ministry of </w:t>
      </w:r>
      <w:r w:rsidR="00691C8A" w:rsidRPr="00063A4F">
        <w:rPr>
          <w:rFonts w:ascii="Arial" w:hAnsi="Arial" w:cs="Arial"/>
          <w:sz w:val="20"/>
        </w:rPr>
        <w:t>Labor</w:t>
      </w:r>
      <w:r w:rsidRPr="00063A4F">
        <w:rPr>
          <w:rFonts w:ascii="Arial" w:hAnsi="Arial" w:cs="Arial"/>
          <w:sz w:val="20"/>
        </w:rPr>
        <w:t>, fire department, College of Early Childhood Educators, Ontario College of Teachers, College of Social Workers etc.) where appropriate.</w:t>
      </w:r>
    </w:p>
    <w:p w14:paraId="282A014C" w14:textId="77777777" w:rsidR="003D1ED1" w:rsidRPr="00063A4F" w:rsidRDefault="003D1ED1" w:rsidP="003D1ED1">
      <w:pPr>
        <w:spacing w:before="200" w:line="260" w:lineRule="atLeast"/>
        <w:rPr>
          <w:rFonts w:ascii="Arial" w:hAnsi="Arial" w:cs="Arial"/>
          <w:sz w:val="20"/>
        </w:rPr>
      </w:pPr>
    </w:p>
    <w:p w14:paraId="6E8080F8" w14:textId="77777777" w:rsidR="00911885" w:rsidRPr="00063A4F" w:rsidRDefault="00911885" w:rsidP="003D1ED1">
      <w:pPr>
        <w:spacing w:before="200" w:line="260" w:lineRule="atLeast"/>
        <w:rPr>
          <w:rFonts w:ascii="Arial" w:hAnsi="Arial" w:cs="Arial"/>
          <w:b/>
          <w:sz w:val="20"/>
        </w:rPr>
        <w:sectPr w:rsidR="00911885" w:rsidRPr="00063A4F" w:rsidSect="00120210">
          <w:pgSz w:w="12240" w:h="15840" w:code="1"/>
          <w:pgMar w:top="1440" w:right="1440" w:bottom="1440" w:left="1440" w:header="720" w:footer="576" w:gutter="0"/>
          <w:cols w:space="708"/>
          <w:docGrid w:linePitch="360"/>
        </w:sectPr>
      </w:pPr>
    </w:p>
    <w:p w14:paraId="52E0AB6B" w14:textId="77777777" w:rsidR="003D1ED1" w:rsidRPr="00063A4F" w:rsidRDefault="003D1ED1" w:rsidP="003D1ED1">
      <w:pPr>
        <w:spacing w:after="0" w:line="240" w:lineRule="auto"/>
        <w:jc w:val="left"/>
        <w:rPr>
          <w:rFonts w:ascii="Arial" w:eastAsia="Times New Roman" w:hAnsi="Arial" w:cs="Arial"/>
          <w:sz w:val="20"/>
        </w:rPr>
      </w:pPr>
      <w:r w:rsidRPr="00063A4F">
        <w:rPr>
          <w:rFonts w:ascii="Arial" w:eastAsia="Times New Roman" w:hAnsi="Arial" w:cs="Arial"/>
          <w:sz w:val="20"/>
        </w:rPr>
        <w:lastRenderedPageBreak/>
        <w:t>The afternoon pro</w:t>
      </w:r>
      <w:r w:rsidR="00FD3C0A" w:rsidRPr="00063A4F">
        <w:rPr>
          <w:rFonts w:ascii="Arial" w:eastAsia="Times New Roman" w:hAnsi="Arial" w:cs="Arial"/>
          <w:sz w:val="20"/>
        </w:rPr>
        <w:t>gram children will bring their own lunches</w:t>
      </w:r>
      <w:r w:rsidRPr="00063A4F">
        <w:rPr>
          <w:rFonts w:ascii="Arial" w:eastAsia="Times New Roman" w:hAnsi="Arial" w:cs="Arial"/>
          <w:sz w:val="20"/>
        </w:rPr>
        <w:t xml:space="preserve"> following the Canada Food Guide</w:t>
      </w:r>
      <w:r w:rsidR="00323EFC" w:rsidRPr="00063A4F">
        <w:rPr>
          <w:rFonts w:ascii="Arial" w:eastAsia="Times New Roman" w:hAnsi="Arial" w:cs="Arial"/>
          <w:sz w:val="20"/>
        </w:rPr>
        <w:t xml:space="preserve"> and b</w:t>
      </w:r>
      <w:r w:rsidR="00FD3C0A" w:rsidRPr="00063A4F">
        <w:rPr>
          <w:rFonts w:ascii="Arial" w:eastAsia="Times New Roman" w:hAnsi="Arial" w:cs="Arial"/>
          <w:sz w:val="20"/>
        </w:rPr>
        <w:t>e</w:t>
      </w:r>
      <w:r w:rsidR="00323EFC" w:rsidRPr="00063A4F">
        <w:rPr>
          <w:rFonts w:ascii="Arial" w:eastAsia="Times New Roman" w:hAnsi="Arial" w:cs="Arial"/>
          <w:sz w:val="20"/>
        </w:rPr>
        <w:t xml:space="preserve"> </w:t>
      </w:r>
      <w:r w:rsidR="00FD3C0A" w:rsidRPr="00063A4F">
        <w:rPr>
          <w:rFonts w:ascii="Arial" w:eastAsia="Times New Roman" w:hAnsi="Arial" w:cs="Arial"/>
          <w:sz w:val="20"/>
        </w:rPr>
        <w:t xml:space="preserve">aware of allergens in the classroom and be nut and peanut </w:t>
      </w:r>
      <w:r w:rsidR="00DB34D6" w:rsidRPr="00063A4F">
        <w:rPr>
          <w:rFonts w:ascii="Arial" w:eastAsia="Times New Roman" w:hAnsi="Arial" w:cs="Arial"/>
          <w:sz w:val="20"/>
        </w:rPr>
        <w:t>free.</w:t>
      </w:r>
    </w:p>
    <w:p w14:paraId="101D157F" w14:textId="77777777" w:rsidR="003D1ED1" w:rsidRPr="00063A4F" w:rsidRDefault="003D1ED1" w:rsidP="003D1ED1">
      <w:pPr>
        <w:pStyle w:val="Heading2"/>
        <w:rPr>
          <w:rFonts w:ascii="Arial" w:hAnsi="Arial" w:cs="Arial"/>
          <w:sz w:val="20"/>
          <w:szCs w:val="20"/>
        </w:rPr>
      </w:pPr>
    </w:p>
    <w:p w14:paraId="46CE52A6" w14:textId="77777777" w:rsidR="003D1ED1" w:rsidRPr="00063A4F" w:rsidRDefault="003D1ED1" w:rsidP="003D1ED1">
      <w:pPr>
        <w:pStyle w:val="Heading2"/>
        <w:rPr>
          <w:rFonts w:ascii="Arial" w:hAnsi="Arial" w:cs="Arial"/>
          <w:sz w:val="20"/>
          <w:szCs w:val="20"/>
        </w:rPr>
      </w:pPr>
      <w:r w:rsidRPr="00063A4F">
        <w:rPr>
          <w:rFonts w:ascii="Arial" w:hAnsi="Arial" w:cs="Arial"/>
          <w:sz w:val="20"/>
          <w:szCs w:val="20"/>
        </w:rPr>
        <w:t>Snack Procedures</w:t>
      </w:r>
    </w:p>
    <w:p w14:paraId="744575E8" w14:textId="644A37B7" w:rsidR="003D1ED1" w:rsidRPr="00063A4F" w:rsidRDefault="003D1ED1" w:rsidP="003D1ED1">
      <w:pPr>
        <w:spacing w:after="0" w:line="240" w:lineRule="auto"/>
        <w:jc w:val="left"/>
        <w:rPr>
          <w:rFonts w:ascii="Arial" w:hAnsi="Arial" w:cs="Arial"/>
          <w:sz w:val="20"/>
        </w:rPr>
      </w:pPr>
      <w:r w:rsidRPr="00063A4F">
        <w:rPr>
          <w:rFonts w:ascii="Arial" w:hAnsi="Arial" w:cs="Arial"/>
          <w:sz w:val="20"/>
        </w:rPr>
        <w:t xml:space="preserve">Wash </w:t>
      </w:r>
      <w:r w:rsidR="00691C8A" w:rsidRPr="00063A4F">
        <w:rPr>
          <w:rFonts w:ascii="Arial" w:hAnsi="Arial" w:cs="Arial"/>
          <w:sz w:val="20"/>
        </w:rPr>
        <w:t>your hands</w:t>
      </w:r>
      <w:r w:rsidRPr="00063A4F">
        <w:rPr>
          <w:rFonts w:ascii="Arial" w:hAnsi="Arial" w:cs="Arial"/>
          <w:sz w:val="20"/>
        </w:rPr>
        <w:t xml:space="preserve"> and any snack materials before preparations. </w:t>
      </w:r>
    </w:p>
    <w:p w14:paraId="27C929B0" w14:textId="5BE816E0" w:rsidR="003D1ED1" w:rsidRPr="00063A4F" w:rsidRDefault="003D1ED1" w:rsidP="003D1ED1">
      <w:pPr>
        <w:pStyle w:val="ListParagraph"/>
        <w:numPr>
          <w:ilvl w:val="0"/>
          <w:numId w:val="5"/>
        </w:numPr>
        <w:spacing w:after="0" w:line="240" w:lineRule="auto"/>
        <w:jc w:val="left"/>
        <w:rPr>
          <w:rFonts w:ascii="Arial" w:hAnsi="Arial" w:cs="Arial"/>
          <w:sz w:val="20"/>
        </w:rPr>
      </w:pPr>
      <w:r w:rsidRPr="00063A4F">
        <w:rPr>
          <w:rFonts w:ascii="Arial" w:hAnsi="Arial" w:cs="Arial"/>
          <w:sz w:val="20"/>
        </w:rPr>
        <w:t xml:space="preserve">Clean tables and wash floor when snack routine is </w:t>
      </w:r>
      <w:r w:rsidR="00691C8A" w:rsidRPr="00063A4F">
        <w:rPr>
          <w:rFonts w:ascii="Arial" w:hAnsi="Arial" w:cs="Arial"/>
          <w:sz w:val="20"/>
        </w:rPr>
        <w:t>completed.</w:t>
      </w:r>
    </w:p>
    <w:p w14:paraId="6B5107B2" w14:textId="1429B568" w:rsidR="003D1ED1" w:rsidRPr="00063A4F" w:rsidRDefault="003D1ED1" w:rsidP="003D1ED1">
      <w:pPr>
        <w:pStyle w:val="ListParagraph"/>
        <w:numPr>
          <w:ilvl w:val="0"/>
          <w:numId w:val="5"/>
        </w:numPr>
        <w:spacing w:after="0" w:line="240" w:lineRule="auto"/>
        <w:jc w:val="left"/>
        <w:rPr>
          <w:rFonts w:ascii="Arial" w:hAnsi="Arial" w:cs="Arial"/>
          <w:sz w:val="20"/>
        </w:rPr>
      </w:pPr>
      <w:r w:rsidRPr="00063A4F">
        <w:rPr>
          <w:rFonts w:ascii="Arial" w:hAnsi="Arial" w:cs="Arial"/>
          <w:sz w:val="20"/>
        </w:rPr>
        <w:t xml:space="preserve">Assist children with </w:t>
      </w:r>
      <w:r w:rsidR="00691C8A" w:rsidRPr="00063A4F">
        <w:rPr>
          <w:rFonts w:ascii="Arial" w:hAnsi="Arial" w:cs="Arial"/>
          <w:sz w:val="20"/>
        </w:rPr>
        <w:t>snacks.</w:t>
      </w:r>
    </w:p>
    <w:p w14:paraId="1EA131CD" w14:textId="77777777" w:rsidR="003D1ED1" w:rsidRPr="00063A4F" w:rsidRDefault="003D1ED1" w:rsidP="003D1ED1">
      <w:pPr>
        <w:pStyle w:val="ListParagraph"/>
        <w:numPr>
          <w:ilvl w:val="0"/>
          <w:numId w:val="5"/>
        </w:numPr>
        <w:spacing w:after="0" w:line="240" w:lineRule="auto"/>
        <w:jc w:val="left"/>
        <w:rPr>
          <w:rFonts w:ascii="Arial" w:hAnsi="Arial" w:cs="Arial"/>
          <w:sz w:val="20"/>
        </w:rPr>
      </w:pPr>
      <w:r w:rsidRPr="00063A4F">
        <w:rPr>
          <w:rFonts w:ascii="Arial" w:hAnsi="Arial" w:cs="Arial"/>
          <w:sz w:val="20"/>
        </w:rPr>
        <w:t>Wash floors at clean up time</w:t>
      </w:r>
    </w:p>
    <w:p w14:paraId="29003BF2" w14:textId="77777777" w:rsidR="003D1ED1" w:rsidRPr="00063A4F" w:rsidRDefault="003D1ED1" w:rsidP="003D1ED1">
      <w:pPr>
        <w:pStyle w:val="ListParagraph"/>
        <w:numPr>
          <w:ilvl w:val="0"/>
          <w:numId w:val="5"/>
        </w:numPr>
        <w:spacing w:after="0" w:line="240" w:lineRule="auto"/>
        <w:jc w:val="left"/>
        <w:rPr>
          <w:rFonts w:ascii="Arial" w:hAnsi="Arial" w:cs="Arial"/>
          <w:sz w:val="20"/>
        </w:rPr>
      </w:pPr>
      <w:r w:rsidRPr="00063A4F">
        <w:rPr>
          <w:rFonts w:ascii="Arial" w:hAnsi="Arial" w:cs="Arial"/>
          <w:sz w:val="20"/>
        </w:rPr>
        <w:t>When cleanup is completed join the class to assist in supervision of children and to help with the tidy up routine.</w:t>
      </w:r>
    </w:p>
    <w:p w14:paraId="09088EC8" w14:textId="77777777" w:rsidR="003D1ED1" w:rsidRPr="00063A4F" w:rsidRDefault="003D1ED1" w:rsidP="003D1ED1">
      <w:pPr>
        <w:spacing w:after="0" w:line="240" w:lineRule="auto"/>
        <w:jc w:val="left"/>
        <w:rPr>
          <w:rFonts w:ascii="Arial" w:hAnsi="Arial" w:cs="Arial"/>
          <w:sz w:val="20"/>
        </w:rPr>
      </w:pPr>
    </w:p>
    <w:p w14:paraId="285A364C" w14:textId="77777777" w:rsidR="003D1ED1" w:rsidRPr="00063A4F" w:rsidRDefault="003D1ED1" w:rsidP="003D1ED1">
      <w:pPr>
        <w:spacing w:after="0" w:line="240" w:lineRule="auto"/>
        <w:jc w:val="left"/>
        <w:rPr>
          <w:rFonts w:ascii="Arial" w:hAnsi="Arial" w:cs="Arial"/>
          <w:b/>
          <w:sz w:val="20"/>
        </w:rPr>
      </w:pPr>
      <w:r w:rsidRPr="00063A4F">
        <w:rPr>
          <w:rFonts w:ascii="Arial" w:hAnsi="Arial" w:cs="Arial"/>
          <w:b/>
          <w:sz w:val="20"/>
        </w:rPr>
        <w:t>LUNCH PROCEDURES</w:t>
      </w:r>
    </w:p>
    <w:p w14:paraId="27E1B875" w14:textId="77777777" w:rsidR="00FD3C0A" w:rsidRPr="00063A4F" w:rsidRDefault="00FD3C0A" w:rsidP="003D1ED1">
      <w:pPr>
        <w:spacing w:after="0" w:line="240" w:lineRule="auto"/>
        <w:jc w:val="left"/>
        <w:rPr>
          <w:rFonts w:ascii="Arial" w:hAnsi="Arial" w:cs="Arial"/>
          <w:b/>
          <w:sz w:val="20"/>
        </w:rPr>
      </w:pPr>
      <w:r w:rsidRPr="00063A4F">
        <w:rPr>
          <w:rFonts w:ascii="Arial" w:hAnsi="Arial" w:cs="Arial"/>
          <w:b/>
          <w:sz w:val="20"/>
        </w:rPr>
        <w:t>Children will</w:t>
      </w:r>
      <w:r w:rsidR="00323EFC" w:rsidRPr="00063A4F">
        <w:rPr>
          <w:rFonts w:ascii="Arial" w:hAnsi="Arial" w:cs="Arial"/>
          <w:b/>
          <w:sz w:val="20"/>
        </w:rPr>
        <w:t xml:space="preserve"> </w:t>
      </w:r>
      <w:r w:rsidRPr="00063A4F">
        <w:rPr>
          <w:rFonts w:ascii="Arial" w:hAnsi="Arial" w:cs="Arial"/>
          <w:b/>
          <w:sz w:val="20"/>
        </w:rPr>
        <w:t xml:space="preserve">put their labelled </w:t>
      </w:r>
      <w:r w:rsidR="00FB008B" w:rsidRPr="00063A4F">
        <w:rPr>
          <w:rFonts w:ascii="Arial" w:hAnsi="Arial" w:cs="Arial"/>
          <w:b/>
          <w:sz w:val="20"/>
        </w:rPr>
        <w:t>lunch bag</w:t>
      </w:r>
      <w:r w:rsidRPr="00063A4F">
        <w:rPr>
          <w:rFonts w:ascii="Arial" w:hAnsi="Arial" w:cs="Arial"/>
          <w:b/>
          <w:sz w:val="20"/>
        </w:rPr>
        <w:t xml:space="preserve"> in the fridge upon arrival.  All items will be labelled with the child’s name and be peanut and nut free.  Lunches also need to be allergen free.</w:t>
      </w:r>
    </w:p>
    <w:p w14:paraId="196E38D9" w14:textId="77777777" w:rsidR="00FD3C0A" w:rsidRPr="00063A4F" w:rsidRDefault="00FD3C0A" w:rsidP="003D1ED1">
      <w:pPr>
        <w:spacing w:after="0" w:line="240" w:lineRule="auto"/>
        <w:jc w:val="left"/>
        <w:rPr>
          <w:rFonts w:ascii="Arial" w:hAnsi="Arial" w:cs="Arial"/>
          <w:b/>
          <w:sz w:val="20"/>
        </w:rPr>
      </w:pPr>
    </w:p>
    <w:p w14:paraId="3487963A" w14:textId="77777777" w:rsidR="003D1ED1" w:rsidRPr="00063A4F" w:rsidRDefault="003D1ED1" w:rsidP="003D1ED1">
      <w:pPr>
        <w:pStyle w:val="Heading1"/>
        <w:spacing w:line="240" w:lineRule="auto"/>
        <w:rPr>
          <w:rFonts w:ascii="Arial" w:hAnsi="Arial" w:cs="Arial"/>
          <w:sz w:val="20"/>
          <w:szCs w:val="20"/>
        </w:rPr>
      </w:pPr>
      <w:bookmarkStart w:id="41" w:name="_Toc416623937"/>
      <w:bookmarkStart w:id="42" w:name="_Toc416624179"/>
      <w:bookmarkStart w:id="43" w:name="_Toc14252921"/>
      <w:r w:rsidRPr="00063A4F">
        <w:rPr>
          <w:rFonts w:ascii="Arial" w:hAnsi="Arial" w:cs="Arial"/>
          <w:sz w:val="20"/>
          <w:szCs w:val="20"/>
        </w:rPr>
        <w:t>Other information for parents</w:t>
      </w:r>
      <w:bookmarkEnd w:id="41"/>
      <w:bookmarkEnd w:id="42"/>
      <w:bookmarkEnd w:id="43"/>
    </w:p>
    <w:p w14:paraId="509B0E27" w14:textId="77777777" w:rsidR="003D1ED1" w:rsidRPr="00063A4F" w:rsidRDefault="003D1ED1" w:rsidP="003D1ED1">
      <w:pPr>
        <w:pStyle w:val="Heading2"/>
        <w:rPr>
          <w:rFonts w:ascii="Arial" w:hAnsi="Arial" w:cs="Arial"/>
          <w:sz w:val="20"/>
          <w:szCs w:val="20"/>
        </w:rPr>
      </w:pPr>
      <w:bookmarkStart w:id="44" w:name="_Toc14252922"/>
      <w:r w:rsidRPr="00063A4F">
        <w:rPr>
          <w:rFonts w:ascii="Arial" w:hAnsi="Arial" w:cs="Arial"/>
          <w:sz w:val="20"/>
          <w:szCs w:val="20"/>
        </w:rPr>
        <w:t>School Bags (Children’s belongings)</w:t>
      </w:r>
      <w:bookmarkEnd w:id="44"/>
    </w:p>
    <w:p w14:paraId="677ADB43" w14:textId="202587D9" w:rsidR="003D1ED1" w:rsidRPr="00063A4F" w:rsidRDefault="003D1ED1" w:rsidP="003D1ED1">
      <w:pPr>
        <w:spacing w:after="0" w:line="240" w:lineRule="auto"/>
        <w:jc w:val="left"/>
        <w:rPr>
          <w:rFonts w:ascii="Arial" w:hAnsi="Arial" w:cs="Arial"/>
          <w:sz w:val="20"/>
        </w:rPr>
      </w:pPr>
      <w:r w:rsidRPr="00063A4F">
        <w:rPr>
          <w:rFonts w:ascii="Arial" w:eastAsia="Times New Roman" w:hAnsi="Arial" w:cs="Arial"/>
          <w:sz w:val="20"/>
        </w:rPr>
        <w:t xml:space="preserve">Each child will need a school bag daily and a change of clothes, including disposable diapers and wipes for those who need them. Please label your child’s bag on the inside as well as outdoor clothing and boots. Please do not put your child’s name on the outside of anything: this is not </w:t>
      </w:r>
      <w:r w:rsidR="00691C8A" w:rsidRPr="00063A4F">
        <w:rPr>
          <w:rFonts w:ascii="Arial" w:eastAsia="Times New Roman" w:hAnsi="Arial" w:cs="Arial"/>
          <w:sz w:val="20"/>
        </w:rPr>
        <w:t>good</w:t>
      </w:r>
      <w:r w:rsidRPr="00063A4F">
        <w:rPr>
          <w:rFonts w:ascii="Arial" w:eastAsia="Times New Roman" w:hAnsi="Arial" w:cs="Arial"/>
          <w:sz w:val="20"/>
        </w:rPr>
        <w:t xml:space="preserve"> safety practice. </w:t>
      </w:r>
    </w:p>
    <w:p w14:paraId="6F3A8529" w14:textId="77777777" w:rsidR="003D1ED1" w:rsidRPr="00063A4F" w:rsidRDefault="003D1ED1" w:rsidP="003D1ED1">
      <w:pPr>
        <w:spacing w:after="0" w:line="240" w:lineRule="auto"/>
        <w:jc w:val="left"/>
        <w:rPr>
          <w:rFonts w:ascii="Arial" w:hAnsi="Arial" w:cs="Arial"/>
          <w:sz w:val="20"/>
        </w:rPr>
      </w:pPr>
    </w:p>
    <w:p w14:paraId="33135E58" w14:textId="77777777" w:rsidR="003D1ED1" w:rsidRPr="00063A4F" w:rsidRDefault="003D1ED1" w:rsidP="003D1ED1">
      <w:pPr>
        <w:pStyle w:val="Heading2"/>
        <w:rPr>
          <w:rFonts w:ascii="Arial" w:hAnsi="Arial" w:cs="Arial"/>
          <w:sz w:val="20"/>
          <w:szCs w:val="20"/>
        </w:rPr>
      </w:pPr>
      <w:bookmarkStart w:id="45" w:name="_Toc14252923"/>
      <w:r w:rsidRPr="00063A4F">
        <w:rPr>
          <w:rFonts w:ascii="Arial" w:hAnsi="Arial" w:cs="Arial"/>
          <w:sz w:val="20"/>
          <w:szCs w:val="20"/>
        </w:rPr>
        <w:t>Dressing your child for school</w:t>
      </w:r>
      <w:bookmarkEnd w:id="45"/>
    </w:p>
    <w:p w14:paraId="091737E7" w14:textId="61171277" w:rsidR="003D1ED1" w:rsidRPr="00063A4F" w:rsidRDefault="003D1ED1" w:rsidP="003D1ED1">
      <w:pPr>
        <w:spacing w:after="0" w:line="240" w:lineRule="auto"/>
        <w:jc w:val="left"/>
        <w:rPr>
          <w:rFonts w:ascii="Arial" w:hAnsi="Arial" w:cs="Arial"/>
          <w:sz w:val="20"/>
        </w:rPr>
      </w:pPr>
      <w:r w:rsidRPr="00063A4F">
        <w:rPr>
          <w:rFonts w:ascii="Arial" w:eastAsia="Times New Roman" w:hAnsi="Arial" w:cs="Arial"/>
          <w:sz w:val="20"/>
        </w:rPr>
        <w:t xml:space="preserve">Please have running shoes for your child at school or </w:t>
      </w:r>
      <w:r w:rsidR="00A248A1" w:rsidRPr="00063A4F">
        <w:rPr>
          <w:rFonts w:ascii="Arial" w:eastAsia="Times New Roman" w:hAnsi="Arial" w:cs="Arial"/>
          <w:sz w:val="20"/>
        </w:rPr>
        <w:t>rubber-solved</w:t>
      </w:r>
      <w:r w:rsidRPr="00063A4F">
        <w:rPr>
          <w:rFonts w:ascii="Arial" w:eastAsia="Times New Roman" w:hAnsi="Arial" w:cs="Arial"/>
          <w:sz w:val="20"/>
        </w:rPr>
        <w:t xml:space="preserve"> shoes. We encourage children to be creative, which means getting messy sometimes. Although smocks are provided by the </w:t>
      </w:r>
      <w:r w:rsidR="00691C8A" w:rsidRPr="00063A4F">
        <w:rPr>
          <w:rFonts w:ascii="Arial" w:eastAsia="Times New Roman" w:hAnsi="Arial" w:cs="Arial"/>
          <w:sz w:val="20"/>
        </w:rPr>
        <w:t>preschool,</w:t>
      </w:r>
      <w:r w:rsidRPr="00063A4F">
        <w:rPr>
          <w:rFonts w:ascii="Arial" w:eastAsia="Times New Roman" w:hAnsi="Arial" w:cs="Arial"/>
          <w:sz w:val="20"/>
        </w:rPr>
        <w:t xml:space="preserve"> we suggest that you send your child in clothes that you will not worry about, should they become wet or messy. </w:t>
      </w:r>
    </w:p>
    <w:p w14:paraId="5AC85BE7" w14:textId="77777777" w:rsidR="003D1ED1" w:rsidRPr="00063A4F" w:rsidRDefault="003D1ED1" w:rsidP="003D1ED1">
      <w:pPr>
        <w:pStyle w:val="Heading2"/>
        <w:rPr>
          <w:rFonts w:ascii="Arial" w:hAnsi="Arial" w:cs="Arial"/>
          <w:sz w:val="20"/>
          <w:szCs w:val="20"/>
        </w:rPr>
      </w:pPr>
    </w:p>
    <w:p w14:paraId="537A9598" w14:textId="77777777" w:rsidR="003D1ED1" w:rsidRPr="00063A4F" w:rsidRDefault="003D1ED1" w:rsidP="003D1ED1">
      <w:pPr>
        <w:pStyle w:val="Heading2"/>
        <w:rPr>
          <w:rFonts w:ascii="Arial" w:hAnsi="Arial" w:cs="Arial"/>
          <w:sz w:val="20"/>
          <w:szCs w:val="20"/>
        </w:rPr>
      </w:pPr>
      <w:bookmarkStart w:id="46" w:name="_Toc14252924"/>
      <w:r w:rsidRPr="00063A4F">
        <w:rPr>
          <w:rFonts w:ascii="Arial" w:hAnsi="Arial" w:cs="Arial"/>
          <w:sz w:val="20"/>
          <w:szCs w:val="20"/>
        </w:rPr>
        <w:t>Communication</w:t>
      </w:r>
      <w:bookmarkEnd w:id="46"/>
    </w:p>
    <w:p w14:paraId="20C9B88B" w14:textId="77777777" w:rsidR="003D1ED1" w:rsidRPr="00063A4F" w:rsidRDefault="003D1ED1" w:rsidP="003D1ED1">
      <w:pPr>
        <w:spacing w:after="0" w:line="240" w:lineRule="auto"/>
        <w:jc w:val="left"/>
        <w:rPr>
          <w:rFonts w:ascii="Arial" w:hAnsi="Arial" w:cs="Arial"/>
          <w:sz w:val="20"/>
        </w:rPr>
      </w:pPr>
      <w:r w:rsidRPr="00063A4F">
        <w:rPr>
          <w:rFonts w:ascii="Arial" w:hAnsi="Arial" w:cs="Arial"/>
          <w:sz w:val="20"/>
        </w:rPr>
        <w:t xml:space="preserve">Trips, parties and special events are announced ahead of time at the meetings, and by posted notices. Please remember to check the monthly calendar for important dates. Please remember that open communication between you, the teacher, and executive committee is extremely valuable. The Executive Board deals with the running of the school; the Supervisor deals with the details of the children. </w:t>
      </w:r>
    </w:p>
    <w:p w14:paraId="75B97B8B" w14:textId="77777777" w:rsidR="003D1ED1" w:rsidRPr="00063A4F" w:rsidRDefault="003D1ED1" w:rsidP="003D1ED1">
      <w:pPr>
        <w:spacing w:after="0" w:line="240" w:lineRule="auto"/>
        <w:jc w:val="left"/>
        <w:rPr>
          <w:rFonts w:ascii="Arial" w:hAnsi="Arial" w:cs="Arial"/>
          <w:sz w:val="20"/>
        </w:rPr>
      </w:pPr>
      <w:r w:rsidRPr="00063A4F">
        <w:rPr>
          <w:rFonts w:ascii="Arial" w:eastAsia="Times New Roman" w:hAnsi="Arial" w:cs="Arial"/>
          <w:sz w:val="20"/>
        </w:rPr>
        <w:t>Open communication is very important, between the families and the teacher. Please do not hesitate to approach the teacher at dismissal time for any questions and concerns.</w:t>
      </w:r>
    </w:p>
    <w:p w14:paraId="67C57589" w14:textId="77777777" w:rsidR="003D1ED1" w:rsidRPr="00063A4F" w:rsidRDefault="003D1ED1" w:rsidP="003D1ED1">
      <w:pPr>
        <w:spacing w:after="0" w:line="240" w:lineRule="auto"/>
        <w:jc w:val="left"/>
        <w:rPr>
          <w:rFonts w:ascii="Arial" w:hAnsi="Arial" w:cs="Arial"/>
          <w:sz w:val="20"/>
        </w:rPr>
      </w:pPr>
    </w:p>
    <w:p w14:paraId="1D3AF44B" w14:textId="45D40DC7" w:rsidR="003D1ED1" w:rsidRPr="00063A4F" w:rsidRDefault="003D1ED1" w:rsidP="003D1ED1">
      <w:pPr>
        <w:spacing w:after="0" w:line="240" w:lineRule="auto"/>
        <w:jc w:val="left"/>
        <w:rPr>
          <w:rFonts w:ascii="Arial" w:eastAsia="Times New Roman" w:hAnsi="Arial" w:cs="Arial"/>
          <w:b/>
          <w:sz w:val="20"/>
        </w:rPr>
      </w:pPr>
      <w:r w:rsidRPr="00063A4F">
        <w:rPr>
          <w:rFonts w:ascii="Arial" w:eastAsia="Times New Roman" w:hAnsi="Arial" w:cs="Arial"/>
          <w:b/>
          <w:sz w:val="20"/>
        </w:rPr>
        <w:t>Lunch for Jolly Phonics Extended Day Pro</w:t>
      </w:r>
      <w:r w:rsidR="00DB34D6" w:rsidRPr="00063A4F">
        <w:rPr>
          <w:rFonts w:ascii="Arial" w:eastAsia="Times New Roman" w:hAnsi="Arial" w:cs="Arial"/>
          <w:b/>
          <w:sz w:val="20"/>
        </w:rPr>
        <w:t>gram (Tuesday, Thursdays</w:t>
      </w:r>
      <w:r w:rsidRPr="00063A4F">
        <w:rPr>
          <w:rFonts w:ascii="Arial" w:eastAsia="Times New Roman" w:hAnsi="Arial" w:cs="Arial"/>
          <w:b/>
          <w:sz w:val="20"/>
        </w:rPr>
        <w:t>)</w:t>
      </w:r>
    </w:p>
    <w:p w14:paraId="79BAADD2" w14:textId="3CFA7490" w:rsidR="003D1ED1" w:rsidRPr="00063A4F" w:rsidRDefault="003D1ED1" w:rsidP="003D1ED1">
      <w:pPr>
        <w:spacing w:after="0" w:line="240" w:lineRule="auto"/>
        <w:rPr>
          <w:rFonts w:ascii="Arial" w:eastAsia="Times New Roman" w:hAnsi="Arial" w:cs="Arial"/>
          <w:sz w:val="20"/>
        </w:rPr>
      </w:pPr>
      <w:r w:rsidRPr="00063A4F">
        <w:rPr>
          <w:rFonts w:ascii="Arial" w:eastAsia="Times New Roman" w:hAnsi="Arial" w:cs="Arial"/>
          <w:sz w:val="20"/>
        </w:rPr>
        <w:t xml:space="preserve">Children aged 3 years to 5 years old will </w:t>
      </w:r>
      <w:r w:rsidR="00DB34D6" w:rsidRPr="00063A4F">
        <w:rPr>
          <w:rFonts w:ascii="Arial" w:eastAsia="Times New Roman" w:hAnsi="Arial" w:cs="Arial"/>
          <w:sz w:val="20"/>
        </w:rPr>
        <w:t xml:space="preserve">bring their own bagged lunch that will be allergen </w:t>
      </w:r>
      <w:r w:rsidR="00691C8A" w:rsidRPr="00063A4F">
        <w:rPr>
          <w:rFonts w:ascii="Arial" w:eastAsia="Times New Roman" w:hAnsi="Arial" w:cs="Arial"/>
          <w:sz w:val="20"/>
        </w:rPr>
        <w:t>free,</w:t>
      </w:r>
      <w:r w:rsidR="00DB34D6" w:rsidRPr="00063A4F">
        <w:rPr>
          <w:rFonts w:ascii="Arial" w:eastAsia="Times New Roman" w:hAnsi="Arial" w:cs="Arial"/>
          <w:sz w:val="20"/>
        </w:rPr>
        <w:t xml:space="preserve"> and each item will be labelled with your child’s name.  All items need to follow the Canadian Food Guide and be put in the fridge at the time off drop off.</w:t>
      </w:r>
    </w:p>
    <w:p w14:paraId="09AB438F" w14:textId="77777777" w:rsidR="003D1ED1" w:rsidRPr="00063A4F" w:rsidRDefault="003D1ED1" w:rsidP="003D1ED1">
      <w:pPr>
        <w:spacing w:after="0" w:line="240" w:lineRule="auto"/>
        <w:jc w:val="left"/>
        <w:rPr>
          <w:rFonts w:ascii="Arial" w:eastAsia="Times New Roman" w:hAnsi="Arial" w:cs="Arial"/>
          <w:sz w:val="20"/>
        </w:rPr>
      </w:pPr>
    </w:p>
    <w:p w14:paraId="0A4B7894" w14:textId="77777777" w:rsidR="003D1ED1" w:rsidRPr="00063A4F" w:rsidRDefault="003D1ED1" w:rsidP="003D1ED1">
      <w:pPr>
        <w:spacing w:after="0" w:line="240" w:lineRule="auto"/>
        <w:jc w:val="left"/>
        <w:rPr>
          <w:rFonts w:ascii="Arial" w:hAnsi="Arial" w:cs="Arial"/>
          <w:b/>
          <w:sz w:val="20"/>
        </w:rPr>
      </w:pPr>
      <w:r w:rsidRPr="00063A4F">
        <w:rPr>
          <w:rFonts w:ascii="Arial" w:hAnsi="Arial" w:cs="Arial"/>
          <w:b/>
          <w:sz w:val="20"/>
        </w:rPr>
        <w:t>Field Trips</w:t>
      </w:r>
    </w:p>
    <w:p w14:paraId="0C5D7F04" w14:textId="77777777" w:rsidR="003D1ED1" w:rsidRPr="00063A4F" w:rsidRDefault="003D1ED1" w:rsidP="003D1ED1">
      <w:pPr>
        <w:spacing w:after="0" w:line="240" w:lineRule="auto"/>
        <w:jc w:val="left"/>
        <w:rPr>
          <w:rFonts w:ascii="Arial" w:hAnsi="Arial" w:cs="Arial"/>
          <w:sz w:val="20"/>
        </w:rPr>
      </w:pPr>
      <w:r w:rsidRPr="00063A4F">
        <w:rPr>
          <w:rFonts w:ascii="Arial" w:hAnsi="Arial" w:cs="Arial"/>
          <w:sz w:val="20"/>
        </w:rPr>
        <w:t xml:space="preserve">Throughout the year, trips are made to special places of interest. These are noted on the monthly calendar. For many of these trips we will meet at the destination. </w:t>
      </w:r>
    </w:p>
    <w:p w14:paraId="79DE673C" w14:textId="37453A4E" w:rsidR="003D1ED1" w:rsidRPr="00063A4F" w:rsidRDefault="003D1ED1" w:rsidP="003D1ED1">
      <w:pPr>
        <w:spacing w:after="0" w:line="240" w:lineRule="auto"/>
        <w:jc w:val="left"/>
        <w:rPr>
          <w:rFonts w:ascii="Arial" w:hAnsi="Arial" w:cs="Arial"/>
          <w:sz w:val="20"/>
        </w:rPr>
      </w:pPr>
      <w:r w:rsidRPr="00063A4F">
        <w:rPr>
          <w:rFonts w:ascii="Arial" w:hAnsi="Arial" w:cs="Arial"/>
          <w:sz w:val="20"/>
        </w:rPr>
        <w:t xml:space="preserve">A parent or designated guardian is required to attend all field trips with the child.  Effort is made </w:t>
      </w:r>
      <w:r w:rsidR="00A248A1" w:rsidRPr="00063A4F">
        <w:rPr>
          <w:rFonts w:ascii="Arial" w:hAnsi="Arial" w:cs="Arial"/>
          <w:sz w:val="20"/>
        </w:rPr>
        <w:t>to</w:t>
      </w:r>
      <w:r w:rsidRPr="00063A4F">
        <w:rPr>
          <w:rFonts w:ascii="Arial" w:hAnsi="Arial" w:cs="Arial"/>
          <w:sz w:val="20"/>
        </w:rPr>
        <w:t xml:space="preserve"> distribute the field trips amongst the five days of the week throughout the year. If a field trip </w:t>
      </w:r>
      <w:r w:rsidR="00691C8A" w:rsidRPr="00063A4F">
        <w:rPr>
          <w:rFonts w:ascii="Arial" w:hAnsi="Arial" w:cs="Arial"/>
          <w:sz w:val="20"/>
        </w:rPr>
        <w:t>is</w:t>
      </w:r>
      <w:r w:rsidRPr="00063A4F">
        <w:rPr>
          <w:rFonts w:ascii="Arial" w:hAnsi="Arial" w:cs="Arial"/>
          <w:sz w:val="20"/>
        </w:rPr>
        <w:t xml:space="preserve"> held on a day your child is not enrolled, you are invited to attend.</w:t>
      </w:r>
    </w:p>
    <w:p w14:paraId="642B5E22" w14:textId="77777777" w:rsidR="003D1ED1" w:rsidRPr="00063A4F" w:rsidRDefault="003D1ED1" w:rsidP="003D1ED1">
      <w:pPr>
        <w:spacing w:after="0" w:line="240" w:lineRule="auto"/>
        <w:jc w:val="left"/>
        <w:rPr>
          <w:rFonts w:ascii="Arial" w:hAnsi="Arial" w:cs="Arial"/>
          <w:sz w:val="20"/>
        </w:rPr>
      </w:pPr>
    </w:p>
    <w:p w14:paraId="408AC717" w14:textId="77777777" w:rsidR="003D1ED1" w:rsidRPr="00063A4F" w:rsidRDefault="003D1ED1" w:rsidP="003D1ED1">
      <w:pPr>
        <w:tabs>
          <w:tab w:val="left" w:pos="1741"/>
        </w:tabs>
        <w:spacing w:line="240" w:lineRule="auto"/>
        <w:rPr>
          <w:rFonts w:ascii="Arial" w:hAnsi="Arial" w:cs="Arial"/>
          <w:b/>
          <w:sz w:val="20"/>
        </w:rPr>
      </w:pPr>
      <w:r w:rsidRPr="00063A4F">
        <w:rPr>
          <w:rFonts w:ascii="Arial" w:hAnsi="Arial" w:cs="Arial"/>
          <w:b/>
          <w:sz w:val="20"/>
        </w:rPr>
        <w:t>PROGRAM STATEMENT</w:t>
      </w:r>
    </w:p>
    <w:p w14:paraId="27049912" w14:textId="1F636C0E" w:rsidR="003D1ED1" w:rsidRPr="00063A4F" w:rsidRDefault="003D1ED1" w:rsidP="003D1ED1">
      <w:pPr>
        <w:spacing w:before="74"/>
        <w:ind w:right="116"/>
        <w:rPr>
          <w:rFonts w:ascii="Arial" w:eastAsia="Arial" w:hAnsi="Arial" w:cs="Arial"/>
          <w:sz w:val="20"/>
        </w:rPr>
      </w:pPr>
      <w:r w:rsidRPr="00063A4F">
        <w:rPr>
          <w:rFonts w:ascii="Arial" w:eastAsia="Arial" w:hAnsi="Arial" w:cs="Arial"/>
          <w:bCs/>
          <w:spacing w:val="-3"/>
          <w:sz w:val="20"/>
        </w:rPr>
        <w:t>At</w:t>
      </w:r>
      <w:r w:rsidRPr="00063A4F">
        <w:rPr>
          <w:rFonts w:ascii="Arial" w:eastAsia="Arial" w:hAnsi="Arial" w:cs="Arial"/>
          <w:bCs/>
          <w:spacing w:val="36"/>
          <w:sz w:val="20"/>
        </w:rPr>
        <w:t xml:space="preserve"> </w:t>
      </w:r>
      <w:r w:rsidRPr="00063A4F">
        <w:rPr>
          <w:rFonts w:ascii="Arial" w:eastAsia="Arial" w:hAnsi="Arial" w:cs="Arial"/>
          <w:bCs/>
          <w:sz w:val="20"/>
        </w:rPr>
        <w:t xml:space="preserve">the Stoney Creek Cooperative Preschool, </w:t>
      </w:r>
      <w:r w:rsidRPr="00063A4F">
        <w:rPr>
          <w:rFonts w:ascii="Arial" w:eastAsia="Arial" w:hAnsi="Arial" w:cs="Arial"/>
          <w:bCs/>
          <w:spacing w:val="1"/>
          <w:sz w:val="20"/>
        </w:rPr>
        <w:t>we</w:t>
      </w:r>
      <w:r w:rsidRPr="00063A4F">
        <w:rPr>
          <w:rFonts w:ascii="Arial" w:eastAsia="Arial" w:hAnsi="Arial" w:cs="Arial"/>
          <w:bCs/>
          <w:spacing w:val="31"/>
          <w:sz w:val="20"/>
        </w:rPr>
        <w:t xml:space="preserve"> </w:t>
      </w:r>
      <w:r w:rsidRPr="00063A4F">
        <w:rPr>
          <w:rFonts w:ascii="Arial" w:eastAsia="Arial" w:hAnsi="Arial" w:cs="Arial"/>
          <w:bCs/>
          <w:sz w:val="20"/>
        </w:rPr>
        <w:t>recognize</w:t>
      </w:r>
      <w:r w:rsidRPr="00063A4F">
        <w:rPr>
          <w:rFonts w:ascii="Arial" w:eastAsia="Arial" w:hAnsi="Arial" w:cs="Arial"/>
          <w:bCs/>
          <w:spacing w:val="31"/>
          <w:sz w:val="20"/>
        </w:rPr>
        <w:t xml:space="preserve"> </w:t>
      </w:r>
      <w:r w:rsidRPr="00063A4F">
        <w:rPr>
          <w:rFonts w:ascii="Arial" w:eastAsia="Arial" w:hAnsi="Arial" w:cs="Arial"/>
          <w:bCs/>
          <w:sz w:val="20"/>
        </w:rPr>
        <w:t>children</w:t>
      </w:r>
      <w:r w:rsidRPr="00063A4F">
        <w:rPr>
          <w:rFonts w:ascii="Arial" w:eastAsia="Arial" w:hAnsi="Arial" w:cs="Arial"/>
          <w:bCs/>
          <w:spacing w:val="32"/>
          <w:sz w:val="20"/>
        </w:rPr>
        <w:t xml:space="preserve"> </w:t>
      </w:r>
      <w:r w:rsidRPr="00063A4F">
        <w:rPr>
          <w:rFonts w:ascii="Arial" w:eastAsia="Arial" w:hAnsi="Arial" w:cs="Arial"/>
          <w:bCs/>
          <w:sz w:val="20"/>
        </w:rPr>
        <w:t>are</w:t>
      </w:r>
      <w:r w:rsidRPr="00063A4F">
        <w:rPr>
          <w:rFonts w:ascii="Arial" w:eastAsia="Arial" w:hAnsi="Arial" w:cs="Arial"/>
          <w:bCs/>
          <w:spacing w:val="33"/>
          <w:sz w:val="20"/>
        </w:rPr>
        <w:t xml:space="preserve"> </w:t>
      </w:r>
      <w:r w:rsidRPr="00063A4F">
        <w:rPr>
          <w:rFonts w:ascii="Arial" w:eastAsia="Arial" w:hAnsi="Arial" w:cs="Arial"/>
          <w:bCs/>
          <w:sz w:val="20"/>
        </w:rPr>
        <w:t>competent,</w:t>
      </w:r>
      <w:r w:rsidRPr="00063A4F">
        <w:rPr>
          <w:rFonts w:ascii="Arial" w:eastAsia="Arial" w:hAnsi="Arial" w:cs="Arial"/>
          <w:bCs/>
          <w:spacing w:val="32"/>
          <w:sz w:val="20"/>
        </w:rPr>
        <w:t xml:space="preserve"> </w:t>
      </w:r>
      <w:r w:rsidRPr="00063A4F">
        <w:rPr>
          <w:rFonts w:ascii="Arial" w:eastAsia="Arial" w:hAnsi="Arial" w:cs="Arial"/>
          <w:bCs/>
          <w:sz w:val="20"/>
        </w:rPr>
        <w:t>capable,</w:t>
      </w:r>
      <w:r w:rsidRPr="00063A4F">
        <w:rPr>
          <w:rFonts w:ascii="Arial" w:eastAsia="Arial" w:hAnsi="Arial" w:cs="Arial"/>
          <w:bCs/>
          <w:spacing w:val="26"/>
          <w:w w:val="99"/>
          <w:sz w:val="20"/>
        </w:rPr>
        <w:t xml:space="preserve"> </w:t>
      </w:r>
      <w:r w:rsidRPr="00063A4F">
        <w:rPr>
          <w:rFonts w:ascii="Arial" w:eastAsia="Arial" w:hAnsi="Arial" w:cs="Arial"/>
          <w:bCs/>
          <w:sz w:val="20"/>
        </w:rPr>
        <w:t>curious,</w:t>
      </w:r>
      <w:r w:rsidRPr="00063A4F">
        <w:rPr>
          <w:rFonts w:ascii="Arial" w:eastAsia="Arial" w:hAnsi="Arial" w:cs="Arial"/>
          <w:bCs/>
          <w:spacing w:val="12"/>
          <w:sz w:val="20"/>
        </w:rPr>
        <w:t xml:space="preserve"> </w:t>
      </w:r>
      <w:r w:rsidRPr="00063A4F">
        <w:rPr>
          <w:rFonts w:ascii="Arial" w:eastAsia="Arial" w:hAnsi="Arial" w:cs="Arial"/>
          <w:bCs/>
          <w:sz w:val="20"/>
        </w:rPr>
        <w:t>and</w:t>
      </w:r>
      <w:r w:rsidRPr="00063A4F">
        <w:rPr>
          <w:rFonts w:ascii="Arial" w:eastAsia="Arial" w:hAnsi="Arial" w:cs="Arial"/>
          <w:bCs/>
          <w:spacing w:val="11"/>
          <w:sz w:val="20"/>
        </w:rPr>
        <w:t xml:space="preserve"> </w:t>
      </w:r>
      <w:r w:rsidRPr="00063A4F">
        <w:rPr>
          <w:rFonts w:ascii="Arial" w:eastAsia="Arial" w:hAnsi="Arial" w:cs="Arial"/>
          <w:bCs/>
          <w:sz w:val="20"/>
        </w:rPr>
        <w:t>rich</w:t>
      </w:r>
      <w:r w:rsidRPr="00063A4F">
        <w:rPr>
          <w:rFonts w:ascii="Arial" w:eastAsia="Arial" w:hAnsi="Arial" w:cs="Arial"/>
          <w:bCs/>
          <w:spacing w:val="10"/>
          <w:sz w:val="20"/>
        </w:rPr>
        <w:t xml:space="preserve"> </w:t>
      </w:r>
      <w:r w:rsidRPr="00063A4F">
        <w:rPr>
          <w:rFonts w:ascii="Arial" w:eastAsia="Arial" w:hAnsi="Arial" w:cs="Arial"/>
          <w:bCs/>
          <w:sz w:val="20"/>
        </w:rPr>
        <w:t>in</w:t>
      </w:r>
      <w:r w:rsidRPr="00063A4F">
        <w:rPr>
          <w:rFonts w:ascii="Arial" w:eastAsia="Arial" w:hAnsi="Arial" w:cs="Arial"/>
          <w:bCs/>
          <w:spacing w:val="11"/>
          <w:sz w:val="20"/>
        </w:rPr>
        <w:t xml:space="preserve"> </w:t>
      </w:r>
      <w:r w:rsidRPr="00063A4F">
        <w:rPr>
          <w:rFonts w:ascii="Arial" w:eastAsia="Arial" w:hAnsi="Arial" w:cs="Arial"/>
          <w:bCs/>
          <w:sz w:val="20"/>
        </w:rPr>
        <w:t>potential.</w:t>
      </w:r>
      <w:r w:rsidRPr="00063A4F">
        <w:rPr>
          <w:rFonts w:ascii="Arial" w:eastAsia="Arial" w:hAnsi="Arial" w:cs="Arial"/>
          <w:bCs/>
          <w:spacing w:val="10"/>
          <w:sz w:val="20"/>
        </w:rPr>
        <w:t xml:space="preserve"> </w:t>
      </w:r>
      <w:r w:rsidRPr="00063A4F">
        <w:rPr>
          <w:rFonts w:ascii="Arial" w:eastAsia="Arial" w:hAnsi="Arial" w:cs="Arial"/>
          <w:bCs/>
          <w:sz w:val="20"/>
        </w:rPr>
        <w:t>Our</w:t>
      </w:r>
      <w:r w:rsidRPr="00063A4F">
        <w:rPr>
          <w:rFonts w:ascii="Arial" w:eastAsia="Arial" w:hAnsi="Arial" w:cs="Arial"/>
          <w:bCs/>
          <w:spacing w:val="10"/>
          <w:sz w:val="20"/>
        </w:rPr>
        <w:t xml:space="preserve"> </w:t>
      </w:r>
      <w:r w:rsidRPr="00063A4F">
        <w:rPr>
          <w:rFonts w:ascii="Arial" w:eastAsia="Arial" w:hAnsi="Arial" w:cs="Arial"/>
          <w:bCs/>
          <w:sz w:val="20"/>
        </w:rPr>
        <w:t>educators</w:t>
      </w:r>
      <w:r w:rsidRPr="00063A4F">
        <w:rPr>
          <w:rFonts w:ascii="Arial" w:eastAsia="Arial" w:hAnsi="Arial" w:cs="Arial"/>
          <w:bCs/>
          <w:spacing w:val="12"/>
          <w:sz w:val="20"/>
        </w:rPr>
        <w:t xml:space="preserve"> </w:t>
      </w:r>
      <w:r w:rsidRPr="00063A4F">
        <w:rPr>
          <w:rFonts w:ascii="Arial" w:eastAsia="Arial" w:hAnsi="Arial" w:cs="Arial"/>
          <w:bCs/>
          <w:sz w:val="20"/>
        </w:rPr>
        <w:t>are</w:t>
      </w:r>
      <w:r w:rsidRPr="00063A4F">
        <w:rPr>
          <w:rFonts w:ascii="Arial" w:eastAsia="Arial" w:hAnsi="Arial" w:cs="Arial"/>
          <w:bCs/>
          <w:spacing w:val="12"/>
          <w:sz w:val="20"/>
        </w:rPr>
        <w:t xml:space="preserve"> </w:t>
      </w:r>
      <w:r w:rsidRPr="00063A4F">
        <w:rPr>
          <w:rFonts w:ascii="Arial" w:eastAsia="Arial" w:hAnsi="Arial" w:cs="Arial"/>
          <w:bCs/>
          <w:sz w:val="20"/>
        </w:rPr>
        <w:t>your</w:t>
      </w:r>
      <w:r w:rsidRPr="00063A4F">
        <w:rPr>
          <w:rFonts w:ascii="Arial" w:eastAsia="Arial" w:hAnsi="Arial" w:cs="Arial"/>
          <w:bCs/>
          <w:spacing w:val="10"/>
          <w:sz w:val="20"/>
        </w:rPr>
        <w:t xml:space="preserve"> </w:t>
      </w:r>
      <w:r w:rsidRPr="00063A4F">
        <w:rPr>
          <w:rFonts w:ascii="Arial" w:eastAsia="Arial" w:hAnsi="Arial" w:cs="Arial"/>
          <w:bCs/>
          <w:sz w:val="20"/>
        </w:rPr>
        <w:t>children’s</w:t>
      </w:r>
      <w:r w:rsidRPr="00063A4F">
        <w:rPr>
          <w:rFonts w:ascii="Arial" w:eastAsia="Arial" w:hAnsi="Arial" w:cs="Arial"/>
          <w:bCs/>
          <w:spacing w:val="9"/>
          <w:sz w:val="20"/>
        </w:rPr>
        <w:t xml:space="preserve"> </w:t>
      </w:r>
      <w:r w:rsidRPr="00063A4F">
        <w:rPr>
          <w:rFonts w:ascii="Arial" w:eastAsia="Arial" w:hAnsi="Arial" w:cs="Arial"/>
          <w:bCs/>
          <w:sz w:val="20"/>
        </w:rPr>
        <w:t>play</w:t>
      </w:r>
      <w:r w:rsidRPr="00063A4F">
        <w:rPr>
          <w:rFonts w:ascii="Arial" w:eastAsia="Arial" w:hAnsi="Arial" w:cs="Arial"/>
          <w:bCs/>
          <w:spacing w:val="8"/>
          <w:sz w:val="20"/>
        </w:rPr>
        <w:t xml:space="preserve"> </w:t>
      </w:r>
      <w:r w:rsidR="00691C8A" w:rsidRPr="00063A4F">
        <w:rPr>
          <w:rFonts w:ascii="Arial" w:eastAsia="Arial" w:hAnsi="Arial" w:cs="Arial"/>
          <w:bCs/>
          <w:sz w:val="20"/>
        </w:rPr>
        <w:t>partners,</w:t>
      </w:r>
      <w:r w:rsidRPr="00063A4F">
        <w:rPr>
          <w:rFonts w:ascii="Arial" w:eastAsia="Arial" w:hAnsi="Arial" w:cs="Arial"/>
          <w:bCs/>
          <w:spacing w:val="13"/>
          <w:sz w:val="20"/>
        </w:rPr>
        <w:t xml:space="preserve"> </w:t>
      </w:r>
      <w:r w:rsidRPr="00063A4F">
        <w:rPr>
          <w:rFonts w:ascii="Arial" w:eastAsia="Arial" w:hAnsi="Arial" w:cs="Arial"/>
          <w:bCs/>
          <w:sz w:val="20"/>
        </w:rPr>
        <w:t>and</w:t>
      </w:r>
      <w:r w:rsidRPr="00063A4F">
        <w:rPr>
          <w:rFonts w:ascii="Arial" w:eastAsia="Arial" w:hAnsi="Arial" w:cs="Arial"/>
          <w:bCs/>
          <w:spacing w:val="10"/>
          <w:sz w:val="20"/>
        </w:rPr>
        <w:t xml:space="preserve"> </w:t>
      </w:r>
      <w:r w:rsidRPr="00063A4F">
        <w:rPr>
          <w:rFonts w:ascii="Arial" w:eastAsia="Arial" w:hAnsi="Arial" w:cs="Arial"/>
          <w:bCs/>
          <w:spacing w:val="1"/>
          <w:sz w:val="20"/>
        </w:rPr>
        <w:t>we</w:t>
      </w:r>
      <w:r w:rsidRPr="00063A4F">
        <w:rPr>
          <w:rFonts w:ascii="Arial" w:eastAsia="Arial" w:hAnsi="Arial" w:cs="Arial"/>
          <w:bCs/>
          <w:spacing w:val="10"/>
          <w:sz w:val="20"/>
        </w:rPr>
        <w:t xml:space="preserve"> </w:t>
      </w:r>
      <w:r w:rsidRPr="00063A4F">
        <w:rPr>
          <w:rFonts w:ascii="Arial" w:eastAsia="Arial" w:hAnsi="Arial" w:cs="Arial"/>
          <w:bCs/>
          <w:spacing w:val="-1"/>
          <w:sz w:val="20"/>
        </w:rPr>
        <w:t>understand</w:t>
      </w:r>
      <w:r w:rsidRPr="00063A4F">
        <w:rPr>
          <w:rFonts w:ascii="Arial" w:eastAsia="Arial" w:hAnsi="Arial" w:cs="Arial"/>
          <w:bCs/>
          <w:spacing w:val="40"/>
          <w:w w:val="99"/>
          <w:sz w:val="20"/>
        </w:rPr>
        <w:t xml:space="preserve"> </w:t>
      </w:r>
      <w:r w:rsidRPr="00063A4F">
        <w:rPr>
          <w:rFonts w:ascii="Arial" w:eastAsia="Arial" w:hAnsi="Arial" w:cs="Arial"/>
          <w:bCs/>
          <w:sz w:val="20"/>
        </w:rPr>
        <w:t>that</w:t>
      </w:r>
      <w:r w:rsidRPr="00063A4F">
        <w:rPr>
          <w:rFonts w:ascii="Arial" w:eastAsia="Arial" w:hAnsi="Arial" w:cs="Arial"/>
          <w:bCs/>
          <w:spacing w:val="20"/>
          <w:sz w:val="20"/>
        </w:rPr>
        <w:t xml:space="preserve"> </w:t>
      </w:r>
      <w:r w:rsidRPr="00063A4F">
        <w:rPr>
          <w:rFonts w:ascii="Arial" w:eastAsia="Arial" w:hAnsi="Arial" w:cs="Arial"/>
          <w:bCs/>
          <w:sz w:val="20"/>
        </w:rPr>
        <w:t>“play</w:t>
      </w:r>
      <w:r w:rsidRPr="00063A4F">
        <w:rPr>
          <w:rFonts w:ascii="Arial" w:eastAsia="Arial" w:hAnsi="Arial" w:cs="Arial"/>
          <w:bCs/>
          <w:spacing w:val="18"/>
          <w:sz w:val="20"/>
        </w:rPr>
        <w:t xml:space="preserve"> </w:t>
      </w:r>
      <w:r w:rsidRPr="00063A4F">
        <w:rPr>
          <w:rFonts w:ascii="Arial" w:eastAsia="Arial" w:hAnsi="Arial" w:cs="Arial"/>
          <w:bCs/>
          <w:sz w:val="20"/>
        </w:rPr>
        <w:t>based</w:t>
      </w:r>
      <w:r w:rsidRPr="00063A4F">
        <w:rPr>
          <w:rFonts w:ascii="Arial" w:eastAsia="Arial" w:hAnsi="Arial" w:cs="Arial"/>
          <w:bCs/>
          <w:spacing w:val="21"/>
          <w:sz w:val="20"/>
        </w:rPr>
        <w:t xml:space="preserve"> </w:t>
      </w:r>
      <w:r w:rsidRPr="00063A4F">
        <w:rPr>
          <w:rFonts w:ascii="Arial" w:eastAsia="Arial" w:hAnsi="Arial" w:cs="Arial"/>
          <w:bCs/>
          <w:sz w:val="20"/>
        </w:rPr>
        <w:t>learning”</w:t>
      </w:r>
      <w:r w:rsidRPr="00063A4F">
        <w:rPr>
          <w:rFonts w:ascii="Arial" w:eastAsia="Arial" w:hAnsi="Arial" w:cs="Arial"/>
          <w:bCs/>
          <w:spacing w:val="21"/>
          <w:sz w:val="20"/>
        </w:rPr>
        <w:t xml:space="preserve"> </w:t>
      </w:r>
      <w:r w:rsidRPr="00063A4F">
        <w:rPr>
          <w:rFonts w:ascii="Arial" w:eastAsia="Arial" w:hAnsi="Arial" w:cs="Arial"/>
          <w:bCs/>
          <w:sz w:val="20"/>
        </w:rPr>
        <w:t>is</w:t>
      </w:r>
      <w:r w:rsidRPr="00063A4F">
        <w:rPr>
          <w:rFonts w:ascii="Arial" w:eastAsia="Arial" w:hAnsi="Arial" w:cs="Arial"/>
          <w:bCs/>
          <w:spacing w:val="20"/>
          <w:sz w:val="20"/>
        </w:rPr>
        <w:t xml:space="preserve"> </w:t>
      </w:r>
      <w:r w:rsidRPr="00063A4F">
        <w:rPr>
          <w:rFonts w:ascii="Arial" w:eastAsia="Arial" w:hAnsi="Arial" w:cs="Arial"/>
          <w:bCs/>
          <w:sz w:val="20"/>
        </w:rPr>
        <w:t>the</w:t>
      </w:r>
      <w:r w:rsidRPr="00063A4F">
        <w:rPr>
          <w:rFonts w:ascii="Arial" w:eastAsia="Arial" w:hAnsi="Arial" w:cs="Arial"/>
          <w:bCs/>
          <w:spacing w:val="20"/>
          <w:sz w:val="20"/>
        </w:rPr>
        <w:t xml:space="preserve"> </w:t>
      </w:r>
      <w:r w:rsidRPr="00063A4F">
        <w:rPr>
          <w:rFonts w:ascii="Arial" w:eastAsia="Arial" w:hAnsi="Arial" w:cs="Arial"/>
          <w:bCs/>
          <w:spacing w:val="1"/>
          <w:sz w:val="20"/>
        </w:rPr>
        <w:t>way</w:t>
      </w:r>
      <w:r w:rsidRPr="00063A4F">
        <w:rPr>
          <w:rFonts w:ascii="Arial" w:eastAsia="Arial" w:hAnsi="Arial" w:cs="Arial"/>
          <w:bCs/>
          <w:spacing w:val="17"/>
          <w:sz w:val="20"/>
        </w:rPr>
        <w:t xml:space="preserve"> </w:t>
      </w:r>
      <w:r w:rsidRPr="00063A4F">
        <w:rPr>
          <w:rFonts w:ascii="Arial" w:eastAsia="Arial" w:hAnsi="Arial" w:cs="Arial"/>
          <w:bCs/>
          <w:sz w:val="20"/>
        </w:rPr>
        <w:t>that</w:t>
      </w:r>
      <w:r w:rsidRPr="00063A4F">
        <w:rPr>
          <w:rFonts w:ascii="Arial" w:eastAsia="Arial" w:hAnsi="Arial" w:cs="Arial"/>
          <w:bCs/>
          <w:spacing w:val="21"/>
          <w:sz w:val="20"/>
        </w:rPr>
        <w:t xml:space="preserve"> </w:t>
      </w:r>
      <w:r w:rsidRPr="00063A4F">
        <w:rPr>
          <w:rFonts w:ascii="Arial" w:eastAsia="Arial" w:hAnsi="Arial" w:cs="Arial"/>
          <w:bCs/>
          <w:sz w:val="20"/>
        </w:rPr>
        <w:t>children</w:t>
      </w:r>
      <w:r w:rsidRPr="00063A4F">
        <w:rPr>
          <w:rFonts w:ascii="Arial" w:eastAsia="Arial" w:hAnsi="Arial" w:cs="Arial"/>
          <w:bCs/>
          <w:spacing w:val="21"/>
          <w:sz w:val="20"/>
        </w:rPr>
        <w:t xml:space="preserve"> </w:t>
      </w:r>
      <w:r w:rsidRPr="00063A4F">
        <w:rPr>
          <w:rFonts w:ascii="Arial" w:eastAsia="Arial" w:hAnsi="Arial" w:cs="Arial"/>
          <w:bCs/>
          <w:sz w:val="20"/>
        </w:rPr>
        <w:t>naturally</w:t>
      </w:r>
      <w:r w:rsidRPr="00063A4F">
        <w:rPr>
          <w:rFonts w:ascii="Arial" w:eastAsia="Arial" w:hAnsi="Arial" w:cs="Arial"/>
          <w:bCs/>
          <w:spacing w:val="20"/>
          <w:sz w:val="20"/>
        </w:rPr>
        <w:t xml:space="preserve"> </w:t>
      </w:r>
      <w:r w:rsidRPr="00063A4F">
        <w:rPr>
          <w:rFonts w:ascii="Arial" w:eastAsia="Arial" w:hAnsi="Arial" w:cs="Arial"/>
          <w:bCs/>
          <w:sz w:val="20"/>
        </w:rPr>
        <w:t>learn</w:t>
      </w:r>
      <w:r w:rsidRPr="00063A4F">
        <w:rPr>
          <w:rFonts w:ascii="Arial" w:eastAsia="Arial" w:hAnsi="Arial" w:cs="Arial"/>
          <w:bCs/>
          <w:spacing w:val="21"/>
          <w:sz w:val="20"/>
        </w:rPr>
        <w:t xml:space="preserve"> </w:t>
      </w:r>
      <w:r w:rsidRPr="00063A4F">
        <w:rPr>
          <w:rFonts w:ascii="Arial" w:eastAsia="Arial" w:hAnsi="Arial" w:cs="Arial"/>
          <w:bCs/>
          <w:spacing w:val="-1"/>
          <w:sz w:val="20"/>
        </w:rPr>
        <w:t>best.</w:t>
      </w:r>
      <w:r w:rsidRPr="00063A4F">
        <w:rPr>
          <w:rFonts w:ascii="Arial" w:eastAsia="Arial" w:hAnsi="Arial" w:cs="Arial"/>
          <w:b/>
          <w:bCs/>
          <w:spacing w:val="32"/>
          <w:sz w:val="20"/>
        </w:rPr>
        <w:t xml:space="preserve"> </w:t>
      </w:r>
      <w:r w:rsidRPr="00063A4F">
        <w:rPr>
          <w:rFonts w:ascii="Arial" w:eastAsia="Arial" w:hAnsi="Arial" w:cs="Arial"/>
          <w:sz w:val="20"/>
        </w:rPr>
        <w:t>Stoney</w:t>
      </w:r>
      <w:r w:rsidRPr="00063A4F">
        <w:rPr>
          <w:rFonts w:ascii="Arial" w:eastAsia="Arial" w:hAnsi="Arial" w:cs="Arial"/>
          <w:spacing w:val="19"/>
          <w:sz w:val="20"/>
        </w:rPr>
        <w:t xml:space="preserve"> </w:t>
      </w:r>
      <w:r w:rsidRPr="00063A4F">
        <w:rPr>
          <w:rFonts w:ascii="Arial" w:eastAsia="Arial" w:hAnsi="Arial" w:cs="Arial"/>
          <w:spacing w:val="-1"/>
          <w:sz w:val="20"/>
        </w:rPr>
        <w:t>Creek Cooperative Preschool</w:t>
      </w:r>
      <w:r w:rsidRPr="00063A4F">
        <w:rPr>
          <w:rFonts w:ascii="Arial" w:eastAsia="Arial" w:hAnsi="Arial" w:cs="Arial"/>
          <w:sz w:val="20"/>
        </w:rPr>
        <w:t xml:space="preserve"> </w:t>
      </w:r>
      <w:r w:rsidRPr="00063A4F">
        <w:rPr>
          <w:rFonts w:ascii="Arial" w:eastAsia="Arial" w:hAnsi="Arial" w:cs="Arial"/>
          <w:spacing w:val="-1"/>
          <w:sz w:val="20"/>
        </w:rPr>
        <w:t>is</w:t>
      </w:r>
      <w:r w:rsidRPr="00063A4F">
        <w:rPr>
          <w:rFonts w:ascii="Arial" w:eastAsia="Arial" w:hAnsi="Arial" w:cs="Arial"/>
          <w:spacing w:val="-4"/>
          <w:sz w:val="20"/>
        </w:rPr>
        <w:t xml:space="preserve"> </w:t>
      </w:r>
      <w:r w:rsidRPr="00063A4F">
        <w:rPr>
          <w:rFonts w:ascii="Arial" w:eastAsia="Arial" w:hAnsi="Arial" w:cs="Arial"/>
          <w:sz w:val="20"/>
        </w:rPr>
        <w:t>devoted</w:t>
      </w:r>
      <w:r w:rsidRPr="00063A4F">
        <w:rPr>
          <w:rFonts w:ascii="Arial" w:eastAsia="Arial" w:hAnsi="Arial" w:cs="Arial"/>
          <w:spacing w:val="-2"/>
          <w:sz w:val="20"/>
        </w:rPr>
        <w:t xml:space="preserve"> </w:t>
      </w:r>
      <w:r w:rsidRPr="00063A4F">
        <w:rPr>
          <w:rFonts w:ascii="Arial" w:eastAsia="Arial" w:hAnsi="Arial" w:cs="Arial"/>
          <w:sz w:val="20"/>
        </w:rPr>
        <w:t>to</w:t>
      </w:r>
      <w:r w:rsidRPr="00063A4F">
        <w:rPr>
          <w:rFonts w:ascii="Arial" w:eastAsia="Arial" w:hAnsi="Arial" w:cs="Arial"/>
          <w:spacing w:val="-2"/>
          <w:sz w:val="20"/>
        </w:rPr>
        <w:t xml:space="preserve"> </w:t>
      </w:r>
      <w:r w:rsidRPr="00063A4F">
        <w:rPr>
          <w:rFonts w:ascii="Arial" w:eastAsia="Arial" w:hAnsi="Arial" w:cs="Arial"/>
          <w:sz w:val="20"/>
        </w:rPr>
        <w:t>assisting</w:t>
      </w:r>
      <w:r w:rsidRPr="00063A4F">
        <w:rPr>
          <w:rFonts w:ascii="Arial" w:eastAsia="Arial" w:hAnsi="Arial" w:cs="Arial"/>
          <w:spacing w:val="-3"/>
          <w:sz w:val="20"/>
        </w:rPr>
        <w:t xml:space="preserve"> </w:t>
      </w:r>
      <w:r w:rsidRPr="00063A4F">
        <w:rPr>
          <w:rFonts w:ascii="Arial" w:eastAsia="Arial" w:hAnsi="Arial" w:cs="Arial"/>
          <w:sz w:val="20"/>
        </w:rPr>
        <w:t xml:space="preserve">children’s </w:t>
      </w:r>
      <w:r w:rsidRPr="00063A4F">
        <w:rPr>
          <w:rFonts w:ascii="Arial" w:eastAsia="Arial" w:hAnsi="Arial" w:cs="Arial"/>
          <w:spacing w:val="-1"/>
          <w:sz w:val="20"/>
        </w:rPr>
        <w:t>growth,</w:t>
      </w:r>
      <w:r w:rsidRPr="00063A4F">
        <w:rPr>
          <w:rFonts w:ascii="Arial" w:eastAsia="Arial" w:hAnsi="Arial" w:cs="Arial"/>
          <w:spacing w:val="-3"/>
          <w:sz w:val="20"/>
        </w:rPr>
        <w:t xml:space="preserve"> </w:t>
      </w:r>
      <w:r w:rsidRPr="00063A4F">
        <w:rPr>
          <w:rFonts w:ascii="Arial" w:eastAsia="Arial" w:hAnsi="Arial" w:cs="Arial"/>
          <w:sz w:val="20"/>
        </w:rPr>
        <w:t>learning,</w:t>
      </w:r>
      <w:r w:rsidRPr="00063A4F">
        <w:rPr>
          <w:rFonts w:ascii="Arial" w:eastAsia="Arial" w:hAnsi="Arial" w:cs="Arial"/>
          <w:spacing w:val="-2"/>
          <w:sz w:val="20"/>
        </w:rPr>
        <w:t xml:space="preserve"> </w:t>
      </w:r>
      <w:r w:rsidRPr="00063A4F">
        <w:rPr>
          <w:rFonts w:ascii="Arial" w:eastAsia="Arial" w:hAnsi="Arial" w:cs="Arial"/>
          <w:spacing w:val="-1"/>
          <w:sz w:val="20"/>
        </w:rPr>
        <w:t>health</w:t>
      </w:r>
      <w:r w:rsidRPr="00063A4F">
        <w:rPr>
          <w:rFonts w:ascii="Arial" w:eastAsia="Arial" w:hAnsi="Arial" w:cs="Arial"/>
          <w:spacing w:val="-2"/>
          <w:sz w:val="20"/>
        </w:rPr>
        <w:t xml:space="preserve"> </w:t>
      </w:r>
      <w:r w:rsidRPr="00063A4F">
        <w:rPr>
          <w:rFonts w:ascii="Arial" w:eastAsia="Arial" w:hAnsi="Arial" w:cs="Arial"/>
          <w:sz w:val="20"/>
        </w:rPr>
        <w:t>and</w:t>
      </w:r>
      <w:r w:rsidRPr="00063A4F">
        <w:rPr>
          <w:rFonts w:ascii="Arial" w:eastAsia="Arial" w:hAnsi="Arial" w:cs="Arial"/>
          <w:spacing w:val="-5"/>
          <w:sz w:val="20"/>
        </w:rPr>
        <w:t xml:space="preserve"> </w:t>
      </w:r>
      <w:r w:rsidRPr="00063A4F">
        <w:rPr>
          <w:rFonts w:ascii="Arial" w:eastAsia="Arial" w:hAnsi="Arial" w:cs="Arial"/>
          <w:sz w:val="20"/>
        </w:rPr>
        <w:t>security</w:t>
      </w:r>
      <w:r w:rsidRPr="00063A4F">
        <w:rPr>
          <w:rFonts w:ascii="Arial" w:eastAsia="Arial" w:hAnsi="Arial" w:cs="Arial"/>
          <w:spacing w:val="-3"/>
          <w:sz w:val="20"/>
        </w:rPr>
        <w:t xml:space="preserve"> </w:t>
      </w:r>
      <w:r w:rsidRPr="00063A4F">
        <w:rPr>
          <w:rFonts w:ascii="Arial" w:eastAsia="Arial" w:hAnsi="Arial" w:cs="Arial"/>
          <w:sz w:val="20"/>
        </w:rPr>
        <w:t>through</w:t>
      </w:r>
      <w:r w:rsidRPr="00063A4F">
        <w:rPr>
          <w:rFonts w:ascii="Arial" w:eastAsia="Arial" w:hAnsi="Arial" w:cs="Arial"/>
          <w:spacing w:val="-4"/>
          <w:sz w:val="20"/>
        </w:rPr>
        <w:t xml:space="preserve"> </w:t>
      </w:r>
      <w:r w:rsidRPr="00063A4F">
        <w:rPr>
          <w:rFonts w:ascii="Arial" w:eastAsia="Arial" w:hAnsi="Arial" w:cs="Arial"/>
          <w:sz w:val="20"/>
        </w:rPr>
        <w:t>responsible</w:t>
      </w:r>
      <w:r w:rsidRPr="00063A4F">
        <w:rPr>
          <w:rFonts w:ascii="Arial" w:eastAsia="Arial" w:hAnsi="Arial" w:cs="Arial"/>
          <w:spacing w:val="-2"/>
          <w:sz w:val="20"/>
        </w:rPr>
        <w:t xml:space="preserve"> </w:t>
      </w:r>
      <w:r w:rsidRPr="00063A4F">
        <w:rPr>
          <w:rFonts w:ascii="Arial" w:eastAsia="Arial" w:hAnsi="Arial" w:cs="Arial"/>
          <w:sz w:val="20"/>
        </w:rPr>
        <w:t>and</w:t>
      </w:r>
      <w:r w:rsidRPr="00063A4F">
        <w:rPr>
          <w:rFonts w:ascii="Arial" w:eastAsia="Arial" w:hAnsi="Arial" w:cs="Arial"/>
          <w:spacing w:val="56"/>
          <w:w w:val="99"/>
          <w:sz w:val="20"/>
        </w:rPr>
        <w:t xml:space="preserve"> </w:t>
      </w:r>
      <w:r w:rsidRPr="00063A4F">
        <w:rPr>
          <w:rFonts w:ascii="Arial" w:eastAsia="Arial" w:hAnsi="Arial" w:cs="Arial"/>
          <w:sz w:val="20"/>
        </w:rPr>
        <w:t>compassionate</w:t>
      </w:r>
      <w:r w:rsidRPr="00063A4F">
        <w:rPr>
          <w:rFonts w:ascii="Arial" w:eastAsia="Arial" w:hAnsi="Arial" w:cs="Arial"/>
          <w:spacing w:val="26"/>
          <w:sz w:val="20"/>
        </w:rPr>
        <w:t xml:space="preserve"> </w:t>
      </w:r>
      <w:r w:rsidRPr="00063A4F">
        <w:rPr>
          <w:rFonts w:ascii="Arial" w:eastAsia="Arial" w:hAnsi="Arial" w:cs="Arial"/>
          <w:sz w:val="20"/>
        </w:rPr>
        <w:t>Early</w:t>
      </w:r>
      <w:r w:rsidRPr="00063A4F">
        <w:rPr>
          <w:rFonts w:ascii="Arial" w:eastAsia="Arial" w:hAnsi="Arial" w:cs="Arial"/>
          <w:spacing w:val="25"/>
          <w:sz w:val="20"/>
        </w:rPr>
        <w:t xml:space="preserve"> </w:t>
      </w:r>
      <w:r w:rsidRPr="00063A4F">
        <w:rPr>
          <w:rFonts w:ascii="Arial" w:eastAsia="Arial" w:hAnsi="Arial" w:cs="Arial"/>
          <w:sz w:val="20"/>
        </w:rPr>
        <w:t>Childhood</w:t>
      </w:r>
      <w:r w:rsidRPr="00063A4F">
        <w:rPr>
          <w:rFonts w:ascii="Arial" w:eastAsia="Arial" w:hAnsi="Arial" w:cs="Arial"/>
          <w:spacing w:val="28"/>
          <w:sz w:val="20"/>
        </w:rPr>
        <w:t xml:space="preserve"> </w:t>
      </w:r>
      <w:r w:rsidRPr="00063A4F">
        <w:rPr>
          <w:rFonts w:ascii="Arial" w:eastAsia="Arial" w:hAnsi="Arial" w:cs="Arial"/>
          <w:sz w:val="20"/>
        </w:rPr>
        <w:t>Educators.</w:t>
      </w:r>
      <w:r w:rsidRPr="00063A4F">
        <w:rPr>
          <w:rFonts w:ascii="Arial" w:eastAsia="Arial" w:hAnsi="Arial" w:cs="Arial"/>
          <w:spacing w:val="27"/>
          <w:sz w:val="20"/>
        </w:rPr>
        <w:t xml:space="preserve"> </w:t>
      </w:r>
      <w:r w:rsidRPr="00063A4F">
        <w:rPr>
          <w:rFonts w:ascii="Arial" w:eastAsia="Arial" w:hAnsi="Arial" w:cs="Arial"/>
          <w:sz w:val="20"/>
        </w:rPr>
        <w:t>Stoney</w:t>
      </w:r>
      <w:r w:rsidRPr="00063A4F">
        <w:rPr>
          <w:rFonts w:ascii="Arial" w:eastAsia="Arial" w:hAnsi="Arial" w:cs="Arial"/>
          <w:spacing w:val="25"/>
          <w:sz w:val="20"/>
        </w:rPr>
        <w:t xml:space="preserve"> </w:t>
      </w:r>
      <w:r w:rsidRPr="00063A4F">
        <w:rPr>
          <w:rFonts w:ascii="Arial" w:eastAsia="Arial" w:hAnsi="Arial" w:cs="Arial"/>
          <w:sz w:val="20"/>
        </w:rPr>
        <w:t>Creek</w:t>
      </w:r>
      <w:r w:rsidRPr="00063A4F">
        <w:rPr>
          <w:rFonts w:ascii="Arial" w:eastAsia="Arial" w:hAnsi="Arial" w:cs="Arial"/>
          <w:spacing w:val="29"/>
          <w:sz w:val="20"/>
        </w:rPr>
        <w:t xml:space="preserve"> </w:t>
      </w:r>
      <w:r w:rsidRPr="00063A4F">
        <w:rPr>
          <w:rFonts w:ascii="Arial" w:eastAsia="Arial" w:hAnsi="Arial" w:cs="Arial"/>
          <w:spacing w:val="-1"/>
          <w:sz w:val="20"/>
        </w:rPr>
        <w:t>Cooperative Preschool</w:t>
      </w:r>
      <w:r w:rsidRPr="00063A4F">
        <w:rPr>
          <w:rFonts w:ascii="Arial" w:eastAsia="Arial" w:hAnsi="Arial" w:cs="Arial"/>
          <w:sz w:val="20"/>
        </w:rPr>
        <w:t xml:space="preserve"> ensures</w:t>
      </w:r>
      <w:r w:rsidRPr="00063A4F">
        <w:rPr>
          <w:rFonts w:ascii="Arial" w:eastAsia="Arial" w:hAnsi="Arial" w:cs="Arial"/>
          <w:spacing w:val="27"/>
          <w:sz w:val="20"/>
        </w:rPr>
        <w:t xml:space="preserve"> </w:t>
      </w:r>
      <w:r w:rsidRPr="00063A4F">
        <w:rPr>
          <w:rFonts w:ascii="Arial" w:eastAsia="Arial" w:hAnsi="Arial" w:cs="Arial"/>
          <w:sz w:val="20"/>
        </w:rPr>
        <w:t>high</w:t>
      </w:r>
      <w:r w:rsidRPr="00063A4F">
        <w:rPr>
          <w:rFonts w:ascii="Arial" w:eastAsia="Arial" w:hAnsi="Arial" w:cs="Arial"/>
          <w:spacing w:val="25"/>
          <w:sz w:val="20"/>
        </w:rPr>
        <w:t xml:space="preserve"> </w:t>
      </w:r>
      <w:r w:rsidRPr="00063A4F">
        <w:rPr>
          <w:rFonts w:ascii="Arial" w:eastAsia="Arial" w:hAnsi="Arial" w:cs="Arial"/>
          <w:sz w:val="20"/>
        </w:rPr>
        <w:t>quality</w:t>
      </w:r>
      <w:r w:rsidRPr="00063A4F">
        <w:rPr>
          <w:rFonts w:ascii="Arial" w:eastAsia="Arial" w:hAnsi="Arial" w:cs="Arial"/>
          <w:spacing w:val="40"/>
          <w:w w:val="99"/>
          <w:sz w:val="20"/>
        </w:rPr>
        <w:t xml:space="preserve"> </w:t>
      </w:r>
      <w:r w:rsidRPr="00063A4F">
        <w:rPr>
          <w:rFonts w:ascii="Arial" w:eastAsia="Arial" w:hAnsi="Arial" w:cs="Arial"/>
          <w:spacing w:val="-1"/>
          <w:sz w:val="20"/>
        </w:rPr>
        <w:t>experiences</w:t>
      </w:r>
      <w:r w:rsidRPr="00063A4F">
        <w:rPr>
          <w:rFonts w:ascii="Arial" w:eastAsia="Arial" w:hAnsi="Arial" w:cs="Arial"/>
          <w:spacing w:val="-15"/>
          <w:sz w:val="20"/>
        </w:rPr>
        <w:t xml:space="preserve"> </w:t>
      </w:r>
      <w:r w:rsidRPr="00063A4F">
        <w:rPr>
          <w:rFonts w:ascii="Arial" w:eastAsia="Arial" w:hAnsi="Arial" w:cs="Arial"/>
          <w:spacing w:val="-1"/>
          <w:sz w:val="20"/>
        </w:rPr>
        <w:t>that</w:t>
      </w:r>
      <w:r w:rsidRPr="00063A4F">
        <w:rPr>
          <w:rFonts w:ascii="Arial" w:eastAsia="Arial" w:hAnsi="Arial" w:cs="Arial"/>
          <w:spacing w:val="-13"/>
          <w:sz w:val="20"/>
        </w:rPr>
        <w:t xml:space="preserve"> </w:t>
      </w:r>
      <w:r w:rsidRPr="00063A4F">
        <w:rPr>
          <w:rFonts w:ascii="Arial" w:eastAsia="Arial" w:hAnsi="Arial" w:cs="Arial"/>
          <w:sz w:val="20"/>
        </w:rPr>
        <w:t>lead</w:t>
      </w:r>
      <w:r w:rsidRPr="00063A4F">
        <w:rPr>
          <w:rFonts w:ascii="Arial" w:eastAsia="Arial" w:hAnsi="Arial" w:cs="Arial"/>
          <w:spacing w:val="-16"/>
          <w:sz w:val="20"/>
        </w:rPr>
        <w:t xml:space="preserve"> </w:t>
      </w:r>
      <w:r w:rsidRPr="00063A4F">
        <w:rPr>
          <w:rFonts w:ascii="Arial" w:eastAsia="Arial" w:hAnsi="Arial" w:cs="Arial"/>
          <w:spacing w:val="1"/>
          <w:sz w:val="20"/>
        </w:rPr>
        <w:t>to</w:t>
      </w:r>
      <w:r w:rsidRPr="00063A4F">
        <w:rPr>
          <w:rFonts w:ascii="Arial" w:eastAsia="Arial" w:hAnsi="Arial" w:cs="Arial"/>
          <w:spacing w:val="-16"/>
          <w:sz w:val="20"/>
        </w:rPr>
        <w:t xml:space="preserve"> </w:t>
      </w:r>
      <w:r w:rsidRPr="00063A4F">
        <w:rPr>
          <w:rFonts w:ascii="Arial" w:eastAsia="Arial" w:hAnsi="Arial" w:cs="Arial"/>
          <w:sz w:val="20"/>
        </w:rPr>
        <w:t>positive</w:t>
      </w:r>
      <w:r w:rsidRPr="00063A4F">
        <w:rPr>
          <w:rFonts w:ascii="Arial" w:eastAsia="Arial" w:hAnsi="Arial" w:cs="Arial"/>
          <w:spacing w:val="-16"/>
          <w:sz w:val="20"/>
        </w:rPr>
        <w:t xml:space="preserve"> </w:t>
      </w:r>
      <w:r w:rsidRPr="00063A4F">
        <w:rPr>
          <w:rFonts w:ascii="Arial" w:eastAsia="Arial" w:hAnsi="Arial" w:cs="Arial"/>
          <w:sz w:val="20"/>
        </w:rPr>
        <w:t>outcomes</w:t>
      </w:r>
      <w:r w:rsidRPr="00063A4F">
        <w:rPr>
          <w:rFonts w:ascii="Arial" w:eastAsia="Arial" w:hAnsi="Arial" w:cs="Arial"/>
          <w:spacing w:val="-15"/>
          <w:sz w:val="20"/>
        </w:rPr>
        <w:t xml:space="preserve"> </w:t>
      </w:r>
      <w:r w:rsidRPr="00063A4F">
        <w:rPr>
          <w:rFonts w:ascii="Arial" w:eastAsia="Arial" w:hAnsi="Arial" w:cs="Arial"/>
          <w:sz w:val="20"/>
        </w:rPr>
        <w:t>for</w:t>
      </w:r>
      <w:r w:rsidRPr="00063A4F">
        <w:rPr>
          <w:rFonts w:ascii="Arial" w:eastAsia="Arial" w:hAnsi="Arial" w:cs="Arial"/>
          <w:spacing w:val="-16"/>
          <w:sz w:val="20"/>
        </w:rPr>
        <w:t xml:space="preserve"> </w:t>
      </w:r>
      <w:r w:rsidRPr="00063A4F">
        <w:rPr>
          <w:rFonts w:ascii="Arial" w:eastAsia="Arial" w:hAnsi="Arial" w:cs="Arial"/>
          <w:sz w:val="20"/>
        </w:rPr>
        <w:t>children</w:t>
      </w:r>
      <w:r w:rsidRPr="00063A4F">
        <w:rPr>
          <w:rFonts w:ascii="Arial" w:eastAsia="Arial" w:hAnsi="Arial" w:cs="Arial"/>
          <w:spacing w:val="-13"/>
          <w:sz w:val="20"/>
        </w:rPr>
        <w:t xml:space="preserve"> </w:t>
      </w:r>
      <w:r w:rsidRPr="00063A4F">
        <w:rPr>
          <w:rFonts w:ascii="Arial" w:eastAsia="Arial" w:hAnsi="Arial" w:cs="Arial"/>
          <w:spacing w:val="-1"/>
          <w:sz w:val="20"/>
        </w:rPr>
        <w:t>in</w:t>
      </w:r>
      <w:r w:rsidRPr="00063A4F">
        <w:rPr>
          <w:rFonts w:ascii="Arial" w:eastAsia="Arial" w:hAnsi="Arial" w:cs="Arial"/>
          <w:spacing w:val="-16"/>
          <w:sz w:val="20"/>
        </w:rPr>
        <w:t xml:space="preserve"> </w:t>
      </w:r>
      <w:r w:rsidRPr="00063A4F">
        <w:rPr>
          <w:rFonts w:ascii="Arial" w:eastAsia="Arial" w:hAnsi="Arial" w:cs="Arial"/>
          <w:sz w:val="20"/>
        </w:rPr>
        <w:t>relation</w:t>
      </w:r>
      <w:r w:rsidRPr="00063A4F">
        <w:rPr>
          <w:rFonts w:ascii="Arial" w:eastAsia="Arial" w:hAnsi="Arial" w:cs="Arial"/>
          <w:spacing w:val="-14"/>
          <w:sz w:val="20"/>
        </w:rPr>
        <w:t xml:space="preserve"> </w:t>
      </w:r>
      <w:r w:rsidRPr="00063A4F">
        <w:rPr>
          <w:rFonts w:ascii="Arial" w:eastAsia="Arial" w:hAnsi="Arial" w:cs="Arial"/>
          <w:sz w:val="20"/>
        </w:rPr>
        <w:t>to</w:t>
      </w:r>
      <w:r w:rsidRPr="00063A4F">
        <w:rPr>
          <w:rFonts w:ascii="Arial" w:eastAsia="Arial" w:hAnsi="Arial" w:cs="Arial"/>
          <w:spacing w:val="-14"/>
          <w:sz w:val="20"/>
        </w:rPr>
        <w:t xml:space="preserve"> </w:t>
      </w:r>
      <w:r w:rsidRPr="00063A4F">
        <w:rPr>
          <w:rFonts w:ascii="Arial" w:eastAsia="Arial" w:hAnsi="Arial" w:cs="Arial"/>
          <w:spacing w:val="-1"/>
          <w:sz w:val="20"/>
        </w:rPr>
        <w:t>learning,</w:t>
      </w:r>
      <w:r w:rsidRPr="00063A4F">
        <w:rPr>
          <w:rFonts w:ascii="Arial" w:eastAsia="Arial" w:hAnsi="Arial" w:cs="Arial"/>
          <w:spacing w:val="-16"/>
          <w:sz w:val="20"/>
        </w:rPr>
        <w:t xml:space="preserve"> </w:t>
      </w:r>
      <w:r w:rsidRPr="00063A4F">
        <w:rPr>
          <w:rFonts w:ascii="Arial" w:eastAsia="Arial" w:hAnsi="Arial" w:cs="Arial"/>
          <w:sz w:val="20"/>
        </w:rPr>
        <w:t>development,</w:t>
      </w:r>
      <w:r w:rsidRPr="00063A4F">
        <w:rPr>
          <w:rFonts w:ascii="Arial" w:eastAsia="Arial" w:hAnsi="Arial" w:cs="Arial"/>
          <w:spacing w:val="-16"/>
          <w:sz w:val="20"/>
        </w:rPr>
        <w:t xml:space="preserve"> </w:t>
      </w:r>
      <w:r w:rsidRPr="00063A4F">
        <w:rPr>
          <w:rFonts w:ascii="Arial" w:eastAsia="Arial" w:hAnsi="Arial" w:cs="Arial"/>
          <w:spacing w:val="-1"/>
          <w:sz w:val="20"/>
        </w:rPr>
        <w:t>health</w:t>
      </w:r>
      <w:r w:rsidRPr="00063A4F">
        <w:rPr>
          <w:rFonts w:ascii="Arial" w:eastAsia="Arial" w:hAnsi="Arial" w:cs="Arial"/>
          <w:spacing w:val="-14"/>
          <w:sz w:val="20"/>
        </w:rPr>
        <w:t xml:space="preserve"> </w:t>
      </w:r>
      <w:r w:rsidRPr="00063A4F">
        <w:rPr>
          <w:rFonts w:ascii="Arial" w:eastAsia="Arial" w:hAnsi="Arial" w:cs="Arial"/>
          <w:spacing w:val="-1"/>
          <w:sz w:val="20"/>
        </w:rPr>
        <w:t>and</w:t>
      </w:r>
      <w:r w:rsidRPr="00063A4F">
        <w:rPr>
          <w:rFonts w:ascii="Arial" w:eastAsia="Arial" w:hAnsi="Arial" w:cs="Arial"/>
          <w:spacing w:val="-11"/>
          <w:sz w:val="20"/>
        </w:rPr>
        <w:t xml:space="preserve"> </w:t>
      </w:r>
      <w:r w:rsidRPr="00063A4F">
        <w:rPr>
          <w:rFonts w:ascii="Arial" w:eastAsia="Arial" w:hAnsi="Arial" w:cs="Arial"/>
          <w:sz w:val="20"/>
        </w:rPr>
        <w:t>well-</w:t>
      </w:r>
      <w:r w:rsidRPr="00063A4F">
        <w:rPr>
          <w:rFonts w:ascii="Arial" w:eastAsia="Arial" w:hAnsi="Arial" w:cs="Arial"/>
          <w:spacing w:val="90"/>
          <w:w w:val="99"/>
          <w:sz w:val="20"/>
        </w:rPr>
        <w:t xml:space="preserve"> </w:t>
      </w:r>
      <w:r w:rsidRPr="00063A4F">
        <w:rPr>
          <w:rFonts w:ascii="Arial" w:eastAsia="Arial" w:hAnsi="Arial" w:cs="Arial"/>
          <w:spacing w:val="-1"/>
          <w:sz w:val="20"/>
        </w:rPr>
        <w:t>being.</w:t>
      </w:r>
      <w:r w:rsidRPr="00063A4F">
        <w:rPr>
          <w:rFonts w:ascii="Arial" w:eastAsia="Arial" w:hAnsi="Arial" w:cs="Arial"/>
          <w:spacing w:val="46"/>
          <w:sz w:val="20"/>
        </w:rPr>
        <w:t xml:space="preserve"> </w:t>
      </w:r>
      <w:r w:rsidRPr="00063A4F">
        <w:rPr>
          <w:rFonts w:ascii="Arial" w:eastAsia="Arial" w:hAnsi="Arial" w:cs="Arial"/>
          <w:sz w:val="20"/>
        </w:rPr>
        <w:t>Stoney</w:t>
      </w:r>
      <w:r w:rsidRPr="00063A4F">
        <w:rPr>
          <w:rFonts w:ascii="Arial" w:eastAsia="Arial" w:hAnsi="Arial" w:cs="Arial"/>
          <w:spacing w:val="40"/>
          <w:sz w:val="20"/>
        </w:rPr>
        <w:t xml:space="preserve"> </w:t>
      </w:r>
      <w:r w:rsidRPr="00063A4F">
        <w:rPr>
          <w:rFonts w:ascii="Arial" w:eastAsia="Arial" w:hAnsi="Arial" w:cs="Arial"/>
          <w:sz w:val="20"/>
        </w:rPr>
        <w:t>Creek</w:t>
      </w:r>
      <w:r w:rsidRPr="00063A4F">
        <w:rPr>
          <w:rFonts w:ascii="Arial" w:eastAsia="Arial" w:hAnsi="Arial" w:cs="Arial"/>
          <w:spacing w:val="48"/>
          <w:sz w:val="20"/>
        </w:rPr>
        <w:t xml:space="preserve"> </w:t>
      </w:r>
      <w:r w:rsidRPr="00063A4F">
        <w:rPr>
          <w:rFonts w:ascii="Arial" w:eastAsia="Arial" w:hAnsi="Arial" w:cs="Arial"/>
          <w:spacing w:val="-1"/>
          <w:sz w:val="20"/>
        </w:rPr>
        <w:t>Cooperative Preschool</w:t>
      </w:r>
      <w:r w:rsidRPr="00063A4F">
        <w:rPr>
          <w:rFonts w:ascii="Arial" w:eastAsia="Arial" w:hAnsi="Arial" w:cs="Arial"/>
          <w:spacing w:val="43"/>
          <w:sz w:val="20"/>
        </w:rPr>
        <w:t xml:space="preserve"> </w:t>
      </w:r>
      <w:r w:rsidRPr="00063A4F">
        <w:rPr>
          <w:rFonts w:ascii="Arial" w:eastAsia="Arial" w:hAnsi="Arial" w:cs="Arial"/>
          <w:sz w:val="20"/>
        </w:rPr>
        <w:t>encourages</w:t>
      </w:r>
      <w:r w:rsidRPr="00063A4F">
        <w:rPr>
          <w:rFonts w:ascii="Arial" w:eastAsia="Arial" w:hAnsi="Arial" w:cs="Arial"/>
          <w:spacing w:val="45"/>
          <w:sz w:val="20"/>
        </w:rPr>
        <w:t xml:space="preserve"> </w:t>
      </w:r>
      <w:r w:rsidRPr="00063A4F">
        <w:rPr>
          <w:rFonts w:ascii="Arial" w:eastAsia="Arial" w:hAnsi="Arial" w:cs="Arial"/>
          <w:sz w:val="20"/>
        </w:rPr>
        <w:t>children</w:t>
      </w:r>
      <w:r w:rsidRPr="00063A4F">
        <w:rPr>
          <w:rFonts w:ascii="Arial" w:eastAsia="Arial" w:hAnsi="Arial" w:cs="Arial"/>
          <w:spacing w:val="43"/>
          <w:sz w:val="20"/>
        </w:rPr>
        <w:t xml:space="preserve"> </w:t>
      </w:r>
      <w:r w:rsidRPr="00063A4F">
        <w:rPr>
          <w:rFonts w:ascii="Arial" w:eastAsia="Arial" w:hAnsi="Arial" w:cs="Arial"/>
          <w:sz w:val="20"/>
        </w:rPr>
        <w:t>to</w:t>
      </w:r>
      <w:r w:rsidRPr="00063A4F">
        <w:rPr>
          <w:rFonts w:ascii="Arial" w:eastAsia="Arial" w:hAnsi="Arial" w:cs="Arial"/>
          <w:spacing w:val="45"/>
          <w:sz w:val="20"/>
        </w:rPr>
        <w:t xml:space="preserve"> </w:t>
      </w:r>
      <w:r w:rsidRPr="00063A4F">
        <w:rPr>
          <w:rFonts w:ascii="Arial" w:eastAsia="Arial" w:hAnsi="Arial" w:cs="Arial"/>
          <w:sz w:val="20"/>
        </w:rPr>
        <w:t>interact</w:t>
      </w:r>
      <w:r w:rsidRPr="00063A4F">
        <w:rPr>
          <w:rFonts w:ascii="Arial" w:eastAsia="Arial" w:hAnsi="Arial" w:cs="Arial"/>
          <w:spacing w:val="47"/>
          <w:sz w:val="20"/>
        </w:rPr>
        <w:t xml:space="preserve"> </w:t>
      </w:r>
      <w:r w:rsidRPr="00063A4F">
        <w:rPr>
          <w:rFonts w:ascii="Arial" w:eastAsia="Arial" w:hAnsi="Arial" w:cs="Arial"/>
          <w:spacing w:val="-1"/>
          <w:sz w:val="20"/>
        </w:rPr>
        <w:t>and</w:t>
      </w:r>
      <w:r w:rsidRPr="00063A4F">
        <w:rPr>
          <w:rFonts w:ascii="Arial" w:eastAsia="Arial" w:hAnsi="Arial" w:cs="Arial"/>
          <w:spacing w:val="43"/>
          <w:sz w:val="20"/>
        </w:rPr>
        <w:t xml:space="preserve"> </w:t>
      </w:r>
      <w:r w:rsidRPr="00063A4F">
        <w:rPr>
          <w:rFonts w:ascii="Arial" w:eastAsia="Arial" w:hAnsi="Arial" w:cs="Arial"/>
          <w:sz w:val="20"/>
        </w:rPr>
        <w:t>communicate</w:t>
      </w:r>
      <w:r w:rsidRPr="00063A4F">
        <w:rPr>
          <w:rFonts w:ascii="Arial" w:eastAsia="Arial" w:hAnsi="Arial" w:cs="Arial"/>
          <w:spacing w:val="45"/>
          <w:sz w:val="20"/>
        </w:rPr>
        <w:t xml:space="preserve"> </w:t>
      </w:r>
      <w:r w:rsidRPr="00063A4F">
        <w:rPr>
          <w:rFonts w:ascii="Arial" w:eastAsia="Arial" w:hAnsi="Arial" w:cs="Arial"/>
          <w:spacing w:val="-1"/>
          <w:sz w:val="20"/>
        </w:rPr>
        <w:t>in</w:t>
      </w:r>
      <w:r w:rsidRPr="00063A4F">
        <w:rPr>
          <w:rFonts w:ascii="Arial" w:eastAsia="Arial" w:hAnsi="Arial" w:cs="Arial"/>
          <w:spacing w:val="47"/>
          <w:sz w:val="20"/>
        </w:rPr>
        <w:t xml:space="preserve"> </w:t>
      </w:r>
      <w:r w:rsidRPr="00063A4F">
        <w:rPr>
          <w:rFonts w:ascii="Arial" w:eastAsia="Arial" w:hAnsi="Arial" w:cs="Arial"/>
          <w:sz w:val="20"/>
        </w:rPr>
        <w:t>a</w:t>
      </w:r>
      <w:r w:rsidRPr="00063A4F">
        <w:rPr>
          <w:rFonts w:ascii="Arial" w:eastAsia="Arial" w:hAnsi="Arial" w:cs="Arial"/>
          <w:spacing w:val="56"/>
          <w:w w:val="99"/>
          <w:sz w:val="20"/>
        </w:rPr>
        <w:t xml:space="preserve"> </w:t>
      </w:r>
      <w:r w:rsidRPr="00063A4F">
        <w:rPr>
          <w:rFonts w:ascii="Arial" w:eastAsia="Arial" w:hAnsi="Arial" w:cs="Arial"/>
          <w:sz w:val="20"/>
        </w:rPr>
        <w:t>constructive</w:t>
      </w:r>
      <w:r w:rsidRPr="00063A4F">
        <w:rPr>
          <w:rFonts w:ascii="Arial" w:eastAsia="Arial" w:hAnsi="Arial" w:cs="Arial"/>
          <w:spacing w:val="-14"/>
          <w:sz w:val="20"/>
        </w:rPr>
        <w:t xml:space="preserve"> </w:t>
      </w:r>
      <w:r w:rsidRPr="00063A4F">
        <w:rPr>
          <w:rFonts w:ascii="Arial" w:eastAsia="Arial" w:hAnsi="Arial" w:cs="Arial"/>
          <w:sz w:val="20"/>
        </w:rPr>
        <w:t>way</w:t>
      </w:r>
      <w:r w:rsidRPr="00063A4F">
        <w:rPr>
          <w:rFonts w:ascii="Arial" w:eastAsia="Arial" w:hAnsi="Arial" w:cs="Arial"/>
          <w:spacing w:val="-18"/>
          <w:sz w:val="20"/>
        </w:rPr>
        <w:t xml:space="preserve"> </w:t>
      </w:r>
      <w:r w:rsidRPr="00063A4F">
        <w:rPr>
          <w:rFonts w:ascii="Arial" w:eastAsia="Arial" w:hAnsi="Arial" w:cs="Arial"/>
          <w:spacing w:val="-1"/>
          <w:sz w:val="20"/>
        </w:rPr>
        <w:t>and</w:t>
      </w:r>
      <w:r w:rsidRPr="00063A4F">
        <w:rPr>
          <w:rFonts w:ascii="Arial" w:eastAsia="Arial" w:hAnsi="Arial" w:cs="Arial"/>
          <w:spacing w:val="-15"/>
          <w:sz w:val="20"/>
        </w:rPr>
        <w:t xml:space="preserve"> </w:t>
      </w:r>
      <w:r w:rsidR="00691C8A" w:rsidRPr="00063A4F">
        <w:rPr>
          <w:rFonts w:ascii="Arial" w:eastAsia="Arial" w:hAnsi="Arial" w:cs="Arial"/>
          <w:sz w:val="20"/>
        </w:rPr>
        <w:t>supports</w:t>
      </w:r>
      <w:r w:rsidRPr="00063A4F">
        <w:rPr>
          <w:rFonts w:ascii="Arial" w:eastAsia="Arial" w:hAnsi="Arial" w:cs="Arial"/>
          <w:spacing w:val="-16"/>
          <w:sz w:val="20"/>
        </w:rPr>
        <w:t xml:space="preserve"> </w:t>
      </w:r>
      <w:r w:rsidRPr="00063A4F">
        <w:rPr>
          <w:rFonts w:ascii="Arial" w:eastAsia="Arial" w:hAnsi="Arial" w:cs="Arial"/>
          <w:spacing w:val="-1"/>
          <w:sz w:val="20"/>
        </w:rPr>
        <w:t>their</w:t>
      </w:r>
      <w:r w:rsidRPr="00063A4F">
        <w:rPr>
          <w:rFonts w:ascii="Arial" w:eastAsia="Arial" w:hAnsi="Arial" w:cs="Arial"/>
          <w:spacing w:val="-16"/>
          <w:sz w:val="20"/>
        </w:rPr>
        <w:t xml:space="preserve"> </w:t>
      </w:r>
      <w:r w:rsidRPr="00063A4F">
        <w:rPr>
          <w:rFonts w:ascii="Arial" w:eastAsia="Arial" w:hAnsi="Arial" w:cs="Arial"/>
          <w:sz w:val="20"/>
        </w:rPr>
        <w:t>capability</w:t>
      </w:r>
      <w:r w:rsidRPr="00063A4F">
        <w:rPr>
          <w:rFonts w:ascii="Arial" w:eastAsia="Arial" w:hAnsi="Arial" w:cs="Arial"/>
          <w:spacing w:val="-19"/>
          <w:sz w:val="20"/>
        </w:rPr>
        <w:t xml:space="preserve"> </w:t>
      </w:r>
      <w:r w:rsidRPr="00063A4F">
        <w:rPr>
          <w:rFonts w:ascii="Arial" w:eastAsia="Arial" w:hAnsi="Arial" w:cs="Arial"/>
          <w:spacing w:val="1"/>
          <w:sz w:val="20"/>
        </w:rPr>
        <w:t>to</w:t>
      </w:r>
      <w:r w:rsidRPr="00063A4F">
        <w:rPr>
          <w:rFonts w:ascii="Arial" w:eastAsia="Arial" w:hAnsi="Arial" w:cs="Arial"/>
          <w:spacing w:val="-17"/>
          <w:sz w:val="20"/>
        </w:rPr>
        <w:t xml:space="preserve"> </w:t>
      </w:r>
      <w:r w:rsidRPr="00063A4F">
        <w:rPr>
          <w:rFonts w:ascii="Arial" w:eastAsia="Arial" w:hAnsi="Arial" w:cs="Arial"/>
          <w:sz w:val="20"/>
        </w:rPr>
        <w:t>self-regulate</w:t>
      </w:r>
      <w:r w:rsidRPr="00063A4F">
        <w:rPr>
          <w:rFonts w:ascii="Arial" w:eastAsia="Arial" w:hAnsi="Arial" w:cs="Arial"/>
          <w:spacing w:val="-16"/>
          <w:sz w:val="20"/>
        </w:rPr>
        <w:t xml:space="preserve"> </w:t>
      </w:r>
      <w:r w:rsidRPr="00063A4F">
        <w:rPr>
          <w:rFonts w:ascii="Arial" w:eastAsia="Arial" w:hAnsi="Arial" w:cs="Arial"/>
          <w:spacing w:val="2"/>
          <w:sz w:val="20"/>
        </w:rPr>
        <w:t>by</w:t>
      </w:r>
      <w:r w:rsidRPr="00063A4F">
        <w:rPr>
          <w:rFonts w:ascii="Arial" w:eastAsia="Arial" w:hAnsi="Arial" w:cs="Arial"/>
          <w:spacing w:val="-19"/>
          <w:sz w:val="20"/>
        </w:rPr>
        <w:t xml:space="preserve"> </w:t>
      </w:r>
      <w:r w:rsidRPr="00063A4F">
        <w:rPr>
          <w:rFonts w:ascii="Arial" w:eastAsia="Arial" w:hAnsi="Arial" w:cs="Arial"/>
          <w:sz w:val="20"/>
        </w:rPr>
        <w:t>providing</w:t>
      </w:r>
      <w:r w:rsidRPr="00063A4F">
        <w:rPr>
          <w:rFonts w:ascii="Arial" w:eastAsia="Arial" w:hAnsi="Arial" w:cs="Arial"/>
          <w:spacing w:val="-13"/>
          <w:sz w:val="20"/>
        </w:rPr>
        <w:t xml:space="preserve"> </w:t>
      </w:r>
      <w:r w:rsidRPr="00063A4F">
        <w:rPr>
          <w:rFonts w:ascii="Arial" w:eastAsia="Arial" w:hAnsi="Arial" w:cs="Arial"/>
          <w:sz w:val="20"/>
        </w:rPr>
        <w:t>child</w:t>
      </w:r>
      <w:r w:rsidRPr="00063A4F">
        <w:rPr>
          <w:rFonts w:ascii="Arial" w:eastAsia="Arial" w:hAnsi="Arial" w:cs="Arial"/>
          <w:spacing w:val="-14"/>
          <w:sz w:val="20"/>
        </w:rPr>
        <w:t xml:space="preserve"> </w:t>
      </w:r>
      <w:r w:rsidRPr="00063A4F">
        <w:rPr>
          <w:rFonts w:ascii="Arial" w:eastAsia="Arial" w:hAnsi="Arial" w:cs="Arial"/>
          <w:spacing w:val="-1"/>
          <w:sz w:val="20"/>
        </w:rPr>
        <w:t>initiated</w:t>
      </w:r>
      <w:r w:rsidRPr="00063A4F">
        <w:rPr>
          <w:rFonts w:ascii="Arial" w:eastAsia="Arial" w:hAnsi="Arial" w:cs="Arial"/>
          <w:spacing w:val="-14"/>
          <w:sz w:val="20"/>
        </w:rPr>
        <w:t xml:space="preserve"> </w:t>
      </w:r>
      <w:r w:rsidRPr="00063A4F">
        <w:rPr>
          <w:rFonts w:ascii="Arial" w:eastAsia="Arial" w:hAnsi="Arial" w:cs="Arial"/>
          <w:spacing w:val="-1"/>
          <w:sz w:val="20"/>
        </w:rPr>
        <w:t>and</w:t>
      </w:r>
      <w:r w:rsidRPr="00063A4F">
        <w:rPr>
          <w:rFonts w:ascii="Arial" w:eastAsia="Arial" w:hAnsi="Arial" w:cs="Arial"/>
          <w:spacing w:val="-15"/>
          <w:sz w:val="20"/>
        </w:rPr>
        <w:t xml:space="preserve"> </w:t>
      </w:r>
      <w:r w:rsidRPr="00063A4F">
        <w:rPr>
          <w:rFonts w:ascii="Arial" w:eastAsia="Arial" w:hAnsi="Arial" w:cs="Arial"/>
          <w:sz w:val="20"/>
        </w:rPr>
        <w:t>adult-supported</w:t>
      </w:r>
      <w:r w:rsidRPr="00063A4F">
        <w:rPr>
          <w:rFonts w:ascii="Arial" w:eastAsia="Arial" w:hAnsi="Arial" w:cs="Arial"/>
          <w:spacing w:val="66"/>
          <w:w w:val="99"/>
          <w:sz w:val="20"/>
        </w:rPr>
        <w:t xml:space="preserve"> </w:t>
      </w:r>
      <w:r w:rsidRPr="00063A4F">
        <w:rPr>
          <w:rFonts w:ascii="Arial" w:eastAsia="Arial" w:hAnsi="Arial" w:cs="Arial"/>
          <w:spacing w:val="-1"/>
          <w:sz w:val="20"/>
        </w:rPr>
        <w:t>experiences.</w:t>
      </w:r>
    </w:p>
    <w:p w14:paraId="7671079A" w14:textId="5043794F" w:rsidR="003D1ED1" w:rsidRPr="00063A4F" w:rsidRDefault="003D1ED1" w:rsidP="003D1ED1">
      <w:pPr>
        <w:ind w:right="119"/>
        <w:rPr>
          <w:rFonts w:ascii="Arial" w:eastAsia="Arial" w:hAnsi="Arial" w:cs="Arial"/>
          <w:sz w:val="20"/>
        </w:rPr>
      </w:pPr>
      <w:r w:rsidRPr="00063A4F">
        <w:rPr>
          <w:rFonts w:ascii="Arial" w:eastAsia="Arial" w:hAnsi="Arial" w:cs="Arial"/>
          <w:sz w:val="20"/>
        </w:rPr>
        <w:lastRenderedPageBreak/>
        <w:t>Our</w:t>
      </w:r>
      <w:r w:rsidRPr="00063A4F">
        <w:rPr>
          <w:rFonts w:ascii="Arial" w:eastAsia="Arial" w:hAnsi="Arial" w:cs="Arial"/>
          <w:spacing w:val="-8"/>
          <w:sz w:val="20"/>
        </w:rPr>
        <w:t xml:space="preserve"> </w:t>
      </w:r>
      <w:r w:rsidRPr="00063A4F">
        <w:rPr>
          <w:rFonts w:ascii="Arial" w:eastAsia="Arial" w:hAnsi="Arial" w:cs="Arial"/>
          <w:spacing w:val="-1"/>
          <w:sz w:val="20"/>
        </w:rPr>
        <w:t>Program</w:t>
      </w:r>
      <w:r w:rsidRPr="00063A4F">
        <w:rPr>
          <w:rFonts w:ascii="Arial" w:eastAsia="Arial" w:hAnsi="Arial" w:cs="Arial"/>
          <w:spacing w:val="-3"/>
          <w:sz w:val="20"/>
        </w:rPr>
        <w:t xml:space="preserve"> </w:t>
      </w:r>
      <w:r w:rsidRPr="00063A4F">
        <w:rPr>
          <w:rFonts w:ascii="Arial" w:eastAsia="Arial" w:hAnsi="Arial" w:cs="Arial"/>
          <w:sz w:val="20"/>
        </w:rPr>
        <w:t>Statement</w:t>
      </w:r>
      <w:r w:rsidRPr="00063A4F">
        <w:rPr>
          <w:rFonts w:ascii="Arial" w:eastAsia="Arial" w:hAnsi="Arial" w:cs="Arial"/>
          <w:spacing w:val="-8"/>
          <w:sz w:val="20"/>
        </w:rPr>
        <w:t xml:space="preserve"> </w:t>
      </w:r>
      <w:r w:rsidRPr="00063A4F">
        <w:rPr>
          <w:rFonts w:ascii="Arial" w:eastAsia="Arial" w:hAnsi="Arial" w:cs="Arial"/>
          <w:sz w:val="20"/>
        </w:rPr>
        <w:t>aligns</w:t>
      </w:r>
      <w:r w:rsidRPr="00063A4F">
        <w:rPr>
          <w:rFonts w:ascii="Arial" w:eastAsia="Arial" w:hAnsi="Arial" w:cs="Arial"/>
          <w:spacing w:val="-4"/>
          <w:sz w:val="20"/>
        </w:rPr>
        <w:t xml:space="preserve"> </w:t>
      </w:r>
      <w:r w:rsidRPr="00063A4F">
        <w:rPr>
          <w:rFonts w:ascii="Arial" w:eastAsia="Arial" w:hAnsi="Arial" w:cs="Arial"/>
          <w:spacing w:val="-1"/>
          <w:sz w:val="20"/>
        </w:rPr>
        <w:t>with</w:t>
      </w:r>
      <w:r w:rsidRPr="00063A4F">
        <w:rPr>
          <w:rFonts w:ascii="Arial" w:eastAsia="Arial" w:hAnsi="Arial" w:cs="Arial"/>
          <w:spacing w:val="-5"/>
          <w:sz w:val="20"/>
        </w:rPr>
        <w:t xml:space="preserve"> </w:t>
      </w:r>
      <w:r w:rsidRPr="00063A4F">
        <w:rPr>
          <w:rFonts w:ascii="Arial" w:eastAsia="Arial" w:hAnsi="Arial" w:cs="Arial"/>
          <w:spacing w:val="-1"/>
          <w:sz w:val="20"/>
        </w:rPr>
        <w:t>Subsection</w:t>
      </w:r>
      <w:r w:rsidRPr="00063A4F">
        <w:rPr>
          <w:rFonts w:ascii="Arial" w:eastAsia="Arial" w:hAnsi="Arial" w:cs="Arial"/>
          <w:spacing w:val="-9"/>
          <w:sz w:val="20"/>
        </w:rPr>
        <w:t xml:space="preserve"> </w:t>
      </w:r>
      <w:r w:rsidRPr="00063A4F">
        <w:rPr>
          <w:rFonts w:ascii="Arial" w:eastAsia="Arial" w:hAnsi="Arial" w:cs="Arial"/>
          <w:sz w:val="20"/>
        </w:rPr>
        <w:t>55</w:t>
      </w:r>
      <w:r w:rsidRPr="00063A4F">
        <w:rPr>
          <w:rFonts w:ascii="Arial" w:eastAsia="Arial" w:hAnsi="Arial" w:cs="Arial"/>
          <w:spacing w:val="-8"/>
          <w:sz w:val="20"/>
        </w:rPr>
        <w:t xml:space="preserve"> </w:t>
      </w:r>
      <w:r w:rsidRPr="00063A4F">
        <w:rPr>
          <w:rFonts w:ascii="Arial" w:eastAsia="Arial" w:hAnsi="Arial" w:cs="Arial"/>
          <w:sz w:val="20"/>
        </w:rPr>
        <w:t>(3)</w:t>
      </w:r>
      <w:r w:rsidRPr="00063A4F">
        <w:rPr>
          <w:rFonts w:ascii="Arial" w:eastAsia="Arial" w:hAnsi="Arial" w:cs="Arial"/>
          <w:spacing w:val="-5"/>
          <w:sz w:val="20"/>
        </w:rPr>
        <w:t xml:space="preserve"> </w:t>
      </w:r>
      <w:r w:rsidRPr="00063A4F">
        <w:rPr>
          <w:rFonts w:ascii="Arial" w:eastAsia="Arial" w:hAnsi="Arial" w:cs="Arial"/>
          <w:sz w:val="20"/>
        </w:rPr>
        <w:t>of</w:t>
      </w:r>
      <w:r w:rsidRPr="00063A4F">
        <w:rPr>
          <w:rFonts w:ascii="Arial" w:eastAsia="Arial" w:hAnsi="Arial" w:cs="Arial"/>
          <w:spacing w:val="-6"/>
          <w:sz w:val="20"/>
        </w:rPr>
        <w:t xml:space="preserve"> </w:t>
      </w:r>
      <w:r w:rsidRPr="00063A4F">
        <w:rPr>
          <w:rFonts w:ascii="Arial" w:eastAsia="Arial" w:hAnsi="Arial" w:cs="Arial"/>
          <w:sz w:val="20"/>
        </w:rPr>
        <w:t>the</w:t>
      </w:r>
      <w:r w:rsidRPr="00063A4F">
        <w:rPr>
          <w:rFonts w:ascii="Arial" w:eastAsia="Arial" w:hAnsi="Arial" w:cs="Arial"/>
          <w:spacing w:val="-8"/>
          <w:sz w:val="20"/>
        </w:rPr>
        <w:t xml:space="preserve"> </w:t>
      </w:r>
      <w:r w:rsidRPr="00063A4F">
        <w:rPr>
          <w:rFonts w:ascii="Arial" w:eastAsia="Arial" w:hAnsi="Arial" w:cs="Arial"/>
          <w:sz w:val="20"/>
        </w:rPr>
        <w:t>Child</w:t>
      </w:r>
      <w:r w:rsidRPr="00063A4F">
        <w:rPr>
          <w:rFonts w:ascii="Arial" w:eastAsia="Arial" w:hAnsi="Arial" w:cs="Arial"/>
          <w:spacing w:val="-5"/>
          <w:sz w:val="20"/>
        </w:rPr>
        <w:t xml:space="preserve"> </w:t>
      </w:r>
      <w:r w:rsidRPr="00063A4F">
        <w:rPr>
          <w:rFonts w:ascii="Arial" w:eastAsia="Arial" w:hAnsi="Arial" w:cs="Arial"/>
          <w:spacing w:val="-1"/>
          <w:sz w:val="20"/>
        </w:rPr>
        <w:t>Care</w:t>
      </w:r>
      <w:r w:rsidRPr="00063A4F">
        <w:rPr>
          <w:rFonts w:ascii="Arial" w:eastAsia="Arial" w:hAnsi="Arial" w:cs="Arial"/>
          <w:spacing w:val="-6"/>
          <w:sz w:val="20"/>
        </w:rPr>
        <w:t xml:space="preserve"> </w:t>
      </w:r>
      <w:r w:rsidRPr="00063A4F">
        <w:rPr>
          <w:rFonts w:ascii="Arial" w:eastAsia="Arial" w:hAnsi="Arial" w:cs="Arial"/>
          <w:spacing w:val="-1"/>
          <w:sz w:val="20"/>
        </w:rPr>
        <w:t>and</w:t>
      </w:r>
      <w:r w:rsidRPr="00063A4F">
        <w:rPr>
          <w:rFonts w:ascii="Arial" w:eastAsia="Arial" w:hAnsi="Arial" w:cs="Arial"/>
          <w:spacing w:val="-6"/>
          <w:sz w:val="20"/>
        </w:rPr>
        <w:t xml:space="preserve"> </w:t>
      </w:r>
      <w:r w:rsidRPr="00063A4F">
        <w:rPr>
          <w:rFonts w:ascii="Arial" w:eastAsia="Arial" w:hAnsi="Arial" w:cs="Arial"/>
          <w:spacing w:val="1"/>
          <w:sz w:val="20"/>
        </w:rPr>
        <w:t>Early</w:t>
      </w:r>
      <w:r w:rsidRPr="00063A4F">
        <w:rPr>
          <w:rFonts w:ascii="Arial" w:eastAsia="Arial" w:hAnsi="Arial" w:cs="Arial"/>
          <w:spacing w:val="-8"/>
          <w:sz w:val="20"/>
        </w:rPr>
        <w:t xml:space="preserve"> </w:t>
      </w:r>
      <w:r w:rsidRPr="00063A4F">
        <w:rPr>
          <w:rFonts w:ascii="Arial" w:eastAsia="Arial" w:hAnsi="Arial" w:cs="Arial"/>
          <w:spacing w:val="-1"/>
          <w:sz w:val="20"/>
        </w:rPr>
        <w:t>Years</w:t>
      </w:r>
      <w:r w:rsidRPr="00063A4F">
        <w:rPr>
          <w:rFonts w:ascii="Arial" w:eastAsia="Arial" w:hAnsi="Arial" w:cs="Arial"/>
          <w:spacing w:val="-4"/>
          <w:sz w:val="20"/>
        </w:rPr>
        <w:t xml:space="preserve"> </w:t>
      </w:r>
      <w:r w:rsidRPr="00063A4F">
        <w:rPr>
          <w:rFonts w:ascii="Arial" w:eastAsia="Arial" w:hAnsi="Arial" w:cs="Arial"/>
          <w:sz w:val="20"/>
        </w:rPr>
        <w:t>Act,</w:t>
      </w:r>
      <w:r w:rsidRPr="00063A4F">
        <w:rPr>
          <w:rFonts w:ascii="Arial" w:eastAsia="Arial" w:hAnsi="Arial" w:cs="Arial"/>
          <w:spacing w:val="-9"/>
          <w:sz w:val="20"/>
        </w:rPr>
        <w:t xml:space="preserve"> </w:t>
      </w:r>
      <w:r w:rsidRPr="00063A4F">
        <w:rPr>
          <w:rFonts w:ascii="Arial" w:eastAsia="Arial" w:hAnsi="Arial" w:cs="Arial"/>
          <w:sz w:val="20"/>
        </w:rPr>
        <w:t>2014</w:t>
      </w:r>
      <w:r w:rsidRPr="00063A4F">
        <w:rPr>
          <w:rFonts w:ascii="Arial" w:eastAsia="Arial" w:hAnsi="Arial" w:cs="Arial"/>
          <w:spacing w:val="58"/>
          <w:w w:val="99"/>
          <w:sz w:val="20"/>
        </w:rPr>
        <w:t xml:space="preserve"> </w:t>
      </w:r>
      <w:r w:rsidRPr="00063A4F">
        <w:rPr>
          <w:rFonts w:ascii="Arial" w:eastAsia="Arial" w:hAnsi="Arial" w:cs="Arial"/>
          <w:spacing w:val="-1"/>
          <w:sz w:val="20"/>
        </w:rPr>
        <w:t>(CCEYA)</w:t>
      </w:r>
      <w:r w:rsidRPr="00063A4F">
        <w:rPr>
          <w:rFonts w:ascii="Arial" w:eastAsia="Arial" w:hAnsi="Arial" w:cs="Arial"/>
          <w:spacing w:val="5"/>
          <w:sz w:val="20"/>
        </w:rPr>
        <w:t xml:space="preserve"> </w:t>
      </w:r>
      <w:r w:rsidRPr="00063A4F">
        <w:rPr>
          <w:rFonts w:ascii="Arial" w:eastAsia="Arial" w:hAnsi="Arial" w:cs="Arial"/>
          <w:spacing w:val="-1"/>
          <w:sz w:val="20"/>
        </w:rPr>
        <w:t>which</w:t>
      </w:r>
      <w:r w:rsidRPr="00063A4F">
        <w:rPr>
          <w:rFonts w:ascii="Arial" w:eastAsia="Arial" w:hAnsi="Arial" w:cs="Arial"/>
          <w:spacing w:val="4"/>
          <w:sz w:val="20"/>
        </w:rPr>
        <w:t xml:space="preserve"> </w:t>
      </w:r>
      <w:r w:rsidRPr="00063A4F">
        <w:rPr>
          <w:rFonts w:ascii="Arial" w:eastAsia="Arial" w:hAnsi="Arial" w:cs="Arial"/>
          <w:sz w:val="20"/>
        </w:rPr>
        <w:t>permits</w:t>
      </w:r>
      <w:r w:rsidRPr="00063A4F">
        <w:rPr>
          <w:rFonts w:ascii="Arial" w:eastAsia="Arial" w:hAnsi="Arial" w:cs="Arial"/>
          <w:spacing w:val="3"/>
          <w:sz w:val="20"/>
        </w:rPr>
        <w:t xml:space="preserve"> </w:t>
      </w:r>
      <w:r w:rsidRPr="00063A4F">
        <w:rPr>
          <w:rFonts w:ascii="Arial" w:eastAsia="Arial" w:hAnsi="Arial" w:cs="Arial"/>
          <w:sz w:val="20"/>
        </w:rPr>
        <w:t>the</w:t>
      </w:r>
      <w:r w:rsidRPr="00063A4F">
        <w:rPr>
          <w:rFonts w:ascii="Arial" w:eastAsia="Arial" w:hAnsi="Arial" w:cs="Arial"/>
          <w:spacing w:val="2"/>
          <w:sz w:val="20"/>
        </w:rPr>
        <w:t xml:space="preserve"> </w:t>
      </w:r>
      <w:r w:rsidRPr="00063A4F">
        <w:rPr>
          <w:rFonts w:ascii="Arial" w:eastAsia="Arial" w:hAnsi="Arial" w:cs="Arial"/>
          <w:sz w:val="20"/>
        </w:rPr>
        <w:t>Minister</w:t>
      </w:r>
      <w:r w:rsidRPr="00063A4F">
        <w:rPr>
          <w:rFonts w:ascii="Arial" w:eastAsia="Arial" w:hAnsi="Arial" w:cs="Arial"/>
          <w:spacing w:val="3"/>
          <w:sz w:val="20"/>
        </w:rPr>
        <w:t xml:space="preserve"> </w:t>
      </w:r>
      <w:r w:rsidRPr="00063A4F">
        <w:rPr>
          <w:rFonts w:ascii="Arial" w:eastAsia="Arial" w:hAnsi="Arial" w:cs="Arial"/>
          <w:sz w:val="20"/>
        </w:rPr>
        <w:t>of</w:t>
      </w:r>
      <w:r w:rsidRPr="00063A4F">
        <w:rPr>
          <w:rFonts w:ascii="Arial" w:eastAsia="Arial" w:hAnsi="Arial" w:cs="Arial"/>
          <w:spacing w:val="5"/>
          <w:sz w:val="20"/>
        </w:rPr>
        <w:t xml:space="preserve"> </w:t>
      </w:r>
      <w:r w:rsidRPr="00063A4F">
        <w:rPr>
          <w:rFonts w:ascii="Arial" w:eastAsia="Arial" w:hAnsi="Arial" w:cs="Arial"/>
          <w:sz w:val="20"/>
        </w:rPr>
        <w:t>Education</w:t>
      </w:r>
      <w:r w:rsidRPr="00063A4F">
        <w:rPr>
          <w:rFonts w:ascii="Arial" w:eastAsia="Arial" w:hAnsi="Arial" w:cs="Arial"/>
          <w:spacing w:val="2"/>
          <w:sz w:val="20"/>
        </w:rPr>
        <w:t xml:space="preserve"> </w:t>
      </w:r>
      <w:r w:rsidRPr="00063A4F">
        <w:rPr>
          <w:rFonts w:ascii="Arial" w:eastAsia="Arial" w:hAnsi="Arial" w:cs="Arial"/>
          <w:spacing w:val="1"/>
          <w:sz w:val="20"/>
        </w:rPr>
        <w:t>to</w:t>
      </w:r>
      <w:r w:rsidRPr="00063A4F">
        <w:rPr>
          <w:rFonts w:ascii="Arial" w:eastAsia="Arial" w:hAnsi="Arial" w:cs="Arial"/>
          <w:spacing w:val="2"/>
          <w:sz w:val="20"/>
        </w:rPr>
        <w:t xml:space="preserve"> </w:t>
      </w:r>
      <w:r w:rsidRPr="00063A4F">
        <w:rPr>
          <w:rFonts w:ascii="Arial" w:eastAsia="Arial" w:hAnsi="Arial" w:cs="Arial"/>
          <w:sz w:val="20"/>
        </w:rPr>
        <w:t>issue</w:t>
      </w:r>
      <w:r w:rsidRPr="00063A4F">
        <w:rPr>
          <w:rFonts w:ascii="Arial" w:eastAsia="Arial" w:hAnsi="Arial" w:cs="Arial"/>
          <w:spacing w:val="3"/>
          <w:sz w:val="20"/>
        </w:rPr>
        <w:t xml:space="preserve"> </w:t>
      </w:r>
      <w:r w:rsidRPr="00063A4F">
        <w:rPr>
          <w:rFonts w:ascii="Arial" w:eastAsia="Arial" w:hAnsi="Arial" w:cs="Arial"/>
          <w:sz w:val="20"/>
        </w:rPr>
        <w:t>policy</w:t>
      </w:r>
      <w:r w:rsidRPr="00063A4F">
        <w:rPr>
          <w:rFonts w:ascii="Arial" w:eastAsia="Arial" w:hAnsi="Arial" w:cs="Arial"/>
          <w:spacing w:val="-1"/>
          <w:sz w:val="20"/>
        </w:rPr>
        <w:t xml:space="preserve"> </w:t>
      </w:r>
      <w:r w:rsidRPr="00063A4F">
        <w:rPr>
          <w:rFonts w:ascii="Arial" w:eastAsia="Arial" w:hAnsi="Arial" w:cs="Arial"/>
          <w:sz w:val="20"/>
        </w:rPr>
        <w:t>statements</w:t>
      </w:r>
      <w:r w:rsidRPr="00063A4F">
        <w:rPr>
          <w:rFonts w:ascii="Arial" w:eastAsia="Arial" w:hAnsi="Arial" w:cs="Arial"/>
          <w:spacing w:val="3"/>
          <w:sz w:val="20"/>
        </w:rPr>
        <w:t xml:space="preserve"> </w:t>
      </w:r>
      <w:r w:rsidRPr="00063A4F">
        <w:rPr>
          <w:rFonts w:ascii="Arial" w:eastAsia="Arial" w:hAnsi="Arial" w:cs="Arial"/>
          <w:sz w:val="20"/>
        </w:rPr>
        <w:t>regarding</w:t>
      </w:r>
      <w:r w:rsidRPr="00063A4F">
        <w:rPr>
          <w:rFonts w:ascii="Arial" w:eastAsia="Arial" w:hAnsi="Arial" w:cs="Arial"/>
          <w:spacing w:val="3"/>
          <w:sz w:val="20"/>
        </w:rPr>
        <w:t xml:space="preserve"> </w:t>
      </w:r>
      <w:r w:rsidRPr="00063A4F">
        <w:rPr>
          <w:rFonts w:ascii="Arial" w:eastAsia="Arial" w:hAnsi="Arial" w:cs="Arial"/>
          <w:sz w:val="20"/>
        </w:rPr>
        <w:t>programming</w:t>
      </w:r>
      <w:r w:rsidRPr="00063A4F">
        <w:rPr>
          <w:rFonts w:ascii="Arial" w:eastAsia="Arial" w:hAnsi="Arial" w:cs="Arial"/>
          <w:spacing w:val="2"/>
          <w:sz w:val="20"/>
        </w:rPr>
        <w:t xml:space="preserve"> </w:t>
      </w:r>
      <w:r w:rsidRPr="00063A4F">
        <w:rPr>
          <w:rFonts w:ascii="Arial" w:eastAsia="Arial" w:hAnsi="Arial" w:cs="Arial"/>
          <w:sz w:val="20"/>
        </w:rPr>
        <w:t>and</w:t>
      </w:r>
      <w:r w:rsidRPr="00063A4F">
        <w:rPr>
          <w:rFonts w:ascii="Arial" w:eastAsia="Arial" w:hAnsi="Arial" w:cs="Arial"/>
          <w:spacing w:val="70"/>
          <w:w w:val="99"/>
          <w:sz w:val="20"/>
        </w:rPr>
        <w:t xml:space="preserve"> </w:t>
      </w:r>
      <w:r w:rsidRPr="00063A4F">
        <w:rPr>
          <w:rFonts w:ascii="Arial" w:eastAsia="Arial" w:hAnsi="Arial" w:cs="Arial"/>
          <w:spacing w:val="-1"/>
          <w:sz w:val="20"/>
        </w:rPr>
        <w:t>education</w:t>
      </w:r>
      <w:r w:rsidRPr="00063A4F">
        <w:rPr>
          <w:rFonts w:ascii="Arial" w:eastAsia="Arial" w:hAnsi="Arial" w:cs="Arial"/>
          <w:spacing w:val="22"/>
          <w:sz w:val="20"/>
        </w:rPr>
        <w:t xml:space="preserve"> </w:t>
      </w:r>
      <w:r w:rsidRPr="00063A4F">
        <w:rPr>
          <w:rFonts w:ascii="Arial" w:eastAsia="Arial" w:hAnsi="Arial" w:cs="Arial"/>
          <w:sz w:val="20"/>
        </w:rPr>
        <w:t>for</w:t>
      </w:r>
      <w:r w:rsidRPr="00063A4F">
        <w:rPr>
          <w:rFonts w:ascii="Arial" w:eastAsia="Arial" w:hAnsi="Arial" w:cs="Arial"/>
          <w:spacing w:val="22"/>
          <w:sz w:val="20"/>
        </w:rPr>
        <w:t xml:space="preserve"> </w:t>
      </w:r>
      <w:r w:rsidRPr="00063A4F">
        <w:rPr>
          <w:rFonts w:ascii="Arial" w:eastAsia="Arial" w:hAnsi="Arial" w:cs="Arial"/>
          <w:sz w:val="20"/>
        </w:rPr>
        <w:t>the</w:t>
      </w:r>
      <w:r w:rsidRPr="00063A4F">
        <w:rPr>
          <w:rFonts w:ascii="Arial" w:eastAsia="Arial" w:hAnsi="Arial" w:cs="Arial"/>
          <w:spacing w:val="20"/>
          <w:sz w:val="20"/>
        </w:rPr>
        <w:t xml:space="preserve"> </w:t>
      </w:r>
      <w:r w:rsidRPr="00063A4F">
        <w:rPr>
          <w:rFonts w:ascii="Arial" w:eastAsia="Arial" w:hAnsi="Arial" w:cs="Arial"/>
          <w:sz w:val="20"/>
        </w:rPr>
        <w:t>purpose</w:t>
      </w:r>
      <w:r w:rsidRPr="00063A4F">
        <w:rPr>
          <w:rFonts w:ascii="Arial" w:eastAsia="Arial" w:hAnsi="Arial" w:cs="Arial"/>
          <w:spacing w:val="23"/>
          <w:sz w:val="20"/>
        </w:rPr>
        <w:t xml:space="preserve"> </w:t>
      </w:r>
      <w:r w:rsidRPr="00063A4F">
        <w:rPr>
          <w:rFonts w:ascii="Arial" w:eastAsia="Arial" w:hAnsi="Arial" w:cs="Arial"/>
          <w:sz w:val="20"/>
        </w:rPr>
        <w:t>of</w:t>
      </w:r>
      <w:r w:rsidRPr="00063A4F">
        <w:rPr>
          <w:rFonts w:ascii="Arial" w:eastAsia="Arial" w:hAnsi="Arial" w:cs="Arial"/>
          <w:spacing w:val="22"/>
          <w:sz w:val="20"/>
        </w:rPr>
        <w:t xml:space="preserve"> </w:t>
      </w:r>
      <w:r w:rsidRPr="00063A4F">
        <w:rPr>
          <w:rFonts w:ascii="Arial" w:eastAsia="Arial" w:hAnsi="Arial" w:cs="Arial"/>
          <w:spacing w:val="-1"/>
          <w:sz w:val="20"/>
        </w:rPr>
        <w:t>guiding</w:t>
      </w:r>
      <w:r w:rsidRPr="00063A4F">
        <w:rPr>
          <w:rFonts w:ascii="Arial" w:eastAsia="Arial" w:hAnsi="Arial" w:cs="Arial"/>
          <w:spacing w:val="23"/>
          <w:sz w:val="20"/>
        </w:rPr>
        <w:t xml:space="preserve"> </w:t>
      </w:r>
      <w:r w:rsidRPr="00063A4F">
        <w:rPr>
          <w:rFonts w:ascii="Arial" w:eastAsia="Arial" w:hAnsi="Arial" w:cs="Arial"/>
          <w:sz w:val="20"/>
        </w:rPr>
        <w:t>operators</w:t>
      </w:r>
      <w:r w:rsidRPr="00063A4F">
        <w:rPr>
          <w:rFonts w:ascii="Arial" w:eastAsia="Arial" w:hAnsi="Arial" w:cs="Arial"/>
          <w:spacing w:val="22"/>
          <w:sz w:val="20"/>
        </w:rPr>
        <w:t xml:space="preserve"> </w:t>
      </w:r>
      <w:r w:rsidRPr="00063A4F">
        <w:rPr>
          <w:rFonts w:ascii="Arial" w:eastAsia="Arial" w:hAnsi="Arial" w:cs="Arial"/>
          <w:sz w:val="20"/>
        </w:rPr>
        <w:t>of</w:t>
      </w:r>
      <w:r w:rsidRPr="00063A4F">
        <w:rPr>
          <w:rFonts w:ascii="Arial" w:eastAsia="Arial" w:hAnsi="Arial" w:cs="Arial"/>
          <w:spacing w:val="22"/>
          <w:sz w:val="20"/>
        </w:rPr>
        <w:t xml:space="preserve"> </w:t>
      </w:r>
      <w:r w:rsidR="00691C8A" w:rsidRPr="00063A4F">
        <w:rPr>
          <w:rFonts w:ascii="Arial" w:eastAsia="Arial" w:hAnsi="Arial" w:cs="Arial"/>
          <w:sz w:val="20"/>
        </w:rPr>
        <w:t>child</w:t>
      </w:r>
      <w:r w:rsidR="00691C8A" w:rsidRPr="00063A4F">
        <w:rPr>
          <w:rFonts w:ascii="Arial" w:eastAsia="Arial" w:hAnsi="Arial" w:cs="Arial"/>
          <w:spacing w:val="21"/>
          <w:sz w:val="20"/>
        </w:rPr>
        <w:t>care</w:t>
      </w:r>
      <w:r w:rsidRPr="00063A4F">
        <w:rPr>
          <w:rFonts w:ascii="Arial" w:eastAsia="Arial" w:hAnsi="Arial" w:cs="Arial"/>
          <w:spacing w:val="20"/>
          <w:sz w:val="20"/>
        </w:rPr>
        <w:t xml:space="preserve"> </w:t>
      </w:r>
      <w:r w:rsidRPr="00063A4F">
        <w:rPr>
          <w:rFonts w:ascii="Arial" w:eastAsia="Arial" w:hAnsi="Arial" w:cs="Arial"/>
          <w:sz w:val="20"/>
        </w:rPr>
        <w:t>and</w:t>
      </w:r>
      <w:r w:rsidRPr="00063A4F">
        <w:rPr>
          <w:rFonts w:ascii="Arial" w:eastAsia="Arial" w:hAnsi="Arial" w:cs="Arial"/>
          <w:spacing w:val="20"/>
          <w:sz w:val="20"/>
        </w:rPr>
        <w:t xml:space="preserve"> </w:t>
      </w:r>
      <w:r w:rsidRPr="00063A4F">
        <w:rPr>
          <w:rFonts w:ascii="Arial" w:eastAsia="Arial" w:hAnsi="Arial" w:cs="Arial"/>
          <w:spacing w:val="1"/>
          <w:sz w:val="20"/>
        </w:rPr>
        <w:t>early</w:t>
      </w:r>
      <w:r w:rsidRPr="00063A4F">
        <w:rPr>
          <w:rFonts w:ascii="Arial" w:eastAsia="Arial" w:hAnsi="Arial" w:cs="Arial"/>
          <w:spacing w:val="20"/>
          <w:sz w:val="20"/>
        </w:rPr>
        <w:t xml:space="preserve"> </w:t>
      </w:r>
      <w:r w:rsidRPr="00063A4F">
        <w:rPr>
          <w:rFonts w:ascii="Arial" w:eastAsia="Arial" w:hAnsi="Arial" w:cs="Arial"/>
          <w:spacing w:val="-1"/>
          <w:sz w:val="20"/>
        </w:rPr>
        <w:t>years’</w:t>
      </w:r>
      <w:r w:rsidRPr="00063A4F">
        <w:rPr>
          <w:rFonts w:ascii="Arial" w:eastAsia="Arial" w:hAnsi="Arial" w:cs="Arial"/>
          <w:spacing w:val="22"/>
          <w:sz w:val="20"/>
        </w:rPr>
        <w:t xml:space="preserve"> </w:t>
      </w:r>
      <w:r w:rsidRPr="00063A4F">
        <w:rPr>
          <w:rFonts w:ascii="Arial" w:eastAsia="Arial" w:hAnsi="Arial" w:cs="Arial"/>
          <w:sz w:val="20"/>
        </w:rPr>
        <w:t>programs</w:t>
      </w:r>
      <w:r w:rsidRPr="00063A4F">
        <w:rPr>
          <w:rFonts w:ascii="Arial" w:eastAsia="Arial" w:hAnsi="Arial" w:cs="Arial"/>
          <w:spacing w:val="21"/>
          <w:sz w:val="20"/>
        </w:rPr>
        <w:t xml:space="preserve"> </w:t>
      </w:r>
      <w:r w:rsidRPr="00063A4F">
        <w:rPr>
          <w:rFonts w:ascii="Arial" w:eastAsia="Arial" w:hAnsi="Arial" w:cs="Arial"/>
          <w:spacing w:val="-1"/>
          <w:sz w:val="20"/>
        </w:rPr>
        <w:t>and</w:t>
      </w:r>
      <w:r w:rsidRPr="00063A4F">
        <w:rPr>
          <w:rFonts w:ascii="Arial" w:eastAsia="Arial" w:hAnsi="Arial" w:cs="Arial"/>
          <w:spacing w:val="21"/>
          <w:sz w:val="20"/>
        </w:rPr>
        <w:t xml:space="preserve"> </w:t>
      </w:r>
      <w:r w:rsidRPr="00063A4F">
        <w:rPr>
          <w:rFonts w:ascii="Arial" w:eastAsia="Arial" w:hAnsi="Arial" w:cs="Arial"/>
          <w:sz w:val="20"/>
        </w:rPr>
        <w:t>services</w:t>
      </w:r>
      <w:r w:rsidRPr="00063A4F">
        <w:rPr>
          <w:rFonts w:ascii="Arial" w:eastAsia="Arial" w:hAnsi="Arial" w:cs="Arial"/>
          <w:spacing w:val="21"/>
          <w:sz w:val="20"/>
        </w:rPr>
        <w:t xml:space="preserve"> </w:t>
      </w:r>
      <w:r w:rsidRPr="00063A4F">
        <w:rPr>
          <w:rFonts w:ascii="Arial" w:eastAsia="Arial" w:hAnsi="Arial" w:cs="Arial"/>
          <w:sz w:val="20"/>
        </w:rPr>
        <w:t>in</w:t>
      </w:r>
      <w:r w:rsidRPr="00063A4F">
        <w:rPr>
          <w:rFonts w:ascii="Arial" w:eastAsia="Arial" w:hAnsi="Arial" w:cs="Arial"/>
          <w:spacing w:val="60"/>
          <w:w w:val="99"/>
          <w:sz w:val="20"/>
        </w:rPr>
        <w:t xml:space="preserve"> </w:t>
      </w:r>
      <w:r w:rsidRPr="00063A4F">
        <w:rPr>
          <w:rFonts w:ascii="Arial" w:eastAsia="Arial" w:hAnsi="Arial" w:cs="Arial"/>
          <w:sz w:val="20"/>
        </w:rPr>
        <w:t>developing</w:t>
      </w:r>
      <w:r w:rsidRPr="00063A4F">
        <w:rPr>
          <w:rFonts w:ascii="Arial" w:eastAsia="Arial" w:hAnsi="Arial" w:cs="Arial"/>
          <w:spacing w:val="32"/>
          <w:sz w:val="20"/>
        </w:rPr>
        <w:t xml:space="preserve"> </w:t>
      </w:r>
      <w:r w:rsidRPr="00063A4F">
        <w:rPr>
          <w:rFonts w:ascii="Arial" w:eastAsia="Arial" w:hAnsi="Arial" w:cs="Arial"/>
          <w:spacing w:val="-1"/>
          <w:sz w:val="20"/>
        </w:rPr>
        <w:t>their</w:t>
      </w:r>
      <w:r w:rsidRPr="00063A4F">
        <w:rPr>
          <w:rFonts w:ascii="Arial" w:eastAsia="Arial" w:hAnsi="Arial" w:cs="Arial"/>
          <w:spacing w:val="34"/>
          <w:sz w:val="20"/>
        </w:rPr>
        <w:t xml:space="preserve"> </w:t>
      </w:r>
      <w:r w:rsidRPr="00063A4F">
        <w:rPr>
          <w:rFonts w:ascii="Arial" w:eastAsia="Arial" w:hAnsi="Arial" w:cs="Arial"/>
          <w:sz w:val="20"/>
        </w:rPr>
        <w:t>programs</w:t>
      </w:r>
      <w:r w:rsidRPr="00063A4F">
        <w:rPr>
          <w:rFonts w:ascii="Arial" w:eastAsia="Arial" w:hAnsi="Arial" w:cs="Arial"/>
          <w:spacing w:val="32"/>
          <w:sz w:val="20"/>
        </w:rPr>
        <w:t xml:space="preserve"> </w:t>
      </w:r>
      <w:r w:rsidRPr="00063A4F">
        <w:rPr>
          <w:rFonts w:ascii="Arial" w:eastAsia="Arial" w:hAnsi="Arial" w:cs="Arial"/>
          <w:spacing w:val="-1"/>
          <w:sz w:val="20"/>
        </w:rPr>
        <w:t>and</w:t>
      </w:r>
      <w:r w:rsidRPr="00063A4F">
        <w:rPr>
          <w:rFonts w:ascii="Arial" w:eastAsia="Arial" w:hAnsi="Arial" w:cs="Arial"/>
          <w:spacing w:val="34"/>
          <w:sz w:val="20"/>
        </w:rPr>
        <w:t xml:space="preserve"> </w:t>
      </w:r>
      <w:r w:rsidRPr="00063A4F">
        <w:rPr>
          <w:rFonts w:ascii="Arial" w:eastAsia="Arial" w:hAnsi="Arial" w:cs="Arial"/>
          <w:sz w:val="20"/>
        </w:rPr>
        <w:t>services.</w:t>
      </w:r>
      <w:r w:rsidRPr="00063A4F">
        <w:rPr>
          <w:rFonts w:ascii="Arial" w:eastAsia="Arial" w:hAnsi="Arial" w:cs="Arial"/>
          <w:spacing w:val="33"/>
          <w:sz w:val="20"/>
        </w:rPr>
        <w:t xml:space="preserve"> </w:t>
      </w:r>
      <w:r w:rsidRPr="00063A4F">
        <w:rPr>
          <w:rFonts w:ascii="Arial" w:eastAsia="Arial" w:hAnsi="Arial" w:cs="Arial"/>
          <w:sz w:val="20"/>
        </w:rPr>
        <w:t>This</w:t>
      </w:r>
      <w:r w:rsidRPr="00063A4F">
        <w:rPr>
          <w:rFonts w:ascii="Arial" w:eastAsia="Arial" w:hAnsi="Arial" w:cs="Arial"/>
          <w:spacing w:val="34"/>
          <w:sz w:val="20"/>
        </w:rPr>
        <w:t xml:space="preserve"> </w:t>
      </w:r>
      <w:r w:rsidRPr="00063A4F">
        <w:rPr>
          <w:rFonts w:ascii="Arial" w:eastAsia="Arial" w:hAnsi="Arial" w:cs="Arial"/>
          <w:sz w:val="20"/>
        </w:rPr>
        <w:t>policy</w:t>
      </w:r>
      <w:r w:rsidRPr="00063A4F">
        <w:rPr>
          <w:rFonts w:ascii="Arial" w:eastAsia="Arial" w:hAnsi="Arial" w:cs="Arial"/>
          <w:spacing w:val="32"/>
          <w:sz w:val="20"/>
        </w:rPr>
        <w:t xml:space="preserve"> </w:t>
      </w:r>
      <w:r w:rsidRPr="00063A4F">
        <w:rPr>
          <w:rFonts w:ascii="Arial" w:eastAsia="Arial" w:hAnsi="Arial" w:cs="Arial"/>
          <w:sz w:val="20"/>
        </w:rPr>
        <w:t>statement</w:t>
      </w:r>
      <w:r w:rsidRPr="00063A4F">
        <w:rPr>
          <w:rFonts w:ascii="Arial" w:eastAsia="Arial" w:hAnsi="Arial" w:cs="Arial"/>
          <w:spacing w:val="34"/>
          <w:sz w:val="20"/>
        </w:rPr>
        <w:t xml:space="preserve"> </w:t>
      </w:r>
      <w:r w:rsidR="00691C8A" w:rsidRPr="00063A4F">
        <w:rPr>
          <w:rFonts w:ascii="Arial" w:eastAsia="Arial" w:hAnsi="Arial" w:cs="Arial"/>
          <w:sz w:val="20"/>
        </w:rPr>
        <w:t>is named</w:t>
      </w:r>
      <w:r w:rsidRPr="00063A4F">
        <w:rPr>
          <w:rFonts w:ascii="Arial" w:eastAsia="Arial" w:hAnsi="Arial" w:cs="Arial"/>
          <w:spacing w:val="32"/>
          <w:sz w:val="20"/>
        </w:rPr>
        <w:t xml:space="preserve"> </w:t>
      </w:r>
      <w:r w:rsidRPr="00063A4F">
        <w:rPr>
          <w:rFonts w:ascii="Arial" w:eastAsia="Arial" w:hAnsi="Arial" w:cs="Arial"/>
          <w:sz w:val="20"/>
        </w:rPr>
        <w:t>“How</w:t>
      </w:r>
      <w:r w:rsidRPr="00063A4F">
        <w:rPr>
          <w:rFonts w:ascii="Arial" w:eastAsia="Arial" w:hAnsi="Arial" w:cs="Arial"/>
          <w:spacing w:val="33"/>
          <w:sz w:val="20"/>
        </w:rPr>
        <w:t xml:space="preserve"> </w:t>
      </w:r>
      <w:r w:rsidRPr="00063A4F">
        <w:rPr>
          <w:rFonts w:ascii="Arial" w:eastAsia="Arial" w:hAnsi="Arial" w:cs="Arial"/>
          <w:sz w:val="20"/>
        </w:rPr>
        <w:t>Does</w:t>
      </w:r>
      <w:r w:rsidRPr="00063A4F">
        <w:rPr>
          <w:rFonts w:ascii="Arial" w:eastAsia="Arial" w:hAnsi="Arial" w:cs="Arial"/>
          <w:spacing w:val="35"/>
          <w:sz w:val="20"/>
        </w:rPr>
        <w:t xml:space="preserve"> </w:t>
      </w:r>
      <w:r w:rsidRPr="00063A4F">
        <w:rPr>
          <w:rFonts w:ascii="Arial" w:eastAsia="Arial" w:hAnsi="Arial" w:cs="Arial"/>
          <w:sz w:val="20"/>
        </w:rPr>
        <w:t>Learning</w:t>
      </w:r>
      <w:r w:rsidRPr="00063A4F">
        <w:rPr>
          <w:rFonts w:ascii="Arial" w:eastAsia="Arial" w:hAnsi="Arial" w:cs="Arial"/>
          <w:spacing w:val="33"/>
          <w:sz w:val="20"/>
        </w:rPr>
        <w:t xml:space="preserve"> </w:t>
      </w:r>
      <w:r w:rsidRPr="00063A4F">
        <w:rPr>
          <w:rFonts w:ascii="Arial" w:eastAsia="Arial" w:hAnsi="Arial" w:cs="Arial"/>
          <w:sz w:val="20"/>
        </w:rPr>
        <w:t>Happen?</w:t>
      </w:r>
      <w:r w:rsidRPr="00063A4F">
        <w:rPr>
          <w:rFonts w:ascii="Arial" w:eastAsia="Arial" w:hAnsi="Arial" w:cs="Arial"/>
          <w:spacing w:val="46"/>
          <w:w w:val="99"/>
          <w:sz w:val="20"/>
        </w:rPr>
        <w:t xml:space="preserve"> </w:t>
      </w:r>
      <w:r w:rsidRPr="00063A4F">
        <w:rPr>
          <w:rFonts w:ascii="Arial" w:eastAsia="Arial" w:hAnsi="Arial" w:cs="Arial"/>
          <w:spacing w:val="-1"/>
          <w:sz w:val="20"/>
        </w:rPr>
        <w:t>Ontario’s</w:t>
      </w:r>
      <w:r w:rsidRPr="00063A4F">
        <w:rPr>
          <w:rFonts w:ascii="Arial" w:eastAsia="Arial" w:hAnsi="Arial" w:cs="Arial"/>
          <w:spacing w:val="14"/>
          <w:sz w:val="20"/>
        </w:rPr>
        <w:t xml:space="preserve"> </w:t>
      </w:r>
      <w:r w:rsidRPr="00063A4F">
        <w:rPr>
          <w:rFonts w:ascii="Arial" w:eastAsia="Arial" w:hAnsi="Arial" w:cs="Arial"/>
          <w:sz w:val="20"/>
        </w:rPr>
        <w:t>Pedagogy</w:t>
      </w:r>
      <w:r w:rsidRPr="00063A4F">
        <w:rPr>
          <w:rFonts w:ascii="Arial" w:eastAsia="Arial" w:hAnsi="Arial" w:cs="Arial"/>
          <w:spacing w:val="9"/>
          <w:sz w:val="20"/>
        </w:rPr>
        <w:t xml:space="preserve"> </w:t>
      </w:r>
      <w:r w:rsidRPr="00063A4F">
        <w:rPr>
          <w:rFonts w:ascii="Arial" w:eastAsia="Arial" w:hAnsi="Arial" w:cs="Arial"/>
          <w:sz w:val="20"/>
        </w:rPr>
        <w:t>for</w:t>
      </w:r>
      <w:r w:rsidRPr="00063A4F">
        <w:rPr>
          <w:rFonts w:ascii="Arial" w:eastAsia="Arial" w:hAnsi="Arial" w:cs="Arial"/>
          <w:spacing w:val="15"/>
          <w:sz w:val="20"/>
        </w:rPr>
        <w:t xml:space="preserve"> </w:t>
      </w:r>
      <w:r w:rsidRPr="00063A4F">
        <w:rPr>
          <w:rFonts w:ascii="Arial" w:eastAsia="Arial" w:hAnsi="Arial" w:cs="Arial"/>
          <w:sz w:val="20"/>
        </w:rPr>
        <w:t>the</w:t>
      </w:r>
      <w:r w:rsidRPr="00063A4F">
        <w:rPr>
          <w:rFonts w:ascii="Arial" w:eastAsia="Arial" w:hAnsi="Arial" w:cs="Arial"/>
          <w:spacing w:val="14"/>
          <w:sz w:val="20"/>
        </w:rPr>
        <w:t xml:space="preserve"> </w:t>
      </w:r>
      <w:r w:rsidRPr="00063A4F">
        <w:rPr>
          <w:rFonts w:ascii="Arial" w:eastAsia="Arial" w:hAnsi="Arial" w:cs="Arial"/>
          <w:sz w:val="20"/>
        </w:rPr>
        <w:t>Early</w:t>
      </w:r>
      <w:r w:rsidRPr="00063A4F">
        <w:rPr>
          <w:rFonts w:ascii="Arial" w:eastAsia="Arial" w:hAnsi="Arial" w:cs="Arial"/>
          <w:spacing w:val="12"/>
          <w:sz w:val="20"/>
        </w:rPr>
        <w:t xml:space="preserve"> </w:t>
      </w:r>
      <w:r w:rsidRPr="00063A4F">
        <w:rPr>
          <w:rFonts w:ascii="Arial" w:eastAsia="Arial" w:hAnsi="Arial" w:cs="Arial"/>
          <w:spacing w:val="-1"/>
          <w:sz w:val="20"/>
        </w:rPr>
        <w:t>Years</w:t>
      </w:r>
      <w:r w:rsidRPr="00063A4F">
        <w:rPr>
          <w:rFonts w:ascii="Arial" w:eastAsia="Arial" w:hAnsi="Arial" w:cs="Arial"/>
          <w:spacing w:val="14"/>
          <w:sz w:val="20"/>
        </w:rPr>
        <w:t xml:space="preserve"> </w:t>
      </w:r>
      <w:r w:rsidRPr="00063A4F">
        <w:rPr>
          <w:rFonts w:ascii="Arial" w:eastAsia="Arial" w:hAnsi="Arial" w:cs="Arial"/>
          <w:sz w:val="20"/>
        </w:rPr>
        <w:t>(2014)”</w:t>
      </w:r>
      <w:r w:rsidRPr="00063A4F">
        <w:rPr>
          <w:rFonts w:ascii="Arial" w:eastAsia="Arial" w:hAnsi="Arial" w:cs="Arial"/>
          <w:spacing w:val="15"/>
          <w:sz w:val="20"/>
        </w:rPr>
        <w:t xml:space="preserve"> </w:t>
      </w:r>
      <w:r w:rsidRPr="00063A4F">
        <w:rPr>
          <w:rFonts w:ascii="Arial" w:eastAsia="Arial" w:hAnsi="Arial" w:cs="Arial"/>
          <w:sz w:val="20"/>
        </w:rPr>
        <w:t>as</w:t>
      </w:r>
      <w:r w:rsidRPr="00063A4F">
        <w:rPr>
          <w:rFonts w:ascii="Arial" w:eastAsia="Arial" w:hAnsi="Arial" w:cs="Arial"/>
          <w:spacing w:val="14"/>
          <w:sz w:val="20"/>
        </w:rPr>
        <w:t xml:space="preserve"> </w:t>
      </w:r>
      <w:r w:rsidRPr="00063A4F">
        <w:rPr>
          <w:rFonts w:ascii="Arial" w:eastAsia="Arial" w:hAnsi="Arial" w:cs="Arial"/>
          <w:sz w:val="20"/>
        </w:rPr>
        <w:t>the</w:t>
      </w:r>
      <w:r w:rsidRPr="00063A4F">
        <w:rPr>
          <w:rFonts w:ascii="Arial" w:eastAsia="Arial" w:hAnsi="Arial" w:cs="Arial"/>
          <w:spacing w:val="13"/>
          <w:sz w:val="20"/>
        </w:rPr>
        <w:t xml:space="preserve"> </w:t>
      </w:r>
      <w:r w:rsidRPr="00063A4F">
        <w:rPr>
          <w:rFonts w:ascii="Arial" w:eastAsia="Arial" w:hAnsi="Arial" w:cs="Arial"/>
          <w:sz w:val="20"/>
        </w:rPr>
        <w:t>formal</w:t>
      </w:r>
      <w:r w:rsidRPr="00063A4F">
        <w:rPr>
          <w:rFonts w:ascii="Arial" w:eastAsia="Arial" w:hAnsi="Arial" w:cs="Arial"/>
          <w:spacing w:val="12"/>
          <w:sz w:val="20"/>
        </w:rPr>
        <w:t xml:space="preserve"> </w:t>
      </w:r>
      <w:r w:rsidRPr="00063A4F">
        <w:rPr>
          <w:rFonts w:ascii="Arial" w:eastAsia="Arial" w:hAnsi="Arial" w:cs="Arial"/>
          <w:sz w:val="20"/>
        </w:rPr>
        <w:t>text</w:t>
      </w:r>
      <w:r w:rsidRPr="00063A4F">
        <w:rPr>
          <w:rFonts w:ascii="Arial" w:eastAsia="Arial" w:hAnsi="Arial" w:cs="Arial"/>
          <w:spacing w:val="14"/>
          <w:sz w:val="20"/>
        </w:rPr>
        <w:t xml:space="preserve"> </w:t>
      </w:r>
      <w:r w:rsidRPr="00063A4F">
        <w:rPr>
          <w:rFonts w:ascii="Arial" w:eastAsia="Arial" w:hAnsi="Arial" w:cs="Arial"/>
          <w:spacing w:val="2"/>
          <w:sz w:val="20"/>
        </w:rPr>
        <w:t>Stoney</w:t>
      </w:r>
      <w:r w:rsidRPr="00063A4F">
        <w:rPr>
          <w:rFonts w:ascii="Arial" w:eastAsia="Arial" w:hAnsi="Arial" w:cs="Arial"/>
          <w:spacing w:val="9"/>
          <w:sz w:val="20"/>
        </w:rPr>
        <w:t xml:space="preserve"> </w:t>
      </w:r>
      <w:r w:rsidRPr="00063A4F">
        <w:rPr>
          <w:rFonts w:ascii="Arial" w:eastAsia="Arial" w:hAnsi="Arial" w:cs="Arial"/>
          <w:spacing w:val="-1"/>
          <w:sz w:val="20"/>
        </w:rPr>
        <w:t>Creek</w:t>
      </w:r>
      <w:r w:rsidRPr="00063A4F">
        <w:rPr>
          <w:rFonts w:ascii="Arial" w:eastAsia="Arial" w:hAnsi="Arial" w:cs="Arial"/>
          <w:spacing w:val="16"/>
          <w:sz w:val="20"/>
        </w:rPr>
        <w:t xml:space="preserve"> </w:t>
      </w:r>
      <w:r w:rsidRPr="00063A4F">
        <w:rPr>
          <w:rFonts w:ascii="Arial" w:eastAsia="Arial" w:hAnsi="Arial" w:cs="Arial"/>
          <w:sz w:val="20"/>
        </w:rPr>
        <w:t>Cooperative Preschool uses</w:t>
      </w:r>
      <w:r w:rsidRPr="00063A4F">
        <w:rPr>
          <w:rFonts w:ascii="Arial" w:eastAsia="Arial" w:hAnsi="Arial" w:cs="Arial"/>
          <w:spacing w:val="14"/>
          <w:sz w:val="20"/>
        </w:rPr>
        <w:t xml:space="preserve"> </w:t>
      </w:r>
      <w:r w:rsidR="00691C8A" w:rsidRPr="00063A4F">
        <w:rPr>
          <w:rFonts w:ascii="Arial" w:eastAsia="Arial" w:hAnsi="Arial" w:cs="Arial"/>
          <w:spacing w:val="-1"/>
          <w:sz w:val="20"/>
        </w:rPr>
        <w:t>to</w:t>
      </w:r>
      <w:r w:rsidRPr="00063A4F">
        <w:rPr>
          <w:rFonts w:ascii="Arial" w:eastAsia="Arial" w:hAnsi="Arial" w:cs="Arial"/>
          <w:spacing w:val="16"/>
          <w:sz w:val="20"/>
        </w:rPr>
        <w:t xml:space="preserve"> </w:t>
      </w:r>
      <w:r w:rsidRPr="00063A4F">
        <w:rPr>
          <w:rFonts w:ascii="Arial" w:eastAsia="Arial" w:hAnsi="Arial" w:cs="Arial"/>
          <w:sz w:val="20"/>
        </w:rPr>
        <w:t>guide</w:t>
      </w:r>
      <w:r w:rsidRPr="00063A4F">
        <w:rPr>
          <w:rFonts w:ascii="Arial" w:eastAsia="Arial" w:hAnsi="Arial" w:cs="Arial"/>
          <w:spacing w:val="15"/>
          <w:sz w:val="20"/>
        </w:rPr>
        <w:t xml:space="preserve"> </w:t>
      </w:r>
      <w:r w:rsidRPr="00063A4F">
        <w:rPr>
          <w:rFonts w:ascii="Arial" w:eastAsia="Arial" w:hAnsi="Arial" w:cs="Arial"/>
          <w:sz w:val="20"/>
        </w:rPr>
        <w:t>licensed</w:t>
      </w:r>
      <w:r w:rsidRPr="00063A4F">
        <w:rPr>
          <w:rFonts w:ascii="Arial" w:eastAsia="Arial" w:hAnsi="Arial" w:cs="Arial"/>
          <w:spacing w:val="13"/>
          <w:sz w:val="20"/>
        </w:rPr>
        <w:t xml:space="preserve"> </w:t>
      </w:r>
      <w:r w:rsidR="00691C8A" w:rsidRPr="00063A4F">
        <w:rPr>
          <w:rFonts w:ascii="Arial" w:eastAsia="Arial" w:hAnsi="Arial" w:cs="Arial"/>
          <w:sz w:val="20"/>
        </w:rPr>
        <w:t>child</w:t>
      </w:r>
      <w:r w:rsidR="00691C8A" w:rsidRPr="00063A4F">
        <w:rPr>
          <w:rFonts w:ascii="Arial" w:eastAsia="Arial" w:hAnsi="Arial" w:cs="Arial"/>
          <w:spacing w:val="13"/>
          <w:sz w:val="20"/>
        </w:rPr>
        <w:t>care</w:t>
      </w:r>
      <w:r w:rsidRPr="00063A4F">
        <w:rPr>
          <w:rFonts w:ascii="Arial" w:eastAsia="Arial" w:hAnsi="Arial" w:cs="Arial"/>
          <w:spacing w:val="17"/>
          <w:sz w:val="20"/>
        </w:rPr>
        <w:t xml:space="preserve"> </w:t>
      </w:r>
      <w:r w:rsidRPr="00063A4F">
        <w:rPr>
          <w:rFonts w:ascii="Arial" w:eastAsia="Arial" w:hAnsi="Arial" w:cs="Arial"/>
          <w:sz w:val="20"/>
        </w:rPr>
        <w:t>programs</w:t>
      </w:r>
      <w:r w:rsidRPr="00063A4F">
        <w:rPr>
          <w:rFonts w:ascii="Arial" w:eastAsia="Arial" w:hAnsi="Arial" w:cs="Arial"/>
          <w:spacing w:val="12"/>
          <w:sz w:val="20"/>
        </w:rPr>
        <w:t xml:space="preserve"> </w:t>
      </w:r>
      <w:r w:rsidRPr="00063A4F">
        <w:rPr>
          <w:rFonts w:ascii="Arial" w:eastAsia="Arial" w:hAnsi="Arial" w:cs="Arial"/>
          <w:spacing w:val="-1"/>
          <w:sz w:val="20"/>
        </w:rPr>
        <w:t>under</w:t>
      </w:r>
      <w:r w:rsidRPr="00063A4F">
        <w:rPr>
          <w:rFonts w:ascii="Arial" w:eastAsia="Arial" w:hAnsi="Arial" w:cs="Arial"/>
          <w:spacing w:val="15"/>
          <w:sz w:val="20"/>
        </w:rPr>
        <w:t xml:space="preserve"> </w:t>
      </w:r>
      <w:r w:rsidRPr="00063A4F">
        <w:rPr>
          <w:rFonts w:ascii="Arial" w:eastAsia="Arial" w:hAnsi="Arial" w:cs="Arial"/>
          <w:sz w:val="20"/>
        </w:rPr>
        <w:t>subsection</w:t>
      </w:r>
      <w:r w:rsidRPr="00063A4F">
        <w:rPr>
          <w:rFonts w:ascii="Arial" w:eastAsia="Arial" w:hAnsi="Arial" w:cs="Arial"/>
          <w:spacing w:val="14"/>
          <w:sz w:val="20"/>
        </w:rPr>
        <w:t xml:space="preserve"> </w:t>
      </w:r>
      <w:r w:rsidRPr="00063A4F">
        <w:rPr>
          <w:rFonts w:ascii="Arial" w:eastAsia="Arial" w:hAnsi="Arial" w:cs="Arial"/>
          <w:sz w:val="20"/>
        </w:rPr>
        <w:t>55</w:t>
      </w:r>
      <w:r w:rsidRPr="00063A4F">
        <w:rPr>
          <w:rFonts w:ascii="Arial" w:eastAsia="Arial" w:hAnsi="Arial" w:cs="Arial"/>
          <w:spacing w:val="12"/>
          <w:sz w:val="20"/>
        </w:rPr>
        <w:t xml:space="preserve"> </w:t>
      </w:r>
      <w:r w:rsidRPr="00063A4F">
        <w:rPr>
          <w:rFonts w:ascii="Arial" w:eastAsia="Arial" w:hAnsi="Arial" w:cs="Arial"/>
          <w:spacing w:val="1"/>
          <w:sz w:val="20"/>
        </w:rPr>
        <w:t>(3)</w:t>
      </w:r>
      <w:r w:rsidRPr="00063A4F">
        <w:rPr>
          <w:rFonts w:ascii="Arial" w:eastAsia="Arial" w:hAnsi="Arial" w:cs="Arial"/>
          <w:spacing w:val="15"/>
          <w:sz w:val="20"/>
        </w:rPr>
        <w:t xml:space="preserve"> </w:t>
      </w:r>
      <w:r w:rsidRPr="00063A4F">
        <w:rPr>
          <w:rFonts w:ascii="Arial" w:eastAsia="Arial" w:hAnsi="Arial" w:cs="Arial"/>
          <w:sz w:val="20"/>
        </w:rPr>
        <w:t>of</w:t>
      </w:r>
      <w:r w:rsidRPr="00063A4F">
        <w:rPr>
          <w:rFonts w:ascii="Arial" w:eastAsia="Arial" w:hAnsi="Arial" w:cs="Arial"/>
          <w:spacing w:val="15"/>
          <w:sz w:val="20"/>
        </w:rPr>
        <w:t xml:space="preserve"> </w:t>
      </w:r>
      <w:r w:rsidRPr="00063A4F">
        <w:rPr>
          <w:rFonts w:ascii="Arial" w:eastAsia="Arial" w:hAnsi="Arial" w:cs="Arial"/>
          <w:sz w:val="20"/>
        </w:rPr>
        <w:t>the</w:t>
      </w:r>
      <w:r w:rsidRPr="00063A4F">
        <w:rPr>
          <w:rFonts w:ascii="Arial" w:eastAsia="Arial" w:hAnsi="Arial" w:cs="Arial"/>
          <w:spacing w:val="13"/>
          <w:sz w:val="20"/>
        </w:rPr>
        <w:t xml:space="preserve"> </w:t>
      </w:r>
      <w:r w:rsidRPr="00063A4F">
        <w:rPr>
          <w:rFonts w:ascii="Arial" w:eastAsia="Arial" w:hAnsi="Arial" w:cs="Arial"/>
          <w:sz w:val="20"/>
        </w:rPr>
        <w:t>CCEYA.</w:t>
      </w:r>
      <w:r w:rsidRPr="00063A4F">
        <w:rPr>
          <w:rFonts w:ascii="Arial" w:eastAsia="Arial" w:hAnsi="Arial" w:cs="Arial"/>
          <w:spacing w:val="14"/>
          <w:sz w:val="20"/>
        </w:rPr>
        <w:t xml:space="preserve"> </w:t>
      </w:r>
      <w:r w:rsidRPr="00063A4F">
        <w:rPr>
          <w:rFonts w:ascii="Arial" w:eastAsia="Arial" w:hAnsi="Arial" w:cs="Arial"/>
          <w:sz w:val="20"/>
        </w:rPr>
        <w:t>This</w:t>
      </w:r>
      <w:r w:rsidRPr="00063A4F">
        <w:rPr>
          <w:rFonts w:ascii="Arial" w:eastAsia="Arial" w:hAnsi="Arial" w:cs="Arial"/>
          <w:spacing w:val="14"/>
          <w:sz w:val="20"/>
        </w:rPr>
        <w:t xml:space="preserve"> </w:t>
      </w:r>
      <w:r w:rsidRPr="00063A4F">
        <w:rPr>
          <w:rFonts w:ascii="Arial" w:eastAsia="Arial" w:hAnsi="Arial" w:cs="Arial"/>
          <w:sz w:val="20"/>
        </w:rPr>
        <w:t>policy</w:t>
      </w:r>
      <w:r w:rsidRPr="00063A4F">
        <w:rPr>
          <w:rFonts w:ascii="Arial" w:eastAsia="Arial" w:hAnsi="Arial" w:cs="Arial"/>
          <w:spacing w:val="36"/>
          <w:w w:val="99"/>
          <w:sz w:val="20"/>
        </w:rPr>
        <w:t xml:space="preserve"> </w:t>
      </w:r>
      <w:r w:rsidRPr="00063A4F">
        <w:rPr>
          <w:rFonts w:ascii="Arial" w:eastAsia="Arial" w:hAnsi="Arial" w:cs="Arial"/>
          <w:sz w:val="20"/>
        </w:rPr>
        <w:t>statement</w:t>
      </w:r>
      <w:r w:rsidRPr="00063A4F">
        <w:rPr>
          <w:rFonts w:ascii="Arial" w:eastAsia="Arial" w:hAnsi="Arial" w:cs="Arial"/>
          <w:spacing w:val="27"/>
          <w:sz w:val="20"/>
        </w:rPr>
        <w:t xml:space="preserve"> </w:t>
      </w:r>
      <w:r w:rsidRPr="00063A4F">
        <w:rPr>
          <w:rFonts w:ascii="Arial" w:eastAsia="Arial" w:hAnsi="Arial" w:cs="Arial"/>
          <w:spacing w:val="-1"/>
          <w:sz w:val="20"/>
        </w:rPr>
        <w:t>is</w:t>
      </w:r>
      <w:r w:rsidRPr="00063A4F">
        <w:rPr>
          <w:rFonts w:ascii="Arial" w:eastAsia="Arial" w:hAnsi="Arial" w:cs="Arial"/>
          <w:spacing w:val="31"/>
          <w:sz w:val="20"/>
        </w:rPr>
        <w:t xml:space="preserve"> </w:t>
      </w:r>
      <w:r w:rsidRPr="00063A4F">
        <w:rPr>
          <w:rFonts w:ascii="Arial" w:eastAsia="Arial" w:hAnsi="Arial" w:cs="Arial"/>
          <w:sz w:val="20"/>
        </w:rPr>
        <w:t>intended</w:t>
      </w:r>
      <w:r w:rsidRPr="00063A4F">
        <w:rPr>
          <w:rFonts w:ascii="Arial" w:eastAsia="Arial" w:hAnsi="Arial" w:cs="Arial"/>
          <w:spacing w:val="28"/>
          <w:sz w:val="20"/>
        </w:rPr>
        <w:t xml:space="preserve"> </w:t>
      </w:r>
      <w:r w:rsidRPr="00063A4F">
        <w:rPr>
          <w:rFonts w:ascii="Arial" w:eastAsia="Arial" w:hAnsi="Arial" w:cs="Arial"/>
          <w:sz w:val="20"/>
        </w:rPr>
        <w:t>to</w:t>
      </w:r>
      <w:r w:rsidRPr="00063A4F">
        <w:rPr>
          <w:rFonts w:ascii="Arial" w:eastAsia="Arial" w:hAnsi="Arial" w:cs="Arial"/>
          <w:spacing w:val="30"/>
          <w:sz w:val="20"/>
        </w:rPr>
        <w:t xml:space="preserve"> </w:t>
      </w:r>
      <w:r w:rsidRPr="00063A4F">
        <w:rPr>
          <w:rFonts w:ascii="Arial" w:eastAsia="Arial" w:hAnsi="Arial" w:cs="Arial"/>
          <w:sz w:val="20"/>
        </w:rPr>
        <w:t>ensure</w:t>
      </w:r>
      <w:r w:rsidRPr="00063A4F">
        <w:rPr>
          <w:rFonts w:ascii="Arial" w:eastAsia="Arial" w:hAnsi="Arial" w:cs="Arial"/>
          <w:spacing w:val="28"/>
          <w:sz w:val="20"/>
        </w:rPr>
        <w:t xml:space="preserve"> </w:t>
      </w:r>
      <w:r w:rsidRPr="00063A4F">
        <w:rPr>
          <w:rFonts w:ascii="Arial" w:eastAsia="Arial" w:hAnsi="Arial" w:cs="Arial"/>
          <w:sz w:val="20"/>
        </w:rPr>
        <w:t>high</w:t>
      </w:r>
      <w:r w:rsidRPr="00063A4F">
        <w:rPr>
          <w:rFonts w:ascii="Arial" w:eastAsia="Arial" w:hAnsi="Arial" w:cs="Arial"/>
          <w:spacing w:val="29"/>
          <w:sz w:val="20"/>
        </w:rPr>
        <w:t xml:space="preserve"> </w:t>
      </w:r>
      <w:r w:rsidRPr="00063A4F">
        <w:rPr>
          <w:rFonts w:ascii="Arial" w:eastAsia="Arial" w:hAnsi="Arial" w:cs="Arial"/>
          <w:sz w:val="20"/>
        </w:rPr>
        <w:t>quality</w:t>
      </w:r>
      <w:r w:rsidRPr="00063A4F">
        <w:rPr>
          <w:rFonts w:ascii="Arial" w:eastAsia="Arial" w:hAnsi="Arial" w:cs="Arial"/>
          <w:spacing w:val="27"/>
          <w:sz w:val="20"/>
        </w:rPr>
        <w:t xml:space="preserve"> </w:t>
      </w:r>
      <w:r w:rsidRPr="00063A4F">
        <w:rPr>
          <w:rFonts w:ascii="Arial" w:eastAsia="Arial" w:hAnsi="Arial" w:cs="Arial"/>
          <w:sz w:val="20"/>
        </w:rPr>
        <w:t>experiences</w:t>
      </w:r>
      <w:r w:rsidRPr="00063A4F">
        <w:rPr>
          <w:rFonts w:ascii="Arial" w:eastAsia="Arial" w:hAnsi="Arial" w:cs="Arial"/>
          <w:spacing w:val="29"/>
          <w:sz w:val="20"/>
        </w:rPr>
        <w:t xml:space="preserve"> </w:t>
      </w:r>
      <w:r w:rsidRPr="00063A4F">
        <w:rPr>
          <w:rFonts w:ascii="Arial" w:eastAsia="Arial" w:hAnsi="Arial" w:cs="Arial"/>
          <w:sz w:val="20"/>
        </w:rPr>
        <w:t>that</w:t>
      </w:r>
      <w:r w:rsidRPr="00063A4F">
        <w:rPr>
          <w:rFonts w:ascii="Arial" w:eastAsia="Arial" w:hAnsi="Arial" w:cs="Arial"/>
          <w:spacing w:val="29"/>
          <w:sz w:val="20"/>
        </w:rPr>
        <w:t xml:space="preserve"> </w:t>
      </w:r>
      <w:r w:rsidRPr="00063A4F">
        <w:rPr>
          <w:rFonts w:ascii="Arial" w:eastAsia="Arial" w:hAnsi="Arial" w:cs="Arial"/>
          <w:sz w:val="20"/>
        </w:rPr>
        <w:t>lead</w:t>
      </w:r>
      <w:r w:rsidRPr="00063A4F">
        <w:rPr>
          <w:rFonts w:ascii="Arial" w:eastAsia="Arial" w:hAnsi="Arial" w:cs="Arial"/>
          <w:spacing w:val="29"/>
          <w:sz w:val="20"/>
        </w:rPr>
        <w:t xml:space="preserve"> </w:t>
      </w:r>
      <w:r w:rsidRPr="00063A4F">
        <w:rPr>
          <w:rFonts w:ascii="Arial" w:eastAsia="Arial" w:hAnsi="Arial" w:cs="Arial"/>
          <w:sz w:val="20"/>
        </w:rPr>
        <w:t>to</w:t>
      </w:r>
      <w:r w:rsidRPr="00063A4F">
        <w:rPr>
          <w:rFonts w:ascii="Arial" w:eastAsia="Arial" w:hAnsi="Arial" w:cs="Arial"/>
          <w:spacing w:val="29"/>
          <w:sz w:val="20"/>
        </w:rPr>
        <w:t xml:space="preserve"> </w:t>
      </w:r>
      <w:r w:rsidRPr="00063A4F">
        <w:rPr>
          <w:rFonts w:ascii="Arial" w:eastAsia="Arial" w:hAnsi="Arial" w:cs="Arial"/>
          <w:sz w:val="20"/>
        </w:rPr>
        <w:t>positive</w:t>
      </w:r>
      <w:r w:rsidRPr="00063A4F">
        <w:rPr>
          <w:rFonts w:ascii="Arial" w:eastAsia="Arial" w:hAnsi="Arial" w:cs="Arial"/>
          <w:spacing w:val="32"/>
          <w:sz w:val="20"/>
        </w:rPr>
        <w:t xml:space="preserve"> </w:t>
      </w:r>
      <w:r w:rsidRPr="00063A4F">
        <w:rPr>
          <w:rFonts w:ascii="Arial" w:eastAsia="Arial" w:hAnsi="Arial" w:cs="Arial"/>
          <w:sz w:val="20"/>
        </w:rPr>
        <w:t>outcomes</w:t>
      </w:r>
      <w:r w:rsidRPr="00063A4F">
        <w:rPr>
          <w:rFonts w:ascii="Arial" w:eastAsia="Arial" w:hAnsi="Arial" w:cs="Arial"/>
          <w:spacing w:val="29"/>
          <w:sz w:val="20"/>
        </w:rPr>
        <w:t xml:space="preserve"> </w:t>
      </w:r>
      <w:r w:rsidRPr="00063A4F">
        <w:rPr>
          <w:rFonts w:ascii="Arial" w:eastAsia="Arial" w:hAnsi="Arial" w:cs="Arial"/>
          <w:spacing w:val="-1"/>
          <w:sz w:val="20"/>
        </w:rPr>
        <w:t>in</w:t>
      </w:r>
      <w:r w:rsidRPr="00063A4F">
        <w:rPr>
          <w:rFonts w:ascii="Arial" w:eastAsia="Arial" w:hAnsi="Arial" w:cs="Arial"/>
          <w:spacing w:val="27"/>
          <w:sz w:val="20"/>
        </w:rPr>
        <w:t xml:space="preserve"> </w:t>
      </w:r>
      <w:r w:rsidRPr="00063A4F">
        <w:rPr>
          <w:rFonts w:ascii="Arial" w:eastAsia="Arial" w:hAnsi="Arial" w:cs="Arial"/>
          <w:sz w:val="20"/>
        </w:rPr>
        <w:t>relation</w:t>
      </w:r>
      <w:r w:rsidRPr="00063A4F">
        <w:rPr>
          <w:rFonts w:ascii="Arial" w:eastAsia="Arial" w:hAnsi="Arial" w:cs="Arial"/>
          <w:spacing w:val="30"/>
          <w:sz w:val="20"/>
        </w:rPr>
        <w:t xml:space="preserve"> </w:t>
      </w:r>
      <w:r w:rsidRPr="00063A4F">
        <w:rPr>
          <w:rFonts w:ascii="Arial" w:eastAsia="Arial" w:hAnsi="Arial" w:cs="Arial"/>
          <w:sz w:val="20"/>
        </w:rPr>
        <w:t>to</w:t>
      </w:r>
      <w:r w:rsidRPr="00063A4F">
        <w:rPr>
          <w:rFonts w:ascii="Arial" w:eastAsia="Arial" w:hAnsi="Arial" w:cs="Arial"/>
          <w:spacing w:val="32"/>
          <w:w w:val="99"/>
          <w:sz w:val="20"/>
        </w:rPr>
        <w:t xml:space="preserve"> </w:t>
      </w:r>
      <w:r w:rsidRPr="00063A4F">
        <w:rPr>
          <w:rFonts w:ascii="Arial" w:eastAsia="Arial" w:hAnsi="Arial" w:cs="Arial"/>
          <w:spacing w:val="-1"/>
          <w:sz w:val="20"/>
        </w:rPr>
        <w:t>children’s</w:t>
      </w:r>
      <w:r w:rsidRPr="00063A4F">
        <w:rPr>
          <w:rFonts w:ascii="Arial" w:eastAsia="Arial" w:hAnsi="Arial" w:cs="Arial"/>
          <w:spacing w:val="-7"/>
          <w:sz w:val="20"/>
        </w:rPr>
        <w:t xml:space="preserve"> </w:t>
      </w:r>
      <w:r w:rsidRPr="00063A4F">
        <w:rPr>
          <w:rFonts w:ascii="Arial" w:eastAsia="Arial" w:hAnsi="Arial" w:cs="Arial"/>
          <w:sz w:val="20"/>
        </w:rPr>
        <w:t>learning,</w:t>
      </w:r>
      <w:r w:rsidRPr="00063A4F">
        <w:rPr>
          <w:rFonts w:ascii="Arial" w:eastAsia="Arial" w:hAnsi="Arial" w:cs="Arial"/>
          <w:spacing w:val="-9"/>
          <w:sz w:val="20"/>
        </w:rPr>
        <w:t xml:space="preserve"> </w:t>
      </w:r>
      <w:r w:rsidRPr="00063A4F">
        <w:rPr>
          <w:rFonts w:ascii="Arial" w:eastAsia="Arial" w:hAnsi="Arial" w:cs="Arial"/>
          <w:sz w:val="20"/>
        </w:rPr>
        <w:t>skill</w:t>
      </w:r>
      <w:r w:rsidRPr="00063A4F">
        <w:rPr>
          <w:rFonts w:ascii="Arial" w:eastAsia="Arial" w:hAnsi="Arial" w:cs="Arial"/>
          <w:spacing w:val="-10"/>
          <w:sz w:val="20"/>
        </w:rPr>
        <w:t xml:space="preserve"> </w:t>
      </w:r>
      <w:r w:rsidRPr="00063A4F">
        <w:rPr>
          <w:rFonts w:ascii="Arial" w:eastAsia="Arial" w:hAnsi="Arial" w:cs="Arial"/>
          <w:sz w:val="20"/>
        </w:rPr>
        <w:t>development,</w:t>
      </w:r>
      <w:r w:rsidRPr="00063A4F">
        <w:rPr>
          <w:rFonts w:ascii="Arial" w:eastAsia="Arial" w:hAnsi="Arial" w:cs="Arial"/>
          <w:spacing w:val="-9"/>
          <w:sz w:val="20"/>
        </w:rPr>
        <w:t xml:space="preserve"> </w:t>
      </w:r>
      <w:r w:rsidRPr="00063A4F">
        <w:rPr>
          <w:rFonts w:ascii="Arial" w:eastAsia="Arial" w:hAnsi="Arial" w:cs="Arial"/>
          <w:spacing w:val="-1"/>
          <w:sz w:val="20"/>
        </w:rPr>
        <w:t>health</w:t>
      </w:r>
      <w:r w:rsidRPr="00063A4F">
        <w:rPr>
          <w:rFonts w:ascii="Arial" w:eastAsia="Arial" w:hAnsi="Arial" w:cs="Arial"/>
          <w:spacing w:val="-8"/>
          <w:sz w:val="20"/>
        </w:rPr>
        <w:t xml:space="preserve"> </w:t>
      </w:r>
      <w:r w:rsidRPr="00063A4F">
        <w:rPr>
          <w:rFonts w:ascii="Arial" w:eastAsia="Arial" w:hAnsi="Arial" w:cs="Arial"/>
          <w:spacing w:val="-1"/>
          <w:sz w:val="20"/>
        </w:rPr>
        <w:t>and</w:t>
      </w:r>
      <w:r w:rsidRPr="00063A4F">
        <w:rPr>
          <w:rFonts w:ascii="Arial" w:eastAsia="Arial" w:hAnsi="Arial" w:cs="Arial"/>
          <w:spacing w:val="-5"/>
          <w:sz w:val="20"/>
        </w:rPr>
        <w:t xml:space="preserve"> </w:t>
      </w:r>
      <w:r w:rsidRPr="00063A4F">
        <w:rPr>
          <w:rFonts w:ascii="Arial" w:eastAsia="Arial" w:hAnsi="Arial" w:cs="Arial"/>
          <w:spacing w:val="-1"/>
          <w:sz w:val="20"/>
        </w:rPr>
        <w:t>well-being.</w:t>
      </w:r>
    </w:p>
    <w:p w14:paraId="693D8465" w14:textId="77777777" w:rsidR="003D1ED1" w:rsidRPr="00063A4F" w:rsidRDefault="003D1ED1" w:rsidP="003D1ED1">
      <w:pPr>
        <w:ind w:right="125"/>
        <w:rPr>
          <w:rFonts w:ascii="Arial" w:eastAsia="Arial" w:hAnsi="Arial" w:cs="Arial"/>
          <w:sz w:val="20"/>
        </w:rPr>
      </w:pPr>
      <w:r w:rsidRPr="00063A4F">
        <w:rPr>
          <w:rFonts w:ascii="Arial" w:eastAsia="Arial" w:hAnsi="Arial" w:cs="Arial"/>
          <w:i/>
          <w:sz w:val="20"/>
        </w:rPr>
        <w:t>How</w:t>
      </w:r>
      <w:r w:rsidRPr="00063A4F">
        <w:rPr>
          <w:rFonts w:ascii="Arial" w:eastAsia="Arial" w:hAnsi="Arial" w:cs="Arial"/>
          <w:i/>
          <w:spacing w:val="-7"/>
          <w:sz w:val="20"/>
        </w:rPr>
        <w:t xml:space="preserve"> </w:t>
      </w:r>
      <w:r w:rsidRPr="00063A4F">
        <w:rPr>
          <w:rFonts w:ascii="Arial" w:eastAsia="Arial" w:hAnsi="Arial" w:cs="Arial"/>
          <w:i/>
          <w:sz w:val="20"/>
        </w:rPr>
        <w:t>Does</w:t>
      </w:r>
      <w:r w:rsidRPr="00063A4F">
        <w:rPr>
          <w:rFonts w:ascii="Arial" w:eastAsia="Arial" w:hAnsi="Arial" w:cs="Arial"/>
          <w:i/>
          <w:spacing w:val="-5"/>
          <w:sz w:val="20"/>
        </w:rPr>
        <w:t xml:space="preserve"> </w:t>
      </w:r>
      <w:r w:rsidRPr="00063A4F">
        <w:rPr>
          <w:rFonts w:ascii="Arial" w:eastAsia="Arial" w:hAnsi="Arial" w:cs="Arial"/>
          <w:i/>
          <w:sz w:val="20"/>
        </w:rPr>
        <w:t>Learning</w:t>
      </w:r>
      <w:r w:rsidRPr="00063A4F">
        <w:rPr>
          <w:rFonts w:ascii="Arial" w:eastAsia="Arial" w:hAnsi="Arial" w:cs="Arial"/>
          <w:i/>
          <w:spacing w:val="-4"/>
          <w:sz w:val="20"/>
        </w:rPr>
        <w:t xml:space="preserve"> </w:t>
      </w:r>
      <w:r w:rsidRPr="00063A4F">
        <w:rPr>
          <w:rFonts w:ascii="Arial" w:eastAsia="Arial" w:hAnsi="Arial" w:cs="Arial"/>
          <w:i/>
          <w:sz w:val="20"/>
        </w:rPr>
        <w:t>Happen?</w:t>
      </w:r>
      <w:r w:rsidRPr="00063A4F">
        <w:rPr>
          <w:rFonts w:ascii="Arial" w:eastAsia="Arial" w:hAnsi="Arial" w:cs="Arial"/>
          <w:i/>
          <w:spacing w:val="-5"/>
          <w:sz w:val="20"/>
        </w:rPr>
        <w:t xml:space="preserve"> </w:t>
      </w:r>
      <w:r w:rsidRPr="00063A4F">
        <w:rPr>
          <w:rFonts w:ascii="Arial" w:eastAsia="Arial" w:hAnsi="Arial" w:cs="Arial"/>
          <w:sz w:val="20"/>
        </w:rPr>
        <w:t>Ontario’s</w:t>
      </w:r>
      <w:r w:rsidRPr="00063A4F">
        <w:rPr>
          <w:rFonts w:ascii="Arial" w:eastAsia="Arial" w:hAnsi="Arial" w:cs="Arial"/>
          <w:spacing w:val="-5"/>
          <w:sz w:val="20"/>
        </w:rPr>
        <w:t xml:space="preserve"> </w:t>
      </w:r>
      <w:r w:rsidRPr="00063A4F">
        <w:rPr>
          <w:rFonts w:ascii="Arial" w:eastAsia="Arial" w:hAnsi="Arial" w:cs="Arial"/>
          <w:sz w:val="20"/>
        </w:rPr>
        <w:t>Pedagogy</w:t>
      </w:r>
      <w:r w:rsidRPr="00063A4F">
        <w:rPr>
          <w:rFonts w:ascii="Arial" w:eastAsia="Arial" w:hAnsi="Arial" w:cs="Arial"/>
          <w:spacing w:val="-9"/>
          <w:sz w:val="20"/>
        </w:rPr>
        <w:t xml:space="preserve"> </w:t>
      </w:r>
      <w:r w:rsidRPr="00063A4F">
        <w:rPr>
          <w:rFonts w:ascii="Arial" w:eastAsia="Arial" w:hAnsi="Arial" w:cs="Arial"/>
          <w:sz w:val="20"/>
        </w:rPr>
        <w:t>for</w:t>
      </w:r>
      <w:r w:rsidRPr="00063A4F">
        <w:rPr>
          <w:rFonts w:ascii="Arial" w:eastAsia="Arial" w:hAnsi="Arial" w:cs="Arial"/>
          <w:spacing w:val="-6"/>
          <w:sz w:val="20"/>
        </w:rPr>
        <w:t xml:space="preserve"> </w:t>
      </w:r>
      <w:r w:rsidRPr="00063A4F">
        <w:rPr>
          <w:rFonts w:ascii="Arial" w:eastAsia="Arial" w:hAnsi="Arial" w:cs="Arial"/>
          <w:sz w:val="20"/>
        </w:rPr>
        <w:t>the</w:t>
      </w:r>
      <w:r w:rsidRPr="00063A4F">
        <w:rPr>
          <w:rFonts w:ascii="Arial" w:eastAsia="Arial" w:hAnsi="Arial" w:cs="Arial"/>
          <w:spacing w:val="-5"/>
          <w:sz w:val="20"/>
        </w:rPr>
        <w:t xml:space="preserve"> </w:t>
      </w:r>
      <w:r w:rsidRPr="00063A4F">
        <w:rPr>
          <w:rFonts w:ascii="Arial" w:eastAsia="Arial" w:hAnsi="Arial" w:cs="Arial"/>
          <w:sz w:val="20"/>
        </w:rPr>
        <w:t>Early</w:t>
      </w:r>
      <w:r w:rsidRPr="00063A4F">
        <w:rPr>
          <w:rFonts w:ascii="Arial" w:eastAsia="Arial" w:hAnsi="Arial" w:cs="Arial"/>
          <w:spacing w:val="-7"/>
          <w:sz w:val="20"/>
        </w:rPr>
        <w:t xml:space="preserve"> </w:t>
      </w:r>
      <w:r w:rsidRPr="00063A4F">
        <w:rPr>
          <w:rFonts w:ascii="Arial" w:eastAsia="Arial" w:hAnsi="Arial" w:cs="Arial"/>
          <w:sz w:val="20"/>
        </w:rPr>
        <w:t>Years</w:t>
      </w:r>
      <w:r w:rsidRPr="00063A4F">
        <w:rPr>
          <w:rFonts w:ascii="Arial" w:eastAsia="Arial" w:hAnsi="Arial" w:cs="Arial"/>
          <w:spacing w:val="-5"/>
          <w:sz w:val="20"/>
        </w:rPr>
        <w:t xml:space="preserve"> </w:t>
      </w:r>
      <w:r w:rsidRPr="00063A4F">
        <w:rPr>
          <w:rFonts w:ascii="Arial" w:eastAsia="Arial" w:hAnsi="Arial" w:cs="Arial"/>
          <w:spacing w:val="-1"/>
          <w:sz w:val="20"/>
        </w:rPr>
        <w:t>(2014)</w:t>
      </w:r>
      <w:r w:rsidRPr="00063A4F">
        <w:rPr>
          <w:rFonts w:ascii="Arial" w:eastAsia="Arial" w:hAnsi="Arial" w:cs="Arial"/>
          <w:spacing w:val="-3"/>
          <w:sz w:val="20"/>
        </w:rPr>
        <w:t xml:space="preserve"> </w:t>
      </w:r>
      <w:r w:rsidRPr="00063A4F">
        <w:rPr>
          <w:rFonts w:ascii="Arial" w:eastAsia="Arial" w:hAnsi="Arial" w:cs="Arial"/>
          <w:spacing w:val="-1"/>
          <w:sz w:val="20"/>
        </w:rPr>
        <w:t>is</w:t>
      </w:r>
      <w:r w:rsidRPr="00063A4F">
        <w:rPr>
          <w:rFonts w:ascii="Arial" w:eastAsia="Arial" w:hAnsi="Arial" w:cs="Arial"/>
          <w:spacing w:val="-5"/>
          <w:sz w:val="20"/>
        </w:rPr>
        <w:t xml:space="preserve"> </w:t>
      </w:r>
      <w:r w:rsidRPr="00063A4F">
        <w:rPr>
          <w:rFonts w:ascii="Arial" w:eastAsia="Arial" w:hAnsi="Arial" w:cs="Arial"/>
          <w:sz w:val="20"/>
        </w:rPr>
        <w:t>organized</w:t>
      </w:r>
      <w:r w:rsidRPr="00063A4F">
        <w:rPr>
          <w:rFonts w:ascii="Arial" w:eastAsia="Arial" w:hAnsi="Arial" w:cs="Arial"/>
          <w:spacing w:val="-6"/>
          <w:sz w:val="20"/>
        </w:rPr>
        <w:t xml:space="preserve"> </w:t>
      </w:r>
      <w:r w:rsidRPr="00063A4F">
        <w:rPr>
          <w:rFonts w:ascii="Arial" w:eastAsia="Arial" w:hAnsi="Arial" w:cs="Arial"/>
          <w:sz w:val="20"/>
        </w:rPr>
        <w:t>around</w:t>
      </w:r>
      <w:r w:rsidRPr="00063A4F">
        <w:rPr>
          <w:rFonts w:ascii="Arial" w:eastAsia="Arial" w:hAnsi="Arial" w:cs="Arial"/>
          <w:spacing w:val="-6"/>
          <w:sz w:val="20"/>
        </w:rPr>
        <w:t xml:space="preserve"> </w:t>
      </w:r>
      <w:r w:rsidRPr="00063A4F">
        <w:rPr>
          <w:rFonts w:ascii="Arial" w:eastAsia="Arial" w:hAnsi="Arial" w:cs="Arial"/>
          <w:sz w:val="20"/>
        </w:rPr>
        <w:t>four</w:t>
      </w:r>
      <w:r w:rsidRPr="00063A4F">
        <w:rPr>
          <w:rFonts w:ascii="Arial" w:eastAsia="Arial" w:hAnsi="Arial" w:cs="Arial"/>
          <w:spacing w:val="36"/>
          <w:w w:val="99"/>
          <w:sz w:val="20"/>
        </w:rPr>
        <w:t xml:space="preserve"> </w:t>
      </w:r>
      <w:r w:rsidRPr="00063A4F">
        <w:rPr>
          <w:rFonts w:ascii="Arial" w:eastAsia="Arial" w:hAnsi="Arial" w:cs="Arial"/>
          <w:spacing w:val="-1"/>
          <w:sz w:val="20"/>
        </w:rPr>
        <w:t>foundations</w:t>
      </w:r>
      <w:r w:rsidRPr="00063A4F">
        <w:rPr>
          <w:rFonts w:ascii="Arial" w:eastAsia="Arial" w:hAnsi="Arial" w:cs="Arial"/>
          <w:spacing w:val="11"/>
          <w:sz w:val="20"/>
        </w:rPr>
        <w:t xml:space="preserve"> </w:t>
      </w:r>
      <w:r w:rsidRPr="00063A4F">
        <w:rPr>
          <w:rFonts w:ascii="Arial" w:eastAsia="Arial" w:hAnsi="Arial" w:cs="Arial"/>
          <w:sz w:val="20"/>
        </w:rPr>
        <w:t>of</w:t>
      </w:r>
      <w:r w:rsidRPr="00063A4F">
        <w:rPr>
          <w:rFonts w:ascii="Arial" w:eastAsia="Arial" w:hAnsi="Arial" w:cs="Arial"/>
          <w:spacing w:val="11"/>
          <w:sz w:val="20"/>
        </w:rPr>
        <w:t xml:space="preserve"> </w:t>
      </w:r>
      <w:r w:rsidRPr="00063A4F">
        <w:rPr>
          <w:rFonts w:ascii="Arial" w:eastAsia="Arial" w:hAnsi="Arial" w:cs="Arial"/>
          <w:sz w:val="20"/>
        </w:rPr>
        <w:t>learning</w:t>
      </w:r>
      <w:r w:rsidRPr="00063A4F">
        <w:rPr>
          <w:rFonts w:ascii="Arial" w:eastAsia="Arial" w:hAnsi="Arial" w:cs="Arial"/>
          <w:spacing w:val="9"/>
          <w:sz w:val="20"/>
        </w:rPr>
        <w:t xml:space="preserve"> </w:t>
      </w:r>
      <w:r w:rsidRPr="00063A4F">
        <w:rPr>
          <w:rFonts w:ascii="Arial" w:eastAsia="Arial" w:hAnsi="Arial" w:cs="Arial"/>
          <w:sz w:val="20"/>
        </w:rPr>
        <w:t>that</w:t>
      </w:r>
      <w:r w:rsidRPr="00063A4F">
        <w:rPr>
          <w:rFonts w:ascii="Arial" w:eastAsia="Arial" w:hAnsi="Arial" w:cs="Arial"/>
          <w:spacing w:val="10"/>
          <w:sz w:val="20"/>
        </w:rPr>
        <w:t xml:space="preserve"> </w:t>
      </w:r>
      <w:r w:rsidRPr="00063A4F">
        <w:rPr>
          <w:rFonts w:ascii="Arial" w:eastAsia="Arial" w:hAnsi="Arial" w:cs="Arial"/>
          <w:sz w:val="20"/>
        </w:rPr>
        <w:t>are</w:t>
      </w:r>
      <w:r w:rsidRPr="00063A4F">
        <w:rPr>
          <w:rFonts w:ascii="Arial" w:eastAsia="Arial" w:hAnsi="Arial" w:cs="Arial"/>
          <w:spacing w:val="10"/>
          <w:sz w:val="20"/>
        </w:rPr>
        <w:t xml:space="preserve"> </w:t>
      </w:r>
      <w:r w:rsidRPr="00063A4F">
        <w:rPr>
          <w:rFonts w:ascii="Arial" w:eastAsia="Arial" w:hAnsi="Arial" w:cs="Arial"/>
          <w:sz w:val="20"/>
        </w:rPr>
        <w:t>considered</w:t>
      </w:r>
      <w:r w:rsidRPr="00063A4F">
        <w:rPr>
          <w:rFonts w:ascii="Arial" w:eastAsia="Arial" w:hAnsi="Arial" w:cs="Arial"/>
          <w:spacing w:val="9"/>
          <w:sz w:val="20"/>
        </w:rPr>
        <w:t xml:space="preserve"> </w:t>
      </w:r>
      <w:r w:rsidRPr="00063A4F">
        <w:rPr>
          <w:rFonts w:ascii="Arial" w:eastAsia="Arial" w:hAnsi="Arial" w:cs="Arial"/>
          <w:sz w:val="20"/>
        </w:rPr>
        <w:t>essential</w:t>
      </w:r>
      <w:r w:rsidRPr="00063A4F">
        <w:rPr>
          <w:rFonts w:ascii="Arial" w:eastAsia="Arial" w:hAnsi="Arial" w:cs="Arial"/>
          <w:spacing w:val="9"/>
          <w:sz w:val="20"/>
        </w:rPr>
        <w:t xml:space="preserve"> </w:t>
      </w:r>
      <w:r w:rsidRPr="00063A4F">
        <w:rPr>
          <w:rFonts w:ascii="Arial" w:eastAsia="Arial" w:hAnsi="Arial" w:cs="Arial"/>
          <w:spacing w:val="1"/>
          <w:sz w:val="20"/>
        </w:rPr>
        <w:t>to</w:t>
      </w:r>
      <w:r w:rsidRPr="00063A4F">
        <w:rPr>
          <w:rFonts w:ascii="Arial" w:eastAsia="Arial" w:hAnsi="Arial" w:cs="Arial"/>
          <w:spacing w:val="9"/>
          <w:sz w:val="20"/>
        </w:rPr>
        <w:t xml:space="preserve"> </w:t>
      </w:r>
      <w:r w:rsidRPr="00063A4F">
        <w:rPr>
          <w:rFonts w:ascii="Arial" w:eastAsia="Arial" w:hAnsi="Arial" w:cs="Arial"/>
          <w:sz w:val="20"/>
        </w:rPr>
        <w:t>optimal</w:t>
      </w:r>
      <w:r w:rsidRPr="00063A4F">
        <w:rPr>
          <w:rFonts w:ascii="Arial" w:eastAsia="Arial" w:hAnsi="Arial" w:cs="Arial"/>
          <w:spacing w:val="7"/>
          <w:sz w:val="20"/>
        </w:rPr>
        <w:t xml:space="preserve"> </w:t>
      </w:r>
      <w:r w:rsidRPr="00063A4F">
        <w:rPr>
          <w:rFonts w:ascii="Arial" w:eastAsia="Arial" w:hAnsi="Arial" w:cs="Arial"/>
          <w:sz w:val="20"/>
        </w:rPr>
        <w:t>knowledge</w:t>
      </w:r>
      <w:r w:rsidRPr="00063A4F">
        <w:rPr>
          <w:rFonts w:ascii="Arial" w:eastAsia="Arial" w:hAnsi="Arial" w:cs="Arial"/>
          <w:spacing w:val="9"/>
          <w:sz w:val="20"/>
        </w:rPr>
        <w:t xml:space="preserve"> </w:t>
      </w:r>
      <w:r w:rsidRPr="00063A4F">
        <w:rPr>
          <w:rFonts w:ascii="Arial" w:eastAsia="Arial" w:hAnsi="Arial" w:cs="Arial"/>
          <w:sz w:val="20"/>
        </w:rPr>
        <w:t>and</w:t>
      </w:r>
      <w:r w:rsidRPr="00063A4F">
        <w:rPr>
          <w:rFonts w:ascii="Arial" w:eastAsia="Arial" w:hAnsi="Arial" w:cs="Arial"/>
          <w:spacing w:val="9"/>
          <w:sz w:val="20"/>
        </w:rPr>
        <w:t xml:space="preserve"> </w:t>
      </w:r>
      <w:r w:rsidRPr="00063A4F">
        <w:rPr>
          <w:rFonts w:ascii="Arial" w:eastAsia="Arial" w:hAnsi="Arial" w:cs="Arial"/>
          <w:sz w:val="20"/>
        </w:rPr>
        <w:t>healthy</w:t>
      </w:r>
      <w:r w:rsidRPr="00063A4F">
        <w:rPr>
          <w:rFonts w:ascii="Arial" w:eastAsia="Arial" w:hAnsi="Arial" w:cs="Arial"/>
          <w:spacing w:val="8"/>
          <w:sz w:val="20"/>
        </w:rPr>
        <w:t xml:space="preserve"> </w:t>
      </w:r>
      <w:r w:rsidRPr="00063A4F">
        <w:rPr>
          <w:rFonts w:ascii="Arial" w:eastAsia="Arial" w:hAnsi="Arial" w:cs="Arial"/>
          <w:sz w:val="20"/>
        </w:rPr>
        <w:t>development</w:t>
      </w:r>
      <w:r w:rsidRPr="00063A4F">
        <w:rPr>
          <w:rFonts w:ascii="Arial" w:eastAsia="Arial" w:hAnsi="Arial" w:cs="Arial"/>
          <w:spacing w:val="10"/>
          <w:sz w:val="20"/>
        </w:rPr>
        <w:t xml:space="preserve"> </w:t>
      </w:r>
      <w:r w:rsidRPr="00063A4F">
        <w:rPr>
          <w:rFonts w:ascii="Arial" w:eastAsia="Arial" w:hAnsi="Arial" w:cs="Arial"/>
          <w:sz w:val="20"/>
        </w:rPr>
        <w:t>for</w:t>
      </w:r>
      <w:r w:rsidRPr="00063A4F">
        <w:rPr>
          <w:rFonts w:ascii="Arial" w:eastAsia="Arial" w:hAnsi="Arial" w:cs="Arial"/>
          <w:spacing w:val="50"/>
          <w:w w:val="99"/>
          <w:sz w:val="20"/>
        </w:rPr>
        <w:t xml:space="preserve"> </w:t>
      </w:r>
      <w:r w:rsidRPr="00063A4F">
        <w:rPr>
          <w:rFonts w:ascii="Arial" w:eastAsia="Arial" w:hAnsi="Arial" w:cs="Arial"/>
          <w:spacing w:val="-1"/>
          <w:sz w:val="20"/>
        </w:rPr>
        <w:t>children:</w:t>
      </w:r>
    </w:p>
    <w:p w14:paraId="780D14CB" w14:textId="6797E092" w:rsidR="003D1ED1" w:rsidRPr="00063A4F" w:rsidRDefault="003D1ED1">
      <w:pPr>
        <w:pStyle w:val="ListParagraph"/>
        <w:widowControl w:val="0"/>
        <w:numPr>
          <w:ilvl w:val="0"/>
          <w:numId w:val="36"/>
        </w:numPr>
        <w:tabs>
          <w:tab w:val="left" w:pos="821"/>
        </w:tabs>
        <w:spacing w:after="0" w:line="240" w:lineRule="auto"/>
        <w:ind w:right="120"/>
        <w:rPr>
          <w:rFonts w:ascii="Arial" w:eastAsia="Arial" w:hAnsi="Arial" w:cs="Arial"/>
          <w:sz w:val="20"/>
        </w:rPr>
      </w:pPr>
      <w:r w:rsidRPr="00063A4F">
        <w:rPr>
          <w:rFonts w:ascii="Arial" w:hAnsi="Arial" w:cs="Arial"/>
          <w:b/>
          <w:sz w:val="20"/>
        </w:rPr>
        <w:t>Belonging:</w:t>
      </w:r>
      <w:r w:rsidRPr="00063A4F">
        <w:rPr>
          <w:rFonts w:ascii="Arial" w:hAnsi="Arial" w:cs="Arial"/>
          <w:b/>
          <w:spacing w:val="3"/>
          <w:sz w:val="20"/>
        </w:rPr>
        <w:t xml:space="preserve"> </w:t>
      </w:r>
      <w:r w:rsidRPr="00063A4F">
        <w:rPr>
          <w:rFonts w:ascii="Arial" w:hAnsi="Arial" w:cs="Arial"/>
          <w:sz w:val="20"/>
        </w:rPr>
        <w:t>This</w:t>
      </w:r>
      <w:r w:rsidRPr="00063A4F">
        <w:rPr>
          <w:rFonts w:ascii="Arial" w:hAnsi="Arial" w:cs="Arial"/>
          <w:spacing w:val="3"/>
          <w:sz w:val="20"/>
        </w:rPr>
        <w:t xml:space="preserve"> </w:t>
      </w:r>
      <w:r w:rsidRPr="00063A4F">
        <w:rPr>
          <w:rFonts w:ascii="Arial" w:hAnsi="Arial" w:cs="Arial"/>
          <w:spacing w:val="-1"/>
          <w:sz w:val="20"/>
        </w:rPr>
        <w:t>refers</w:t>
      </w:r>
      <w:r w:rsidRPr="00063A4F">
        <w:rPr>
          <w:rFonts w:ascii="Arial" w:hAnsi="Arial" w:cs="Arial"/>
          <w:spacing w:val="2"/>
          <w:sz w:val="20"/>
        </w:rPr>
        <w:t xml:space="preserve"> </w:t>
      </w:r>
      <w:r w:rsidRPr="00063A4F">
        <w:rPr>
          <w:rFonts w:ascii="Arial" w:hAnsi="Arial" w:cs="Arial"/>
          <w:sz w:val="20"/>
        </w:rPr>
        <w:t>to</w:t>
      </w:r>
      <w:r w:rsidRPr="00063A4F">
        <w:rPr>
          <w:rFonts w:ascii="Arial" w:hAnsi="Arial" w:cs="Arial"/>
          <w:spacing w:val="2"/>
          <w:sz w:val="20"/>
        </w:rPr>
        <w:t xml:space="preserve"> </w:t>
      </w:r>
      <w:r w:rsidRPr="00063A4F">
        <w:rPr>
          <w:rFonts w:ascii="Arial" w:hAnsi="Arial" w:cs="Arial"/>
          <w:sz w:val="20"/>
        </w:rPr>
        <w:t>when</w:t>
      </w:r>
      <w:r w:rsidRPr="00063A4F">
        <w:rPr>
          <w:rFonts w:ascii="Arial" w:hAnsi="Arial" w:cs="Arial"/>
          <w:spacing w:val="1"/>
          <w:sz w:val="20"/>
        </w:rPr>
        <w:t xml:space="preserve"> </w:t>
      </w:r>
      <w:r w:rsidRPr="00063A4F">
        <w:rPr>
          <w:rFonts w:ascii="Arial" w:hAnsi="Arial" w:cs="Arial"/>
          <w:sz w:val="20"/>
        </w:rPr>
        <w:t>a</w:t>
      </w:r>
      <w:r w:rsidRPr="00063A4F">
        <w:rPr>
          <w:rFonts w:ascii="Arial" w:hAnsi="Arial" w:cs="Arial"/>
          <w:spacing w:val="1"/>
          <w:sz w:val="20"/>
        </w:rPr>
        <w:t xml:space="preserve"> </w:t>
      </w:r>
      <w:r w:rsidR="00691C8A" w:rsidRPr="00063A4F">
        <w:rPr>
          <w:rFonts w:ascii="Arial" w:hAnsi="Arial" w:cs="Arial"/>
          <w:sz w:val="20"/>
        </w:rPr>
        <w:t>child</w:t>
      </w:r>
      <w:r w:rsidR="00691C8A" w:rsidRPr="00063A4F">
        <w:rPr>
          <w:rFonts w:ascii="Arial" w:hAnsi="Arial" w:cs="Arial"/>
          <w:spacing w:val="2"/>
          <w:sz w:val="20"/>
        </w:rPr>
        <w:t xml:space="preserve"> </w:t>
      </w:r>
      <w:r w:rsidR="00691C8A" w:rsidRPr="00063A4F">
        <w:rPr>
          <w:rFonts w:ascii="Arial" w:hAnsi="Arial" w:cs="Arial"/>
          <w:sz w:val="20"/>
        </w:rPr>
        <w:t>sense</w:t>
      </w:r>
      <w:r w:rsidRPr="00063A4F">
        <w:rPr>
          <w:rFonts w:ascii="Arial" w:hAnsi="Arial" w:cs="Arial"/>
          <w:spacing w:val="3"/>
          <w:sz w:val="20"/>
        </w:rPr>
        <w:t xml:space="preserve"> </w:t>
      </w:r>
      <w:r w:rsidRPr="00063A4F">
        <w:rPr>
          <w:rFonts w:ascii="Arial" w:hAnsi="Arial" w:cs="Arial"/>
          <w:sz w:val="20"/>
        </w:rPr>
        <w:t>he</w:t>
      </w:r>
      <w:r w:rsidRPr="00063A4F">
        <w:rPr>
          <w:rFonts w:ascii="Arial" w:hAnsi="Arial" w:cs="Arial"/>
          <w:spacing w:val="3"/>
          <w:sz w:val="20"/>
        </w:rPr>
        <w:t xml:space="preserve"> </w:t>
      </w:r>
      <w:r w:rsidRPr="00063A4F">
        <w:rPr>
          <w:rFonts w:ascii="Arial" w:hAnsi="Arial" w:cs="Arial"/>
          <w:sz w:val="20"/>
        </w:rPr>
        <w:t>or</w:t>
      </w:r>
      <w:r w:rsidRPr="00063A4F">
        <w:rPr>
          <w:rFonts w:ascii="Arial" w:hAnsi="Arial" w:cs="Arial"/>
          <w:spacing w:val="3"/>
          <w:sz w:val="20"/>
        </w:rPr>
        <w:t xml:space="preserve"> </w:t>
      </w:r>
      <w:r w:rsidRPr="00063A4F">
        <w:rPr>
          <w:rFonts w:ascii="Arial" w:hAnsi="Arial" w:cs="Arial"/>
          <w:sz w:val="20"/>
        </w:rPr>
        <w:t xml:space="preserve">she </w:t>
      </w:r>
      <w:r w:rsidRPr="00063A4F">
        <w:rPr>
          <w:rFonts w:ascii="Arial" w:hAnsi="Arial" w:cs="Arial"/>
          <w:spacing w:val="-1"/>
          <w:sz w:val="20"/>
        </w:rPr>
        <w:t>is</w:t>
      </w:r>
      <w:r w:rsidRPr="00063A4F">
        <w:rPr>
          <w:rFonts w:ascii="Arial" w:hAnsi="Arial" w:cs="Arial"/>
          <w:spacing w:val="3"/>
          <w:sz w:val="20"/>
        </w:rPr>
        <w:t xml:space="preserve"> </w:t>
      </w:r>
      <w:r w:rsidRPr="00063A4F">
        <w:rPr>
          <w:rFonts w:ascii="Arial" w:hAnsi="Arial" w:cs="Arial"/>
          <w:sz w:val="20"/>
        </w:rPr>
        <w:t>connected</w:t>
      </w:r>
      <w:r w:rsidRPr="00063A4F">
        <w:rPr>
          <w:rFonts w:ascii="Arial" w:hAnsi="Arial" w:cs="Arial"/>
          <w:spacing w:val="1"/>
          <w:sz w:val="20"/>
        </w:rPr>
        <w:t xml:space="preserve"> </w:t>
      </w:r>
      <w:r w:rsidRPr="00063A4F">
        <w:rPr>
          <w:rFonts w:ascii="Arial" w:hAnsi="Arial" w:cs="Arial"/>
          <w:sz w:val="20"/>
        </w:rPr>
        <w:t>to</w:t>
      </w:r>
      <w:r w:rsidRPr="00063A4F">
        <w:rPr>
          <w:rFonts w:ascii="Arial" w:hAnsi="Arial" w:cs="Arial"/>
          <w:spacing w:val="3"/>
          <w:sz w:val="20"/>
        </w:rPr>
        <w:t xml:space="preserve"> </w:t>
      </w:r>
      <w:r w:rsidRPr="00063A4F">
        <w:rPr>
          <w:rFonts w:ascii="Arial" w:hAnsi="Arial" w:cs="Arial"/>
          <w:spacing w:val="-1"/>
          <w:sz w:val="20"/>
        </w:rPr>
        <w:t>others</w:t>
      </w:r>
      <w:r w:rsidRPr="00063A4F">
        <w:rPr>
          <w:rFonts w:ascii="Arial" w:hAnsi="Arial" w:cs="Arial"/>
          <w:spacing w:val="6"/>
          <w:sz w:val="20"/>
        </w:rPr>
        <w:t xml:space="preserve"> </w:t>
      </w:r>
      <w:r w:rsidRPr="00063A4F">
        <w:rPr>
          <w:rFonts w:ascii="Arial" w:hAnsi="Arial" w:cs="Arial"/>
          <w:spacing w:val="-1"/>
          <w:sz w:val="20"/>
        </w:rPr>
        <w:t>and</w:t>
      </w:r>
      <w:r w:rsidRPr="00063A4F">
        <w:rPr>
          <w:rFonts w:ascii="Arial" w:hAnsi="Arial" w:cs="Arial"/>
          <w:spacing w:val="1"/>
          <w:sz w:val="20"/>
        </w:rPr>
        <w:t xml:space="preserve"> </w:t>
      </w:r>
      <w:r w:rsidRPr="00063A4F">
        <w:rPr>
          <w:rFonts w:ascii="Arial" w:hAnsi="Arial" w:cs="Arial"/>
          <w:sz w:val="20"/>
        </w:rPr>
        <w:t>contributes</w:t>
      </w:r>
      <w:r w:rsidRPr="00063A4F">
        <w:rPr>
          <w:rFonts w:ascii="Arial" w:hAnsi="Arial" w:cs="Arial"/>
          <w:spacing w:val="46"/>
          <w:w w:val="99"/>
          <w:sz w:val="20"/>
        </w:rPr>
        <w:t xml:space="preserve"> </w:t>
      </w:r>
      <w:r w:rsidRPr="00063A4F">
        <w:rPr>
          <w:rFonts w:ascii="Arial" w:hAnsi="Arial" w:cs="Arial"/>
          <w:sz w:val="20"/>
        </w:rPr>
        <w:t>to</w:t>
      </w:r>
      <w:r w:rsidRPr="00063A4F">
        <w:rPr>
          <w:rFonts w:ascii="Arial" w:hAnsi="Arial" w:cs="Arial"/>
          <w:spacing w:val="9"/>
          <w:sz w:val="20"/>
        </w:rPr>
        <w:t xml:space="preserve"> </w:t>
      </w:r>
      <w:r w:rsidRPr="00063A4F">
        <w:rPr>
          <w:rFonts w:ascii="Arial" w:hAnsi="Arial" w:cs="Arial"/>
          <w:sz w:val="20"/>
        </w:rPr>
        <w:t>their</w:t>
      </w:r>
      <w:r w:rsidRPr="00063A4F">
        <w:rPr>
          <w:rFonts w:ascii="Arial" w:hAnsi="Arial" w:cs="Arial"/>
          <w:spacing w:val="14"/>
          <w:sz w:val="20"/>
        </w:rPr>
        <w:t xml:space="preserve"> </w:t>
      </w:r>
      <w:r w:rsidRPr="00063A4F">
        <w:rPr>
          <w:rFonts w:ascii="Arial" w:hAnsi="Arial" w:cs="Arial"/>
          <w:spacing w:val="-1"/>
          <w:sz w:val="20"/>
        </w:rPr>
        <w:t>world.</w:t>
      </w:r>
      <w:r w:rsidRPr="00063A4F">
        <w:rPr>
          <w:rFonts w:ascii="Arial" w:hAnsi="Arial" w:cs="Arial"/>
          <w:spacing w:val="12"/>
          <w:sz w:val="20"/>
        </w:rPr>
        <w:t xml:space="preserve"> </w:t>
      </w:r>
      <w:r w:rsidRPr="00063A4F">
        <w:rPr>
          <w:rFonts w:ascii="Arial" w:hAnsi="Arial" w:cs="Arial"/>
          <w:sz w:val="20"/>
        </w:rPr>
        <w:t>Stoney</w:t>
      </w:r>
      <w:r w:rsidRPr="00063A4F">
        <w:rPr>
          <w:rFonts w:ascii="Arial" w:hAnsi="Arial" w:cs="Arial"/>
          <w:spacing w:val="9"/>
          <w:sz w:val="20"/>
        </w:rPr>
        <w:t xml:space="preserve"> </w:t>
      </w:r>
      <w:r w:rsidRPr="00063A4F">
        <w:rPr>
          <w:rFonts w:ascii="Arial" w:hAnsi="Arial" w:cs="Arial"/>
          <w:sz w:val="20"/>
        </w:rPr>
        <w:t>Creek</w:t>
      </w:r>
      <w:r w:rsidRPr="00063A4F">
        <w:rPr>
          <w:rFonts w:ascii="Arial" w:hAnsi="Arial" w:cs="Arial"/>
          <w:spacing w:val="13"/>
          <w:sz w:val="20"/>
        </w:rPr>
        <w:t xml:space="preserve"> </w:t>
      </w:r>
      <w:r w:rsidRPr="00063A4F">
        <w:rPr>
          <w:rFonts w:ascii="Arial" w:hAnsi="Arial" w:cs="Arial"/>
          <w:spacing w:val="-1"/>
          <w:sz w:val="20"/>
        </w:rPr>
        <w:t>Cooperative Preschool</w:t>
      </w:r>
      <w:r w:rsidRPr="00063A4F">
        <w:rPr>
          <w:rFonts w:ascii="Arial" w:hAnsi="Arial" w:cs="Arial"/>
          <w:spacing w:val="15"/>
          <w:sz w:val="20"/>
        </w:rPr>
        <w:t xml:space="preserve"> </w:t>
      </w:r>
      <w:r w:rsidRPr="00063A4F">
        <w:rPr>
          <w:rFonts w:ascii="Arial" w:hAnsi="Arial" w:cs="Arial"/>
          <w:sz w:val="20"/>
        </w:rPr>
        <w:t>cultivates</w:t>
      </w:r>
      <w:r w:rsidRPr="00063A4F">
        <w:rPr>
          <w:rFonts w:ascii="Arial" w:hAnsi="Arial" w:cs="Arial"/>
          <w:spacing w:val="11"/>
          <w:sz w:val="20"/>
        </w:rPr>
        <w:t xml:space="preserve"> </w:t>
      </w:r>
      <w:r w:rsidRPr="00063A4F">
        <w:rPr>
          <w:rFonts w:ascii="Arial" w:hAnsi="Arial" w:cs="Arial"/>
          <w:sz w:val="20"/>
        </w:rPr>
        <w:t>authentic,</w:t>
      </w:r>
      <w:r w:rsidRPr="00063A4F">
        <w:rPr>
          <w:rFonts w:ascii="Arial" w:hAnsi="Arial" w:cs="Arial"/>
          <w:spacing w:val="10"/>
          <w:sz w:val="20"/>
        </w:rPr>
        <w:t xml:space="preserve"> </w:t>
      </w:r>
      <w:r w:rsidRPr="00063A4F">
        <w:rPr>
          <w:rFonts w:ascii="Arial" w:hAnsi="Arial" w:cs="Arial"/>
          <w:sz w:val="20"/>
        </w:rPr>
        <w:t>caring</w:t>
      </w:r>
      <w:r w:rsidRPr="00063A4F">
        <w:rPr>
          <w:rFonts w:ascii="Arial" w:hAnsi="Arial" w:cs="Arial"/>
          <w:spacing w:val="10"/>
          <w:sz w:val="20"/>
        </w:rPr>
        <w:t xml:space="preserve"> </w:t>
      </w:r>
      <w:r w:rsidRPr="00063A4F">
        <w:rPr>
          <w:rFonts w:ascii="Arial" w:hAnsi="Arial" w:cs="Arial"/>
          <w:sz w:val="20"/>
        </w:rPr>
        <w:t>relationships</w:t>
      </w:r>
      <w:r w:rsidRPr="00063A4F">
        <w:rPr>
          <w:rFonts w:ascii="Arial" w:hAnsi="Arial" w:cs="Arial"/>
          <w:spacing w:val="11"/>
          <w:sz w:val="20"/>
        </w:rPr>
        <w:t xml:space="preserve"> </w:t>
      </w:r>
      <w:r w:rsidRPr="00063A4F">
        <w:rPr>
          <w:rFonts w:ascii="Arial" w:hAnsi="Arial" w:cs="Arial"/>
          <w:sz w:val="20"/>
        </w:rPr>
        <w:t>and</w:t>
      </w:r>
      <w:r w:rsidRPr="00063A4F">
        <w:rPr>
          <w:rFonts w:ascii="Arial" w:hAnsi="Arial" w:cs="Arial"/>
          <w:spacing w:val="28"/>
          <w:w w:val="99"/>
          <w:sz w:val="20"/>
        </w:rPr>
        <w:t xml:space="preserve"> </w:t>
      </w:r>
      <w:r w:rsidRPr="00063A4F">
        <w:rPr>
          <w:rFonts w:ascii="Arial" w:hAnsi="Arial" w:cs="Arial"/>
          <w:sz w:val="20"/>
        </w:rPr>
        <w:t>connections</w:t>
      </w:r>
      <w:r w:rsidRPr="00063A4F">
        <w:rPr>
          <w:rFonts w:ascii="Arial" w:hAnsi="Arial" w:cs="Arial"/>
          <w:spacing w:val="13"/>
          <w:sz w:val="20"/>
        </w:rPr>
        <w:t xml:space="preserve"> </w:t>
      </w:r>
      <w:r w:rsidRPr="00063A4F">
        <w:rPr>
          <w:rFonts w:ascii="Arial" w:hAnsi="Arial" w:cs="Arial"/>
          <w:sz w:val="20"/>
        </w:rPr>
        <w:t>to</w:t>
      </w:r>
      <w:r w:rsidRPr="00063A4F">
        <w:rPr>
          <w:rFonts w:ascii="Arial" w:hAnsi="Arial" w:cs="Arial"/>
          <w:spacing w:val="14"/>
          <w:sz w:val="20"/>
        </w:rPr>
        <w:t xml:space="preserve"> </w:t>
      </w:r>
      <w:r w:rsidRPr="00063A4F">
        <w:rPr>
          <w:rFonts w:ascii="Arial" w:hAnsi="Arial" w:cs="Arial"/>
          <w:sz w:val="20"/>
        </w:rPr>
        <w:t>create</w:t>
      </w:r>
      <w:r w:rsidRPr="00063A4F">
        <w:rPr>
          <w:rFonts w:ascii="Arial" w:hAnsi="Arial" w:cs="Arial"/>
          <w:spacing w:val="14"/>
          <w:sz w:val="20"/>
        </w:rPr>
        <w:t xml:space="preserve"> </w:t>
      </w:r>
      <w:r w:rsidRPr="00063A4F">
        <w:rPr>
          <w:rFonts w:ascii="Arial" w:hAnsi="Arial" w:cs="Arial"/>
          <w:sz w:val="20"/>
        </w:rPr>
        <w:t>a</w:t>
      </w:r>
      <w:r w:rsidRPr="00063A4F">
        <w:rPr>
          <w:rFonts w:ascii="Arial" w:hAnsi="Arial" w:cs="Arial"/>
          <w:spacing w:val="13"/>
          <w:sz w:val="20"/>
        </w:rPr>
        <w:t xml:space="preserve"> </w:t>
      </w:r>
      <w:r w:rsidRPr="00063A4F">
        <w:rPr>
          <w:rFonts w:ascii="Arial" w:hAnsi="Arial" w:cs="Arial"/>
          <w:sz w:val="20"/>
        </w:rPr>
        <w:t>sense</w:t>
      </w:r>
      <w:r w:rsidRPr="00063A4F">
        <w:rPr>
          <w:rFonts w:ascii="Arial" w:hAnsi="Arial" w:cs="Arial"/>
          <w:spacing w:val="13"/>
          <w:sz w:val="20"/>
        </w:rPr>
        <w:t xml:space="preserve"> </w:t>
      </w:r>
      <w:r w:rsidRPr="00063A4F">
        <w:rPr>
          <w:rFonts w:ascii="Arial" w:hAnsi="Arial" w:cs="Arial"/>
          <w:sz w:val="20"/>
        </w:rPr>
        <w:t>of</w:t>
      </w:r>
      <w:r w:rsidRPr="00063A4F">
        <w:rPr>
          <w:rFonts w:ascii="Arial" w:hAnsi="Arial" w:cs="Arial"/>
          <w:spacing w:val="15"/>
          <w:sz w:val="20"/>
        </w:rPr>
        <w:t xml:space="preserve"> </w:t>
      </w:r>
      <w:r w:rsidRPr="00063A4F">
        <w:rPr>
          <w:rFonts w:ascii="Arial" w:hAnsi="Arial" w:cs="Arial"/>
          <w:spacing w:val="-1"/>
          <w:sz w:val="20"/>
        </w:rPr>
        <w:t>belonging</w:t>
      </w:r>
      <w:r w:rsidRPr="00063A4F">
        <w:rPr>
          <w:rFonts w:ascii="Arial" w:hAnsi="Arial" w:cs="Arial"/>
          <w:spacing w:val="12"/>
          <w:sz w:val="20"/>
        </w:rPr>
        <w:t xml:space="preserve"> </w:t>
      </w:r>
      <w:r w:rsidRPr="00063A4F">
        <w:rPr>
          <w:rFonts w:ascii="Arial" w:hAnsi="Arial" w:cs="Arial"/>
          <w:sz w:val="20"/>
        </w:rPr>
        <w:t>among</w:t>
      </w:r>
      <w:r w:rsidRPr="00063A4F">
        <w:rPr>
          <w:rFonts w:ascii="Arial" w:hAnsi="Arial" w:cs="Arial"/>
          <w:spacing w:val="14"/>
          <w:sz w:val="20"/>
        </w:rPr>
        <w:t xml:space="preserve"> </w:t>
      </w:r>
      <w:r w:rsidRPr="00063A4F">
        <w:rPr>
          <w:rFonts w:ascii="Arial" w:hAnsi="Arial" w:cs="Arial"/>
          <w:sz w:val="20"/>
        </w:rPr>
        <w:t>and</w:t>
      </w:r>
      <w:r w:rsidRPr="00063A4F">
        <w:rPr>
          <w:rFonts w:ascii="Arial" w:hAnsi="Arial" w:cs="Arial"/>
          <w:spacing w:val="12"/>
          <w:sz w:val="20"/>
        </w:rPr>
        <w:t xml:space="preserve"> </w:t>
      </w:r>
      <w:r w:rsidRPr="00063A4F">
        <w:rPr>
          <w:rFonts w:ascii="Arial" w:hAnsi="Arial" w:cs="Arial"/>
          <w:sz w:val="20"/>
        </w:rPr>
        <w:t>between</w:t>
      </w:r>
      <w:r w:rsidRPr="00063A4F">
        <w:rPr>
          <w:rFonts w:ascii="Arial" w:hAnsi="Arial" w:cs="Arial"/>
          <w:spacing w:val="13"/>
          <w:sz w:val="20"/>
        </w:rPr>
        <w:t xml:space="preserve"> </w:t>
      </w:r>
      <w:r w:rsidRPr="00063A4F">
        <w:rPr>
          <w:rFonts w:ascii="Arial" w:hAnsi="Arial" w:cs="Arial"/>
          <w:sz w:val="20"/>
        </w:rPr>
        <w:t>children,</w:t>
      </w:r>
      <w:r w:rsidRPr="00063A4F">
        <w:rPr>
          <w:rFonts w:ascii="Arial" w:hAnsi="Arial" w:cs="Arial"/>
          <w:spacing w:val="15"/>
          <w:sz w:val="20"/>
        </w:rPr>
        <w:t xml:space="preserve"> </w:t>
      </w:r>
      <w:r w:rsidRPr="00063A4F">
        <w:rPr>
          <w:rFonts w:ascii="Arial" w:hAnsi="Arial" w:cs="Arial"/>
          <w:sz w:val="20"/>
        </w:rPr>
        <w:t>adults,</w:t>
      </w:r>
      <w:r w:rsidRPr="00063A4F">
        <w:rPr>
          <w:rFonts w:ascii="Arial" w:hAnsi="Arial" w:cs="Arial"/>
          <w:spacing w:val="13"/>
          <w:sz w:val="20"/>
        </w:rPr>
        <w:t xml:space="preserve"> </w:t>
      </w:r>
      <w:r w:rsidRPr="00063A4F">
        <w:rPr>
          <w:rFonts w:ascii="Arial" w:hAnsi="Arial" w:cs="Arial"/>
          <w:spacing w:val="-1"/>
          <w:sz w:val="20"/>
        </w:rPr>
        <w:t>and</w:t>
      </w:r>
      <w:r w:rsidRPr="00063A4F">
        <w:rPr>
          <w:rFonts w:ascii="Arial" w:hAnsi="Arial" w:cs="Arial"/>
          <w:spacing w:val="13"/>
          <w:sz w:val="20"/>
        </w:rPr>
        <w:t xml:space="preserve"> </w:t>
      </w:r>
      <w:r w:rsidRPr="00063A4F">
        <w:rPr>
          <w:rFonts w:ascii="Arial" w:hAnsi="Arial" w:cs="Arial"/>
          <w:sz w:val="20"/>
        </w:rPr>
        <w:t>the</w:t>
      </w:r>
      <w:r w:rsidRPr="00063A4F">
        <w:rPr>
          <w:rFonts w:ascii="Arial" w:hAnsi="Arial" w:cs="Arial"/>
          <w:spacing w:val="15"/>
          <w:sz w:val="20"/>
        </w:rPr>
        <w:t xml:space="preserve"> </w:t>
      </w:r>
      <w:r w:rsidRPr="00063A4F">
        <w:rPr>
          <w:rFonts w:ascii="Arial" w:hAnsi="Arial" w:cs="Arial"/>
          <w:spacing w:val="-1"/>
          <w:sz w:val="20"/>
        </w:rPr>
        <w:t>world</w:t>
      </w:r>
      <w:r w:rsidRPr="00063A4F">
        <w:rPr>
          <w:rFonts w:ascii="Arial" w:hAnsi="Arial" w:cs="Arial"/>
          <w:spacing w:val="60"/>
          <w:w w:val="99"/>
          <w:sz w:val="20"/>
        </w:rPr>
        <w:t xml:space="preserve"> </w:t>
      </w:r>
      <w:r w:rsidRPr="00063A4F">
        <w:rPr>
          <w:rFonts w:ascii="Arial" w:hAnsi="Arial" w:cs="Arial"/>
          <w:sz w:val="20"/>
        </w:rPr>
        <w:t>around</w:t>
      </w:r>
      <w:r w:rsidRPr="00063A4F">
        <w:rPr>
          <w:rFonts w:ascii="Arial" w:hAnsi="Arial" w:cs="Arial"/>
          <w:spacing w:val="31"/>
          <w:sz w:val="20"/>
        </w:rPr>
        <w:t xml:space="preserve"> </w:t>
      </w:r>
      <w:r w:rsidRPr="00063A4F">
        <w:rPr>
          <w:rFonts w:ascii="Arial" w:hAnsi="Arial" w:cs="Arial"/>
          <w:spacing w:val="1"/>
          <w:sz w:val="20"/>
        </w:rPr>
        <w:t>them.</w:t>
      </w:r>
      <w:r w:rsidRPr="00063A4F">
        <w:rPr>
          <w:rFonts w:ascii="Arial" w:hAnsi="Arial" w:cs="Arial"/>
          <w:spacing w:val="28"/>
          <w:sz w:val="20"/>
        </w:rPr>
        <w:t xml:space="preserve"> </w:t>
      </w:r>
      <w:r w:rsidRPr="00063A4F">
        <w:rPr>
          <w:rFonts w:ascii="Arial" w:hAnsi="Arial" w:cs="Arial"/>
          <w:spacing w:val="4"/>
          <w:sz w:val="20"/>
        </w:rPr>
        <w:t>We</w:t>
      </w:r>
      <w:r w:rsidRPr="00063A4F">
        <w:rPr>
          <w:rFonts w:ascii="Arial" w:hAnsi="Arial" w:cs="Arial"/>
          <w:spacing w:val="32"/>
          <w:sz w:val="20"/>
        </w:rPr>
        <w:t xml:space="preserve"> </w:t>
      </w:r>
      <w:r w:rsidRPr="00063A4F">
        <w:rPr>
          <w:rFonts w:ascii="Arial" w:hAnsi="Arial" w:cs="Arial"/>
          <w:sz w:val="20"/>
        </w:rPr>
        <w:t>create</w:t>
      </w:r>
      <w:r w:rsidRPr="00063A4F">
        <w:rPr>
          <w:rFonts w:ascii="Arial" w:hAnsi="Arial" w:cs="Arial"/>
          <w:spacing w:val="32"/>
          <w:sz w:val="20"/>
        </w:rPr>
        <w:t xml:space="preserve"> </w:t>
      </w:r>
      <w:r w:rsidRPr="00063A4F">
        <w:rPr>
          <w:rFonts w:ascii="Arial" w:hAnsi="Arial" w:cs="Arial"/>
          <w:sz w:val="20"/>
        </w:rPr>
        <w:t>an</w:t>
      </w:r>
      <w:r w:rsidRPr="00063A4F">
        <w:rPr>
          <w:rFonts w:ascii="Arial" w:hAnsi="Arial" w:cs="Arial"/>
          <w:spacing w:val="31"/>
          <w:sz w:val="20"/>
        </w:rPr>
        <w:t xml:space="preserve"> </w:t>
      </w:r>
      <w:r w:rsidRPr="00063A4F">
        <w:rPr>
          <w:rFonts w:ascii="Arial" w:hAnsi="Arial" w:cs="Arial"/>
          <w:sz w:val="20"/>
        </w:rPr>
        <w:t>environment</w:t>
      </w:r>
      <w:r w:rsidRPr="00063A4F">
        <w:rPr>
          <w:rFonts w:ascii="Arial" w:hAnsi="Arial" w:cs="Arial"/>
          <w:spacing w:val="35"/>
          <w:sz w:val="20"/>
        </w:rPr>
        <w:t xml:space="preserve"> </w:t>
      </w:r>
      <w:r w:rsidRPr="00063A4F">
        <w:rPr>
          <w:rFonts w:ascii="Arial" w:hAnsi="Arial" w:cs="Arial"/>
          <w:sz w:val="20"/>
        </w:rPr>
        <w:t>where</w:t>
      </w:r>
      <w:r w:rsidRPr="00063A4F">
        <w:rPr>
          <w:rFonts w:ascii="Arial" w:hAnsi="Arial" w:cs="Arial"/>
          <w:spacing w:val="35"/>
          <w:sz w:val="20"/>
        </w:rPr>
        <w:t xml:space="preserve"> </w:t>
      </w:r>
      <w:r w:rsidRPr="00063A4F">
        <w:rPr>
          <w:rFonts w:ascii="Arial" w:hAnsi="Arial" w:cs="Arial"/>
          <w:sz w:val="20"/>
        </w:rPr>
        <w:t>the</w:t>
      </w:r>
      <w:r w:rsidRPr="00063A4F">
        <w:rPr>
          <w:rFonts w:ascii="Arial" w:hAnsi="Arial" w:cs="Arial"/>
          <w:spacing w:val="33"/>
          <w:sz w:val="20"/>
        </w:rPr>
        <w:t xml:space="preserve"> </w:t>
      </w:r>
      <w:r w:rsidRPr="00063A4F">
        <w:rPr>
          <w:rFonts w:ascii="Arial" w:hAnsi="Arial" w:cs="Arial"/>
          <w:sz w:val="20"/>
        </w:rPr>
        <w:t>children</w:t>
      </w:r>
      <w:r w:rsidRPr="00063A4F">
        <w:rPr>
          <w:rFonts w:ascii="Arial" w:hAnsi="Arial" w:cs="Arial"/>
          <w:spacing w:val="35"/>
          <w:sz w:val="20"/>
        </w:rPr>
        <w:t xml:space="preserve"> </w:t>
      </w:r>
      <w:r w:rsidRPr="00063A4F">
        <w:rPr>
          <w:rFonts w:ascii="Arial" w:hAnsi="Arial" w:cs="Arial"/>
          <w:sz w:val="20"/>
        </w:rPr>
        <w:t>are</w:t>
      </w:r>
      <w:r w:rsidRPr="00063A4F">
        <w:rPr>
          <w:rFonts w:ascii="Arial" w:hAnsi="Arial" w:cs="Arial"/>
          <w:spacing w:val="34"/>
          <w:sz w:val="20"/>
        </w:rPr>
        <w:t xml:space="preserve"> </w:t>
      </w:r>
      <w:r w:rsidRPr="00063A4F">
        <w:rPr>
          <w:rFonts w:ascii="Arial" w:hAnsi="Arial" w:cs="Arial"/>
          <w:sz w:val="20"/>
        </w:rPr>
        <w:t>the</w:t>
      </w:r>
      <w:r w:rsidRPr="00063A4F">
        <w:rPr>
          <w:rFonts w:ascii="Arial" w:hAnsi="Arial" w:cs="Arial"/>
          <w:spacing w:val="34"/>
          <w:sz w:val="20"/>
        </w:rPr>
        <w:t xml:space="preserve"> </w:t>
      </w:r>
      <w:r w:rsidRPr="00063A4F">
        <w:rPr>
          <w:rFonts w:ascii="Arial" w:hAnsi="Arial" w:cs="Arial"/>
          <w:sz w:val="20"/>
        </w:rPr>
        <w:t>leaders</w:t>
      </w:r>
      <w:r w:rsidRPr="00063A4F">
        <w:rPr>
          <w:rFonts w:ascii="Arial" w:hAnsi="Arial" w:cs="Arial"/>
          <w:spacing w:val="37"/>
          <w:sz w:val="20"/>
        </w:rPr>
        <w:t xml:space="preserve"> </w:t>
      </w:r>
      <w:r w:rsidRPr="00063A4F">
        <w:rPr>
          <w:rFonts w:ascii="Arial" w:hAnsi="Arial" w:cs="Arial"/>
          <w:sz w:val="20"/>
        </w:rPr>
        <w:t>of</w:t>
      </w:r>
      <w:r w:rsidRPr="00063A4F">
        <w:rPr>
          <w:rFonts w:ascii="Arial" w:hAnsi="Arial" w:cs="Arial"/>
          <w:spacing w:val="33"/>
          <w:sz w:val="20"/>
        </w:rPr>
        <w:t xml:space="preserve"> </w:t>
      </w:r>
      <w:r w:rsidRPr="00063A4F">
        <w:rPr>
          <w:rFonts w:ascii="Arial" w:hAnsi="Arial" w:cs="Arial"/>
          <w:spacing w:val="-1"/>
          <w:sz w:val="20"/>
        </w:rPr>
        <w:t>their</w:t>
      </w:r>
      <w:r w:rsidRPr="00063A4F">
        <w:rPr>
          <w:rFonts w:ascii="Arial" w:hAnsi="Arial" w:cs="Arial"/>
          <w:spacing w:val="36"/>
          <w:sz w:val="20"/>
        </w:rPr>
        <w:t xml:space="preserve"> </w:t>
      </w:r>
      <w:r w:rsidRPr="00063A4F">
        <w:rPr>
          <w:rFonts w:ascii="Arial" w:hAnsi="Arial" w:cs="Arial"/>
          <w:sz w:val="20"/>
        </w:rPr>
        <w:t>enquiry.</w:t>
      </w:r>
      <w:r w:rsidRPr="00063A4F">
        <w:rPr>
          <w:rFonts w:ascii="Arial" w:hAnsi="Arial" w:cs="Arial"/>
          <w:spacing w:val="27"/>
          <w:w w:val="99"/>
          <w:sz w:val="20"/>
        </w:rPr>
        <w:t xml:space="preserve"> </w:t>
      </w:r>
      <w:r w:rsidRPr="00063A4F">
        <w:rPr>
          <w:rFonts w:ascii="Arial" w:hAnsi="Arial" w:cs="Arial"/>
          <w:sz w:val="20"/>
        </w:rPr>
        <w:t>Children</w:t>
      </w:r>
      <w:r w:rsidRPr="00063A4F">
        <w:rPr>
          <w:rFonts w:ascii="Arial" w:hAnsi="Arial" w:cs="Arial"/>
          <w:spacing w:val="-14"/>
          <w:sz w:val="20"/>
        </w:rPr>
        <w:t xml:space="preserve"> </w:t>
      </w:r>
      <w:r w:rsidRPr="00063A4F">
        <w:rPr>
          <w:rFonts w:ascii="Arial" w:hAnsi="Arial" w:cs="Arial"/>
          <w:sz w:val="20"/>
        </w:rPr>
        <w:t>will</w:t>
      </w:r>
      <w:r w:rsidRPr="00063A4F">
        <w:rPr>
          <w:rFonts w:ascii="Arial" w:hAnsi="Arial" w:cs="Arial"/>
          <w:spacing w:val="-16"/>
          <w:sz w:val="20"/>
        </w:rPr>
        <w:t xml:space="preserve"> </w:t>
      </w:r>
      <w:r w:rsidRPr="00063A4F">
        <w:rPr>
          <w:rFonts w:ascii="Arial" w:hAnsi="Arial" w:cs="Arial"/>
          <w:sz w:val="20"/>
        </w:rPr>
        <w:t>pursue</w:t>
      </w:r>
      <w:r w:rsidRPr="00063A4F">
        <w:rPr>
          <w:rFonts w:ascii="Arial" w:hAnsi="Arial" w:cs="Arial"/>
          <w:spacing w:val="-16"/>
          <w:sz w:val="20"/>
        </w:rPr>
        <w:t xml:space="preserve"> </w:t>
      </w:r>
      <w:r w:rsidRPr="00063A4F">
        <w:rPr>
          <w:rFonts w:ascii="Arial" w:hAnsi="Arial" w:cs="Arial"/>
          <w:spacing w:val="-1"/>
          <w:sz w:val="20"/>
        </w:rPr>
        <w:t>their</w:t>
      </w:r>
      <w:r w:rsidRPr="00063A4F">
        <w:rPr>
          <w:rFonts w:ascii="Arial" w:hAnsi="Arial" w:cs="Arial"/>
          <w:spacing w:val="-15"/>
          <w:sz w:val="20"/>
        </w:rPr>
        <w:t xml:space="preserve"> </w:t>
      </w:r>
      <w:r w:rsidRPr="00063A4F">
        <w:rPr>
          <w:rFonts w:ascii="Arial" w:hAnsi="Arial" w:cs="Arial"/>
          <w:sz w:val="20"/>
        </w:rPr>
        <w:t>own</w:t>
      </w:r>
      <w:r w:rsidRPr="00063A4F">
        <w:rPr>
          <w:rFonts w:ascii="Arial" w:hAnsi="Arial" w:cs="Arial"/>
          <w:spacing w:val="-17"/>
          <w:sz w:val="20"/>
        </w:rPr>
        <w:t xml:space="preserve"> </w:t>
      </w:r>
      <w:r w:rsidRPr="00063A4F">
        <w:rPr>
          <w:rFonts w:ascii="Arial" w:hAnsi="Arial" w:cs="Arial"/>
          <w:sz w:val="20"/>
        </w:rPr>
        <w:t>choices,</w:t>
      </w:r>
      <w:r w:rsidRPr="00063A4F">
        <w:rPr>
          <w:rFonts w:ascii="Arial" w:hAnsi="Arial" w:cs="Arial"/>
          <w:spacing w:val="-16"/>
          <w:sz w:val="20"/>
        </w:rPr>
        <w:t xml:space="preserve"> </w:t>
      </w:r>
      <w:r w:rsidRPr="00063A4F">
        <w:rPr>
          <w:rFonts w:ascii="Arial" w:hAnsi="Arial" w:cs="Arial"/>
          <w:sz w:val="20"/>
        </w:rPr>
        <w:t>ask</w:t>
      </w:r>
      <w:r w:rsidRPr="00063A4F">
        <w:rPr>
          <w:rFonts w:ascii="Arial" w:hAnsi="Arial" w:cs="Arial"/>
          <w:spacing w:val="-14"/>
          <w:sz w:val="20"/>
        </w:rPr>
        <w:t xml:space="preserve"> </w:t>
      </w:r>
      <w:r w:rsidRPr="00063A4F">
        <w:rPr>
          <w:rFonts w:ascii="Arial" w:hAnsi="Arial" w:cs="Arial"/>
          <w:spacing w:val="-1"/>
          <w:sz w:val="20"/>
        </w:rPr>
        <w:t>questions</w:t>
      </w:r>
      <w:r w:rsidRPr="00063A4F">
        <w:rPr>
          <w:rFonts w:ascii="Arial" w:hAnsi="Arial" w:cs="Arial"/>
          <w:spacing w:val="-17"/>
          <w:sz w:val="20"/>
        </w:rPr>
        <w:t xml:space="preserve"> </w:t>
      </w:r>
      <w:r w:rsidRPr="00063A4F">
        <w:rPr>
          <w:rFonts w:ascii="Arial" w:hAnsi="Arial" w:cs="Arial"/>
          <w:sz w:val="20"/>
        </w:rPr>
        <w:t>and</w:t>
      </w:r>
      <w:r w:rsidRPr="00063A4F">
        <w:rPr>
          <w:rFonts w:ascii="Arial" w:hAnsi="Arial" w:cs="Arial"/>
          <w:spacing w:val="-16"/>
          <w:sz w:val="20"/>
        </w:rPr>
        <w:t xml:space="preserve"> </w:t>
      </w:r>
      <w:r w:rsidRPr="00063A4F">
        <w:rPr>
          <w:rFonts w:ascii="Arial" w:hAnsi="Arial" w:cs="Arial"/>
          <w:sz w:val="20"/>
        </w:rPr>
        <w:t>be</w:t>
      </w:r>
      <w:r w:rsidRPr="00063A4F">
        <w:rPr>
          <w:rFonts w:ascii="Arial" w:hAnsi="Arial" w:cs="Arial"/>
          <w:spacing w:val="-16"/>
          <w:sz w:val="20"/>
        </w:rPr>
        <w:t xml:space="preserve"> </w:t>
      </w:r>
      <w:r w:rsidRPr="00063A4F">
        <w:rPr>
          <w:rFonts w:ascii="Arial" w:hAnsi="Arial" w:cs="Arial"/>
          <w:spacing w:val="-1"/>
          <w:sz w:val="20"/>
        </w:rPr>
        <w:t>involved</w:t>
      </w:r>
      <w:r w:rsidRPr="00063A4F">
        <w:rPr>
          <w:rFonts w:ascii="Arial" w:hAnsi="Arial" w:cs="Arial"/>
          <w:spacing w:val="-16"/>
          <w:sz w:val="20"/>
        </w:rPr>
        <w:t xml:space="preserve"> </w:t>
      </w:r>
      <w:r w:rsidRPr="00063A4F">
        <w:rPr>
          <w:rFonts w:ascii="Arial" w:hAnsi="Arial" w:cs="Arial"/>
          <w:sz w:val="20"/>
        </w:rPr>
        <w:t>in</w:t>
      </w:r>
      <w:r w:rsidRPr="00063A4F">
        <w:rPr>
          <w:rFonts w:ascii="Arial" w:hAnsi="Arial" w:cs="Arial"/>
          <w:spacing w:val="-16"/>
          <w:sz w:val="20"/>
        </w:rPr>
        <w:t xml:space="preserve"> </w:t>
      </w:r>
      <w:r w:rsidRPr="00063A4F">
        <w:rPr>
          <w:rFonts w:ascii="Arial" w:hAnsi="Arial" w:cs="Arial"/>
          <w:sz w:val="20"/>
        </w:rPr>
        <w:t>answering</w:t>
      </w:r>
      <w:r w:rsidRPr="00063A4F">
        <w:rPr>
          <w:rFonts w:ascii="Arial" w:hAnsi="Arial" w:cs="Arial"/>
          <w:spacing w:val="-16"/>
          <w:sz w:val="20"/>
        </w:rPr>
        <w:t xml:space="preserve"> </w:t>
      </w:r>
      <w:r w:rsidRPr="00063A4F">
        <w:rPr>
          <w:rFonts w:ascii="Arial" w:hAnsi="Arial" w:cs="Arial"/>
          <w:sz w:val="20"/>
        </w:rPr>
        <w:t>questions.</w:t>
      </w:r>
      <w:r w:rsidRPr="00063A4F">
        <w:rPr>
          <w:rFonts w:ascii="Arial" w:hAnsi="Arial" w:cs="Arial"/>
          <w:spacing w:val="-18"/>
          <w:sz w:val="20"/>
        </w:rPr>
        <w:t xml:space="preserve"> </w:t>
      </w:r>
      <w:r w:rsidRPr="00063A4F">
        <w:rPr>
          <w:rFonts w:ascii="Arial" w:hAnsi="Arial" w:cs="Arial"/>
          <w:sz w:val="20"/>
        </w:rPr>
        <w:t>Child</w:t>
      </w:r>
      <w:r w:rsidRPr="00063A4F">
        <w:rPr>
          <w:rFonts w:ascii="Arial" w:hAnsi="Arial" w:cs="Arial"/>
          <w:spacing w:val="46"/>
          <w:w w:val="99"/>
          <w:sz w:val="20"/>
        </w:rPr>
        <w:t xml:space="preserve"> </w:t>
      </w:r>
      <w:r w:rsidRPr="00063A4F">
        <w:rPr>
          <w:rFonts w:ascii="Arial" w:hAnsi="Arial" w:cs="Arial"/>
          <w:sz w:val="20"/>
        </w:rPr>
        <w:t>interactions</w:t>
      </w:r>
      <w:r w:rsidRPr="00063A4F">
        <w:rPr>
          <w:rFonts w:ascii="Arial" w:hAnsi="Arial" w:cs="Arial"/>
          <w:spacing w:val="43"/>
          <w:sz w:val="20"/>
        </w:rPr>
        <w:t xml:space="preserve"> </w:t>
      </w:r>
      <w:r w:rsidRPr="00063A4F">
        <w:rPr>
          <w:rFonts w:ascii="Arial" w:hAnsi="Arial" w:cs="Arial"/>
          <w:spacing w:val="-1"/>
          <w:sz w:val="20"/>
        </w:rPr>
        <w:t>with</w:t>
      </w:r>
      <w:r w:rsidRPr="00063A4F">
        <w:rPr>
          <w:rFonts w:ascii="Arial" w:hAnsi="Arial" w:cs="Arial"/>
          <w:spacing w:val="42"/>
          <w:sz w:val="20"/>
        </w:rPr>
        <w:t xml:space="preserve"> </w:t>
      </w:r>
      <w:r w:rsidRPr="00063A4F">
        <w:rPr>
          <w:rFonts w:ascii="Arial" w:hAnsi="Arial" w:cs="Arial"/>
          <w:sz w:val="20"/>
        </w:rPr>
        <w:t>peers,</w:t>
      </w:r>
      <w:r w:rsidRPr="00063A4F">
        <w:rPr>
          <w:rFonts w:ascii="Arial" w:hAnsi="Arial" w:cs="Arial"/>
          <w:spacing w:val="42"/>
          <w:sz w:val="20"/>
        </w:rPr>
        <w:t xml:space="preserve"> </w:t>
      </w:r>
      <w:r w:rsidRPr="00063A4F">
        <w:rPr>
          <w:rFonts w:ascii="Arial" w:hAnsi="Arial" w:cs="Arial"/>
          <w:sz w:val="20"/>
        </w:rPr>
        <w:t>educators,</w:t>
      </w:r>
      <w:r w:rsidRPr="00063A4F">
        <w:rPr>
          <w:rFonts w:ascii="Arial" w:hAnsi="Arial" w:cs="Arial"/>
          <w:spacing w:val="41"/>
          <w:sz w:val="20"/>
        </w:rPr>
        <w:t xml:space="preserve"> </w:t>
      </w:r>
      <w:r w:rsidRPr="00063A4F">
        <w:rPr>
          <w:rFonts w:ascii="Arial" w:hAnsi="Arial" w:cs="Arial"/>
          <w:sz w:val="20"/>
        </w:rPr>
        <w:t>students</w:t>
      </w:r>
      <w:r w:rsidRPr="00063A4F">
        <w:rPr>
          <w:rFonts w:ascii="Arial" w:hAnsi="Arial" w:cs="Arial"/>
          <w:spacing w:val="41"/>
          <w:sz w:val="20"/>
        </w:rPr>
        <w:t xml:space="preserve"> </w:t>
      </w:r>
      <w:r w:rsidRPr="00063A4F">
        <w:rPr>
          <w:rFonts w:ascii="Arial" w:hAnsi="Arial" w:cs="Arial"/>
          <w:sz w:val="20"/>
        </w:rPr>
        <w:t>and</w:t>
      </w:r>
      <w:r w:rsidRPr="00063A4F">
        <w:rPr>
          <w:rFonts w:ascii="Arial" w:hAnsi="Arial" w:cs="Arial"/>
          <w:spacing w:val="42"/>
          <w:sz w:val="20"/>
        </w:rPr>
        <w:t xml:space="preserve"> </w:t>
      </w:r>
      <w:r w:rsidRPr="00063A4F">
        <w:rPr>
          <w:rFonts w:ascii="Arial" w:hAnsi="Arial" w:cs="Arial"/>
          <w:spacing w:val="-1"/>
          <w:sz w:val="20"/>
        </w:rPr>
        <w:t>volunteers</w:t>
      </w:r>
      <w:r w:rsidRPr="00063A4F">
        <w:rPr>
          <w:rFonts w:ascii="Arial" w:hAnsi="Arial" w:cs="Arial"/>
          <w:spacing w:val="42"/>
          <w:sz w:val="20"/>
        </w:rPr>
        <w:t xml:space="preserve"> </w:t>
      </w:r>
      <w:r w:rsidRPr="00063A4F">
        <w:rPr>
          <w:rFonts w:ascii="Arial" w:hAnsi="Arial" w:cs="Arial"/>
          <w:sz w:val="20"/>
        </w:rPr>
        <w:t>provide</w:t>
      </w:r>
      <w:r w:rsidRPr="00063A4F">
        <w:rPr>
          <w:rFonts w:ascii="Arial" w:hAnsi="Arial" w:cs="Arial"/>
          <w:spacing w:val="42"/>
          <w:sz w:val="20"/>
        </w:rPr>
        <w:t xml:space="preserve"> </w:t>
      </w:r>
      <w:r w:rsidRPr="00063A4F">
        <w:rPr>
          <w:rFonts w:ascii="Arial" w:hAnsi="Arial" w:cs="Arial"/>
          <w:sz w:val="20"/>
        </w:rPr>
        <w:t>the</w:t>
      </w:r>
      <w:r w:rsidRPr="00063A4F">
        <w:rPr>
          <w:rFonts w:ascii="Arial" w:hAnsi="Arial" w:cs="Arial"/>
          <w:spacing w:val="40"/>
          <w:sz w:val="20"/>
        </w:rPr>
        <w:t xml:space="preserve"> </w:t>
      </w:r>
      <w:r w:rsidRPr="00063A4F">
        <w:rPr>
          <w:rFonts w:ascii="Arial" w:hAnsi="Arial" w:cs="Arial"/>
          <w:sz w:val="20"/>
        </w:rPr>
        <w:t>backbone</w:t>
      </w:r>
      <w:r w:rsidRPr="00063A4F">
        <w:rPr>
          <w:rFonts w:ascii="Arial" w:hAnsi="Arial" w:cs="Arial"/>
          <w:spacing w:val="43"/>
          <w:sz w:val="20"/>
        </w:rPr>
        <w:t xml:space="preserve"> </w:t>
      </w:r>
      <w:r w:rsidRPr="00063A4F">
        <w:rPr>
          <w:rFonts w:ascii="Arial" w:hAnsi="Arial" w:cs="Arial"/>
          <w:sz w:val="20"/>
        </w:rPr>
        <w:t>to</w:t>
      </w:r>
      <w:r w:rsidRPr="00063A4F">
        <w:rPr>
          <w:rFonts w:ascii="Arial" w:hAnsi="Arial" w:cs="Arial"/>
          <w:spacing w:val="42"/>
          <w:sz w:val="20"/>
        </w:rPr>
        <w:t xml:space="preserve"> </w:t>
      </w:r>
      <w:r w:rsidRPr="00063A4F">
        <w:rPr>
          <w:rFonts w:ascii="Arial" w:hAnsi="Arial" w:cs="Arial"/>
          <w:sz w:val="20"/>
        </w:rPr>
        <w:t>healthy</w:t>
      </w:r>
      <w:r w:rsidRPr="00063A4F">
        <w:rPr>
          <w:rFonts w:ascii="Arial" w:hAnsi="Arial" w:cs="Arial"/>
          <w:spacing w:val="46"/>
          <w:w w:val="99"/>
          <w:sz w:val="20"/>
        </w:rPr>
        <w:t xml:space="preserve"> </w:t>
      </w:r>
      <w:r w:rsidRPr="00063A4F">
        <w:rPr>
          <w:rFonts w:ascii="Arial" w:hAnsi="Arial" w:cs="Arial"/>
          <w:sz w:val="20"/>
        </w:rPr>
        <w:t>development.</w:t>
      </w:r>
    </w:p>
    <w:p w14:paraId="28E3A47C" w14:textId="77777777" w:rsidR="003D1ED1" w:rsidRPr="00063A4F" w:rsidRDefault="003D1ED1">
      <w:pPr>
        <w:widowControl w:val="0"/>
        <w:numPr>
          <w:ilvl w:val="0"/>
          <w:numId w:val="36"/>
        </w:numPr>
        <w:tabs>
          <w:tab w:val="left" w:pos="821"/>
        </w:tabs>
        <w:spacing w:after="0" w:line="240" w:lineRule="auto"/>
        <w:ind w:right="122"/>
        <w:rPr>
          <w:rFonts w:ascii="Arial" w:eastAsia="Arial" w:hAnsi="Arial" w:cs="Arial"/>
          <w:sz w:val="20"/>
        </w:rPr>
      </w:pPr>
      <w:r w:rsidRPr="00063A4F">
        <w:rPr>
          <w:rFonts w:ascii="Arial" w:eastAsia="Arial" w:hAnsi="Arial" w:cs="Arial"/>
          <w:b/>
          <w:bCs/>
          <w:spacing w:val="-1"/>
          <w:sz w:val="20"/>
        </w:rPr>
        <w:t>Well-being:</w:t>
      </w:r>
      <w:r w:rsidRPr="00063A4F">
        <w:rPr>
          <w:rFonts w:ascii="Arial" w:eastAsia="Arial" w:hAnsi="Arial" w:cs="Arial"/>
          <w:b/>
          <w:bCs/>
          <w:sz w:val="20"/>
        </w:rPr>
        <w:t xml:space="preserve">     </w:t>
      </w:r>
      <w:r w:rsidRPr="00063A4F">
        <w:rPr>
          <w:rFonts w:ascii="Arial" w:eastAsia="Arial" w:hAnsi="Arial" w:cs="Arial"/>
          <w:b/>
          <w:bCs/>
          <w:spacing w:val="9"/>
          <w:sz w:val="20"/>
        </w:rPr>
        <w:t xml:space="preserve"> </w:t>
      </w:r>
      <w:r w:rsidRPr="00063A4F">
        <w:rPr>
          <w:rFonts w:ascii="Arial" w:eastAsia="Arial" w:hAnsi="Arial" w:cs="Arial"/>
          <w:sz w:val="20"/>
        </w:rPr>
        <w:t xml:space="preserve">Every     </w:t>
      </w:r>
      <w:r w:rsidRPr="00063A4F">
        <w:rPr>
          <w:rFonts w:ascii="Arial" w:eastAsia="Arial" w:hAnsi="Arial" w:cs="Arial"/>
          <w:spacing w:val="7"/>
          <w:sz w:val="20"/>
        </w:rPr>
        <w:t xml:space="preserve"> </w:t>
      </w:r>
      <w:r w:rsidRPr="00063A4F">
        <w:rPr>
          <w:rFonts w:ascii="Arial" w:eastAsia="Arial" w:hAnsi="Arial" w:cs="Arial"/>
          <w:sz w:val="20"/>
        </w:rPr>
        <w:t xml:space="preserve">child     </w:t>
      </w:r>
      <w:r w:rsidRPr="00063A4F">
        <w:rPr>
          <w:rFonts w:ascii="Arial" w:eastAsia="Arial" w:hAnsi="Arial" w:cs="Arial"/>
          <w:spacing w:val="9"/>
          <w:sz w:val="20"/>
        </w:rPr>
        <w:t xml:space="preserve"> </w:t>
      </w:r>
      <w:r w:rsidRPr="00063A4F">
        <w:rPr>
          <w:rFonts w:ascii="Arial" w:eastAsia="Arial" w:hAnsi="Arial" w:cs="Arial"/>
          <w:spacing w:val="-1"/>
          <w:sz w:val="20"/>
        </w:rPr>
        <w:t>is</w:t>
      </w:r>
      <w:r w:rsidRPr="00063A4F">
        <w:rPr>
          <w:rFonts w:ascii="Arial" w:eastAsia="Arial" w:hAnsi="Arial" w:cs="Arial"/>
          <w:sz w:val="20"/>
        </w:rPr>
        <w:t xml:space="preserve">     </w:t>
      </w:r>
      <w:r w:rsidRPr="00063A4F">
        <w:rPr>
          <w:rFonts w:ascii="Arial" w:eastAsia="Arial" w:hAnsi="Arial" w:cs="Arial"/>
          <w:spacing w:val="9"/>
          <w:sz w:val="20"/>
        </w:rPr>
        <w:t xml:space="preserve"> </w:t>
      </w:r>
      <w:r w:rsidRPr="00063A4F">
        <w:rPr>
          <w:rFonts w:ascii="Arial" w:eastAsia="Arial" w:hAnsi="Arial" w:cs="Arial"/>
          <w:spacing w:val="-1"/>
          <w:sz w:val="20"/>
        </w:rPr>
        <w:t>developing</w:t>
      </w:r>
      <w:r w:rsidRPr="00063A4F">
        <w:rPr>
          <w:rFonts w:ascii="Arial" w:eastAsia="Arial" w:hAnsi="Arial" w:cs="Arial"/>
          <w:sz w:val="20"/>
        </w:rPr>
        <w:t xml:space="preserve">      </w:t>
      </w:r>
      <w:r w:rsidRPr="00063A4F">
        <w:rPr>
          <w:rFonts w:ascii="Arial" w:eastAsia="Arial" w:hAnsi="Arial" w:cs="Arial"/>
          <w:spacing w:val="7"/>
          <w:sz w:val="20"/>
        </w:rPr>
        <w:t xml:space="preserve"> </w:t>
      </w:r>
      <w:r w:rsidRPr="00063A4F">
        <w:rPr>
          <w:rFonts w:ascii="Arial" w:eastAsia="Arial" w:hAnsi="Arial" w:cs="Arial"/>
          <w:sz w:val="20"/>
        </w:rPr>
        <w:t xml:space="preserve">a      </w:t>
      </w:r>
      <w:r w:rsidRPr="00063A4F">
        <w:rPr>
          <w:rFonts w:ascii="Arial" w:eastAsia="Arial" w:hAnsi="Arial" w:cs="Arial"/>
          <w:spacing w:val="10"/>
          <w:sz w:val="20"/>
        </w:rPr>
        <w:t xml:space="preserve"> </w:t>
      </w:r>
      <w:r w:rsidRPr="00063A4F">
        <w:rPr>
          <w:rFonts w:ascii="Arial" w:eastAsia="Arial" w:hAnsi="Arial" w:cs="Arial"/>
          <w:sz w:val="20"/>
        </w:rPr>
        <w:t xml:space="preserve">sense      </w:t>
      </w:r>
      <w:r w:rsidRPr="00063A4F">
        <w:rPr>
          <w:rFonts w:ascii="Arial" w:eastAsia="Arial" w:hAnsi="Arial" w:cs="Arial"/>
          <w:spacing w:val="9"/>
          <w:sz w:val="20"/>
        </w:rPr>
        <w:t xml:space="preserve"> </w:t>
      </w:r>
      <w:r w:rsidRPr="00063A4F">
        <w:rPr>
          <w:rFonts w:ascii="Arial" w:eastAsia="Arial" w:hAnsi="Arial" w:cs="Arial"/>
          <w:sz w:val="20"/>
        </w:rPr>
        <w:t xml:space="preserve">of      </w:t>
      </w:r>
      <w:r w:rsidRPr="00063A4F">
        <w:rPr>
          <w:rFonts w:ascii="Arial" w:eastAsia="Arial" w:hAnsi="Arial" w:cs="Arial"/>
          <w:spacing w:val="10"/>
          <w:sz w:val="20"/>
        </w:rPr>
        <w:t xml:space="preserve"> </w:t>
      </w:r>
      <w:r w:rsidRPr="00063A4F">
        <w:rPr>
          <w:rFonts w:ascii="Arial" w:eastAsia="Arial" w:hAnsi="Arial" w:cs="Arial"/>
          <w:sz w:val="20"/>
        </w:rPr>
        <w:t>self, health,</w:t>
      </w:r>
      <w:r w:rsidRPr="00063A4F">
        <w:rPr>
          <w:rFonts w:ascii="Arial" w:eastAsia="Arial" w:hAnsi="Arial" w:cs="Arial"/>
          <w:spacing w:val="54"/>
          <w:w w:val="99"/>
          <w:sz w:val="20"/>
        </w:rPr>
        <w:t xml:space="preserve"> </w:t>
      </w:r>
      <w:r w:rsidRPr="00063A4F">
        <w:rPr>
          <w:rFonts w:ascii="Arial" w:eastAsia="Arial" w:hAnsi="Arial" w:cs="Arial"/>
          <w:spacing w:val="-1"/>
          <w:sz w:val="20"/>
        </w:rPr>
        <w:t>and</w:t>
      </w:r>
      <w:r w:rsidRPr="00063A4F">
        <w:rPr>
          <w:rFonts w:ascii="Arial" w:eastAsia="Arial" w:hAnsi="Arial" w:cs="Arial"/>
          <w:spacing w:val="1"/>
          <w:sz w:val="20"/>
        </w:rPr>
        <w:t xml:space="preserve"> </w:t>
      </w:r>
      <w:r w:rsidRPr="00063A4F">
        <w:rPr>
          <w:rFonts w:ascii="Arial" w:eastAsia="Arial" w:hAnsi="Arial" w:cs="Arial"/>
          <w:spacing w:val="-1"/>
          <w:sz w:val="20"/>
        </w:rPr>
        <w:t>well-being.</w:t>
      </w:r>
      <w:r w:rsidRPr="00063A4F">
        <w:rPr>
          <w:rFonts w:ascii="Arial" w:eastAsia="Arial" w:hAnsi="Arial" w:cs="Arial"/>
          <w:sz w:val="20"/>
        </w:rPr>
        <w:t xml:space="preserve"> Stoney</w:t>
      </w:r>
      <w:r w:rsidRPr="00063A4F">
        <w:rPr>
          <w:rFonts w:ascii="Arial" w:eastAsia="Arial" w:hAnsi="Arial" w:cs="Arial"/>
          <w:spacing w:val="-4"/>
          <w:sz w:val="20"/>
        </w:rPr>
        <w:t xml:space="preserve"> </w:t>
      </w:r>
      <w:r w:rsidRPr="00063A4F">
        <w:rPr>
          <w:rFonts w:ascii="Arial" w:eastAsia="Arial" w:hAnsi="Arial" w:cs="Arial"/>
          <w:sz w:val="20"/>
        </w:rPr>
        <w:t>Creek</w:t>
      </w:r>
      <w:r w:rsidRPr="00063A4F">
        <w:rPr>
          <w:rFonts w:ascii="Arial" w:eastAsia="Arial" w:hAnsi="Arial" w:cs="Arial"/>
          <w:spacing w:val="1"/>
          <w:sz w:val="20"/>
        </w:rPr>
        <w:t xml:space="preserve"> </w:t>
      </w:r>
      <w:r w:rsidRPr="00063A4F">
        <w:rPr>
          <w:rFonts w:ascii="Arial" w:eastAsia="Arial" w:hAnsi="Arial" w:cs="Arial"/>
          <w:spacing w:val="-1"/>
          <w:sz w:val="20"/>
        </w:rPr>
        <w:t>Cooperative Preschool</w:t>
      </w:r>
      <w:r w:rsidRPr="00063A4F">
        <w:rPr>
          <w:rFonts w:ascii="Arial" w:eastAsia="Arial" w:hAnsi="Arial" w:cs="Arial"/>
          <w:spacing w:val="5"/>
          <w:sz w:val="20"/>
        </w:rPr>
        <w:t xml:space="preserve"> </w:t>
      </w:r>
      <w:r w:rsidRPr="00063A4F">
        <w:rPr>
          <w:rFonts w:ascii="Arial" w:eastAsia="Arial" w:hAnsi="Arial" w:cs="Arial"/>
          <w:sz w:val="20"/>
        </w:rPr>
        <w:t>nurtures</w:t>
      </w:r>
      <w:r w:rsidRPr="00063A4F">
        <w:rPr>
          <w:rFonts w:ascii="Arial" w:eastAsia="Arial" w:hAnsi="Arial" w:cs="Arial"/>
          <w:spacing w:val="-2"/>
          <w:sz w:val="20"/>
        </w:rPr>
        <w:t xml:space="preserve"> </w:t>
      </w:r>
      <w:r w:rsidRPr="00063A4F">
        <w:rPr>
          <w:rFonts w:ascii="Arial" w:eastAsia="Arial" w:hAnsi="Arial" w:cs="Arial"/>
          <w:sz w:val="20"/>
        </w:rPr>
        <w:t>children’s</w:t>
      </w:r>
      <w:r w:rsidRPr="00063A4F">
        <w:rPr>
          <w:rFonts w:ascii="Arial" w:eastAsia="Arial" w:hAnsi="Arial" w:cs="Arial"/>
          <w:spacing w:val="1"/>
          <w:sz w:val="20"/>
        </w:rPr>
        <w:t xml:space="preserve"> </w:t>
      </w:r>
      <w:r w:rsidRPr="00063A4F">
        <w:rPr>
          <w:rFonts w:ascii="Arial" w:eastAsia="Arial" w:hAnsi="Arial" w:cs="Arial"/>
          <w:sz w:val="20"/>
        </w:rPr>
        <w:t>healthy</w:t>
      </w:r>
      <w:r w:rsidRPr="00063A4F">
        <w:rPr>
          <w:rFonts w:ascii="Arial" w:eastAsia="Arial" w:hAnsi="Arial" w:cs="Arial"/>
          <w:spacing w:val="-3"/>
          <w:sz w:val="20"/>
        </w:rPr>
        <w:t xml:space="preserve"> </w:t>
      </w:r>
      <w:r w:rsidRPr="00063A4F">
        <w:rPr>
          <w:rFonts w:ascii="Arial" w:eastAsia="Arial" w:hAnsi="Arial" w:cs="Arial"/>
          <w:sz w:val="20"/>
        </w:rPr>
        <w:t>development</w:t>
      </w:r>
      <w:r w:rsidRPr="00063A4F">
        <w:rPr>
          <w:rFonts w:ascii="Arial" w:eastAsia="Arial" w:hAnsi="Arial" w:cs="Arial"/>
          <w:spacing w:val="-3"/>
          <w:sz w:val="20"/>
        </w:rPr>
        <w:t xml:space="preserve"> </w:t>
      </w:r>
      <w:r w:rsidRPr="00063A4F">
        <w:rPr>
          <w:rFonts w:ascii="Arial" w:eastAsia="Arial" w:hAnsi="Arial" w:cs="Arial"/>
          <w:spacing w:val="-1"/>
          <w:sz w:val="20"/>
        </w:rPr>
        <w:t>and</w:t>
      </w:r>
      <w:r w:rsidRPr="00063A4F">
        <w:rPr>
          <w:rFonts w:ascii="Arial" w:eastAsia="Arial" w:hAnsi="Arial" w:cs="Arial"/>
          <w:spacing w:val="56"/>
          <w:w w:val="99"/>
          <w:sz w:val="20"/>
        </w:rPr>
        <w:t xml:space="preserve"> </w:t>
      </w:r>
      <w:r w:rsidRPr="00063A4F">
        <w:rPr>
          <w:rFonts w:ascii="Arial" w:eastAsia="Arial" w:hAnsi="Arial" w:cs="Arial"/>
          <w:spacing w:val="-1"/>
          <w:sz w:val="20"/>
        </w:rPr>
        <w:t>supports</w:t>
      </w:r>
      <w:r w:rsidRPr="00063A4F">
        <w:rPr>
          <w:rFonts w:ascii="Arial" w:eastAsia="Arial" w:hAnsi="Arial" w:cs="Arial"/>
          <w:spacing w:val="-6"/>
          <w:sz w:val="20"/>
        </w:rPr>
        <w:t xml:space="preserve"> </w:t>
      </w:r>
      <w:r w:rsidRPr="00063A4F">
        <w:rPr>
          <w:rFonts w:ascii="Arial" w:eastAsia="Arial" w:hAnsi="Arial" w:cs="Arial"/>
          <w:spacing w:val="-1"/>
          <w:sz w:val="20"/>
        </w:rPr>
        <w:t>their</w:t>
      </w:r>
      <w:r w:rsidRPr="00063A4F">
        <w:rPr>
          <w:rFonts w:ascii="Arial" w:eastAsia="Arial" w:hAnsi="Arial" w:cs="Arial"/>
          <w:spacing w:val="-6"/>
          <w:sz w:val="20"/>
        </w:rPr>
        <w:t xml:space="preserve"> </w:t>
      </w:r>
      <w:r w:rsidRPr="00063A4F">
        <w:rPr>
          <w:rFonts w:ascii="Arial" w:eastAsia="Arial" w:hAnsi="Arial" w:cs="Arial"/>
          <w:sz w:val="20"/>
        </w:rPr>
        <w:t>growing</w:t>
      </w:r>
      <w:r w:rsidRPr="00063A4F">
        <w:rPr>
          <w:rFonts w:ascii="Arial" w:eastAsia="Arial" w:hAnsi="Arial" w:cs="Arial"/>
          <w:spacing w:val="-7"/>
          <w:sz w:val="20"/>
        </w:rPr>
        <w:t xml:space="preserve"> </w:t>
      </w:r>
      <w:r w:rsidRPr="00063A4F">
        <w:rPr>
          <w:rFonts w:ascii="Arial" w:eastAsia="Arial" w:hAnsi="Arial" w:cs="Arial"/>
          <w:spacing w:val="1"/>
          <w:sz w:val="20"/>
        </w:rPr>
        <w:t>sense</w:t>
      </w:r>
      <w:r w:rsidRPr="00063A4F">
        <w:rPr>
          <w:rFonts w:ascii="Arial" w:eastAsia="Arial" w:hAnsi="Arial" w:cs="Arial"/>
          <w:spacing w:val="-7"/>
          <w:sz w:val="20"/>
        </w:rPr>
        <w:t xml:space="preserve"> </w:t>
      </w:r>
      <w:r w:rsidRPr="00063A4F">
        <w:rPr>
          <w:rFonts w:ascii="Arial" w:eastAsia="Arial" w:hAnsi="Arial" w:cs="Arial"/>
          <w:spacing w:val="-1"/>
          <w:sz w:val="20"/>
        </w:rPr>
        <w:t>of</w:t>
      </w:r>
      <w:r w:rsidRPr="00063A4F">
        <w:rPr>
          <w:rFonts w:ascii="Arial" w:eastAsia="Arial" w:hAnsi="Arial" w:cs="Arial"/>
          <w:spacing w:val="-5"/>
          <w:sz w:val="20"/>
        </w:rPr>
        <w:t xml:space="preserve"> </w:t>
      </w:r>
      <w:r w:rsidRPr="00063A4F">
        <w:rPr>
          <w:rFonts w:ascii="Arial" w:eastAsia="Arial" w:hAnsi="Arial" w:cs="Arial"/>
          <w:sz w:val="20"/>
        </w:rPr>
        <w:t>self.</w:t>
      </w:r>
    </w:p>
    <w:p w14:paraId="402A02E3" w14:textId="77777777" w:rsidR="003D1ED1" w:rsidRPr="00063A4F" w:rsidRDefault="003D1ED1">
      <w:pPr>
        <w:widowControl w:val="0"/>
        <w:numPr>
          <w:ilvl w:val="0"/>
          <w:numId w:val="36"/>
        </w:numPr>
        <w:tabs>
          <w:tab w:val="left" w:pos="821"/>
        </w:tabs>
        <w:spacing w:after="0" w:line="240" w:lineRule="auto"/>
        <w:ind w:right="120"/>
        <w:rPr>
          <w:rFonts w:ascii="Arial" w:eastAsia="Arial" w:hAnsi="Arial" w:cs="Arial"/>
          <w:sz w:val="20"/>
        </w:rPr>
      </w:pPr>
      <w:r w:rsidRPr="00063A4F">
        <w:rPr>
          <w:rFonts w:ascii="Arial" w:hAnsi="Arial" w:cs="Arial"/>
          <w:b/>
          <w:sz w:val="20"/>
        </w:rPr>
        <w:t>Engagement:</w:t>
      </w:r>
      <w:r w:rsidRPr="00063A4F">
        <w:rPr>
          <w:rFonts w:ascii="Arial" w:hAnsi="Arial" w:cs="Arial"/>
          <w:b/>
          <w:spacing w:val="8"/>
          <w:sz w:val="20"/>
        </w:rPr>
        <w:t xml:space="preserve"> </w:t>
      </w:r>
      <w:r w:rsidRPr="00063A4F">
        <w:rPr>
          <w:rFonts w:ascii="Arial" w:hAnsi="Arial" w:cs="Arial"/>
          <w:sz w:val="20"/>
        </w:rPr>
        <w:t>This</w:t>
      </w:r>
      <w:r w:rsidRPr="00063A4F">
        <w:rPr>
          <w:rFonts w:ascii="Arial" w:hAnsi="Arial" w:cs="Arial"/>
          <w:spacing w:val="7"/>
          <w:sz w:val="20"/>
        </w:rPr>
        <w:t xml:space="preserve"> </w:t>
      </w:r>
      <w:r w:rsidRPr="00063A4F">
        <w:rPr>
          <w:rFonts w:ascii="Arial" w:hAnsi="Arial" w:cs="Arial"/>
          <w:sz w:val="20"/>
        </w:rPr>
        <w:t>refers</w:t>
      </w:r>
      <w:r w:rsidRPr="00063A4F">
        <w:rPr>
          <w:rFonts w:ascii="Arial" w:hAnsi="Arial" w:cs="Arial"/>
          <w:spacing w:val="7"/>
          <w:sz w:val="20"/>
        </w:rPr>
        <w:t xml:space="preserve"> </w:t>
      </w:r>
      <w:r w:rsidRPr="00063A4F">
        <w:rPr>
          <w:rFonts w:ascii="Arial" w:hAnsi="Arial" w:cs="Arial"/>
          <w:sz w:val="20"/>
        </w:rPr>
        <w:t>to</w:t>
      </w:r>
      <w:r w:rsidRPr="00063A4F">
        <w:rPr>
          <w:rFonts w:ascii="Arial" w:hAnsi="Arial" w:cs="Arial"/>
          <w:spacing w:val="6"/>
          <w:sz w:val="20"/>
        </w:rPr>
        <w:t xml:space="preserve"> </w:t>
      </w:r>
      <w:r w:rsidRPr="00063A4F">
        <w:rPr>
          <w:rFonts w:ascii="Arial" w:hAnsi="Arial" w:cs="Arial"/>
          <w:sz w:val="20"/>
        </w:rPr>
        <w:t>the</w:t>
      </w:r>
      <w:r w:rsidRPr="00063A4F">
        <w:rPr>
          <w:rFonts w:ascii="Arial" w:hAnsi="Arial" w:cs="Arial"/>
          <w:spacing w:val="8"/>
          <w:sz w:val="20"/>
        </w:rPr>
        <w:t xml:space="preserve"> </w:t>
      </w:r>
      <w:r w:rsidRPr="00063A4F">
        <w:rPr>
          <w:rFonts w:ascii="Arial" w:hAnsi="Arial" w:cs="Arial"/>
          <w:sz w:val="20"/>
        </w:rPr>
        <w:t>ability</w:t>
      </w:r>
      <w:r w:rsidRPr="00063A4F">
        <w:rPr>
          <w:rFonts w:ascii="Arial" w:hAnsi="Arial" w:cs="Arial"/>
          <w:spacing w:val="6"/>
          <w:sz w:val="20"/>
        </w:rPr>
        <w:t xml:space="preserve"> </w:t>
      </w:r>
      <w:r w:rsidRPr="00063A4F">
        <w:rPr>
          <w:rFonts w:ascii="Arial" w:hAnsi="Arial" w:cs="Arial"/>
          <w:sz w:val="20"/>
        </w:rPr>
        <w:t>of</w:t>
      </w:r>
      <w:r w:rsidRPr="00063A4F">
        <w:rPr>
          <w:rFonts w:ascii="Arial" w:hAnsi="Arial" w:cs="Arial"/>
          <w:spacing w:val="7"/>
          <w:sz w:val="20"/>
        </w:rPr>
        <w:t xml:space="preserve"> </w:t>
      </w:r>
      <w:r w:rsidRPr="00063A4F">
        <w:rPr>
          <w:rFonts w:ascii="Arial" w:hAnsi="Arial" w:cs="Arial"/>
          <w:sz w:val="20"/>
        </w:rPr>
        <w:t>every</w:t>
      </w:r>
      <w:r w:rsidRPr="00063A4F">
        <w:rPr>
          <w:rFonts w:ascii="Arial" w:hAnsi="Arial" w:cs="Arial"/>
          <w:spacing w:val="2"/>
          <w:sz w:val="20"/>
        </w:rPr>
        <w:t xml:space="preserve"> </w:t>
      </w:r>
      <w:r w:rsidRPr="00063A4F">
        <w:rPr>
          <w:rFonts w:ascii="Arial" w:hAnsi="Arial" w:cs="Arial"/>
          <w:sz w:val="20"/>
        </w:rPr>
        <w:t>child</w:t>
      </w:r>
      <w:r w:rsidRPr="00063A4F">
        <w:rPr>
          <w:rFonts w:ascii="Arial" w:hAnsi="Arial" w:cs="Arial"/>
          <w:spacing w:val="11"/>
          <w:sz w:val="20"/>
        </w:rPr>
        <w:t xml:space="preserve"> </w:t>
      </w:r>
      <w:r w:rsidRPr="00063A4F">
        <w:rPr>
          <w:rFonts w:ascii="Arial" w:hAnsi="Arial" w:cs="Arial"/>
          <w:sz w:val="20"/>
        </w:rPr>
        <w:t>to</w:t>
      </w:r>
      <w:r w:rsidRPr="00063A4F">
        <w:rPr>
          <w:rFonts w:ascii="Arial" w:hAnsi="Arial" w:cs="Arial"/>
          <w:spacing w:val="5"/>
          <w:sz w:val="20"/>
        </w:rPr>
        <w:t xml:space="preserve"> </w:t>
      </w:r>
      <w:r w:rsidRPr="00063A4F">
        <w:rPr>
          <w:rFonts w:ascii="Arial" w:hAnsi="Arial" w:cs="Arial"/>
          <w:sz w:val="20"/>
        </w:rPr>
        <w:t>become</w:t>
      </w:r>
      <w:r w:rsidRPr="00063A4F">
        <w:rPr>
          <w:rFonts w:ascii="Arial" w:hAnsi="Arial" w:cs="Arial"/>
          <w:spacing w:val="6"/>
          <w:sz w:val="20"/>
        </w:rPr>
        <w:t xml:space="preserve"> </w:t>
      </w:r>
      <w:r w:rsidRPr="00063A4F">
        <w:rPr>
          <w:rFonts w:ascii="Arial" w:hAnsi="Arial" w:cs="Arial"/>
          <w:sz w:val="20"/>
        </w:rPr>
        <w:t>an</w:t>
      </w:r>
      <w:r w:rsidRPr="00063A4F">
        <w:rPr>
          <w:rFonts w:ascii="Arial" w:hAnsi="Arial" w:cs="Arial"/>
          <w:spacing w:val="6"/>
          <w:sz w:val="20"/>
        </w:rPr>
        <w:t xml:space="preserve"> </w:t>
      </w:r>
      <w:r w:rsidRPr="00063A4F">
        <w:rPr>
          <w:rFonts w:ascii="Arial" w:hAnsi="Arial" w:cs="Arial"/>
          <w:sz w:val="20"/>
        </w:rPr>
        <w:t>active</w:t>
      </w:r>
      <w:r w:rsidRPr="00063A4F">
        <w:rPr>
          <w:rFonts w:ascii="Arial" w:hAnsi="Arial" w:cs="Arial"/>
          <w:spacing w:val="6"/>
          <w:sz w:val="20"/>
        </w:rPr>
        <w:t xml:space="preserve"> </w:t>
      </w:r>
      <w:r w:rsidRPr="00063A4F">
        <w:rPr>
          <w:rFonts w:ascii="Arial" w:hAnsi="Arial" w:cs="Arial"/>
          <w:sz w:val="20"/>
        </w:rPr>
        <w:t>and</w:t>
      </w:r>
      <w:r w:rsidRPr="00063A4F">
        <w:rPr>
          <w:rFonts w:ascii="Arial" w:hAnsi="Arial" w:cs="Arial"/>
          <w:spacing w:val="8"/>
          <w:sz w:val="20"/>
        </w:rPr>
        <w:t xml:space="preserve"> </w:t>
      </w:r>
      <w:r w:rsidRPr="00063A4F">
        <w:rPr>
          <w:rFonts w:ascii="Arial" w:hAnsi="Arial" w:cs="Arial"/>
          <w:sz w:val="20"/>
        </w:rPr>
        <w:t>engaged</w:t>
      </w:r>
      <w:r w:rsidRPr="00063A4F">
        <w:rPr>
          <w:rFonts w:ascii="Arial" w:hAnsi="Arial" w:cs="Arial"/>
          <w:spacing w:val="7"/>
          <w:sz w:val="20"/>
        </w:rPr>
        <w:t xml:space="preserve"> </w:t>
      </w:r>
      <w:r w:rsidRPr="00063A4F">
        <w:rPr>
          <w:rFonts w:ascii="Arial" w:hAnsi="Arial" w:cs="Arial"/>
          <w:sz w:val="20"/>
        </w:rPr>
        <w:t>learner</w:t>
      </w:r>
      <w:r w:rsidRPr="00063A4F">
        <w:rPr>
          <w:rFonts w:ascii="Arial" w:hAnsi="Arial" w:cs="Arial"/>
          <w:spacing w:val="34"/>
          <w:w w:val="99"/>
          <w:sz w:val="20"/>
        </w:rPr>
        <w:t xml:space="preserve"> </w:t>
      </w:r>
      <w:r w:rsidRPr="00063A4F">
        <w:rPr>
          <w:rFonts w:ascii="Arial" w:hAnsi="Arial" w:cs="Arial"/>
          <w:sz w:val="20"/>
        </w:rPr>
        <w:t>who</w:t>
      </w:r>
      <w:r w:rsidRPr="00063A4F">
        <w:rPr>
          <w:rFonts w:ascii="Arial" w:hAnsi="Arial" w:cs="Arial"/>
          <w:spacing w:val="-2"/>
          <w:sz w:val="20"/>
        </w:rPr>
        <w:t xml:space="preserve"> </w:t>
      </w:r>
      <w:r w:rsidRPr="00063A4F">
        <w:rPr>
          <w:rFonts w:ascii="Arial" w:hAnsi="Arial" w:cs="Arial"/>
          <w:sz w:val="20"/>
        </w:rPr>
        <w:t xml:space="preserve">explores the </w:t>
      </w:r>
      <w:r w:rsidRPr="00063A4F">
        <w:rPr>
          <w:rFonts w:ascii="Arial" w:hAnsi="Arial" w:cs="Arial"/>
          <w:spacing w:val="-1"/>
          <w:sz w:val="20"/>
        </w:rPr>
        <w:t>world</w:t>
      </w:r>
      <w:r w:rsidRPr="00063A4F">
        <w:rPr>
          <w:rFonts w:ascii="Arial" w:hAnsi="Arial" w:cs="Arial"/>
          <w:spacing w:val="2"/>
          <w:sz w:val="20"/>
        </w:rPr>
        <w:t xml:space="preserve"> </w:t>
      </w:r>
      <w:r w:rsidRPr="00063A4F">
        <w:rPr>
          <w:rFonts w:ascii="Arial" w:hAnsi="Arial" w:cs="Arial"/>
          <w:sz w:val="20"/>
        </w:rPr>
        <w:t>with</w:t>
      </w:r>
      <w:r w:rsidRPr="00063A4F">
        <w:rPr>
          <w:rFonts w:ascii="Arial" w:hAnsi="Arial" w:cs="Arial"/>
          <w:spacing w:val="-2"/>
          <w:sz w:val="20"/>
        </w:rPr>
        <w:t xml:space="preserve"> </w:t>
      </w:r>
      <w:r w:rsidRPr="00063A4F">
        <w:rPr>
          <w:rFonts w:ascii="Arial" w:hAnsi="Arial" w:cs="Arial"/>
          <w:sz w:val="20"/>
        </w:rPr>
        <w:t>his/her</w:t>
      </w:r>
      <w:r w:rsidRPr="00063A4F">
        <w:rPr>
          <w:rFonts w:ascii="Arial" w:hAnsi="Arial" w:cs="Arial"/>
          <w:spacing w:val="3"/>
          <w:sz w:val="20"/>
        </w:rPr>
        <w:t xml:space="preserve"> </w:t>
      </w:r>
      <w:r w:rsidRPr="00063A4F">
        <w:rPr>
          <w:rFonts w:ascii="Arial" w:hAnsi="Arial" w:cs="Arial"/>
          <w:spacing w:val="-1"/>
          <w:sz w:val="20"/>
        </w:rPr>
        <w:t>body,</w:t>
      </w:r>
      <w:r w:rsidRPr="00063A4F">
        <w:rPr>
          <w:rFonts w:ascii="Arial" w:hAnsi="Arial" w:cs="Arial"/>
          <w:spacing w:val="-2"/>
          <w:sz w:val="20"/>
        </w:rPr>
        <w:t xml:space="preserve"> </w:t>
      </w:r>
      <w:r w:rsidRPr="00063A4F">
        <w:rPr>
          <w:rFonts w:ascii="Arial" w:hAnsi="Arial" w:cs="Arial"/>
          <w:sz w:val="20"/>
        </w:rPr>
        <w:t>mind,</w:t>
      </w:r>
      <w:r w:rsidRPr="00063A4F">
        <w:rPr>
          <w:rFonts w:ascii="Arial" w:hAnsi="Arial" w:cs="Arial"/>
          <w:spacing w:val="-1"/>
          <w:sz w:val="20"/>
        </w:rPr>
        <w:t xml:space="preserve"> and</w:t>
      </w:r>
      <w:r w:rsidRPr="00063A4F">
        <w:rPr>
          <w:rFonts w:ascii="Arial" w:hAnsi="Arial" w:cs="Arial"/>
          <w:spacing w:val="-2"/>
          <w:sz w:val="20"/>
        </w:rPr>
        <w:t xml:space="preserve"> </w:t>
      </w:r>
      <w:r w:rsidRPr="00063A4F">
        <w:rPr>
          <w:rFonts w:ascii="Arial" w:hAnsi="Arial" w:cs="Arial"/>
          <w:sz w:val="20"/>
        </w:rPr>
        <w:t>senses.</w:t>
      </w:r>
      <w:r w:rsidRPr="00063A4F">
        <w:rPr>
          <w:rFonts w:ascii="Arial" w:hAnsi="Arial" w:cs="Arial"/>
          <w:spacing w:val="-2"/>
          <w:sz w:val="20"/>
        </w:rPr>
        <w:t xml:space="preserve"> </w:t>
      </w:r>
      <w:r w:rsidRPr="00063A4F">
        <w:rPr>
          <w:rFonts w:ascii="Arial" w:hAnsi="Arial" w:cs="Arial"/>
          <w:spacing w:val="1"/>
          <w:sz w:val="20"/>
        </w:rPr>
        <w:t>Stoney</w:t>
      </w:r>
      <w:r w:rsidRPr="00063A4F">
        <w:rPr>
          <w:rFonts w:ascii="Arial" w:hAnsi="Arial" w:cs="Arial"/>
          <w:spacing w:val="-4"/>
          <w:sz w:val="20"/>
        </w:rPr>
        <w:t xml:space="preserve"> </w:t>
      </w:r>
      <w:r w:rsidRPr="00063A4F">
        <w:rPr>
          <w:rFonts w:ascii="Arial" w:hAnsi="Arial" w:cs="Arial"/>
          <w:spacing w:val="-1"/>
          <w:sz w:val="20"/>
        </w:rPr>
        <w:t>Creek</w:t>
      </w:r>
      <w:r w:rsidRPr="00063A4F">
        <w:rPr>
          <w:rFonts w:ascii="Arial" w:hAnsi="Arial" w:cs="Arial"/>
          <w:spacing w:val="2"/>
          <w:sz w:val="20"/>
        </w:rPr>
        <w:t xml:space="preserve"> </w:t>
      </w:r>
      <w:r w:rsidRPr="00063A4F">
        <w:rPr>
          <w:rFonts w:ascii="Arial" w:hAnsi="Arial" w:cs="Arial"/>
          <w:spacing w:val="-1"/>
          <w:sz w:val="20"/>
        </w:rPr>
        <w:t>Cooperative Preschool</w:t>
      </w:r>
      <w:r w:rsidRPr="00063A4F">
        <w:rPr>
          <w:rFonts w:ascii="Arial" w:hAnsi="Arial" w:cs="Arial"/>
          <w:spacing w:val="54"/>
          <w:w w:val="99"/>
          <w:sz w:val="20"/>
        </w:rPr>
        <w:t xml:space="preserve"> </w:t>
      </w:r>
      <w:r w:rsidRPr="00063A4F">
        <w:rPr>
          <w:rFonts w:ascii="Arial" w:hAnsi="Arial" w:cs="Arial"/>
          <w:spacing w:val="-1"/>
          <w:sz w:val="20"/>
        </w:rPr>
        <w:t>provides</w:t>
      </w:r>
      <w:r w:rsidRPr="00063A4F">
        <w:rPr>
          <w:rFonts w:ascii="Arial" w:hAnsi="Arial" w:cs="Arial"/>
          <w:spacing w:val="25"/>
          <w:sz w:val="20"/>
        </w:rPr>
        <w:t xml:space="preserve"> </w:t>
      </w:r>
      <w:r w:rsidRPr="00063A4F">
        <w:rPr>
          <w:rFonts w:ascii="Arial" w:hAnsi="Arial" w:cs="Arial"/>
          <w:sz w:val="20"/>
        </w:rPr>
        <w:t>environments</w:t>
      </w:r>
      <w:r w:rsidRPr="00063A4F">
        <w:rPr>
          <w:rFonts w:ascii="Arial" w:hAnsi="Arial" w:cs="Arial"/>
          <w:spacing w:val="22"/>
          <w:sz w:val="20"/>
        </w:rPr>
        <w:t xml:space="preserve"> </w:t>
      </w:r>
      <w:r w:rsidRPr="00063A4F">
        <w:rPr>
          <w:rFonts w:ascii="Arial" w:hAnsi="Arial" w:cs="Arial"/>
          <w:sz w:val="20"/>
        </w:rPr>
        <w:t>and</w:t>
      </w:r>
      <w:r w:rsidRPr="00063A4F">
        <w:rPr>
          <w:rFonts w:ascii="Arial" w:hAnsi="Arial" w:cs="Arial"/>
          <w:spacing w:val="21"/>
          <w:sz w:val="20"/>
        </w:rPr>
        <w:t xml:space="preserve"> </w:t>
      </w:r>
      <w:r w:rsidRPr="00063A4F">
        <w:rPr>
          <w:rFonts w:ascii="Arial" w:hAnsi="Arial" w:cs="Arial"/>
          <w:sz w:val="20"/>
        </w:rPr>
        <w:t>experiences</w:t>
      </w:r>
      <w:r w:rsidRPr="00063A4F">
        <w:rPr>
          <w:rFonts w:ascii="Arial" w:hAnsi="Arial" w:cs="Arial"/>
          <w:spacing w:val="24"/>
          <w:sz w:val="20"/>
        </w:rPr>
        <w:t xml:space="preserve"> </w:t>
      </w:r>
      <w:r w:rsidRPr="00063A4F">
        <w:rPr>
          <w:rFonts w:ascii="Arial" w:hAnsi="Arial" w:cs="Arial"/>
          <w:sz w:val="20"/>
        </w:rPr>
        <w:t>to</w:t>
      </w:r>
      <w:r w:rsidRPr="00063A4F">
        <w:rPr>
          <w:rFonts w:ascii="Arial" w:hAnsi="Arial" w:cs="Arial"/>
          <w:spacing w:val="24"/>
          <w:sz w:val="20"/>
        </w:rPr>
        <w:t xml:space="preserve"> </w:t>
      </w:r>
      <w:r w:rsidRPr="00063A4F">
        <w:rPr>
          <w:rFonts w:ascii="Arial" w:hAnsi="Arial" w:cs="Arial"/>
          <w:sz w:val="20"/>
        </w:rPr>
        <w:t>engage</w:t>
      </w:r>
      <w:r w:rsidRPr="00063A4F">
        <w:rPr>
          <w:rFonts w:ascii="Arial" w:hAnsi="Arial" w:cs="Arial"/>
          <w:spacing w:val="23"/>
          <w:sz w:val="20"/>
        </w:rPr>
        <w:t xml:space="preserve"> </w:t>
      </w:r>
      <w:r w:rsidRPr="00063A4F">
        <w:rPr>
          <w:rFonts w:ascii="Arial" w:hAnsi="Arial" w:cs="Arial"/>
          <w:sz w:val="20"/>
        </w:rPr>
        <w:t>children</w:t>
      </w:r>
      <w:r w:rsidRPr="00063A4F">
        <w:rPr>
          <w:rFonts w:ascii="Arial" w:hAnsi="Arial" w:cs="Arial"/>
          <w:spacing w:val="23"/>
          <w:sz w:val="20"/>
        </w:rPr>
        <w:t xml:space="preserve"> </w:t>
      </w:r>
      <w:r w:rsidRPr="00063A4F">
        <w:rPr>
          <w:rFonts w:ascii="Arial" w:hAnsi="Arial" w:cs="Arial"/>
          <w:spacing w:val="-1"/>
          <w:sz w:val="20"/>
        </w:rPr>
        <w:t>in</w:t>
      </w:r>
      <w:r w:rsidRPr="00063A4F">
        <w:rPr>
          <w:rFonts w:ascii="Arial" w:hAnsi="Arial" w:cs="Arial"/>
          <w:spacing w:val="23"/>
          <w:sz w:val="20"/>
        </w:rPr>
        <w:t xml:space="preserve"> </w:t>
      </w:r>
      <w:r w:rsidRPr="00063A4F">
        <w:rPr>
          <w:rFonts w:ascii="Arial" w:hAnsi="Arial" w:cs="Arial"/>
          <w:spacing w:val="-1"/>
          <w:sz w:val="20"/>
        </w:rPr>
        <w:t>active,</w:t>
      </w:r>
      <w:r w:rsidRPr="00063A4F">
        <w:rPr>
          <w:rFonts w:ascii="Arial" w:hAnsi="Arial" w:cs="Arial"/>
          <w:spacing w:val="24"/>
          <w:sz w:val="20"/>
        </w:rPr>
        <w:t xml:space="preserve"> </w:t>
      </w:r>
      <w:r w:rsidRPr="00063A4F">
        <w:rPr>
          <w:rFonts w:ascii="Arial" w:hAnsi="Arial" w:cs="Arial"/>
          <w:sz w:val="20"/>
        </w:rPr>
        <w:t>creative,</w:t>
      </w:r>
      <w:r w:rsidRPr="00063A4F">
        <w:rPr>
          <w:rFonts w:ascii="Arial" w:hAnsi="Arial" w:cs="Arial"/>
          <w:spacing w:val="23"/>
          <w:sz w:val="20"/>
        </w:rPr>
        <w:t xml:space="preserve"> </w:t>
      </w:r>
      <w:r w:rsidRPr="00063A4F">
        <w:rPr>
          <w:rFonts w:ascii="Arial" w:hAnsi="Arial" w:cs="Arial"/>
          <w:spacing w:val="-1"/>
          <w:sz w:val="20"/>
        </w:rPr>
        <w:t>and</w:t>
      </w:r>
      <w:r w:rsidRPr="00063A4F">
        <w:rPr>
          <w:rFonts w:ascii="Arial" w:hAnsi="Arial" w:cs="Arial"/>
          <w:spacing w:val="23"/>
          <w:sz w:val="20"/>
        </w:rPr>
        <w:t xml:space="preserve"> </w:t>
      </w:r>
      <w:r w:rsidRPr="00063A4F">
        <w:rPr>
          <w:rFonts w:ascii="Arial" w:hAnsi="Arial" w:cs="Arial"/>
          <w:sz w:val="20"/>
        </w:rPr>
        <w:t>meaningful</w:t>
      </w:r>
      <w:r w:rsidRPr="00063A4F">
        <w:rPr>
          <w:rFonts w:ascii="Arial" w:hAnsi="Arial" w:cs="Arial"/>
          <w:spacing w:val="52"/>
          <w:w w:val="99"/>
          <w:sz w:val="20"/>
        </w:rPr>
        <w:t xml:space="preserve"> </w:t>
      </w:r>
      <w:r w:rsidRPr="00063A4F">
        <w:rPr>
          <w:rFonts w:ascii="Arial" w:hAnsi="Arial" w:cs="Arial"/>
          <w:sz w:val="20"/>
        </w:rPr>
        <w:t>exploration,</w:t>
      </w:r>
      <w:r w:rsidRPr="00063A4F">
        <w:rPr>
          <w:rFonts w:ascii="Arial" w:hAnsi="Arial" w:cs="Arial"/>
          <w:spacing w:val="-9"/>
          <w:sz w:val="20"/>
        </w:rPr>
        <w:t xml:space="preserve"> </w:t>
      </w:r>
      <w:r w:rsidRPr="00063A4F">
        <w:rPr>
          <w:rFonts w:ascii="Arial" w:hAnsi="Arial" w:cs="Arial"/>
          <w:sz w:val="20"/>
        </w:rPr>
        <w:t>play,</w:t>
      </w:r>
      <w:r w:rsidRPr="00063A4F">
        <w:rPr>
          <w:rFonts w:ascii="Arial" w:hAnsi="Arial" w:cs="Arial"/>
          <w:spacing w:val="-8"/>
          <w:sz w:val="20"/>
        </w:rPr>
        <w:t xml:space="preserve"> </w:t>
      </w:r>
      <w:r w:rsidRPr="00063A4F">
        <w:rPr>
          <w:rFonts w:ascii="Arial" w:hAnsi="Arial" w:cs="Arial"/>
          <w:spacing w:val="-1"/>
          <w:sz w:val="20"/>
        </w:rPr>
        <w:t>and</w:t>
      </w:r>
      <w:r w:rsidRPr="00063A4F">
        <w:rPr>
          <w:rFonts w:ascii="Arial" w:hAnsi="Arial" w:cs="Arial"/>
          <w:spacing w:val="-7"/>
          <w:sz w:val="20"/>
        </w:rPr>
        <w:t xml:space="preserve"> </w:t>
      </w:r>
      <w:r w:rsidRPr="00063A4F">
        <w:rPr>
          <w:rFonts w:ascii="Arial" w:hAnsi="Arial" w:cs="Arial"/>
          <w:spacing w:val="-1"/>
          <w:sz w:val="20"/>
        </w:rPr>
        <w:t>inquiry.</w:t>
      </w:r>
    </w:p>
    <w:p w14:paraId="26BD9023" w14:textId="77777777" w:rsidR="003D1ED1" w:rsidRPr="00063A4F" w:rsidRDefault="003D1ED1">
      <w:pPr>
        <w:pStyle w:val="ListParagraph"/>
        <w:widowControl w:val="0"/>
        <w:numPr>
          <w:ilvl w:val="0"/>
          <w:numId w:val="36"/>
        </w:numPr>
        <w:tabs>
          <w:tab w:val="left" w:pos="821"/>
        </w:tabs>
        <w:spacing w:before="58" w:after="0" w:line="240" w:lineRule="auto"/>
        <w:ind w:right="118"/>
        <w:rPr>
          <w:rFonts w:ascii="Arial" w:eastAsia="Arial" w:hAnsi="Arial" w:cs="Arial"/>
          <w:sz w:val="20"/>
        </w:rPr>
      </w:pPr>
      <w:r w:rsidRPr="00063A4F">
        <w:rPr>
          <w:rFonts w:ascii="Arial" w:eastAsia="Arial" w:hAnsi="Arial" w:cs="Arial"/>
          <w:b/>
          <w:bCs/>
          <w:sz w:val="20"/>
        </w:rPr>
        <w:t>Expression:</w:t>
      </w:r>
      <w:r w:rsidRPr="00063A4F">
        <w:rPr>
          <w:rFonts w:ascii="Arial" w:eastAsia="Arial" w:hAnsi="Arial" w:cs="Arial"/>
          <w:b/>
          <w:bCs/>
          <w:spacing w:val="4"/>
          <w:sz w:val="20"/>
        </w:rPr>
        <w:t xml:space="preserve"> </w:t>
      </w:r>
      <w:r w:rsidRPr="00063A4F">
        <w:rPr>
          <w:rFonts w:ascii="Arial" w:eastAsia="Arial" w:hAnsi="Arial" w:cs="Arial"/>
          <w:sz w:val="20"/>
        </w:rPr>
        <w:t>This</w:t>
      </w:r>
      <w:r w:rsidRPr="00063A4F">
        <w:rPr>
          <w:rFonts w:ascii="Arial" w:eastAsia="Arial" w:hAnsi="Arial" w:cs="Arial"/>
          <w:spacing w:val="4"/>
          <w:sz w:val="20"/>
        </w:rPr>
        <w:t xml:space="preserve"> </w:t>
      </w:r>
      <w:r w:rsidRPr="00063A4F">
        <w:rPr>
          <w:rFonts w:ascii="Arial" w:eastAsia="Arial" w:hAnsi="Arial" w:cs="Arial"/>
          <w:sz w:val="20"/>
        </w:rPr>
        <w:t>signifies</w:t>
      </w:r>
      <w:r w:rsidRPr="00063A4F">
        <w:rPr>
          <w:rFonts w:ascii="Arial" w:eastAsia="Arial" w:hAnsi="Arial" w:cs="Arial"/>
          <w:spacing w:val="3"/>
          <w:sz w:val="20"/>
        </w:rPr>
        <w:t xml:space="preserve"> </w:t>
      </w:r>
      <w:r w:rsidRPr="00063A4F">
        <w:rPr>
          <w:rFonts w:ascii="Arial" w:eastAsia="Arial" w:hAnsi="Arial" w:cs="Arial"/>
          <w:sz w:val="20"/>
        </w:rPr>
        <w:t>a</w:t>
      </w:r>
      <w:r w:rsidRPr="00063A4F">
        <w:rPr>
          <w:rFonts w:ascii="Arial" w:eastAsia="Arial" w:hAnsi="Arial" w:cs="Arial"/>
          <w:spacing w:val="3"/>
          <w:sz w:val="20"/>
        </w:rPr>
        <w:t xml:space="preserve"> </w:t>
      </w:r>
      <w:r w:rsidRPr="00063A4F">
        <w:rPr>
          <w:rFonts w:ascii="Arial" w:eastAsia="Arial" w:hAnsi="Arial" w:cs="Arial"/>
          <w:sz w:val="20"/>
        </w:rPr>
        <w:t>child’s</w:t>
      </w:r>
      <w:r w:rsidRPr="00063A4F">
        <w:rPr>
          <w:rFonts w:ascii="Arial" w:eastAsia="Arial" w:hAnsi="Arial" w:cs="Arial"/>
          <w:spacing w:val="4"/>
          <w:sz w:val="20"/>
        </w:rPr>
        <w:t xml:space="preserve"> </w:t>
      </w:r>
      <w:r w:rsidRPr="00063A4F">
        <w:rPr>
          <w:rFonts w:ascii="Arial" w:eastAsia="Arial" w:hAnsi="Arial" w:cs="Arial"/>
          <w:sz w:val="20"/>
        </w:rPr>
        <w:t>capability</w:t>
      </w:r>
      <w:r w:rsidRPr="00063A4F">
        <w:rPr>
          <w:rFonts w:ascii="Arial" w:eastAsia="Arial" w:hAnsi="Arial" w:cs="Arial"/>
          <w:spacing w:val="2"/>
          <w:sz w:val="20"/>
        </w:rPr>
        <w:t xml:space="preserve"> </w:t>
      </w:r>
      <w:r w:rsidRPr="00063A4F">
        <w:rPr>
          <w:rFonts w:ascii="Arial" w:eastAsia="Arial" w:hAnsi="Arial" w:cs="Arial"/>
          <w:sz w:val="20"/>
        </w:rPr>
        <w:t>to</w:t>
      </w:r>
      <w:r w:rsidRPr="00063A4F">
        <w:rPr>
          <w:rFonts w:ascii="Arial" w:eastAsia="Arial" w:hAnsi="Arial" w:cs="Arial"/>
          <w:spacing w:val="4"/>
          <w:sz w:val="20"/>
        </w:rPr>
        <w:t xml:space="preserve"> </w:t>
      </w:r>
      <w:r w:rsidRPr="00063A4F">
        <w:rPr>
          <w:rFonts w:ascii="Arial" w:eastAsia="Arial" w:hAnsi="Arial" w:cs="Arial"/>
          <w:sz w:val="20"/>
        </w:rPr>
        <w:t>communicate</w:t>
      </w:r>
      <w:r w:rsidRPr="00063A4F">
        <w:rPr>
          <w:rFonts w:ascii="Arial" w:eastAsia="Arial" w:hAnsi="Arial" w:cs="Arial"/>
          <w:spacing w:val="3"/>
          <w:sz w:val="20"/>
        </w:rPr>
        <w:t xml:space="preserve"> </w:t>
      </w:r>
      <w:r w:rsidRPr="00063A4F">
        <w:rPr>
          <w:rFonts w:ascii="Arial" w:eastAsia="Arial" w:hAnsi="Arial" w:cs="Arial"/>
          <w:sz w:val="20"/>
        </w:rPr>
        <w:t>and</w:t>
      </w:r>
      <w:r w:rsidRPr="00063A4F">
        <w:rPr>
          <w:rFonts w:ascii="Arial" w:eastAsia="Arial" w:hAnsi="Arial" w:cs="Arial"/>
          <w:spacing w:val="5"/>
          <w:sz w:val="20"/>
        </w:rPr>
        <w:t xml:space="preserve"> </w:t>
      </w:r>
      <w:r w:rsidRPr="00063A4F">
        <w:rPr>
          <w:rFonts w:ascii="Arial" w:eastAsia="Arial" w:hAnsi="Arial" w:cs="Arial"/>
          <w:sz w:val="20"/>
        </w:rPr>
        <w:t>express</w:t>
      </w:r>
      <w:r w:rsidRPr="00063A4F">
        <w:rPr>
          <w:rFonts w:ascii="Arial" w:eastAsia="Arial" w:hAnsi="Arial" w:cs="Arial"/>
          <w:spacing w:val="3"/>
          <w:sz w:val="20"/>
        </w:rPr>
        <w:t xml:space="preserve"> </w:t>
      </w:r>
      <w:r w:rsidRPr="00063A4F">
        <w:rPr>
          <w:rFonts w:ascii="Arial" w:eastAsia="Arial" w:hAnsi="Arial" w:cs="Arial"/>
          <w:sz w:val="20"/>
        </w:rPr>
        <w:t>himself</w:t>
      </w:r>
      <w:r w:rsidRPr="00063A4F">
        <w:rPr>
          <w:rFonts w:ascii="Arial" w:eastAsia="Arial" w:hAnsi="Arial" w:cs="Arial"/>
          <w:spacing w:val="5"/>
          <w:sz w:val="20"/>
        </w:rPr>
        <w:t xml:space="preserve"> </w:t>
      </w:r>
      <w:r w:rsidRPr="00063A4F">
        <w:rPr>
          <w:rFonts w:ascii="Arial" w:eastAsia="Arial" w:hAnsi="Arial" w:cs="Arial"/>
          <w:sz w:val="20"/>
        </w:rPr>
        <w:t>or</w:t>
      </w:r>
      <w:r w:rsidRPr="00063A4F">
        <w:rPr>
          <w:rFonts w:ascii="Arial" w:eastAsia="Arial" w:hAnsi="Arial" w:cs="Arial"/>
          <w:spacing w:val="4"/>
          <w:sz w:val="20"/>
        </w:rPr>
        <w:t xml:space="preserve"> </w:t>
      </w:r>
      <w:r w:rsidRPr="00063A4F">
        <w:rPr>
          <w:rFonts w:ascii="Arial" w:eastAsia="Arial" w:hAnsi="Arial" w:cs="Arial"/>
          <w:spacing w:val="-1"/>
          <w:sz w:val="20"/>
        </w:rPr>
        <w:t>herself</w:t>
      </w:r>
      <w:r w:rsidRPr="00063A4F">
        <w:rPr>
          <w:rFonts w:ascii="Arial" w:eastAsia="Arial" w:hAnsi="Arial" w:cs="Arial"/>
          <w:spacing w:val="4"/>
          <w:sz w:val="20"/>
        </w:rPr>
        <w:t xml:space="preserve"> </w:t>
      </w:r>
      <w:r w:rsidRPr="00063A4F">
        <w:rPr>
          <w:rFonts w:ascii="Arial" w:eastAsia="Arial" w:hAnsi="Arial" w:cs="Arial"/>
          <w:sz w:val="20"/>
        </w:rPr>
        <w:t>in</w:t>
      </w:r>
      <w:r w:rsidRPr="00063A4F">
        <w:rPr>
          <w:rFonts w:ascii="Arial" w:eastAsia="Arial" w:hAnsi="Arial" w:cs="Arial"/>
          <w:spacing w:val="38"/>
          <w:w w:val="99"/>
          <w:sz w:val="20"/>
        </w:rPr>
        <w:t xml:space="preserve"> </w:t>
      </w:r>
      <w:r w:rsidRPr="00063A4F">
        <w:rPr>
          <w:rFonts w:ascii="Arial" w:eastAsia="Arial" w:hAnsi="Arial" w:cs="Arial"/>
          <w:spacing w:val="1"/>
          <w:sz w:val="20"/>
        </w:rPr>
        <w:t>many</w:t>
      </w:r>
      <w:r w:rsidRPr="00063A4F">
        <w:rPr>
          <w:rFonts w:ascii="Arial" w:eastAsia="Arial" w:hAnsi="Arial" w:cs="Arial"/>
          <w:spacing w:val="34"/>
          <w:sz w:val="20"/>
        </w:rPr>
        <w:t xml:space="preserve"> </w:t>
      </w:r>
      <w:r w:rsidRPr="00063A4F">
        <w:rPr>
          <w:rFonts w:ascii="Arial" w:eastAsia="Arial" w:hAnsi="Arial" w:cs="Arial"/>
          <w:spacing w:val="-1"/>
          <w:sz w:val="20"/>
        </w:rPr>
        <w:t>ways.</w:t>
      </w:r>
      <w:r w:rsidRPr="00063A4F">
        <w:rPr>
          <w:rFonts w:ascii="Arial" w:eastAsia="Arial" w:hAnsi="Arial" w:cs="Arial"/>
          <w:spacing w:val="40"/>
          <w:sz w:val="20"/>
        </w:rPr>
        <w:t xml:space="preserve"> </w:t>
      </w:r>
      <w:r w:rsidRPr="00063A4F">
        <w:rPr>
          <w:rFonts w:ascii="Arial" w:eastAsia="Arial" w:hAnsi="Arial" w:cs="Arial"/>
          <w:spacing w:val="1"/>
          <w:sz w:val="20"/>
        </w:rPr>
        <w:t>Stoney</w:t>
      </w:r>
      <w:r w:rsidRPr="00063A4F">
        <w:rPr>
          <w:rFonts w:ascii="Arial" w:eastAsia="Arial" w:hAnsi="Arial" w:cs="Arial"/>
          <w:spacing w:val="35"/>
          <w:sz w:val="20"/>
        </w:rPr>
        <w:t xml:space="preserve"> </w:t>
      </w:r>
      <w:r w:rsidRPr="00063A4F">
        <w:rPr>
          <w:rFonts w:ascii="Arial" w:eastAsia="Arial" w:hAnsi="Arial" w:cs="Arial"/>
          <w:sz w:val="20"/>
        </w:rPr>
        <w:t>Creek</w:t>
      </w:r>
      <w:r w:rsidRPr="00063A4F">
        <w:rPr>
          <w:rFonts w:ascii="Arial" w:eastAsia="Arial" w:hAnsi="Arial" w:cs="Arial"/>
          <w:spacing w:val="41"/>
          <w:sz w:val="20"/>
        </w:rPr>
        <w:t xml:space="preserve"> </w:t>
      </w:r>
      <w:r w:rsidRPr="00063A4F">
        <w:rPr>
          <w:rFonts w:ascii="Arial" w:eastAsia="Arial" w:hAnsi="Arial" w:cs="Arial"/>
          <w:spacing w:val="-1"/>
          <w:sz w:val="20"/>
        </w:rPr>
        <w:t>Cooperative Preschool</w:t>
      </w:r>
      <w:r w:rsidRPr="00063A4F">
        <w:rPr>
          <w:rFonts w:ascii="Arial" w:eastAsia="Arial" w:hAnsi="Arial" w:cs="Arial"/>
          <w:spacing w:val="41"/>
          <w:sz w:val="20"/>
        </w:rPr>
        <w:t xml:space="preserve"> </w:t>
      </w:r>
      <w:r w:rsidRPr="00063A4F">
        <w:rPr>
          <w:rFonts w:ascii="Arial" w:eastAsia="Arial" w:hAnsi="Arial" w:cs="Arial"/>
          <w:sz w:val="20"/>
        </w:rPr>
        <w:t>program</w:t>
      </w:r>
      <w:r w:rsidRPr="00063A4F">
        <w:rPr>
          <w:rFonts w:ascii="Arial" w:eastAsia="Arial" w:hAnsi="Arial" w:cs="Arial"/>
          <w:spacing w:val="42"/>
          <w:sz w:val="20"/>
        </w:rPr>
        <w:t xml:space="preserve"> </w:t>
      </w:r>
      <w:r w:rsidRPr="00063A4F">
        <w:rPr>
          <w:rFonts w:ascii="Arial" w:eastAsia="Arial" w:hAnsi="Arial" w:cs="Arial"/>
          <w:sz w:val="20"/>
        </w:rPr>
        <w:t>encourages</w:t>
      </w:r>
      <w:r w:rsidRPr="00063A4F">
        <w:rPr>
          <w:rFonts w:ascii="Arial" w:eastAsia="Arial" w:hAnsi="Arial" w:cs="Arial"/>
          <w:spacing w:val="39"/>
          <w:sz w:val="20"/>
        </w:rPr>
        <w:t xml:space="preserve"> </w:t>
      </w:r>
      <w:r w:rsidRPr="00063A4F">
        <w:rPr>
          <w:rFonts w:ascii="Arial" w:eastAsia="Arial" w:hAnsi="Arial" w:cs="Arial"/>
          <w:sz w:val="20"/>
        </w:rPr>
        <w:t>communication</w:t>
      </w:r>
      <w:r w:rsidRPr="00063A4F">
        <w:rPr>
          <w:rFonts w:ascii="Arial" w:eastAsia="Arial" w:hAnsi="Arial" w:cs="Arial"/>
          <w:spacing w:val="39"/>
          <w:sz w:val="20"/>
        </w:rPr>
        <w:t xml:space="preserve"> </w:t>
      </w:r>
      <w:r w:rsidRPr="00063A4F">
        <w:rPr>
          <w:rFonts w:ascii="Arial" w:eastAsia="Arial" w:hAnsi="Arial" w:cs="Arial"/>
          <w:sz w:val="20"/>
        </w:rPr>
        <w:t>and</w:t>
      </w:r>
      <w:r w:rsidRPr="00063A4F">
        <w:rPr>
          <w:rFonts w:ascii="Arial" w:eastAsia="Arial" w:hAnsi="Arial" w:cs="Arial"/>
          <w:spacing w:val="40"/>
          <w:w w:val="99"/>
          <w:sz w:val="20"/>
        </w:rPr>
        <w:t xml:space="preserve"> </w:t>
      </w:r>
      <w:r w:rsidRPr="00063A4F">
        <w:rPr>
          <w:rFonts w:ascii="Arial" w:eastAsia="Arial" w:hAnsi="Arial" w:cs="Arial"/>
          <w:sz w:val="20"/>
        </w:rPr>
        <w:t>expression</w:t>
      </w:r>
      <w:r w:rsidRPr="00063A4F">
        <w:rPr>
          <w:rFonts w:ascii="Arial" w:eastAsia="Arial" w:hAnsi="Arial" w:cs="Arial"/>
          <w:spacing w:val="-7"/>
          <w:sz w:val="20"/>
        </w:rPr>
        <w:t xml:space="preserve"> </w:t>
      </w:r>
      <w:r w:rsidRPr="00063A4F">
        <w:rPr>
          <w:rFonts w:ascii="Arial" w:eastAsia="Arial" w:hAnsi="Arial" w:cs="Arial"/>
          <w:spacing w:val="-1"/>
          <w:sz w:val="20"/>
        </w:rPr>
        <w:t>in</w:t>
      </w:r>
      <w:r w:rsidRPr="00063A4F">
        <w:rPr>
          <w:rFonts w:ascii="Arial" w:eastAsia="Arial" w:hAnsi="Arial" w:cs="Arial"/>
          <w:spacing w:val="-5"/>
          <w:sz w:val="20"/>
        </w:rPr>
        <w:t xml:space="preserve"> </w:t>
      </w:r>
      <w:r w:rsidRPr="00063A4F">
        <w:rPr>
          <w:rFonts w:ascii="Arial" w:eastAsia="Arial" w:hAnsi="Arial" w:cs="Arial"/>
          <w:sz w:val="20"/>
        </w:rPr>
        <w:t>all</w:t>
      </w:r>
      <w:r w:rsidRPr="00063A4F">
        <w:rPr>
          <w:rFonts w:ascii="Arial" w:eastAsia="Arial" w:hAnsi="Arial" w:cs="Arial"/>
          <w:spacing w:val="-8"/>
          <w:sz w:val="20"/>
        </w:rPr>
        <w:t xml:space="preserve"> </w:t>
      </w:r>
      <w:r w:rsidRPr="00063A4F">
        <w:rPr>
          <w:rFonts w:ascii="Arial" w:eastAsia="Arial" w:hAnsi="Arial" w:cs="Arial"/>
          <w:sz w:val="20"/>
        </w:rPr>
        <w:t>forms.</w:t>
      </w:r>
    </w:p>
    <w:p w14:paraId="514F681B" w14:textId="77777777" w:rsidR="003D1ED1" w:rsidRPr="00063A4F" w:rsidRDefault="003D1ED1" w:rsidP="003D1ED1">
      <w:pPr>
        <w:pStyle w:val="Default"/>
        <w:rPr>
          <w:color w:val="auto"/>
          <w:sz w:val="20"/>
          <w:szCs w:val="20"/>
        </w:rPr>
      </w:pPr>
    </w:p>
    <w:p w14:paraId="6E59A208" w14:textId="77777777" w:rsidR="003D1ED1" w:rsidRPr="00063A4F" w:rsidRDefault="003D1ED1" w:rsidP="003D1ED1">
      <w:pPr>
        <w:pStyle w:val="Default"/>
        <w:rPr>
          <w:b/>
          <w:color w:val="auto"/>
          <w:sz w:val="20"/>
          <w:szCs w:val="20"/>
        </w:rPr>
      </w:pPr>
      <w:r w:rsidRPr="00063A4F">
        <w:rPr>
          <w:b/>
          <w:color w:val="auto"/>
          <w:sz w:val="20"/>
          <w:szCs w:val="20"/>
        </w:rPr>
        <w:t>Our Goals and how we shall reach our goals at Stoney Creek Cooperative Preschool are:</w:t>
      </w:r>
    </w:p>
    <w:p w14:paraId="7FA9FF05" w14:textId="38DB2F50" w:rsidR="003D1ED1" w:rsidRPr="00063A4F" w:rsidRDefault="003D1ED1" w:rsidP="003D1ED1">
      <w:pPr>
        <w:rPr>
          <w:rFonts w:ascii="Arial" w:hAnsi="Arial" w:cs="Arial"/>
          <w:sz w:val="20"/>
        </w:rPr>
      </w:pPr>
      <w:r w:rsidRPr="00063A4F">
        <w:rPr>
          <w:rFonts w:ascii="Arial" w:hAnsi="Arial" w:cs="Arial"/>
          <w:b/>
          <w:sz w:val="20"/>
        </w:rPr>
        <w:t>To promote the health, safety, nutrition and well-being of the children.</w:t>
      </w:r>
      <w:r w:rsidRPr="00063A4F">
        <w:rPr>
          <w:rFonts w:ascii="Arial" w:hAnsi="Arial" w:cs="Arial"/>
          <w:sz w:val="20"/>
        </w:rPr>
        <w:t xml:space="preserve"> To meet this goal, we will provide an environment which is clean and safe and take steps to reduce hazards that may cause injury. We will create an environment which will ease transitions for the children, lessen unnecessary stress, and through play that is more continuous. The children will receive a nutritious diet based on Canada’s Food Guide and water will be available to the children on an ongoing basis. In respect to exercise diet and rest time, our staff will be made familiar with all details relating </w:t>
      </w:r>
      <w:r w:rsidR="00691C8A" w:rsidRPr="00063A4F">
        <w:rPr>
          <w:rFonts w:ascii="Arial" w:hAnsi="Arial" w:cs="Arial"/>
          <w:sz w:val="20"/>
        </w:rPr>
        <w:t>to</w:t>
      </w:r>
      <w:r w:rsidRPr="00063A4F">
        <w:rPr>
          <w:rFonts w:ascii="Arial" w:hAnsi="Arial" w:cs="Arial"/>
          <w:sz w:val="20"/>
        </w:rPr>
        <w:t xml:space="preserve"> food restrictions, allergies, medication requirements, medical conditions, uniqueness of the child, and parental instructions. </w:t>
      </w:r>
    </w:p>
    <w:p w14:paraId="37A9553C" w14:textId="77777777" w:rsidR="003D1ED1" w:rsidRPr="00063A4F" w:rsidRDefault="003D1ED1" w:rsidP="003D1ED1">
      <w:pPr>
        <w:pStyle w:val="Default"/>
        <w:rPr>
          <w:b/>
          <w:color w:val="auto"/>
          <w:sz w:val="20"/>
          <w:szCs w:val="20"/>
        </w:rPr>
      </w:pPr>
    </w:p>
    <w:p w14:paraId="7637A05B" w14:textId="5AB54969" w:rsidR="003D1ED1" w:rsidRPr="00063A4F" w:rsidRDefault="003D1ED1" w:rsidP="003D1ED1">
      <w:pPr>
        <w:pStyle w:val="Default"/>
        <w:rPr>
          <w:color w:val="auto"/>
          <w:sz w:val="20"/>
          <w:szCs w:val="20"/>
        </w:rPr>
      </w:pPr>
      <w:r w:rsidRPr="00063A4F">
        <w:rPr>
          <w:b/>
          <w:color w:val="auto"/>
          <w:sz w:val="20"/>
          <w:szCs w:val="20"/>
        </w:rPr>
        <w:t xml:space="preserve">To support positive and responsive interactions among the children, parents, </w:t>
      </w:r>
      <w:r w:rsidR="00691C8A" w:rsidRPr="00063A4F">
        <w:rPr>
          <w:b/>
          <w:color w:val="auto"/>
          <w:sz w:val="20"/>
          <w:szCs w:val="20"/>
        </w:rPr>
        <w:t>childcare</w:t>
      </w:r>
      <w:r w:rsidRPr="00063A4F">
        <w:rPr>
          <w:b/>
          <w:color w:val="auto"/>
          <w:sz w:val="20"/>
          <w:szCs w:val="20"/>
        </w:rPr>
        <w:t xml:space="preserve"> providers and staff. </w:t>
      </w:r>
      <w:r w:rsidRPr="00063A4F">
        <w:rPr>
          <w:color w:val="auto"/>
          <w:sz w:val="20"/>
          <w:szCs w:val="20"/>
        </w:rPr>
        <w:t xml:space="preserve">To meet this goal, we will employ qualified educators that demonstrate the above qualities. We will support </w:t>
      </w:r>
      <w:r w:rsidR="00A248A1" w:rsidRPr="00063A4F">
        <w:rPr>
          <w:color w:val="auto"/>
          <w:sz w:val="20"/>
          <w:szCs w:val="20"/>
        </w:rPr>
        <w:t>educators’</w:t>
      </w:r>
      <w:r w:rsidRPr="00063A4F">
        <w:rPr>
          <w:color w:val="auto"/>
          <w:sz w:val="20"/>
          <w:szCs w:val="20"/>
        </w:rPr>
        <w:t xml:space="preserve"> ability to recognize the importance of meeting the needs of each individual child, primary caregivers and families. Children will be encouraged to ask questions and be the leaders of their enquiry.</w:t>
      </w:r>
    </w:p>
    <w:p w14:paraId="4F0FC0CA" w14:textId="77777777" w:rsidR="003D1ED1" w:rsidRPr="00063A4F" w:rsidRDefault="003D1ED1" w:rsidP="003D1ED1">
      <w:pPr>
        <w:pStyle w:val="Default"/>
        <w:rPr>
          <w:color w:val="auto"/>
          <w:sz w:val="20"/>
          <w:szCs w:val="20"/>
        </w:rPr>
      </w:pPr>
    </w:p>
    <w:p w14:paraId="2A63D76E" w14:textId="77BA3266" w:rsidR="003D1ED1" w:rsidRPr="00063A4F" w:rsidRDefault="003D1ED1" w:rsidP="003D1ED1">
      <w:pPr>
        <w:pStyle w:val="Default"/>
        <w:rPr>
          <w:color w:val="auto"/>
          <w:sz w:val="20"/>
          <w:szCs w:val="20"/>
        </w:rPr>
      </w:pPr>
      <w:r w:rsidRPr="00063A4F">
        <w:rPr>
          <w:b/>
          <w:color w:val="auto"/>
          <w:sz w:val="20"/>
          <w:szCs w:val="20"/>
        </w:rPr>
        <w:t xml:space="preserve">To encourage the children to interact and communicate in a positive way and support their ability to self-regulate. </w:t>
      </w:r>
      <w:r w:rsidRPr="00063A4F">
        <w:rPr>
          <w:color w:val="auto"/>
          <w:sz w:val="20"/>
          <w:szCs w:val="20"/>
        </w:rPr>
        <w:t xml:space="preserve">To meet this goal, we will acknowledge each child’s level of ability to self-regulate and build strategies to assist children regain control of their emotions, and to maintain their focus and attention. Educators </w:t>
      </w:r>
      <w:r w:rsidR="00691C8A" w:rsidRPr="00063A4F">
        <w:rPr>
          <w:color w:val="auto"/>
          <w:sz w:val="20"/>
          <w:szCs w:val="20"/>
        </w:rPr>
        <w:t>will</w:t>
      </w:r>
      <w:r w:rsidRPr="00063A4F">
        <w:rPr>
          <w:color w:val="auto"/>
          <w:sz w:val="20"/>
          <w:szCs w:val="20"/>
        </w:rPr>
        <w:t xml:space="preserve"> utilize their important relationship with the children to support and encourage them through this process which is a crucial component of providing quality care. </w:t>
      </w:r>
    </w:p>
    <w:p w14:paraId="534C6CD4" w14:textId="77777777" w:rsidR="003D1ED1" w:rsidRPr="00063A4F" w:rsidRDefault="003D1ED1" w:rsidP="003D1ED1">
      <w:pPr>
        <w:pStyle w:val="Default"/>
        <w:rPr>
          <w:color w:val="auto"/>
          <w:sz w:val="20"/>
          <w:szCs w:val="20"/>
        </w:rPr>
      </w:pPr>
    </w:p>
    <w:p w14:paraId="35F7E100" w14:textId="77777777" w:rsidR="003D1ED1" w:rsidRPr="00063A4F" w:rsidRDefault="003D1ED1" w:rsidP="003D1ED1">
      <w:pPr>
        <w:pStyle w:val="Default"/>
        <w:rPr>
          <w:b/>
          <w:color w:val="auto"/>
          <w:sz w:val="20"/>
          <w:szCs w:val="20"/>
        </w:rPr>
      </w:pPr>
      <w:r w:rsidRPr="00063A4F">
        <w:rPr>
          <w:b/>
          <w:color w:val="auto"/>
          <w:sz w:val="20"/>
          <w:szCs w:val="20"/>
        </w:rPr>
        <w:t xml:space="preserve">To Foster the children’s exploration, play and inquiry. </w:t>
      </w:r>
      <w:r w:rsidRPr="00063A4F">
        <w:rPr>
          <w:color w:val="auto"/>
          <w:sz w:val="20"/>
          <w:szCs w:val="20"/>
        </w:rPr>
        <w:t>To meet this goal, we will provide an environment where educators encourage a variety of choices for play experiences. Educators will be interactive with the children, and value their sense of, self-image, self-worth, competence level and independence level to inspire their curiosity, active play and enquiry.</w:t>
      </w:r>
    </w:p>
    <w:p w14:paraId="017F8AA1" w14:textId="77777777" w:rsidR="003D1ED1" w:rsidRPr="00063A4F" w:rsidRDefault="003D1ED1" w:rsidP="003D1ED1">
      <w:pPr>
        <w:pStyle w:val="Default"/>
        <w:rPr>
          <w:b/>
          <w:color w:val="auto"/>
          <w:sz w:val="20"/>
          <w:szCs w:val="20"/>
        </w:rPr>
      </w:pPr>
    </w:p>
    <w:p w14:paraId="14F5FCDC" w14:textId="788309F5" w:rsidR="003D1ED1" w:rsidRPr="00063A4F" w:rsidRDefault="003D1ED1" w:rsidP="003D1ED1">
      <w:pPr>
        <w:pStyle w:val="Default"/>
        <w:rPr>
          <w:color w:val="auto"/>
          <w:sz w:val="20"/>
          <w:szCs w:val="20"/>
        </w:rPr>
      </w:pPr>
      <w:r w:rsidRPr="00063A4F">
        <w:rPr>
          <w:b/>
          <w:color w:val="auto"/>
          <w:sz w:val="20"/>
          <w:szCs w:val="20"/>
        </w:rPr>
        <w:t>To</w:t>
      </w:r>
      <w:r w:rsidRPr="00063A4F">
        <w:rPr>
          <w:color w:val="auto"/>
          <w:sz w:val="20"/>
          <w:szCs w:val="20"/>
        </w:rPr>
        <w:t xml:space="preserve"> </w:t>
      </w:r>
      <w:r w:rsidRPr="00063A4F">
        <w:rPr>
          <w:b/>
          <w:color w:val="auto"/>
          <w:sz w:val="20"/>
          <w:szCs w:val="20"/>
        </w:rPr>
        <w:t xml:space="preserve">provide child-initiated and adult-supported experiences. </w:t>
      </w:r>
      <w:r w:rsidRPr="00063A4F">
        <w:rPr>
          <w:color w:val="auto"/>
          <w:sz w:val="20"/>
          <w:szCs w:val="20"/>
        </w:rPr>
        <w:t xml:space="preserve">To meet this goal, we will observe the children’s </w:t>
      </w:r>
      <w:r w:rsidR="00A248A1" w:rsidRPr="00063A4F">
        <w:rPr>
          <w:color w:val="auto"/>
          <w:sz w:val="20"/>
          <w:szCs w:val="20"/>
        </w:rPr>
        <w:t>lead,</w:t>
      </w:r>
      <w:r w:rsidRPr="00063A4F">
        <w:rPr>
          <w:color w:val="auto"/>
          <w:sz w:val="20"/>
          <w:szCs w:val="20"/>
        </w:rPr>
        <w:t xml:space="preserve"> and the educators will support the children’s interest by creating an environment where their interest can be expanded further. Educators will also provide new ideas, activities, and promote skills to further establish healthy development of the child. </w:t>
      </w:r>
    </w:p>
    <w:p w14:paraId="3BF24A82" w14:textId="77777777" w:rsidR="003D1ED1" w:rsidRPr="00063A4F" w:rsidRDefault="003D1ED1" w:rsidP="003D1ED1">
      <w:pPr>
        <w:pStyle w:val="Default"/>
        <w:rPr>
          <w:color w:val="auto"/>
          <w:sz w:val="20"/>
          <w:szCs w:val="20"/>
        </w:rPr>
      </w:pPr>
    </w:p>
    <w:p w14:paraId="59212040" w14:textId="59B55CBA" w:rsidR="003D1ED1" w:rsidRPr="00063A4F" w:rsidRDefault="003D1ED1" w:rsidP="003D1ED1">
      <w:pPr>
        <w:autoSpaceDE w:val="0"/>
        <w:autoSpaceDN w:val="0"/>
        <w:adjustRightInd w:val="0"/>
        <w:rPr>
          <w:rFonts w:ascii="Arial" w:hAnsi="Arial" w:cs="Arial"/>
          <w:sz w:val="20"/>
        </w:rPr>
      </w:pPr>
      <w:r w:rsidRPr="00063A4F">
        <w:rPr>
          <w:rFonts w:ascii="Arial" w:hAnsi="Arial" w:cs="Arial"/>
          <w:b/>
          <w:sz w:val="20"/>
        </w:rPr>
        <w:t xml:space="preserve">To plan for and create positive learning environments and experiences in which each child’s learning and development will be supported and which is inclusive of all children, including children with individualized plans. </w:t>
      </w:r>
      <w:r w:rsidRPr="00063A4F">
        <w:rPr>
          <w:rFonts w:ascii="Arial" w:hAnsi="Arial" w:cs="Arial"/>
          <w:sz w:val="20"/>
        </w:rPr>
        <w:t xml:space="preserve">To meet this goal, we will listen to what our children have to say, observe their interests, and plan accordingly to provide experiences which will stimulate and create new learning opportunities. We will recognize each child’s individual ability in respect to the learning process and plan our activities to benefit their developmental </w:t>
      </w:r>
      <w:r w:rsidR="00691C8A" w:rsidRPr="00063A4F">
        <w:rPr>
          <w:rFonts w:ascii="Arial" w:hAnsi="Arial" w:cs="Arial"/>
          <w:sz w:val="20"/>
        </w:rPr>
        <w:t>goals.</w:t>
      </w:r>
      <w:r w:rsidRPr="00063A4F">
        <w:rPr>
          <w:rFonts w:ascii="Arial" w:hAnsi="Arial" w:cs="Arial"/>
          <w:sz w:val="20"/>
        </w:rPr>
        <w:t xml:space="preserve"> </w:t>
      </w:r>
    </w:p>
    <w:p w14:paraId="66DF1043" w14:textId="3B2EFDCB" w:rsidR="003D1ED1" w:rsidRPr="00063A4F" w:rsidRDefault="00A176BF" w:rsidP="00A176BF">
      <w:pPr>
        <w:autoSpaceDE w:val="0"/>
        <w:autoSpaceDN w:val="0"/>
        <w:adjustRightInd w:val="0"/>
        <w:rPr>
          <w:rFonts w:ascii="Arial" w:hAnsi="Arial" w:cs="Arial"/>
          <w:sz w:val="20"/>
        </w:rPr>
      </w:pPr>
      <w:r w:rsidRPr="00063A4F">
        <w:rPr>
          <w:rFonts w:ascii="Arial" w:hAnsi="Arial" w:cs="Arial"/>
          <w:b/>
          <w:sz w:val="20"/>
        </w:rPr>
        <w:t>To impl</w:t>
      </w:r>
      <w:r w:rsidR="003B072D" w:rsidRPr="00063A4F">
        <w:rPr>
          <w:rFonts w:ascii="Arial" w:hAnsi="Arial" w:cs="Arial"/>
          <w:b/>
          <w:sz w:val="20"/>
        </w:rPr>
        <w:t>ement quiet, rest time activities and gross</w:t>
      </w:r>
      <w:r w:rsidRPr="00063A4F">
        <w:rPr>
          <w:rFonts w:ascii="Arial" w:hAnsi="Arial" w:cs="Arial"/>
          <w:b/>
          <w:sz w:val="20"/>
        </w:rPr>
        <w:t xml:space="preserve"> motor </w:t>
      </w:r>
      <w:r w:rsidR="003B072D" w:rsidRPr="00063A4F">
        <w:rPr>
          <w:rFonts w:ascii="Arial" w:hAnsi="Arial" w:cs="Arial"/>
          <w:b/>
          <w:sz w:val="20"/>
        </w:rPr>
        <w:t>play. The</w:t>
      </w:r>
      <w:r w:rsidRPr="00063A4F">
        <w:rPr>
          <w:rFonts w:ascii="Arial" w:hAnsi="Arial" w:cs="Arial"/>
          <w:b/>
          <w:sz w:val="20"/>
        </w:rPr>
        <w:t xml:space="preserve"> morning and afternoon program allows for quiet play.</w:t>
      </w:r>
      <w:r w:rsidRPr="00063A4F">
        <w:rPr>
          <w:rFonts w:ascii="Arial" w:hAnsi="Arial" w:cs="Arial"/>
          <w:sz w:val="20"/>
        </w:rPr>
        <w:t xml:space="preserve">  </w:t>
      </w:r>
      <w:r w:rsidR="003B072D" w:rsidRPr="00063A4F">
        <w:rPr>
          <w:rFonts w:ascii="Arial" w:hAnsi="Arial" w:cs="Arial"/>
          <w:sz w:val="20"/>
        </w:rPr>
        <w:t xml:space="preserve">To meet this goal </w:t>
      </w:r>
      <w:r w:rsidR="00691C8A" w:rsidRPr="00063A4F">
        <w:rPr>
          <w:rFonts w:ascii="Arial" w:hAnsi="Arial" w:cs="Arial"/>
          <w:sz w:val="20"/>
        </w:rPr>
        <w:t>children</w:t>
      </w:r>
      <w:r w:rsidRPr="00063A4F">
        <w:rPr>
          <w:rFonts w:ascii="Arial" w:hAnsi="Arial" w:cs="Arial"/>
          <w:sz w:val="20"/>
        </w:rPr>
        <w:t xml:space="preserve"> are provided with </w:t>
      </w:r>
      <w:r w:rsidR="00691C8A" w:rsidRPr="00063A4F">
        <w:rPr>
          <w:rFonts w:ascii="Arial" w:hAnsi="Arial" w:cs="Arial"/>
          <w:sz w:val="20"/>
        </w:rPr>
        <w:t>a variety</w:t>
      </w:r>
      <w:r w:rsidRPr="00063A4F">
        <w:rPr>
          <w:rFonts w:ascii="Arial" w:hAnsi="Arial" w:cs="Arial"/>
          <w:sz w:val="20"/>
        </w:rPr>
        <w:t xml:space="preserve"> of quiet </w:t>
      </w:r>
      <w:r w:rsidR="00691C8A" w:rsidRPr="00063A4F">
        <w:rPr>
          <w:rFonts w:ascii="Arial" w:hAnsi="Arial" w:cs="Arial"/>
          <w:sz w:val="20"/>
        </w:rPr>
        <w:t>tabletop</w:t>
      </w:r>
      <w:r w:rsidRPr="00063A4F">
        <w:rPr>
          <w:rFonts w:ascii="Arial" w:hAnsi="Arial" w:cs="Arial"/>
          <w:sz w:val="20"/>
        </w:rPr>
        <w:t xml:space="preserve"> activities to engage in book time.  The program allows active play incorporating our basketball net, balls and our rocking wood boat that also turns into a bridge. </w:t>
      </w:r>
      <w:r w:rsidR="003D1ED1" w:rsidRPr="00063A4F">
        <w:rPr>
          <w:rFonts w:ascii="Arial" w:hAnsi="Arial" w:cs="Arial"/>
          <w:sz w:val="20"/>
        </w:rPr>
        <w:t>Our extended day program we incorporate a neighborhood walk</w:t>
      </w:r>
      <w:r w:rsidR="003B072D" w:rsidRPr="00063A4F">
        <w:rPr>
          <w:rFonts w:ascii="Arial" w:hAnsi="Arial" w:cs="Arial"/>
          <w:sz w:val="20"/>
        </w:rPr>
        <w:t xml:space="preserve"> (weather permitting)</w:t>
      </w:r>
      <w:r w:rsidR="003D1ED1" w:rsidRPr="00063A4F">
        <w:rPr>
          <w:rFonts w:ascii="Arial" w:hAnsi="Arial" w:cs="Arial"/>
          <w:sz w:val="20"/>
        </w:rPr>
        <w:t xml:space="preserve"> and </w:t>
      </w:r>
      <w:r w:rsidR="003B072D" w:rsidRPr="00063A4F">
        <w:rPr>
          <w:rFonts w:ascii="Arial" w:hAnsi="Arial" w:cs="Arial"/>
          <w:sz w:val="20"/>
        </w:rPr>
        <w:t xml:space="preserve">quiet </w:t>
      </w:r>
      <w:r w:rsidR="00691C8A" w:rsidRPr="00063A4F">
        <w:rPr>
          <w:rFonts w:ascii="Arial" w:hAnsi="Arial" w:cs="Arial"/>
          <w:sz w:val="20"/>
        </w:rPr>
        <w:t>tabletop</w:t>
      </w:r>
      <w:r w:rsidRPr="00063A4F">
        <w:rPr>
          <w:rFonts w:ascii="Arial" w:hAnsi="Arial" w:cs="Arial"/>
          <w:sz w:val="20"/>
        </w:rPr>
        <w:t xml:space="preserve"> </w:t>
      </w:r>
      <w:r w:rsidR="003D1ED1" w:rsidRPr="00063A4F">
        <w:rPr>
          <w:rFonts w:ascii="Arial" w:hAnsi="Arial" w:cs="Arial"/>
          <w:sz w:val="20"/>
        </w:rPr>
        <w:t>activ</w:t>
      </w:r>
      <w:r w:rsidR="003B072D" w:rsidRPr="00063A4F">
        <w:rPr>
          <w:rFonts w:ascii="Arial" w:hAnsi="Arial" w:cs="Arial"/>
          <w:sz w:val="20"/>
        </w:rPr>
        <w:t>ities, as well into the day.  We</w:t>
      </w:r>
      <w:r w:rsidR="003D1ED1" w:rsidRPr="00063A4F">
        <w:rPr>
          <w:rFonts w:ascii="Arial" w:hAnsi="Arial" w:cs="Arial"/>
          <w:sz w:val="20"/>
        </w:rPr>
        <w:t xml:space="preserve"> </w:t>
      </w:r>
      <w:r w:rsidR="00691C8A" w:rsidRPr="00063A4F">
        <w:rPr>
          <w:rFonts w:ascii="Arial" w:hAnsi="Arial" w:cs="Arial"/>
          <w:sz w:val="20"/>
        </w:rPr>
        <w:t>consider</w:t>
      </w:r>
      <w:r w:rsidR="003D1ED1" w:rsidRPr="00063A4F">
        <w:rPr>
          <w:rFonts w:ascii="Arial" w:hAnsi="Arial" w:cs="Arial"/>
          <w:sz w:val="20"/>
        </w:rPr>
        <w:t xml:space="preserve"> the individual needs of the children receiving </w:t>
      </w:r>
      <w:r w:rsidR="00691C8A" w:rsidRPr="00063A4F">
        <w:rPr>
          <w:rFonts w:ascii="Arial" w:hAnsi="Arial" w:cs="Arial"/>
          <w:sz w:val="20"/>
        </w:rPr>
        <w:t>childcare</w:t>
      </w:r>
      <w:r w:rsidR="003D1ED1" w:rsidRPr="00063A4F">
        <w:rPr>
          <w:rFonts w:ascii="Arial" w:hAnsi="Arial" w:cs="Arial"/>
          <w:sz w:val="20"/>
        </w:rPr>
        <w:t xml:space="preserve">. </w:t>
      </w:r>
    </w:p>
    <w:p w14:paraId="167FD274" w14:textId="52E9551A" w:rsidR="003D1ED1" w:rsidRPr="00063A4F" w:rsidRDefault="003D1ED1" w:rsidP="003D1ED1">
      <w:pPr>
        <w:pStyle w:val="Default"/>
        <w:rPr>
          <w:color w:val="auto"/>
          <w:sz w:val="20"/>
          <w:szCs w:val="20"/>
        </w:rPr>
      </w:pPr>
      <w:r w:rsidRPr="00063A4F">
        <w:rPr>
          <w:b/>
          <w:color w:val="auto"/>
          <w:sz w:val="20"/>
          <w:szCs w:val="20"/>
        </w:rPr>
        <w:t xml:space="preserve">To foster the engagement of and ongoing communication with parents about the program and their children. </w:t>
      </w:r>
      <w:r w:rsidRPr="00063A4F">
        <w:rPr>
          <w:color w:val="auto"/>
          <w:sz w:val="20"/>
          <w:szCs w:val="20"/>
        </w:rPr>
        <w:t xml:space="preserve">To meet this goal, our educators will openly communicate with primary </w:t>
      </w:r>
      <w:r w:rsidR="00691C8A" w:rsidRPr="00063A4F">
        <w:rPr>
          <w:color w:val="auto"/>
          <w:sz w:val="20"/>
          <w:szCs w:val="20"/>
        </w:rPr>
        <w:t>caregivers</w:t>
      </w:r>
      <w:r w:rsidRPr="00063A4F">
        <w:rPr>
          <w:color w:val="auto"/>
          <w:sz w:val="20"/>
          <w:szCs w:val="20"/>
        </w:rPr>
        <w:t xml:space="preserve"> and family members </w:t>
      </w:r>
      <w:r w:rsidR="00691C8A" w:rsidRPr="00063A4F">
        <w:rPr>
          <w:color w:val="auto"/>
          <w:sz w:val="20"/>
          <w:szCs w:val="20"/>
        </w:rPr>
        <w:t>daily</w:t>
      </w:r>
      <w:r w:rsidRPr="00063A4F">
        <w:rPr>
          <w:color w:val="auto"/>
          <w:sz w:val="20"/>
          <w:szCs w:val="20"/>
        </w:rPr>
        <w:t xml:space="preserve"> about their child’s participation in the program. When a child is nonverbal a written a teacher will have a conversation with the parent or caregiver at pick up time to discuss the child’s day. Weekly communication through emails and our Facebook page and regular membership meetings will inform readers about recent program experiences and upcoming program events. Written progress reports will be available to caregivers and families every 6 months. Educators will encourage parents to give feedback on their children’s developing needs. Parents will be encouraged to enter the </w:t>
      </w:r>
      <w:r w:rsidR="00691C8A" w:rsidRPr="00063A4F">
        <w:rPr>
          <w:color w:val="auto"/>
          <w:sz w:val="20"/>
          <w:szCs w:val="20"/>
        </w:rPr>
        <w:t>classroom</w:t>
      </w:r>
      <w:r w:rsidRPr="00063A4F">
        <w:rPr>
          <w:color w:val="auto"/>
          <w:sz w:val="20"/>
          <w:szCs w:val="20"/>
        </w:rPr>
        <w:t xml:space="preserve"> to observe how our program operates and to look over our classroom documentation.</w:t>
      </w:r>
    </w:p>
    <w:p w14:paraId="40B96623" w14:textId="77777777" w:rsidR="003D1ED1" w:rsidRPr="00063A4F" w:rsidRDefault="003D1ED1" w:rsidP="003D1ED1">
      <w:pPr>
        <w:pStyle w:val="Default"/>
        <w:rPr>
          <w:color w:val="auto"/>
          <w:sz w:val="20"/>
          <w:szCs w:val="20"/>
        </w:rPr>
      </w:pPr>
    </w:p>
    <w:p w14:paraId="42A8CB54" w14:textId="586B459B" w:rsidR="003D1ED1" w:rsidRPr="00063A4F" w:rsidRDefault="003D1ED1" w:rsidP="003D1ED1">
      <w:pPr>
        <w:pStyle w:val="Default"/>
        <w:rPr>
          <w:color w:val="auto"/>
          <w:sz w:val="20"/>
          <w:szCs w:val="20"/>
        </w:rPr>
      </w:pPr>
      <w:r w:rsidRPr="00063A4F">
        <w:rPr>
          <w:b/>
          <w:color w:val="auto"/>
          <w:sz w:val="20"/>
          <w:szCs w:val="20"/>
        </w:rPr>
        <w:t xml:space="preserve">To support staff, home </w:t>
      </w:r>
      <w:r w:rsidR="00691C8A" w:rsidRPr="00063A4F">
        <w:rPr>
          <w:b/>
          <w:color w:val="auto"/>
          <w:sz w:val="20"/>
          <w:szCs w:val="20"/>
        </w:rPr>
        <w:t>childcare</w:t>
      </w:r>
      <w:r w:rsidRPr="00063A4F">
        <w:rPr>
          <w:b/>
          <w:color w:val="auto"/>
          <w:sz w:val="20"/>
          <w:szCs w:val="20"/>
        </w:rPr>
        <w:t xml:space="preserve"> providers or others who interact with the children at a </w:t>
      </w:r>
      <w:r w:rsidR="00691C8A" w:rsidRPr="00063A4F">
        <w:rPr>
          <w:b/>
          <w:color w:val="auto"/>
          <w:sz w:val="20"/>
          <w:szCs w:val="20"/>
        </w:rPr>
        <w:t>childcare</w:t>
      </w:r>
      <w:r w:rsidRPr="00063A4F">
        <w:rPr>
          <w:b/>
          <w:color w:val="auto"/>
          <w:sz w:val="20"/>
          <w:szCs w:val="20"/>
        </w:rPr>
        <w:t xml:space="preserve"> </w:t>
      </w:r>
      <w:r w:rsidR="00691C8A" w:rsidRPr="00063A4F">
        <w:rPr>
          <w:b/>
          <w:color w:val="auto"/>
          <w:sz w:val="20"/>
          <w:szCs w:val="20"/>
        </w:rPr>
        <w:t>center</w:t>
      </w:r>
      <w:r w:rsidRPr="00063A4F">
        <w:rPr>
          <w:b/>
          <w:color w:val="auto"/>
          <w:sz w:val="20"/>
          <w:szCs w:val="20"/>
        </w:rPr>
        <w:t xml:space="preserve"> or home </w:t>
      </w:r>
      <w:r w:rsidR="00691C8A" w:rsidRPr="00063A4F">
        <w:rPr>
          <w:b/>
          <w:color w:val="auto"/>
          <w:sz w:val="20"/>
          <w:szCs w:val="20"/>
        </w:rPr>
        <w:t>childcare</w:t>
      </w:r>
      <w:r w:rsidRPr="00063A4F">
        <w:rPr>
          <w:b/>
          <w:color w:val="auto"/>
          <w:sz w:val="20"/>
          <w:szCs w:val="20"/>
        </w:rPr>
        <w:t xml:space="preserve"> premises in relation to continuous professional learning. </w:t>
      </w:r>
      <w:r w:rsidRPr="00063A4F">
        <w:rPr>
          <w:color w:val="auto"/>
          <w:sz w:val="20"/>
          <w:szCs w:val="20"/>
        </w:rPr>
        <w:t>To meet this goal, we will encourage educators to be reflective in their daily practice and help them seek out professional development opportunities to meet their own individual goals. We will also arrange professional development workshops that can be implemented through Hamilton and District Cooperative Preschools for staff to participate in. We will embrace the participation of ECE students and high school students in their placement at our locations and strive for them to be successful.</w:t>
      </w:r>
    </w:p>
    <w:p w14:paraId="608D21CA" w14:textId="77777777" w:rsidR="003D1ED1" w:rsidRPr="00063A4F" w:rsidRDefault="003D1ED1" w:rsidP="003D1ED1">
      <w:pPr>
        <w:rPr>
          <w:rFonts w:ascii="Arial" w:hAnsi="Arial" w:cs="Arial"/>
          <w:b/>
          <w:sz w:val="20"/>
        </w:rPr>
      </w:pPr>
    </w:p>
    <w:p w14:paraId="21563F24" w14:textId="77777777" w:rsidR="003D1ED1" w:rsidRPr="00063A4F" w:rsidRDefault="003D1ED1" w:rsidP="003D1ED1">
      <w:pPr>
        <w:rPr>
          <w:rFonts w:ascii="Arial" w:hAnsi="Arial" w:cs="Arial"/>
          <w:sz w:val="20"/>
        </w:rPr>
      </w:pPr>
      <w:r w:rsidRPr="00063A4F">
        <w:rPr>
          <w:rFonts w:ascii="Arial" w:hAnsi="Arial" w:cs="Arial"/>
          <w:b/>
          <w:sz w:val="20"/>
        </w:rPr>
        <w:t xml:space="preserve"> To document and review the impact of the strategies set out in clauses (a) to (j) on the children and their families. </w:t>
      </w:r>
      <w:r w:rsidRPr="00063A4F">
        <w:rPr>
          <w:rFonts w:ascii="Arial" w:hAnsi="Arial" w:cs="Arial"/>
          <w:sz w:val="20"/>
        </w:rPr>
        <w:t>To meet this goal, each program will have a” How Does Learning Happen?” binder in class. Educators will use a documentation process which will consist of the following steps:</w:t>
      </w:r>
    </w:p>
    <w:p w14:paraId="04C10C1E" w14:textId="77777777" w:rsidR="003D1ED1" w:rsidRPr="00063A4F" w:rsidRDefault="003D1ED1">
      <w:pPr>
        <w:pStyle w:val="ListParagraph"/>
        <w:numPr>
          <w:ilvl w:val="0"/>
          <w:numId w:val="37"/>
        </w:numPr>
        <w:spacing w:after="160" w:line="256" w:lineRule="auto"/>
        <w:jc w:val="left"/>
        <w:rPr>
          <w:rFonts w:ascii="Arial" w:hAnsi="Arial" w:cs="Arial"/>
          <w:sz w:val="20"/>
        </w:rPr>
      </w:pPr>
      <w:r w:rsidRPr="00063A4F">
        <w:rPr>
          <w:rFonts w:ascii="Arial" w:hAnsi="Arial" w:cs="Arial"/>
          <w:sz w:val="20"/>
        </w:rPr>
        <w:t>written observations of child/ren’s interests</w:t>
      </w:r>
    </w:p>
    <w:p w14:paraId="7CFA8BAC" w14:textId="3547F903" w:rsidR="003D1ED1" w:rsidRPr="00063A4F" w:rsidRDefault="003D1ED1">
      <w:pPr>
        <w:pStyle w:val="ListParagraph"/>
        <w:numPr>
          <w:ilvl w:val="0"/>
          <w:numId w:val="37"/>
        </w:numPr>
        <w:spacing w:after="160" w:line="256" w:lineRule="auto"/>
        <w:jc w:val="left"/>
        <w:rPr>
          <w:rFonts w:ascii="Arial" w:hAnsi="Arial" w:cs="Arial"/>
          <w:sz w:val="20"/>
        </w:rPr>
      </w:pPr>
      <w:r w:rsidRPr="00063A4F">
        <w:rPr>
          <w:rFonts w:ascii="Arial" w:hAnsi="Arial" w:cs="Arial"/>
          <w:sz w:val="20"/>
        </w:rPr>
        <w:t xml:space="preserve"> planning sheets to help implement further learning </w:t>
      </w:r>
      <w:r w:rsidR="00691C8A" w:rsidRPr="00063A4F">
        <w:rPr>
          <w:rFonts w:ascii="Arial" w:hAnsi="Arial" w:cs="Arial"/>
          <w:sz w:val="20"/>
        </w:rPr>
        <w:t>in</w:t>
      </w:r>
      <w:r w:rsidRPr="00063A4F">
        <w:rPr>
          <w:rFonts w:ascii="Arial" w:hAnsi="Arial" w:cs="Arial"/>
          <w:sz w:val="20"/>
        </w:rPr>
        <w:t xml:space="preserve"> child’s/ren’s </w:t>
      </w:r>
      <w:r w:rsidR="00691C8A" w:rsidRPr="00063A4F">
        <w:rPr>
          <w:rFonts w:ascii="Arial" w:hAnsi="Arial" w:cs="Arial"/>
          <w:sz w:val="20"/>
        </w:rPr>
        <w:t>interest.</w:t>
      </w:r>
    </w:p>
    <w:p w14:paraId="32CD4F34" w14:textId="110D8BA7" w:rsidR="003D1ED1" w:rsidRPr="00063A4F" w:rsidRDefault="003D1ED1">
      <w:pPr>
        <w:pStyle w:val="ListParagraph"/>
        <w:numPr>
          <w:ilvl w:val="0"/>
          <w:numId w:val="37"/>
        </w:numPr>
        <w:spacing w:after="160" w:line="256" w:lineRule="auto"/>
        <w:jc w:val="left"/>
        <w:rPr>
          <w:rFonts w:ascii="Arial" w:hAnsi="Arial" w:cs="Arial"/>
          <w:sz w:val="20"/>
        </w:rPr>
      </w:pPr>
      <w:r w:rsidRPr="00063A4F">
        <w:rPr>
          <w:rFonts w:ascii="Arial" w:hAnsi="Arial" w:cs="Arial"/>
          <w:sz w:val="20"/>
        </w:rPr>
        <w:t xml:space="preserve">A written account of how the plan was </w:t>
      </w:r>
      <w:r w:rsidR="00691C8A" w:rsidRPr="00063A4F">
        <w:rPr>
          <w:rFonts w:ascii="Arial" w:hAnsi="Arial" w:cs="Arial"/>
          <w:sz w:val="20"/>
        </w:rPr>
        <w:t>implemented.</w:t>
      </w:r>
    </w:p>
    <w:p w14:paraId="09645257" w14:textId="4FD64D28" w:rsidR="003D1ED1" w:rsidRPr="00063A4F" w:rsidRDefault="003D1ED1">
      <w:pPr>
        <w:pStyle w:val="ListParagraph"/>
        <w:numPr>
          <w:ilvl w:val="0"/>
          <w:numId w:val="37"/>
        </w:numPr>
        <w:spacing w:after="160" w:line="256" w:lineRule="auto"/>
        <w:jc w:val="left"/>
        <w:rPr>
          <w:rFonts w:ascii="Arial" w:hAnsi="Arial" w:cs="Arial"/>
          <w:sz w:val="20"/>
        </w:rPr>
      </w:pPr>
      <w:r w:rsidRPr="00063A4F">
        <w:rPr>
          <w:rFonts w:ascii="Arial" w:hAnsi="Arial" w:cs="Arial"/>
          <w:sz w:val="20"/>
        </w:rPr>
        <w:t xml:space="preserve">a written reflective summary </w:t>
      </w:r>
      <w:r w:rsidR="00691C8A" w:rsidRPr="00063A4F">
        <w:rPr>
          <w:rFonts w:ascii="Arial" w:hAnsi="Arial" w:cs="Arial"/>
          <w:sz w:val="20"/>
        </w:rPr>
        <w:t>of</w:t>
      </w:r>
      <w:r w:rsidRPr="00063A4F">
        <w:rPr>
          <w:rFonts w:ascii="Arial" w:hAnsi="Arial" w:cs="Arial"/>
          <w:sz w:val="20"/>
        </w:rPr>
        <w:t xml:space="preserve"> the indicators which prompted the program </w:t>
      </w:r>
      <w:r w:rsidR="00691C8A" w:rsidRPr="00063A4F">
        <w:rPr>
          <w:rFonts w:ascii="Arial" w:hAnsi="Arial" w:cs="Arial"/>
          <w:sz w:val="20"/>
        </w:rPr>
        <w:t>plan.</w:t>
      </w:r>
    </w:p>
    <w:p w14:paraId="68B77BEA" w14:textId="77777777" w:rsidR="003D1ED1" w:rsidRPr="00063A4F" w:rsidRDefault="003D1ED1">
      <w:pPr>
        <w:pStyle w:val="ListParagraph"/>
        <w:numPr>
          <w:ilvl w:val="0"/>
          <w:numId w:val="37"/>
        </w:numPr>
        <w:spacing w:after="160" w:line="256" w:lineRule="auto"/>
        <w:jc w:val="left"/>
        <w:rPr>
          <w:rFonts w:ascii="Arial" w:hAnsi="Arial" w:cs="Arial"/>
          <w:sz w:val="20"/>
        </w:rPr>
      </w:pPr>
      <w:r w:rsidRPr="00063A4F">
        <w:rPr>
          <w:rFonts w:ascii="Arial" w:hAnsi="Arial" w:cs="Arial"/>
          <w:sz w:val="20"/>
        </w:rPr>
        <w:t xml:space="preserve">A photograph of the experience (when possible) </w:t>
      </w:r>
    </w:p>
    <w:p w14:paraId="6219B592" w14:textId="698AD962" w:rsidR="00A176BF" w:rsidRPr="00063A4F" w:rsidRDefault="003D1ED1" w:rsidP="003D1ED1">
      <w:pPr>
        <w:spacing w:line="256" w:lineRule="auto"/>
        <w:contextualSpacing/>
        <w:rPr>
          <w:rFonts w:ascii="Arial" w:hAnsi="Arial" w:cs="Arial"/>
          <w:sz w:val="20"/>
        </w:rPr>
      </w:pPr>
      <w:r w:rsidRPr="00063A4F">
        <w:rPr>
          <w:rFonts w:ascii="Arial" w:hAnsi="Arial" w:cs="Arial"/>
          <w:sz w:val="20"/>
        </w:rPr>
        <w:t xml:space="preserve">The program statement is a living document which will be reviewed at least annually to be consistent with the act. Records from our Program Statement Implementation Policy will be held on </w:t>
      </w:r>
      <w:r w:rsidR="00691C8A" w:rsidRPr="00063A4F">
        <w:rPr>
          <w:rFonts w:ascii="Arial" w:hAnsi="Arial" w:cs="Arial"/>
          <w:sz w:val="20"/>
        </w:rPr>
        <w:t>premises</w:t>
      </w:r>
      <w:r w:rsidR="00A176BF" w:rsidRPr="00063A4F">
        <w:rPr>
          <w:rFonts w:ascii="Arial" w:hAnsi="Arial" w:cs="Arial"/>
          <w:sz w:val="20"/>
        </w:rPr>
        <w:t xml:space="preserve"> for at least three </w:t>
      </w:r>
      <w:r w:rsidR="00691C8A" w:rsidRPr="00063A4F">
        <w:rPr>
          <w:rFonts w:ascii="Arial" w:hAnsi="Arial" w:cs="Arial"/>
          <w:sz w:val="20"/>
        </w:rPr>
        <w:t>years.</w:t>
      </w:r>
    </w:p>
    <w:p w14:paraId="0F577BA8" w14:textId="77777777" w:rsidR="003D1ED1" w:rsidRPr="00063A4F" w:rsidRDefault="003D1ED1" w:rsidP="003D1ED1">
      <w:pPr>
        <w:tabs>
          <w:tab w:val="left" w:pos="1741"/>
        </w:tabs>
        <w:spacing w:line="240" w:lineRule="auto"/>
        <w:rPr>
          <w:rFonts w:ascii="Arial" w:hAnsi="Arial" w:cs="Arial"/>
          <w:b/>
          <w:sz w:val="20"/>
        </w:rPr>
      </w:pPr>
    </w:p>
    <w:p w14:paraId="2A2F98CD" w14:textId="77777777" w:rsidR="003D1ED1" w:rsidRPr="00063A4F" w:rsidRDefault="003D1ED1" w:rsidP="003D1ED1">
      <w:pPr>
        <w:tabs>
          <w:tab w:val="left" w:pos="1741"/>
        </w:tabs>
        <w:spacing w:line="240" w:lineRule="auto"/>
        <w:rPr>
          <w:rFonts w:ascii="Arial" w:hAnsi="Arial" w:cs="Arial"/>
          <w:b/>
          <w:sz w:val="20"/>
        </w:rPr>
      </w:pPr>
      <w:r w:rsidRPr="00063A4F">
        <w:rPr>
          <w:rFonts w:ascii="Arial" w:hAnsi="Arial" w:cs="Arial"/>
          <w:b/>
          <w:sz w:val="20"/>
        </w:rPr>
        <w:t>PROGRAM STATEMENT IMPLEMENTATION POLICY</w:t>
      </w:r>
    </w:p>
    <w:p w14:paraId="7F05AFDC" w14:textId="1C2615FA" w:rsidR="003D1ED1" w:rsidRPr="00063A4F" w:rsidRDefault="003D1ED1" w:rsidP="003D1ED1">
      <w:pPr>
        <w:tabs>
          <w:tab w:val="left" w:pos="1741"/>
        </w:tabs>
        <w:spacing w:line="240" w:lineRule="auto"/>
        <w:rPr>
          <w:rFonts w:ascii="Arial" w:hAnsi="Arial" w:cs="Arial"/>
          <w:sz w:val="20"/>
        </w:rPr>
      </w:pPr>
      <w:r w:rsidRPr="00063A4F">
        <w:rPr>
          <w:rFonts w:ascii="Arial" w:hAnsi="Arial" w:cs="Arial"/>
          <w:sz w:val="20"/>
        </w:rPr>
        <w:t>The Stoney Creek Cooperative Preschool Program Statement will be reviewed with each employee,</w:t>
      </w:r>
      <w:r w:rsidR="0045602E">
        <w:rPr>
          <w:rFonts w:ascii="Arial" w:hAnsi="Arial" w:cs="Arial"/>
          <w:sz w:val="20"/>
        </w:rPr>
        <w:t xml:space="preserve"> and student </w:t>
      </w:r>
      <w:r w:rsidRPr="00063A4F">
        <w:rPr>
          <w:rFonts w:ascii="Arial" w:hAnsi="Arial" w:cs="Arial"/>
          <w:sz w:val="20"/>
        </w:rPr>
        <w:t xml:space="preserve">prior to employment.  It will also be reviewed when the statement has been modified and on an </w:t>
      </w:r>
      <w:r w:rsidR="00691C8A" w:rsidRPr="00063A4F">
        <w:rPr>
          <w:rFonts w:ascii="Arial" w:hAnsi="Arial" w:cs="Arial"/>
          <w:sz w:val="20"/>
        </w:rPr>
        <w:t>annual</w:t>
      </w:r>
      <w:r w:rsidRPr="00063A4F">
        <w:rPr>
          <w:rFonts w:ascii="Arial" w:hAnsi="Arial" w:cs="Arial"/>
          <w:sz w:val="20"/>
        </w:rPr>
        <w:t xml:space="preserve"> basis.  </w:t>
      </w:r>
    </w:p>
    <w:p w14:paraId="18387E64" w14:textId="2B176B25" w:rsidR="003D1ED1" w:rsidRPr="00063A4F" w:rsidRDefault="003D1ED1" w:rsidP="003D1ED1">
      <w:pPr>
        <w:tabs>
          <w:tab w:val="left" w:pos="1741"/>
        </w:tabs>
        <w:spacing w:line="240" w:lineRule="auto"/>
        <w:rPr>
          <w:rFonts w:ascii="Arial" w:hAnsi="Arial" w:cs="Arial"/>
          <w:sz w:val="20"/>
        </w:rPr>
      </w:pPr>
      <w:r w:rsidRPr="00063A4F">
        <w:rPr>
          <w:rFonts w:ascii="Arial" w:hAnsi="Arial" w:cs="Arial"/>
          <w:sz w:val="20"/>
        </w:rPr>
        <w:lastRenderedPageBreak/>
        <w:t xml:space="preserve">The supervisor will review all forms signed by staff, students, and volunteers and sign the review sheet to indicate that the process has been completed.  The Supervisor will ensure that the </w:t>
      </w:r>
      <w:r w:rsidR="00A248A1" w:rsidRPr="00063A4F">
        <w:rPr>
          <w:rFonts w:ascii="Arial" w:hAnsi="Arial" w:cs="Arial"/>
          <w:sz w:val="20"/>
        </w:rPr>
        <w:t>staff and</w:t>
      </w:r>
      <w:r w:rsidRPr="00063A4F">
        <w:rPr>
          <w:rFonts w:ascii="Arial" w:hAnsi="Arial" w:cs="Arial"/>
          <w:sz w:val="20"/>
        </w:rPr>
        <w:t xml:space="preserve"> student</w:t>
      </w:r>
      <w:r w:rsidR="0045602E">
        <w:rPr>
          <w:rFonts w:ascii="Arial" w:hAnsi="Arial" w:cs="Arial"/>
          <w:sz w:val="20"/>
        </w:rPr>
        <w:t>s</w:t>
      </w:r>
      <w:r w:rsidRPr="00063A4F">
        <w:rPr>
          <w:rFonts w:ascii="Arial" w:hAnsi="Arial" w:cs="Arial"/>
          <w:sz w:val="20"/>
        </w:rPr>
        <w:t xml:space="preserve"> fully understands the Program Statement and the Program Statement Implementation Policy.</w:t>
      </w:r>
    </w:p>
    <w:p w14:paraId="4A55725B" w14:textId="3886FF6E" w:rsidR="003D1ED1" w:rsidRPr="00063A4F" w:rsidRDefault="003D1ED1" w:rsidP="003D1ED1">
      <w:pPr>
        <w:tabs>
          <w:tab w:val="left" w:pos="1741"/>
        </w:tabs>
        <w:spacing w:line="240" w:lineRule="auto"/>
        <w:rPr>
          <w:rFonts w:ascii="Arial" w:hAnsi="Arial" w:cs="Arial"/>
          <w:sz w:val="20"/>
        </w:rPr>
      </w:pPr>
      <w:r w:rsidRPr="00063A4F">
        <w:rPr>
          <w:rFonts w:ascii="Arial" w:hAnsi="Arial" w:cs="Arial"/>
          <w:sz w:val="20"/>
        </w:rPr>
        <w:t xml:space="preserve">The preschool classroom will have a book dedicated to observations of the children in the classroom, their interactions and their interests.  The documentation will support the planning of the environment and the </w:t>
      </w:r>
      <w:r w:rsidR="00691C8A" w:rsidRPr="00063A4F">
        <w:rPr>
          <w:rFonts w:ascii="Arial" w:hAnsi="Arial" w:cs="Arial"/>
          <w:sz w:val="20"/>
        </w:rPr>
        <w:t>teachers’</w:t>
      </w:r>
      <w:r w:rsidRPr="00063A4F">
        <w:rPr>
          <w:rFonts w:ascii="Arial" w:hAnsi="Arial" w:cs="Arial"/>
          <w:sz w:val="20"/>
        </w:rPr>
        <w:t xml:space="preserve"> understanding of the Program Statement.  The documentation can be presented and shared with the parents and guardians of the children.</w:t>
      </w:r>
    </w:p>
    <w:p w14:paraId="39C616C7" w14:textId="5431EFC3" w:rsidR="00D32C63" w:rsidRPr="00063A4F" w:rsidRDefault="00D32C63" w:rsidP="00D32C63">
      <w:pPr>
        <w:spacing w:after="0" w:line="240" w:lineRule="auto"/>
        <w:jc w:val="left"/>
        <w:rPr>
          <w:rFonts w:ascii="Arial" w:hAnsi="Arial" w:cs="Arial"/>
          <w:sz w:val="20"/>
        </w:rPr>
      </w:pPr>
      <w:r w:rsidRPr="00063A4F">
        <w:rPr>
          <w:rFonts w:ascii="Arial" w:hAnsi="Arial" w:cs="Arial"/>
          <w:sz w:val="20"/>
        </w:rPr>
        <w:t xml:space="preserve">Our program creates an environment that is welcoming to all families, we will not discriminate on the grounds of age, gender, sexuality, social status, family status, disability, color, ethnic orgin, religion, or belief.  Are program </w:t>
      </w:r>
      <w:r w:rsidR="00A248A1" w:rsidRPr="00063A4F">
        <w:rPr>
          <w:rFonts w:ascii="Arial" w:hAnsi="Arial" w:cs="Arial"/>
          <w:sz w:val="20"/>
        </w:rPr>
        <w:t>being</w:t>
      </w:r>
      <w:r w:rsidRPr="00063A4F">
        <w:rPr>
          <w:rFonts w:ascii="Arial" w:hAnsi="Arial" w:cs="Arial"/>
          <w:sz w:val="20"/>
        </w:rPr>
        <w:t xml:space="preserve"> inclusive that’s supports an array of developmental and physical needs.</w:t>
      </w:r>
    </w:p>
    <w:p w14:paraId="4B10F775" w14:textId="04F65107" w:rsidR="003D1ED1" w:rsidRPr="00063A4F" w:rsidRDefault="003D1ED1" w:rsidP="003D1ED1">
      <w:pPr>
        <w:tabs>
          <w:tab w:val="left" w:pos="1741"/>
        </w:tabs>
        <w:spacing w:line="240" w:lineRule="auto"/>
        <w:rPr>
          <w:rFonts w:ascii="Arial" w:hAnsi="Arial" w:cs="Arial"/>
          <w:sz w:val="20"/>
        </w:rPr>
      </w:pPr>
      <w:r w:rsidRPr="00063A4F">
        <w:rPr>
          <w:rFonts w:ascii="Arial" w:hAnsi="Arial" w:cs="Arial"/>
          <w:sz w:val="20"/>
        </w:rPr>
        <w:t xml:space="preserve">The Supervisor will meet with the assistant teacher on a regular basis to ensure a clear understanding of the Program Statement and to support the staff in </w:t>
      </w:r>
      <w:r w:rsidR="00691C8A" w:rsidRPr="00063A4F">
        <w:rPr>
          <w:rFonts w:ascii="Arial" w:hAnsi="Arial" w:cs="Arial"/>
          <w:sz w:val="20"/>
        </w:rPr>
        <w:t>implementing</w:t>
      </w:r>
      <w:r w:rsidRPr="00063A4F">
        <w:rPr>
          <w:rFonts w:ascii="Arial" w:hAnsi="Arial" w:cs="Arial"/>
          <w:sz w:val="20"/>
        </w:rPr>
        <w:t xml:space="preserve"> the Program Statement.  The Supervisor wail also support the team in self-reflection and future goals.  This meeting will be recorded in the observation/documentation book.  The Supervisor will use observations, meetings and interactions as a tool when meeting the staff.  The Supervisor will complete bi-annually monitoring reviews of the Stoney Creek Cooperative Preschool’s program Statement, as well as </w:t>
      </w:r>
      <w:r w:rsidR="00A248A1" w:rsidRPr="00063A4F">
        <w:rPr>
          <w:rFonts w:ascii="Arial" w:hAnsi="Arial" w:cs="Arial"/>
          <w:sz w:val="20"/>
        </w:rPr>
        <w:t>annual</w:t>
      </w:r>
      <w:r w:rsidRPr="00063A4F">
        <w:rPr>
          <w:rFonts w:ascii="Arial" w:hAnsi="Arial" w:cs="Arial"/>
          <w:sz w:val="20"/>
        </w:rPr>
        <w:t xml:space="preserve"> performance Evaluations on staff.</w:t>
      </w:r>
    </w:p>
    <w:p w14:paraId="64F21AA5" w14:textId="710D5FF8" w:rsidR="003D1ED1" w:rsidRPr="00063A4F" w:rsidRDefault="003D1ED1" w:rsidP="003D1ED1">
      <w:pPr>
        <w:tabs>
          <w:tab w:val="left" w:pos="1741"/>
        </w:tabs>
        <w:spacing w:line="240" w:lineRule="auto"/>
        <w:rPr>
          <w:rFonts w:ascii="Arial" w:hAnsi="Arial" w:cs="Arial"/>
          <w:sz w:val="20"/>
        </w:rPr>
      </w:pPr>
      <w:r w:rsidRPr="00063A4F">
        <w:rPr>
          <w:rFonts w:ascii="Arial" w:hAnsi="Arial" w:cs="Arial"/>
          <w:sz w:val="20"/>
        </w:rPr>
        <w:t xml:space="preserve">Teachers will review and reflect on How Does Learning Happen and the teachers will review the How Does Learning Happen document focusing on the goals and expectations and using the reflection tools, as well, review the Think, Fell, Act Document.  Teachers will also review the observations and </w:t>
      </w:r>
      <w:r w:rsidR="00691C8A" w:rsidRPr="00063A4F">
        <w:rPr>
          <w:rFonts w:ascii="Arial" w:hAnsi="Arial" w:cs="Arial"/>
          <w:sz w:val="20"/>
        </w:rPr>
        <w:t>create</w:t>
      </w:r>
      <w:r w:rsidRPr="00063A4F">
        <w:rPr>
          <w:rFonts w:ascii="Arial" w:hAnsi="Arial" w:cs="Arial"/>
          <w:sz w:val="20"/>
        </w:rPr>
        <w:t xml:space="preserve"> an environment full of meaningful activities, and by building trusting open relationships with families and each other.</w:t>
      </w:r>
    </w:p>
    <w:p w14:paraId="36F50F4C" w14:textId="71EB1175" w:rsidR="003D1ED1" w:rsidRPr="00063A4F" w:rsidRDefault="003D1ED1" w:rsidP="003D1ED1">
      <w:pPr>
        <w:tabs>
          <w:tab w:val="left" w:pos="1741"/>
        </w:tabs>
        <w:spacing w:line="240" w:lineRule="auto"/>
        <w:rPr>
          <w:rFonts w:ascii="Arial" w:hAnsi="Arial" w:cs="Arial"/>
          <w:sz w:val="20"/>
        </w:rPr>
      </w:pPr>
      <w:r w:rsidRPr="00063A4F">
        <w:rPr>
          <w:rFonts w:ascii="Arial" w:hAnsi="Arial" w:cs="Arial"/>
          <w:sz w:val="20"/>
        </w:rPr>
        <w:t xml:space="preserve">The Stoney Creek Cooperative Preschool is committed to Professional Development for all employees.  All Stoney Creek Cooperative Preschool Executive quarterly are geared towards employee professional development and training, </w:t>
      </w:r>
      <w:r w:rsidR="00691C8A" w:rsidRPr="00063A4F">
        <w:rPr>
          <w:rFonts w:ascii="Arial" w:hAnsi="Arial" w:cs="Arial"/>
          <w:sz w:val="20"/>
        </w:rPr>
        <w:t>everyday</w:t>
      </w:r>
      <w:r w:rsidRPr="00063A4F">
        <w:rPr>
          <w:rFonts w:ascii="Arial" w:hAnsi="Arial" w:cs="Arial"/>
          <w:sz w:val="20"/>
        </w:rPr>
        <w:t xml:space="preserve"> running’s of the preschool.  These meetings occur, at minimum, four times per year.  The Hamilton and District Cooperative Council of Preschools will host two professional development days per year.</w:t>
      </w:r>
    </w:p>
    <w:p w14:paraId="23AF9B34" w14:textId="77777777" w:rsidR="00922543" w:rsidRPr="00491146" w:rsidRDefault="00922543" w:rsidP="00922543">
      <w:pPr>
        <w:rPr>
          <w:b/>
          <w:bCs/>
        </w:rPr>
      </w:pPr>
      <w:r w:rsidRPr="00491146">
        <w:rPr>
          <w:b/>
          <w:bCs/>
        </w:rPr>
        <w:t>Behavioural Management Policy</w:t>
      </w:r>
    </w:p>
    <w:p w14:paraId="22E1EFE9" w14:textId="77777777" w:rsidR="00922543" w:rsidRDefault="00922543" w:rsidP="00922543">
      <w:r>
        <w:t>The Child Care and Early Years Act regulations prescribe standards of Behavior Management, which mut be followed by all employees, volunteers and or students who provide guidance at Stoney Creek Cooperative Preschool. These guidelines are outlined in our policy, which will be reviewed with and signed by all employees, students, and volunteers prior to commencing employment and at least annually thereafter. The supervisor is responsible for the ongoing monitoring. If anyone should become aware of a contravention of this policy by an individual, a report must be made to the President of Stoney Creek Cooperative Preschool.</w:t>
      </w:r>
    </w:p>
    <w:p w14:paraId="50BD8533" w14:textId="77777777" w:rsidR="00922543" w:rsidRDefault="00922543" w:rsidP="00922543">
      <w:r>
        <w:t>Expected Behavior Management Practice:</w:t>
      </w:r>
    </w:p>
    <w:p w14:paraId="11ABE147" w14:textId="77777777" w:rsidR="00922543" w:rsidRDefault="00922543" w:rsidP="00922543">
      <w:r>
        <w:t>Our Policy:</w:t>
      </w:r>
    </w:p>
    <w:p w14:paraId="09EE1BEA" w14:textId="77777777" w:rsidR="00922543" w:rsidRDefault="00922543" w:rsidP="00922543">
      <w:r>
        <w:t>We do not permit this behaviour management practice:</w:t>
      </w:r>
    </w:p>
    <w:p w14:paraId="0EB19F8D" w14:textId="77777777" w:rsidR="00922543" w:rsidRDefault="00922543" w:rsidP="00922543">
      <w:pPr>
        <w:pStyle w:val="ListParagraph"/>
        <w:numPr>
          <w:ilvl w:val="0"/>
          <w:numId w:val="170"/>
        </w:numPr>
        <w:spacing w:after="160" w:line="259" w:lineRule="auto"/>
        <w:jc w:val="left"/>
      </w:pPr>
      <w:r>
        <w:t>Corporal punishment of a child.</w:t>
      </w:r>
    </w:p>
    <w:p w14:paraId="4F4298E6" w14:textId="77777777" w:rsidR="00922543" w:rsidRDefault="00922543" w:rsidP="00922543">
      <w:pPr>
        <w:pStyle w:val="ListParagraph"/>
        <w:numPr>
          <w:ilvl w:val="0"/>
          <w:numId w:val="170"/>
        </w:numPr>
        <w:spacing w:after="160" w:line="259" w:lineRule="auto"/>
        <w:jc w:val="left"/>
      </w:pPr>
      <w:r>
        <w:t>B) Deliberate harsh or degrading measures to be used on a child that would humiliate a child or undermine a child’s self-respect; and</w:t>
      </w:r>
    </w:p>
    <w:p w14:paraId="48F07DA1" w14:textId="77777777" w:rsidR="00922543" w:rsidRDefault="00922543" w:rsidP="00922543">
      <w:pPr>
        <w:pStyle w:val="ListParagraph"/>
        <w:numPr>
          <w:ilvl w:val="0"/>
          <w:numId w:val="170"/>
        </w:numPr>
        <w:spacing w:after="160" w:line="259" w:lineRule="auto"/>
        <w:jc w:val="left"/>
      </w:pPr>
      <w:r>
        <w:t>Deprivation of a child of basic needs including food, shelter, clothing, or bedding.</w:t>
      </w:r>
    </w:p>
    <w:p w14:paraId="4D106DAB" w14:textId="77777777" w:rsidR="00922543" w:rsidRDefault="00922543" w:rsidP="00922543">
      <w:pPr>
        <w:pStyle w:val="ListParagraph"/>
      </w:pPr>
      <w:r>
        <w:t>-Never lock or permit to be locked for the purpose of confining a child, the exits of a location where care is provided by the operator; or</w:t>
      </w:r>
    </w:p>
    <w:p w14:paraId="0A4C0D58" w14:textId="77777777" w:rsidR="00922543" w:rsidRDefault="00922543" w:rsidP="00922543">
      <w:pPr>
        <w:pStyle w:val="ListParagraph"/>
      </w:pPr>
      <w:r>
        <w:lastRenderedPageBreak/>
        <w:t>-Never use a locked or lockable room or structure to confining a child who has been withdrawn from other children.</w:t>
      </w:r>
    </w:p>
    <w:p w14:paraId="22A8A2BE" w14:textId="77777777" w:rsidR="00922543" w:rsidRDefault="00922543" w:rsidP="00922543">
      <w:pPr>
        <w:pStyle w:val="ListParagraph"/>
      </w:pPr>
      <w:r>
        <w:t>-Never use punitive or derogatory terms.</w:t>
      </w:r>
    </w:p>
    <w:p w14:paraId="3A780839" w14:textId="77777777" w:rsidR="00922543" w:rsidRDefault="00922543" w:rsidP="00922543">
      <w:pPr>
        <w:pStyle w:val="ListParagraph"/>
      </w:pPr>
      <w:r>
        <w:t>-Avoid power struggles with the children.</w:t>
      </w:r>
    </w:p>
    <w:p w14:paraId="29E04B33" w14:textId="77777777" w:rsidR="00922543" w:rsidRDefault="00922543" w:rsidP="00922543">
      <w:pPr>
        <w:pStyle w:val="ListParagraph"/>
      </w:pPr>
      <w:r>
        <w:t>-Never remove the child from a room without supervision.</w:t>
      </w:r>
    </w:p>
    <w:p w14:paraId="1CB1AADD" w14:textId="77777777" w:rsidR="00922543" w:rsidRDefault="00922543" w:rsidP="00922543">
      <w:pPr>
        <w:pStyle w:val="ListParagraph"/>
      </w:pPr>
      <w:r>
        <w:t>-Never use time out (always re-direct child to another activity)</w:t>
      </w:r>
    </w:p>
    <w:p w14:paraId="66F490C3" w14:textId="77777777" w:rsidR="00922543" w:rsidRDefault="00922543" w:rsidP="00922543">
      <w:pPr>
        <w:pStyle w:val="ListParagraph"/>
      </w:pPr>
    </w:p>
    <w:p w14:paraId="4F6276AF" w14:textId="77777777" w:rsidR="00922543" w:rsidRDefault="00922543" w:rsidP="00922543">
      <w:r>
        <w:t>Discipline should be:</w:t>
      </w:r>
    </w:p>
    <w:p w14:paraId="0F6FFC5B" w14:textId="3B54BBCA" w:rsidR="00922543" w:rsidRDefault="00922543" w:rsidP="00922543">
      <w:r>
        <w:t>-Related to troublesome behaviour</w:t>
      </w:r>
    </w:p>
    <w:p w14:paraId="5630EE4C" w14:textId="77777777" w:rsidR="00922543" w:rsidRDefault="00922543" w:rsidP="00922543">
      <w:r>
        <w:t>-Appropriate to the development level of the child.</w:t>
      </w:r>
    </w:p>
    <w:p w14:paraId="2E32BF23" w14:textId="77777777" w:rsidR="00922543" w:rsidRDefault="00922543" w:rsidP="00922543">
      <w:r>
        <w:t>-Implemented as soon as possible after the incident</w:t>
      </w:r>
    </w:p>
    <w:p w14:paraId="6BDB8046" w14:textId="77777777" w:rsidR="00922543" w:rsidRDefault="00922543" w:rsidP="00922543">
      <w:r>
        <w:t>-Designed to assist the child to learn appropriate behaviour</w:t>
      </w:r>
    </w:p>
    <w:p w14:paraId="5ED4E01C" w14:textId="77777777" w:rsidR="00922543" w:rsidRDefault="00922543" w:rsidP="00922543">
      <w:r>
        <w:t>Steps to be taken for behavioural management:</w:t>
      </w:r>
    </w:p>
    <w:p w14:paraId="27A6748E" w14:textId="77777777" w:rsidR="00922543" w:rsidRDefault="00922543" w:rsidP="00922543">
      <w:pPr>
        <w:pStyle w:val="ListParagraph"/>
        <w:numPr>
          <w:ilvl w:val="0"/>
          <w:numId w:val="171"/>
        </w:numPr>
        <w:spacing w:after="160" w:line="259" w:lineRule="auto"/>
        <w:jc w:val="left"/>
      </w:pPr>
      <w:r>
        <w:t>Verbal positive re-direction to another activity, (give gentle reminders)</w:t>
      </w:r>
    </w:p>
    <w:p w14:paraId="37D23205" w14:textId="77777777" w:rsidR="00922543" w:rsidRDefault="00922543" w:rsidP="00922543">
      <w:pPr>
        <w:pStyle w:val="ListParagraph"/>
        <w:numPr>
          <w:ilvl w:val="0"/>
          <w:numId w:val="171"/>
        </w:numPr>
        <w:spacing w:after="160" w:line="259" w:lineRule="auto"/>
        <w:jc w:val="left"/>
      </w:pPr>
      <w:r>
        <w:t>Offer choices</w:t>
      </w:r>
    </w:p>
    <w:p w14:paraId="15D5B9C5" w14:textId="77777777" w:rsidR="00922543" w:rsidRDefault="00922543" w:rsidP="00922543">
      <w:pPr>
        <w:pStyle w:val="ListParagraph"/>
        <w:numPr>
          <w:ilvl w:val="0"/>
          <w:numId w:val="171"/>
        </w:numPr>
        <w:spacing w:after="160" w:line="259" w:lineRule="auto"/>
        <w:jc w:val="left"/>
      </w:pPr>
      <w:r>
        <w:t>Deliberately ignore provocations</w:t>
      </w:r>
    </w:p>
    <w:p w14:paraId="434466C6" w14:textId="77777777" w:rsidR="00922543" w:rsidRDefault="00922543" w:rsidP="00922543">
      <w:pPr>
        <w:pStyle w:val="ListParagraph"/>
        <w:numPr>
          <w:ilvl w:val="0"/>
          <w:numId w:val="171"/>
        </w:numPr>
        <w:spacing w:after="160" w:line="259" w:lineRule="auto"/>
        <w:jc w:val="left"/>
      </w:pPr>
      <w:r>
        <w:t>Provide reinforcement</w:t>
      </w:r>
    </w:p>
    <w:p w14:paraId="32279A37" w14:textId="77777777" w:rsidR="00922543" w:rsidRDefault="00922543" w:rsidP="00922543">
      <w:pPr>
        <w:pStyle w:val="ListParagraph"/>
        <w:numPr>
          <w:ilvl w:val="0"/>
          <w:numId w:val="171"/>
        </w:numPr>
        <w:spacing w:after="160" w:line="259" w:lineRule="auto"/>
        <w:jc w:val="left"/>
      </w:pPr>
      <w:r>
        <w:t>Provide renewal time</w:t>
      </w:r>
    </w:p>
    <w:p w14:paraId="3453F31E" w14:textId="77777777" w:rsidR="00922543" w:rsidRDefault="00922543" w:rsidP="00922543">
      <w:pPr>
        <w:pStyle w:val="ListParagraph"/>
        <w:numPr>
          <w:ilvl w:val="0"/>
          <w:numId w:val="171"/>
        </w:numPr>
        <w:spacing w:after="160" w:line="259" w:lineRule="auto"/>
        <w:jc w:val="left"/>
      </w:pPr>
      <w:r>
        <w:t>Give Children positive reinforcement in a consistent manner throughout the day</w:t>
      </w:r>
    </w:p>
    <w:p w14:paraId="13A29626" w14:textId="77777777" w:rsidR="00922543" w:rsidRDefault="00922543" w:rsidP="00922543">
      <w:pPr>
        <w:pStyle w:val="ListParagraph"/>
        <w:numPr>
          <w:ilvl w:val="0"/>
          <w:numId w:val="171"/>
        </w:numPr>
        <w:spacing w:after="160" w:line="259" w:lineRule="auto"/>
        <w:jc w:val="left"/>
      </w:pPr>
      <w:r>
        <w:t>Model attitudes and behaviour patterns as expected of the children.</w:t>
      </w:r>
    </w:p>
    <w:p w14:paraId="5F66F7E2" w14:textId="77777777" w:rsidR="00922543" w:rsidRDefault="00922543" w:rsidP="00922543">
      <w:pPr>
        <w:pStyle w:val="ListParagraph"/>
        <w:numPr>
          <w:ilvl w:val="0"/>
          <w:numId w:val="171"/>
        </w:numPr>
        <w:spacing w:after="160" w:line="259" w:lineRule="auto"/>
        <w:jc w:val="left"/>
      </w:pPr>
      <w:r>
        <w:t>**Failing these methods, management will discuss major problems to parents.</w:t>
      </w:r>
    </w:p>
    <w:p w14:paraId="0C408F44" w14:textId="77777777" w:rsidR="00922543" w:rsidRPr="00491146" w:rsidRDefault="00922543" w:rsidP="00922543">
      <w:pPr>
        <w:pStyle w:val="ListParagraph"/>
        <w:rPr>
          <w:b/>
          <w:bCs/>
        </w:rPr>
      </w:pPr>
      <w:r w:rsidRPr="00491146">
        <w:rPr>
          <w:b/>
          <w:bCs/>
        </w:rPr>
        <w:t>Contravention  of Behaviour Management Policies</w:t>
      </w:r>
    </w:p>
    <w:p w14:paraId="23C4E857" w14:textId="77777777" w:rsidR="00922543" w:rsidRDefault="00922543" w:rsidP="00922543">
      <w:pPr>
        <w:pStyle w:val="ListParagraph"/>
      </w:pPr>
    </w:p>
    <w:p w14:paraId="541213C4" w14:textId="77777777" w:rsidR="00922543" w:rsidRDefault="00922543" w:rsidP="00922543">
      <w:pPr>
        <w:pStyle w:val="ListParagraph"/>
      </w:pPr>
      <w:r>
        <w:t>Caregivers are expected to comply with the program’s stated policies and procedures and the requirements of the Act with the respect to behaviour management. Failure to comply could result in a verbal warning and finally dismissal. Various criteria should be considered when determining which disciplinary measure to take.</w:t>
      </w:r>
    </w:p>
    <w:p w14:paraId="548D2EF4" w14:textId="77777777" w:rsidR="00922543" w:rsidRDefault="00922543" w:rsidP="00922543">
      <w:pPr>
        <w:pStyle w:val="ListParagraph"/>
      </w:pPr>
      <w:r>
        <w:t>Criteria include:</w:t>
      </w:r>
    </w:p>
    <w:p w14:paraId="474F1DEF" w14:textId="77777777" w:rsidR="00922543" w:rsidRDefault="00922543" w:rsidP="00922543">
      <w:pPr>
        <w:pStyle w:val="ListParagraph"/>
      </w:pPr>
      <w:r>
        <w:t>-serious of the offense</w:t>
      </w:r>
    </w:p>
    <w:p w14:paraId="413C24C1" w14:textId="77777777" w:rsidR="00922543" w:rsidRDefault="00922543" w:rsidP="00922543">
      <w:pPr>
        <w:pStyle w:val="ListParagraph"/>
      </w:pPr>
      <w:r>
        <w:t>-actual or potential risk to child</w:t>
      </w:r>
    </w:p>
    <w:p w14:paraId="3B5ACC2B" w14:textId="77777777" w:rsidR="00922543" w:rsidRDefault="00922543" w:rsidP="00922543">
      <w:pPr>
        <w:pStyle w:val="ListParagraph"/>
      </w:pPr>
      <w:r>
        <w:t>-past performance of employee/recent performance</w:t>
      </w:r>
    </w:p>
    <w:p w14:paraId="25574F1C" w14:textId="77777777" w:rsidR="00922543" w:rsidRDefault="00922543" w:rsidP="00922543">
      <w:pPr>
        <w:pStyle w:val="ListParagraph"/>
      </w:pPr>
      <w:r>
        <w:t>-frequency of occurrence</w:t>
      </w:r>
    </w:p>
    <w:p w14:paraId="2182B592" w14:textId="77777777" w:rsidR="00922543" w:rsidRDefault="00922543" w:rsidP="00922543">
      <w:pPr>
        <w:pStyle w:val="ListParagraph"/>
      </w:pPr>
      <w:r>
        <w:t>-previous disciplinary action taken</w:t>
      </w:r>
    </w:p>
    <w:p w14:paraId="2E7C780F" w14:textId="77777777" w:rsidR="00922543" w:rsidRDefault="00922543" w:rsidP="00922543">
      <w:pPr>
        <w:pStyle w:val="ListParagraph"/>
      </w:pPr>
      <w:r>
        <w:t>-In the event of any physical or corporal punishment to any child, immediate release of the caregiver from our agency will result.</w:t>
      </w:r>
    </w:p>
    <w:p w14:paraId="78169F01" w14:textId="77777777" w:rsidR="00922543" w:rsidRDefault="00922543" w:rsidP="00922543">
      <w:pPr>
        <w:pStyle w:val="ListParagraph"/>
      </w:pPr>
    </w:p>
    <w:p w14:paraId="16DED51D" w14:textId="29E3F1CA" w:rsidR="00922543" w:rsidRDefault="00922543" w:rsidP="00922543">
      <w:pPr>
        <w:pStyle w:val="ListParagraph"/>
      </w:pPr>
      <w:r>
        <w:lastRenderedPageBreak/>
        <w:t xml:space="preserve">Stoney Creek Cooperative Preschool will ensure that this policy is signed and reviewed twice per year by the employee and Supervisor. </w:t>
      </w:r>
      <w:r w:rsidR="004301DE">
        <w:t>Also,</w:t>
      </w:r>
      <w:r>
        <w:t xml:space="preserve"> well, will review each signed policy. All these policies that are signed twice per year will be </w:t>
      </w:r>
      <w:r w:rsidR="00A248A1">
        <w:t>kept</w:t>
      </w:r>
      <w:r>
        <w:t xml:space="preserve"> on file for at least two years.</w:t>
      </w:r>
    </w:p>
    <w:p w14:paraId="7DA274CD" w14:textId="77777777" w:rsidR="00922543" w:rsidRDefault="00922543" w:rsidP="00922543">
      <w:pPr>
        <w:pStyle w:val="ListParagraph"/>
      </w:pPr>
    </w:p>
    <w:p w14:paraId="5C67D04F" w14:textId="280A18D6" w:rsidR="00922543" w:rsidRDefault="00922543" w:rsidP="00922543">
      <w:pPr>
        <w:pStyle w:val="ListParagraph"/>
      </w:pPr>
      <w:r>
        <w:t xml:space="preserve">This behavioural management written policy will be reviewed with and signed by all employees who provide care and guidance with Stoney Creek Cooperative Preschool. The behavioural Management Policy will be reviewed and signed at the time of hiring. They will be reviewed at tour evaluation time, signed and reviewed twice per year </w:t>
      </w:r>
      <w:r w:rsidR="004301DE">
        <w:t>thereafter</w:t>
      </w:r>
      <w:r>
        <w:t>. All records on this review will be kept I the employer’s files.</w:t>
      </w:r>
    </w:p>
    <w:p w14:paraId="15AF6003" w14:textId="77777777" w:rsidR="00922543" w:rsidRDefault="00922543" w:rsidP="00922543">
      <w:pPr>
        <w:pStyle w:val="ListParagraph"/>
      </w:pPr>
    </w:p>
    <w:p w14:paraId="0403097E" w14:textId="77777777" w:rsidR="00922543" w:rsidRDefault="00922543" w:rsidP="00922543">
      <w:pPr>
        <w:pStyle w:val="ListParagraph"/>
        <w:rPr>
          <w:b/>
          <w:bCs/>
        </w:rPr>
      </w:pPr>
      <w:r w:rsidRPr="00491146">
        <w:rPr>
          <w:b/>
          <w:bCs/>
        </w:rPr>
        <w:t>Behaviour Management Monitoring Policy</w:t>
      </w:r>
    </w:p>
    <w:p w14:paraId="038FD54F" w14:textId="77777777" w:rsidR="00922543" w:rsidRPr="00491146" w:rsidRDefault="00922543" w:rsidP="00922543">
      <w:pPr>
        <w:pStyle w:val="ListParagraph"/>
        <w:rPr>
          <w:b/>
          <w:bCs/>
        </w:rPr>
      </w:pPr>
    </w:p>
    <w:p w14:paraId="3FF6E375" w14:textId="77777777" w:rsidR="00922543" w:rsidRDefault="00922543" w:rsidP="00922543">
      <w:pPr>
        <w:pStyle w:val="ListParagraph"/>
      </w:pPr>
      <w:r>
        <w:t>The Child Care and Early Year Act regulations prescribe standards of behaviour management that must be followed by all employees of the Stoney Creek Cooperative Preschool. These guidelines are outlined in our policy. It is reviewed twice per year, signed, and dated.</w:t>
      </w:r>
    </w:p>
    <w:p w14:paraId="7D80DC56" w14:textId="77777777" w:rsidR="00922543" w:rsidRDefault="00922543" w:rsidP="00922543">
      <w:pPr>
        <w:pStyle w:val="ListParagraph"/>
      </w:pPr>
    </w:p>
    <w:p w14:paraId="5391D177" w14:textId="0654073B" w:rsidR="00922543" w:rsidRDefault="00922543" w:rsidP="00922543">
      <w:pPr>
        <w:pStyle w:val="ListParagraph"/>
      </w:pPr>
      <w:r>
        <w:t>A written procedure has been established for monitoring the behaviour management practices of employees, students</w:t>
      </w:r>
      <w:r w:rsidR="004301DE">
        <w:t>, and volunteers</w:t>
      </w:r>
      <w:r>
        <w:t xml:space="preserve"> who provide care or guidance at the preschool.</w:t>
      </w:r>
    </w:p>
    <w:p w14:paraId="1C1DB6BF" w14:textId="77777777" w:rsidR="00922543" w:rsidRDefault="00922543" w:rsidP="00922543">
      <w:pPr>
        <w:pStyle w:val="ListParagraph"/>
      </w:pPr>
    </w:p>
    <w:p w14:paraId="3AF8822C" w14:textId="77777777" w:rsidR="00922543" w:rsidRDefault="00922543" w:rsidP="00922543">
      <w:pPr>
        <w:pStyle w:val="ListParagraph"/>
      </w:pPr>
      <w:r>
        <w:t>A record will be kept of this monitoring of the Behaviour Management Policy and each entry on this record will be kept for at least two years.</w:t>
      </w:r>
    </w:p>
    <w:p w14:paraId="6AA6A215" w14:textId="77777777" w:rsidR="00922543" w:rsidRDefault="00922543" w:rsidP="00922543">
      <w:pPr>
        <w:pStyle w:val="ListParagraph"/>
      </w:pPr>
    </w:p>
    <w:p w14:paraId="15A4E024" w14:textId="23D7B4D7" w:rsidR="00922543" w:rsidRDefault="00922543" w:rsidP="00922543">
      <w:pPr>
        <w:pStyle w:val="ListParagraph"/>
      </w:pPr>
      <w:r>
        <w:t xml:space="preserve">A review of Stoney Creek Cooperative Preschool’s behaviour management practices will occur twice per year. </w:t>
      </w:r>
      <w:r w:rsidR="004301DE">
        <w:t>At</w:t>
      </w:r>
      <w:r>
        <w:t xml:space="preserve"> this time, all staff will sign the policy and state that they have reviewed the policy and will abide by the guidelines. The supervisor will witness the policy or in certain incidents this responsibility </w:t>
      </w:r>
      <w:r w:rsidR="004301DE">
        <w:t>may</w:t>
      </w:r>
      <w:r>
        <w:t xml:space="preserve"> be delegated. </w:t>
      </w:r>
    </w:p>
    <w:p w14:paraId="713776C1" w14:textId="77777777" w:rsidR="00922543" w:rsidRDefault="00922543" w:rsidP="00922543">
      <w:pPr>
        <w:pStyle w:val="ListParagraph"/>
      </w:pPr>
    </w:p>
    <w:p w14:paraId="77D3B45C" w14:textId="57E41E4A" w:rsidR="00922543" w:rsidRDefault="00922543" w:rsidP="00922543">
      <w:pPr>
        <w:pStyle w:val="ListParagraph"/>
      </w:pPr>
      <w:r>
        <w:t xml:space="preserve">Twice per year observations will be </w:t>
      </w:r>
      <w:r w:rsidR="004301DE">
        <w:t>made</w:t>
      </w:r>
      <w:r>
        <w:t xml:space="preserve"> on each staff member, student and volunteer who provide care to children for the purposes of monitoring. The Supervisor will observe each staff member. These observations will clearly indicate whether or not the staff </w:t>
      </w:r>
      <w:proofErr w:type="gramStart"/>
      <w:r>
        <w:t>is in compliance with</w:t>
      </w:r>
      <w:proofErr w:type="gramEnd"/>
      <w:r>
        <w:t xml:space="preserve"> the Behaviour Management Policy.</w:t>
      </w:r>
    </w:p>
    <w:p w14:paraId="0FBB1D25" w14:textId="77777777" w:rsidR="00922543" w:rsidRDefault="00922543" w:rsidP="00922543">
      <w:pPr>
        <w:pStyle w:val="ListParagraph"/>
      </w:pPr>
    </w:p>
    <w:p w14:paraId="1859C154" w14:textId="77777777" w:rsidR="00922543" w:rsidRDefault="00922543" w:rsidP="00922543">
      <w:pPr>
        <w:pStyle w:val="ListParagraph"/>
      </w:pPr>
      <w:r>
        <w:t>The Stoney Creek Cooperative Preschool does not tolerate practices that are in contravention of the behaviour management policies.</w:t>
      </w:r>
    </w:p>
    <w:p w14:paraId="465A5F6C" w14:textId="77777777" w:rsidR="00922543" w:rsidRDefault="00922543" w:rsidP="00922543">
      <w:pPr>
        <w:pStyle w:val="ListParagraph"/>
      </w:pPr>
    </w:p>
    <w:p w14:paraId="140B9D03" w14:textId="77777777" w:rsidR="00922543" w:rsidRDefault="00922543" w:rsidP="00922543">
      <w:pPr>
        <w:pStyle w:val="ListParagraph"/>
      </w:pPr>
      <w:r>
        <w:t>It is expected that Early Childhood Educators have learned positive behaviour management techniques through their education and experience. Teachers are expected to ask for assistance from a colleague in a stressful management situation.</w:t>
      </w:r>
    </w:p>
    <w:p w14:paraId="1C932959" w14:textId="77777777" w:rsidR="00922543" w:rsidRDefault="00922543" w:rsidP="00922543"/>
    <w:p w14:paraId="55EDED25" w14:textId="77777777" w:rsidR="00922543" w:rsidRDefault="00922543" w:rsidP="003D1ED1">
      <w:pPr>
        <w:tabs>
          <w:tab w:val="left" w:pos="1741"/>
        </w:tabs>
        <w:spacing w:line="240" w:lineRule="auto"/>
        <w:jc w:val="left"/>
        <w:rPr>
          <w:rFonts w:ascii="Arial" w:hAnsi="Arial" w:cs="Arial"/>
          <w:b/>
          <w:sz w:val="20"/>
        </w:rPr>
      </w:pPr>
    </w:p>
    <w:p w14:paraId="7258AAE7" w14:textId="66B8ADBC" w:rsidR="003D1ED1" w:rsidRPr="00063A4F" w:rsidRDefault="003D1ED1" w:rsidP="003D1ED1">
      <w:pPr>
        <w:tabs>
          <w:tab w:val="left" w:pos="1741"/>
        </w:tabs>
        <w:spacing w:line="240" w:lineRule="auto"/>
        <w:jc w:val="left"/>
        <w:rPr>
          <w:rFonts w:ascii="Arial" w:hAnsi="Arial" w:cs="Arial"/>
          <w:b/>
          <w:sz w:val="20"/>
        </w:rPr>
      </w:pPr>
      <w:r w:rsidRPr="00063A4F">
        <w:rPr>
          <w:rFonts w:ascii="Arial" w:hAnsi="Arial" w:cs="Arial"/>
          <w:b/>
          <w:sz w:val="20"/>
        </w:rPr>
        <w:lastRenderedPageBreak/>
        <w:t>EXPECTED BEHAVIOUR MANAGEMENT PRACITSE:</w:t>
      </w:r>
    </w:p>
    <w:p w14:paraId="4EA14705" w14:textId="77777777" w:rsidR="003D1ED1" w:rsidRPr="00063A4F" w:rsidRDefault="003D1ED1" w:rsidP="003D1ED1">
      <w:pPr>
        <w:rPr>
          <w:rFonts w:ascii="Arial" w:hAnsi="Arial" w:cs="Arial"/>
          <w:sz w:val="20"/>
        </w:rPr>
      </w:pPr>
      <w:r w:rsidRPr="00063A4F">
        <w:rPr>
          <w:rFonts w:ascii="Arial" w:hAnsi="Arial" w:cs="Arial"/>
          <w:b/>
          <w:sz w:val="20"/>
        </w:rPr>
        <w:t>Prohibited Practice:</w:t>
      </w:r>
    </w:p>
    <w:p w14:paraId="1C2E6243" w14:textId="574B260F" w:rsidR="003D1ED1" w:rsidRPr="00063A4F" w:rsidRDefault="003D1ED1" w:rsidP="003D1ED1">
      <w:pPr>
        <w:rPr>
          <w:rFonts w:ascii="Arial" w:hAnsi="Arial" w:cs="Arial"/>
          <w:sz w:val="20"/>
        </w:rPr>
      </w:pPr>
      <w:r w:rsidRPr="00063A4F">
        <w:rPr>
          <w:rFonts w:ascii="Arial" w:hAnsi="Arial" w:cs="Arial"/>
          <w:sz w:val="20"/>
        </w:rPr>
        <w:t xml:space="preserve">No Licensee shall permit, with respect to a child receiving </w:t>
      </w:r>
      <w:r w:rsidR="00691C8A" w:rsidRPr="00063A4F">
        <w:rPr>
          <w:rFonts w:ascii="Arial" w:hAnsi="Arial" w:cs="Arial"/>
          <w:sz w:val="20"/>
        </w:rPr>
        <w:t>childcare</w:t>
      </w:r>
      <w:r w:rsidRPr="00063A4F">
        <w:rPr>
          <w:rFonts w:ascii="Arial" w:hAnsi="Arial" w:cs="Arial"/>
          <w:sz w:val="20"/>
        </w:rPr>
        <w:t xml:space="preserve"> at the preschool it operates or at a premises where it overseas the provision of </w:t>
      </w:r>
      <w:r w:rsidR="00691C8A" w:rsidRPr="00063A4F">
        <w:rPr>
          <w:rFonts w:ascii="Arial" w:hAnsi="Arial" w:cs="Arial"/>
          <w:sz w:val="20"/>
        </w:rPr>
        <w:t>childcare</w:t>
      </w:r>
      <w:r w:rsidRPr="00063A4F">
        <w:rPr>
          <w:rFonts w:ascii="Arial" w:hAnsi="Arial" w:cs="Arial"/>
          <w:sz w:val="20"/>
        </w:rPr>
        <w:t>.</w:t>
      </w:r>
    </w:p>
    <w:p w14:paraId="3A7C56D8" w14:textId="77777777" w:rsidR="003D1ED1" w:rsidRPr="00063A4F" w:rsidRDefault="003D1ED1">
      <w:pPr>
        <w:pStyle w:val="ListParagraph"/>
        <w:numPr>
          <w:ilvl w:val="0"/>
          <w:numId w:val="34"/>
        </w:numPr>
        <w:spacing w:after="160" w:line="254" w:lineRule="auto"/>
        <w:jc w:val="left"/>
        <w:rPr>
          <w:rFonts w:ascii="Arial" w:hAnsi="Arial" w:cs="Arial"/>
          <w:sz w:val="20"/>
        </w:rPr>
      </w:pPr>
      <w:r w:rsidRPr="00063A4F">
        <w:rPr>
          <w:rFonts w:ascii="Arial" w:hAnsi="Arial" w:cs="Arial"/>
          <w:sz w:val="20"/>
        </w:rPr>
        <w:t>Corporal punishment of the child</w:t>
      </w:r>
    </w:p>
    <w:p w14:paraId="4F1C6047" w14:textId="0DF10132" w:rsidR="003D1ED1" w:rsidRPr="00063A4F" w:rsidRDefault="003D1ED1">
      <w:pPr>
        <w:pStyle w:val="ListParagraph"/>
        <w:numPr>
          <w:ilvl w:val="0"/>
          <w:numId w:val="34"/>
        </w:numPr>
        <w:spacing w:after="160" w:line="254" w:lineRule="auto"/>
        <w:jc w:val="left"/>
        <w:rPr>
          <w:rFonts w:ascii="Arial" w:hAnsi="Arial" w:cs="Arial"/>
          <w:sz w:val="20"/>
        </w:rPr>
      </w:pPr>
      <w:r w:rsidRPr="00063A4F">
        <w:rPr>
          <w:rFonts w:ascii="Arial" w:hAnsi="Arial" w:cs="Arial"/>
          <w:sz w:val="20"/>
        </w:rPr>
        <w:t xml:space="preserve">Physical restraint of the child, such as confining the child to a </w:t>
      </w:r>
      <w:r w:rsidR="00691C8A" w:rsidRPr="00063A4F">
        <w:rPr>
          <w:rFonts w:ascii="Arial" w:hAnsi="Arial" w:cs="Arial"/>
          <w:sz w:val="20"/>
        </w:rPr>
        <w:t>highchair</w:t>
      </w:r>
      <w:r w:rsidRPr="00063A4F">
        <w:rPr>
          <w:rFonts w:ascii="Arial" w:hAnsi="Arial" w:cs="Arial"/>
          <w:sz w:val="20"/>
        </w:rPr>
        <w:t xml:space="preserve">, car seat, stroller or other device for the purposes of discipline or in lieu of supervisor, unless the physical restraint is for the purpose of preventing a child from hurting himself, herself or someone else, and is used only as a last resort and only the risk of injury is no longer </w:t>
      </w:r>
      <w:r w:rsidR="00691C8A" w:rsidRPr="00063A4F">
        <w:rPr>
          <w:rFonts w:ascii="Arial" w:hAnsi="Arial" w:cs="Arial"/>
          <w:sz w:val="20"/>
        </w:rPr>
        <w:t>imminent.</w:t>
      </w:r>
    </w:p>
    <w:p w14:paraId="0EA66C65" w14:textId="0E310CD7" w:rsidR="003D1ED1" w:rsidRPr="00063A4F" w:rsidRDefault="003D1ED1">
      <w:pPr>
        <w:pStyle w:val="ListParagraph"/>
        <w:numPr>
          <w:ilvl w:val="0"/>
          <w:numId w:val="34"/>
        </w:numPr>
        <w:spacing w:after="160" w:line="254" w:lineRule="auto"/>
        <w:jc w:val="left"/>
        <w:rPr>
          <w:rFonts w:ascii="Arial" w:hAnsi="Arial" w:cs="Arial"/>
          <w:sz w:val="20"/>
        </w:rPr>
      </w:pPr>
      <w:r w:rsidRPr="00063A4F">
        <w:rPr>
          <w:rFonts w:ascii="Arial" w:hAnsi="Arial" w:cs="Arial"/>
          <w:sz w:val="20"/>
        </w:rPr>
        <w:t xml:space="preserve">Locking the exits of the preschool for the purpose of confining the </w:t>
      </w:r>
      <w:r w:rsidR="00691C8A" w:rsidRPr="00063A4F">
        <w:rPr>
          <w:rFonts w:ascii="Arial" w:hAnsi="Arial" w:cs="Arial"/>
          <w:sz w:val="20"/>
        </w:rPr>
        <w:t>child or</w:t>
      </w:r>
      <w:r w:rsidRPr="00063A4F">
        <w:rPr>
          <w:rFonts w:ascii="Arial" w:hAnsi="Arial" w:cs="Arial"/>
          <w:sz w:val="20"/>
        </w:rPr>
        <w:t xml:space="preserve"> confining the child in an area or room without adult supervision, unless such confinement occurs during an emergency and is required as a part of the licensee’s emergency management policies and </w:t>
      </w:r>
      <w:r w:rsidR="00691C8A" w:rsidRPr="00063A4F">
        <w:rPr>
          <w:rFonts w:ascii="Arial" w:hAnsi="Arial" w:cs="Arial"/>
          <w:sz w:val="20"/>
        </w:rPr>
        <w:t>procedures.</w:t>
      </w:r>
    </w:p>
    <w:p w14:paraId="2199280C" w14:textId="5E924D7B" w:rsidR="003D1ED1" w:rsidRPr="00063A4F" w:rsidRDefault="003D1ED1">
      <w:pPr>
        <w:pStyle w:val="ListParagraph"/>
        <w:numPr>
          <w:ilvl w:val="0"/>
          <w:numId w:val="34"/>
        </w:numPr>
        <w:spacing w:after="160" w:line="254" w:lineRule="auto"/>
        <w:jc w:val="left"/>
        <w:rPr>
          <w:rFonts w:ascii="Arial" w:hAnsi="Arial" w:cs="Arial"/>
          <w:sz w:val="20"/>
        </w:rPr>
      </w:pPr>
      <w:r w:rsidRPr="00063A4F">
        <w:rPr>
          <w:rFonts w:ascii="Arial" w:hAnsi="Arial" w:cs="Arial"/>
          <w:sz w:val="20"/>
        </w:rPr>
        <w:t xml:space="preserve">Use of harsh or degrading measures or threats or use of derogatory language directed at or used in the presence of a child that would humiliate, shame or frighten the child or undermine his or her self-respect, dignity or </w:t>
      </w:r>
      <w:r w:rsidR="00691C8A" w:rsidRPr="00063A4F">
        <w:rPr>
          <w:rFonts w:ascii="Arial" w:hAnsi="Arial" w:cs="Arial"/>
          <w:sz w:val="20"/>
        </w:rPr>
        <w:t>self-worth.</w:t>
      </w:r>
    </w:p>
    <w:p w14:paraId="0BA22789" w14:textId="533E4852" w:rsidR="003D1ED1" w:rsidRPr="00063A4F" w:rsidRDefault="003D1ED1">
      <w:pPr>
        <w:pStyle w:val="ListParagraph"/>
        <w:numPr>
          <w:ilvl w:val="0"/>
          <w:numId w:val="34"/>
        </w:numPr>
        <w:spacing w:after="160" w:line="254" w:lineRule="auto"/>
        <w:jc w:val="left"/>
        <w:rPr>
          <w:rFonts w:ascii="Arial" w:hAnsi="Arial" w:cs="Arial"/>
          <w:sz w:val="20"/>
        </w:rPr>
      </w:pPr>
      <w:r w:rsidRPr="00063A4F">
        <w:rPr>
          <w:rFonts w:ascii="Arial" w:hAnsi="Arial" w:cs="Arial"/>
          <w:sz w:val="20"/>
        </w:rPr>
        <w:t xml:space="preserve">Depriving the basic needs including food, drink, shelter, sleep, toilet use, clothing or </w:t>
      </w:r>
      <w:r w:rsidR="00691C8A" w:rsidRPr="00063A4F">
        <w:rPr>
          <w:rFonts w:ascii="Arial" w:hAnsi="Arial" w:cs="Arial"/>
          <w:sz w:val="20"/>
        </w:rPr>
        <w:t>bedding.</w:t>
      </w:r>
    </w:p>
    <w:p w14:paraId="66D357B5" w14:textId="77777777" w:rsidR="003D1ED1" w:rsidRPr="00063A4F" w:rsidRDefault="003D1ED1">
      <w:pPr>
        <w:pStyle w:val="ListParagraph"/>
        <w:numPr>
          <w:ilvl w:val="0"/>
          <w:numId w:val="34"/>
        </w:numPr>
        <w:spacing w:after="160" w:line="254" w:lineRule="auto"/>
        <w:jc w:val="left"/>
        <w:rPr>
          <w:rFonts w:ascii="Arial" w:hAnsi="Arial" w:cs="Arial"/>
          <w:sz w:val="20"/>
        </w:rPr>
      </w:pPr>
      <w:r w:rsidRPr="00063A4F">
        <w:rPr>
          <w:rFonts w:ascii="Arial" w:hAnsi="Arial" w:cs="Arial"/>
          <w:sz w:val="20"/>
        </w:rPr>
        <w:t>Or inflicting any bodily harm on the children including making children eat or drink against their will.</w:t>
      </w:r>
    </w:p>
    <w:p w14:paraId="1EB6FF01" w14:textId="77777777" w:rsidR="001B2DF5" w:rsidRPr="00D72908" w:rsidRDefault="001B2DF5" w:rsidP="001B2DF5">
      <w:pPr>
        <w:pStyle w:val="Heading1"/>
        <w:spacing w:after="240"/>
      </w:pPr>
      <w:r w:rsidRPr="00D72908">
        <w:t>Child Care Centre Policy for Monitoring Compliance and Contraventions</w:t>
      </w:r>
    </w:p>
    <w:p w14:paraId="6D6184A1" w14:textId="77777777" w:rsidR="001B2DF5" w:rsidRPr="00D72908" w:rsidRDefault="001B2DF5" w:rsidP="001B2DF5">
      <w:r w:rsidRPr="0098123F">
        <w:rPr>
          <w:szCs w:val="28"/>
        </w:rPr>
        <w:t>Name of Child Care Centre</w:t>
      </w:r>
      <w:r w:rsidRPr="00D72908">
        <w:t xml:space="preserve">: </w:t>
      </w:r>
      <w:sdt>
        <w:sdtPr>
          <w:alias w:val="Name of Child Care Centre"/>
          <w:tag w:val="Name of Child Care Centre"/>
          <w:id w:val="1317843680"/>
          <w:placeholder>
            <w:docPart w:val="8205FB63684F41AF94BAFF868B3CA930"/>
          </w:placeholder>
          <w:text/>
        </w:sdtPr>
        <w:sdtContent>
          <w:r>
            <w:t>Stoney Creek Cooperative Preschool</w:t>
          </w:r>
        </w:sdtContent>
      </w:sdt>
    </w:p>
    <w:p w14:paraId="512A0854" w14:textId="77777777" w:rsidR="001B2DF5" w:rsidRPr="00D72908" w:rsidRDefault="001B2DF5" w:rsidP="001B2DF5">
      <w:pPr>
        <w:spacing w:after="0"/>
      </w:pPr>
      <w:r w:rsidRPr="0098123F">
        <w:rPr>
          <w:szCs w:val="28"/>
        </w:rPr>
        <w:t>Date Policy and Procedures Established</w:t>
      </w:r>
      <w:r w:rsidRPr="00D72908">
        <w:t xml:space="preserve">: </w:t>
      </w:r>
      <w:sdt>
        <w:sdtPr>
          <w:alias w:val="Date Policy and Procedures Established"/>
          <w:tag w:val="Date Policy and Procedures Established"/>
          <w:id w:val="521365067"/>
          <w:placeholder>
            <w:docPart w:val="AC79481F780643B298F3DA3F24024AF5"/>
          </w:placeholder>
          <w:text/>
        </w:sdtPr>
        <w:sdtContent>
          <w:r>
            <w:t>January 6, 2026</w:t>
          </w:r>
        </w:sdtContent>
      </w:sdt>
    </w:p>
    <w:p w14:paraId="548E5176" w14:textId="77777777" w:rsidR="001B2DF5" w:rsidRPr="00D72908" w:rsidRDefault="001B2DF5" w:rsidP="001B2DF5">
      <w:pPr>
        <w:spacing w:after="0"/>
      </w:pPr>
      <w:r w:rsidRPr="0098123F">
        <w:rPr>
          <w:szCs w:val="28"/>
        </w:rPr>
        <w:t>Date Policy and Procedures Updated</w:t>
      </w:r>
      <w:r w:rsidRPr="00D72908">
        <w:t xml:space="preserve">: </w:t>
      </w:r>
      <w:sdt>
        <w:sdtPr>
          <w:alias w:val="Date Policy and Procedures Updated"/>
          <w:tag w:val="Date Policy and Procedures Updated"/>
          <w:id w:val="-1378073306"/>
          <w:placeholder>
            <w:docPart w:val="E0D2F86AA05343CAAC35606642A14D86"/>
          </w:placeholder>
          <w:text/>
        </w:sdtPr>
        <w:sdtContent>
          <w:r>
            <w:t>January 6, 2026</w:t>
          </w:r>
        </w:sdtContent>
      </w:sdt>
    </w:p>
    <w:p w14:paraId="72D7F8A0" w14:textId="77777777" w:rsidR="001B2DF5" w:rsidRPr="00D72908" w:rsidRDefault="001B2DF5" w:rsidP="001B2DF5">
      <w:pPr>
        <w:pStyle w:val="Heading2"/>
        <w:rPr>
          <w:rStyle w:val="normalchar"/>
          <w:rFonts w:cs="Arial"/>
          <w:b w:val="0"/>
          <w:color w:val="000000"/>
          <w:sz w:val="24"/>
          <w:szCs w:val="24"/>
        </w:rPr>
      </w:pPr>
      <w:r w:rsidRPr="0098123F">
        <w:rPr>
          <w:rStyle w:val="normalchar"/>
        </w:rPr>
        <w:t>Purpose</w:t>
      </w:r>
    </w:p>
    <w:p w14:paraId="626A0D61" w14:textId="77777777" w:rsidR="001B2DF5" w:rsidRDefault="001B2DF5" w:rsidP="001B2DF5">
      <w:pPr>
        <w:rPr>
          <w:rStyle w:val="normalchar"/>
          <w:color w:val="000000"/>
        </w:rPr>
      </w:pPr>
      <w:r w:rsidRPr="00D72908">
        <w:rPr>
          <w:rStyle w:val="normalchar"/>
          <w:color w:val="000000"/>
        </w:rPr>
        <w:t>This policy sets out the process that will be followed to monitor the implementation of our policies, procedures and individualized plans on an ongoing basis.</w:t>
      </w:r>
    </w:p>
    <w:p w14:paraId="19903ACD" w14:textId="77777777" w:rsidR="001B2DF5" w:rsidRDefault="001B2DF5" w:rsidP="001B2DF5">
      <w:pPr>
        <w:rPr>
          <w:rStyle w:val="normalchar"/>
          <w:color w:val="000000"/>
        </w:rPr>
      </w:pPr>
      <w:r w:rsidRPr="00D72908">
        <w:rPr>
          <w:rStyle w:val="normalchar"/>
          <w:color w:val="000000"/>
        </w:rPr>
        <w:t>The policy sets out how compliance and contraventions (non-compliance) with the policies, procedures and individualized plans listed below will be monitored, recorded and addressed.</w:t>
      </w:r>
    </w:p>
    <w:p w14:paraId="4D2C87EA" w14:textId="77777777" w:rsidR="001B2DF5" w:rsidRDefault="001B2DF5" w:rsidP="001B2DF5">
      <w:r w:rsidRPr="00D72908">
        <w:t xml:space="preserve">This </w:t>
      </w:r>
      <w:r w:rsidRPr="0098123F">
        <w:t>document</w:t>
      </w:r>
      <w:r w:rsidRPr="00D72908">
        <w:t xml:space="preserve"> is intended to fulfill the obligations set out under Ontario Regulation 137/15 for written policies and procedures for monitoring, recording and addressing compliance and non-compliance with policies, procedures and individualized plans for child care centres.</w:t>
      </w:r>
    </w:p>
    <w:p w14:paraId="4066F3C0" w14:textId="77777777" w:rsidR="001B2DF5" w:rsidRPr="00D72908" w:rsidRDefault="001B2DF5" w:rsidP="001B2DF5">
      <w:pPr>
        <w:spacing w:before="240"/>
        <w:rPr>
          <w:rStyle w:val="normalchar"/>
          <w:color w:val="000000"/>
        </w:rPr>
      </w:pPr>
      <w:r w:rsidRPr="0098123F">
        <w:t>Policies</w:t>
      </w:r>
      <w:r w:rsidRPr="00D72908">
        <w:rPr>
          <w:rStyle w:val="normalchar"/>
          <w:color w:val="000000"/>
        </w:rPr>
        <w:t xml:space="preserve"> and procedures required under the </w:t>
      </w:r>
      <w:r w:rsidRPr="00D72908">
        <w:rPr>
          <w:rStyle w:val="normalchar"/>
          <w:i/>
          <w:color w:val="000000"/>
        </w:rPr>
        <w:t>Child Care and Early Years Act, 2014</w:t>
      </w:r>
      <w:r w:rsidRPr="00D72908">
        <w:rPr>
          <w:rStyle w:val="normalchar"/>
          <w:color w:val="000000"/>
        </w:rPr>
        <w:t>:</w:t>
      </w:r>
    </w:p>
    <w:p w14:paraId="48A1DB20" w14:textId="77777777" w:rsidR="001B2DF5" w:rsidRPr="00180F0A" w:rsidRDefault="001B2DF5" w:rsidP="001B2DF5">
      <w:pPr>
        <w:pStyle w:val="ListBullet3"/>
        <w:snapToGrid w:val="0"/>
        <w:spacing w:after="0"/>
        <w:ind w:left="922"/>
        <w:contextualSpacing w:val="0"/>
        <w:jc w:val="left"/>
      </w:pPr>
      <w:r>
        <w:t>Compliance and Contraventions</w:t>
      </w:r>
    </w:p>
    <w:p w14:paraId="04603451" w14:textId="77777777" w:rsidR="001B2DF5" w:rsidRDefault="001B2DF5" w:rsidP="001B2DF5">
      <w:pPr>
        <w:pStyle w:val="ListBullet3"/>
        <w:snapToGrid w:val="0"/>
        <w:spacing w:after="0"/>
        <w:ind w:left="922"/>
        <w:contextualSpacing w:val="0"/>
        <w:jc w:val="left"/>
      </w:pPr>
      <w:r w:rsidRPr="00180F0A">
        <w:t>Anaphylactic policy</w:t>
      </w:r>
    </w:p>
    <w:p w14:paraId="79C3CB28" w14:textId="77777777" w:rsidR="001B2DF5" w:rsidRPr="00180F0A" w:rsidRDefault="001B2DF5" w:rsidP="001B2DF5">
      <w:pPr>
        <w:pStyle w:val="ListBullet3"/>
        <w:snapToGrid w:val="0"/>
        <w:spacing w:after="0"/>
        <w:ind w:left="922"/>
        <w:contextualSpacing w:val="0"/>
        <w:jc w:val="left"/>
      </w:pPr>
      <w:r>
        <w:t>Behavioral Monitoring</w:t>
      </w:r>
    </w:p>
    <w:p w14:paraId="6755C586" w14:textId="77777777" w:rsidR="001B2DF5" w:rsidRPr="00180F0A" w:rsidRDefault="001B2DF5" w:rsidP="001B2DF5">
      <w:pPr>
        <w:pStyle w:val="ListBullet3"/>
        <w:snapToGrid w:val="0"/>
        <w:spacing w:after="0"/>
        <w:ind w:left="922"/>
        <w:contextualSpacing w:val="0"/>
        <w:jc w:val="left"/>
      </w:pPr>
      <w:r w:rsidRPr="00180F0A">
        <w:t xml:space="preserve">Serious Occurrence </w:t>
      </w:r>
    </w:p>
    <w:p w14:paraId="60879998" w14:textId="77777777" w:rsidR="001B2DF5" w:rsidRPr="00180F0A" w:rsidRDefault="001B2DF5" w:rsidP="001B2DF5">
      <w:pPr>
        <w:pStyle w:val="ListBullet3"/>
        <w:snapToGrid w:val="0"/>
        <w:spacing w:after="0"/>
        <w:ind w:left="922"/>
        <w:contextualSpacing w:val="0"/>
        <w:jc w:val="left"/>
      </w:pPr>
      <w:r w:rsidRPr="00180F0A">
        <w:t xml:space="preserve">Drug and Medication Administration </w:t>
      </w:r>
    </w:p>
    <w:p w14:paraId="4D1C35FB" w14:textId="77777777" w:rsidR="001B2DF5" w:rsidRPr="00180F0A" w:rsidRDefault="001B2DF5" w:rsidP="001B2DF5">
      <w:pPr>
        <w:pStyle w:val="ListBullet3"/>
        <w:snapToGrid w:val="0"/>
        <w:spacing w:after="0"/>
        <w:ind w:left="922"/>
        <w:contextualSpacing w:val="0"/>
        <w:jc w:val="left"/>
      </w:pPr>
      <w:r w:rsidRPr="00180F0A">
        <w:t>Supervision of Volunteers and Students</w:t>
      </w:r>
    </w:p>
    <w:p w14:paraId="4E4FCF40" w14:textId="77777777" w:rsidR="001B2DF5" w:rsidRPr="00180F0A" w:rsidRDefault="001B2DF5" w:rsidP="001B2DF5">
      <w:pPr>
        <w:pStyle w:val="ListBullet3"/>
        <w:snapToGrid w:val="0"/>
        <w:spacing w:after="0"/>
        <w:ind w:left="922"/>
        <w:contextualSpacing w:val="0"/>
        <w:jc w:val="left"/>
      </w:pPr>
      <w:r w:rsidRPr="00180F0A">
        <w:t>Program Statement Implementation</w:t>
      </w:r>
    </w:p>
    <w:p w14:paraId="66CEA7C2" w14:textId="77777777" w:rsidR="001B2DF5" w:rsidRPr="00180F0A" w:rsidRDefault="001B2DF5" w:rsidP="001B2DF5">
      <w:pPr>
        <w:pStyle w:val="ListBullet3"/>
        <w:snapToGrid w:val="0"/>
        <w:spacing w:after="0"/>
        <w:ind w:left="922"/>
        <w:contextualSpacing w:val="0"/>
        <w:jc w:val="left"/>
      </w:pPr>
      <w:r w:rsidRPr="00180F0A">
        <w:lastRenderedPageBreak/>
        <w:t>Staff Training and Development</w:t>
      </w:r>
    </w:p>
    <w:p w14:paraId="2106B1B1" w14:textId="77777777" w:rsidR="001B2DF5" w:rsidRPr="00180F0A" w:rsidRDefault="001B2DF5" w:rsidP="001B2DF5">
      <w:pPr>
        <w:pStyle w:val="ListBullet3"/>
        <w:snapToGrid w:val="0"/>
        <w:spacing w:after="0"/>
        <w:ind w:left="922"/>
        <w:contextualSpacing w:val="0"/>
        <w:jc w:val="left"/>
      </w:pPr>
      <w:r w:rsidRPr="00180F0A">
        <w:t>Police Record Check</w:t>
      </w:r>
    </w:p>
    <w:p w14:paraId="18DBA294" w14:textId="77777777" w:rsidR="001B2DF5" w:rsidRPr="00180F0A" w:rsidRDefault="001B2DF5" w:rsidP="001B2DF5">
      <w:pPr>
        <w:pStyle w:val="ListBullet3"/>
        <w:snapToGrid w:val="0"/>
        <w:spacing w:after="0"/>
        <w:ind w:left="922"/>
        <w:contextualSpacing w:val="0"/>
        <w:jc w:val="left"/>
      </w:pPr>
      <w:r w:rsidRPr="00180F0A">
        <w:t>Fire Safety and Evacuation</w:t>
      </w:r>
    </w:p>
    <w:p w14:paraId="3CF8C1FC" w14:textId="77777777" w:rsidR="001B2DF5" w:rsidRPr="00180F0A" w:rsidRDefault="001B2DF5" w:rsidP="001B2DF5">
      <w:pPr>
        <w:pStyle w:val="ListBullet3"/>
        <w:snapToGrid w:val="0"/>
        <w:spacing w:after="0"/>
        <w:ind w:left="922"/>
        <w:contextualSpacing w:val="0"/>
        <w:jc w:val="left"/>
      </w:pPr>
      <w:r w:rsidRPr="00180F0A">
        <w:t>Waiting List</w:t>
      </w:r>
    </w:p>
    <w:p w14:paraId="2E36BF8F" w14:textId="77777777" w:rsidR="001B2DF5" w:rsidRPr="00180F0A" w:rsidRDefault="001B2DF5" w:rsidP="001B2DF5">
      <w:pPr>
        <w:pStyle w:val="ListBullet3"/>
        <w:snapToGrid w:val="0"/>
        <w:spacing w:after="0"/>
        <w:ind w:left="922"/>
        <w:contextualSpacing w:val="0"/>
        <w:jc w:val="left"/>
      </w:pPr>
      <w:r w:rsidRPr="00180F0A">
        <w:t>Parent Issues and Concerns</w:t>
      </w:r>
    </w:p>
    <w:p w14:paraId="055F90B8" w14:textId="77777777" w:rsidR="001B2DF5" w:rsidRDefault="001B2DF5" w:rsidP="001B2DF5">
      <w:pPr>
        <w:pStyle w:val="ListBullet3"/>
        <w:snapToGrid w:val="0"/>
        <w:spacing w:after="0"/>
        <w:ind w:left="922"/>
        <w:contextualSpacing w:val="0"/>
        <w:jc w:val="left"/>
      </w:pPr>
      <w:r w:rsidRPr="00180F0A">
        <w:t>Emergency Management</w:t>
      </w:r>
    </w:p>
    <w:p w14:paraId="2CED1C67" w14:textId="1CC730B7" w:rsidR="00211FF9" w:rsidRPr="00180F0A" w:rsidRDefault="00211FF9" w:rsidP="001B2DF5">
      <w:pPr>
        <w:pStyle w:val="ListBullet3"/>
        <w:snapToGrid w:val="0"/>
        <w:spacing w:after="0"/>
        <w:ind w:left="922"/>
        <w:contextualSpacing w:val="0"/>
        <w:jc w:val="left"/>
      </w:pPr>
      <w:r>
        <w:t>Safe arrival and dismissal</w:t>
      </w:r>
    </w:p>
    <w:p w14:paraId="3E3F860F" w14:textId="77777777" w:rsidR="001B2DF5" w:rsidRPr="00D72908" w:rsidRDefault="001B2DF5" w:rsidP="001B2DF5">
      <w:pPr>
        <w:pStyle w:val="ColorfulList-Accent11"/>
        <w:spacing w:before="240"/>
        <w:ind w:left="0"/>
        <w:rPr>
          <w:rStyle w:val="normalchar"/>
          <w:color w:val="000000"/>
        </w:rPr>
      </w:pPr>
      <w:r w:rsidRPr="00D72908">
        <w:rPr>
          <w:rStyle w:val="normalchar"/>
          <w:color w:val="000000"/>
        </w:rPr>
        <w:t xml:space="preserve">Individualized plans required under the </w:t>
      </w:r>
      <w:r w:rsidRPr="00D72908">
        <w:rPr>
          <w:rStyle w:val="normalchar"/>
          <w:i/>
          <w:color w:val="000000"/>
        </w:rPr>
        <w:t>Child Care and Early Years Act, 2014</w:t>
      </w:r>
      <w:r w:rsidRPr="00D72908">
        <w:rPr>
          <w:rStyle w:val="normalchar"/>
          <w:color w:val="000000"/>
        </w:rPr>
        <w:t>:</w:t>
      </w:r>
    </w:p>
    <w:p w14:paraId="2606D587" w14:textId="77777777" w:rsidR="001B2DF5" w:rsidRPr="00D72908" w:rsidRDefault="001B2DF5" w:rsidP="001B2DF5">
      <w:pPr>
        <w:pStyle w:val="ListBullet3"/>
        <w:snapToGrid w:val="0"/>
        <w:spacing w:after="0"/>
        <w:ind w:left="922"/>
        <w:contextualSpacing w:val="0"/>
        <w:jc w:val="left"/>
        <w:rPr>
          <w:rStyle w:val="normalchar"/>
          <w:color w:val="000000"/>
        </w:rPr>
      </w:pPr>
      <w:r w:rsidRPr="00D72908">
        <w:rPr>
          <w:rStyle w:val="normalchar"/>
          <w:color w:val="000000"/>
        </w:rPr>
        <w:t>Anaphylaxis</w:t>
      </w:r>
    </w:p>
    <w:p w14:paraId="6F3A5AFB" w14:textId="77777777" w:rsidR="001B2DF5" w:rsidRPr="00D72908" w:rsidRDefault="001B2DF5" w:rsidP="001B2DF5">
      <w:pPr>
        <w:pStyle w:val="ListBullet3"/>
        <w:snapToGrid w:val="0"/>
        <w:spacing w:after="0"/>
        <w:ind w:left="922"/>
        <w:contextualSpacing w:val="0"/>
        <w:jc w:val="left"/>
        <w:rPr>
          <w:rStyle w:val="normalchar"/>
          <w:color w:val="000000"/>
        </w:rPr>
      </w:pPr>
      <w:r w:rsidRPr="00D72908">
        <w:rPr>
          <w:rStyle w:val="normalchar"/>
          <w:color w:val="000000"/>
        </w:rPr>
        <w:t xml:space="preserve">Special Needs </w:t>
      </w:r>
    </w:p>
    <w:p w14:paraId="2CC13F34" w14:textId="77777777" w:rsidR="001B2DF5" w:rsidRPr="00345AE2" w:rsidRDefault="001B2DF5" w:rsidP="001B2DF5">
      <w:pPr>
        <w:pStyle w:val="ListBullet3"/>
        <w:snapToGrid w:val="0"/>
        <w:spacing w:after="0"/>
        <w:ind w:left="922"/>
        <w:contextualSpacing w:val="0"/>
        <w:jc w:val="left"/>
        <w:rPr>
          <w:rStyle w:val="normalchar"/>
          <w:b/>
        </w:rPr>
      </w:pPr>
      <w:r w:rsidRPr="00D72908">
        <w:rPr>
          <w:rStyle w:val="normalchar"/>
          <w:color w:val="000000"/>
        </w:rPr>
        <w:t>Medical Needs</w:t>
      </w:r>
    </w:p>
    <w:p w14:paraId="0CA276A6" w14:textId="77777777" w:rsidR="001B2DF5" w:rsidRPr="00D72908" w:rsidRDefault="001B2DF5" w:rsidP="001B2DF5">
      <w:pPr>
        <w:pStyle w:val="ColorfulList-Accent11"/>
        <w:spacing w:before="240"/>
        <w:ind w:left="0"/>
      </w:pPr>
      <w:r w:rsidRPr="00D72908">
        <w:t>Other policies and procedures developed by the child care centre:</w:t>
      </w:r>
    </w:p>
    <w:p w14:paraId="4FAE8017" w14:textId="77777777" w:rsidR="001B2DF5" w:rsidRDefault="00000000" w:rsidP="001B2DF5">
      <w:pPr>
        <w:pStyle w:val="ListBullet3"/>
        <w:snapToGrid w:val="0"/>
        <w:spacing w:before="120" w:after="120"/>
        <w:jc w:val="left"/>
      </w:pPr>
      <w:sdt>
        <w:sdtPr>
          <w:alias w:val="insert additional policies and procedures"/>
          <w:tag w:val="insert additional policies and procedures"/>
          <w:id w:val="294726248"/>
          <w:placeholder>
            <w:docPart w:val="0BD6B4DE852B432E91C68DE598BB37EC"/>
          </w:placeholder>
          <w:showingPlcHdr/>
        </w:sdtPr>
        <w:sdtEndPr>
          <w:rPr>
            <w:rStyle w:val="normalchar"/>
            <w:color w:val="000000"/>
          </w:rPr>
        </w:sdtEndPr>
        <w:sdtContent>
          <w:r w:rsidR="001B2DF5" w:rsidRPr="00EB3C96">
            <w:rPr>
              <w:rStyle w:val="normalchar"/>
              <w:color w:val="7F7F7F" w:themeColor="text1" w:themeTint="80"/>
            </w:rPr>
            <w:t xml:space="preserve">[insert additional policies and procedures] </w:t>
          </w:r>
        </w:sdtContent>
      </w:sdt>
    </w:p>
    <w:p w14:paraId="7474DEA0" w14:textId="77777777" w:rsidR="001B2DF5" w:rsidRPr="00D72908" w:rsidRDefault="001B2DF5" w:rsidP="001B2DF5">
      <w:pPr>
        <w:spacing w:before="120"/>
      </w:pPr>
      <w:r w:rsidRPr="00D72908">
        <w:rPr>
          <w:lang w:eastAsia="en-CA"/>
        </w:rPr>
        <w:t xml:space="preserve">Note: definitions for terms used throughout this policy are provided in a Glossary at the end of the document. </w:t>
      </w:r>
    </w:p>
    <w:p w14:paraId="428D8C06" w14:textId="77777777" w:rsidR="001B2DF5" w:rsidRPr="00D72908" w:rsidRDefault="001B2DF5" w:rsidP="001B2DF5">
      <w:pPr>
        <w:pStyle w:val="Heading2"/>
      </w:pPr>
      <w:r w:rsidRPr="00D72908">
        <w:t>Policy and Procedures for Monitoring Compliance and Contraventions</w:t>
      </w:r>
    </w:p>
    <w:p w14:paraId="4B418B3C" w14:textId="77777777" w:rsidR="001B2DF5" w:rsidRPr="00D72908" w:rsidRDefault="001B2DF5" w:rsidP="001B2DF5">
      <w:pPr>
        <w:pStyle w:val="List"/>
        <w:snapToGrid w:val="0"/>
        <w:spacing w:before="360" w:after="120"/>
        <w:ind w:left="360" w:hanging="360"/>
        <w:contextualSpacing w:val="0"/>
        <w:jc w:val="left"/>
        <w:rPr>
          <w:b/>
        </w:rPr>
      </w:pPr>
      <w:r w:rsidRPr="00D72908">
        <w:t>Monitoring and Observations</w:t>
      </w:r>
    </w:p>
    <w:p w14:paraId="2C875A75" w14:textId="77777777" w:rsidR="001B2DF5" w:rsidRPr="00D72908" w:rsidRDefault="00000000" w:rsidP="001B2DF5">
      <w:pPr>
        <w:pStyle w:val="ListBullet"/>
        <w:spacing w:before="120" w:after="120"/>
        <w:contextualSpacing w:val="0"/>
      </w:pPr>
      <w:sdt>
        <w:sdtPr>
          <w:alias w:val="Name of child care centre"/>
          <w:tag w:val="Name of child care centre"/>
          <w:id w:val="1628589188"/>
          <w:placeholder>
            <w:docPart w:val="F99097CA86BC42B6B992505B4598D929"/>
          </w:placeholder>
        </w:sdtPr>
        <w:sdtContent>
          <w:r w:rsidR="001B2DF5">
            <w:t>Stoney Creek Cooperative Preschool</w:t>
          </w:r>
        </w:sdtContent>
      </w:sdt>
      <w:r w:rsidR="001B2DF5" w:rsidRPr="00D72908">
        <w:t xml:space="preserve"> will monitor each staff, student and volunteer to assess whether policies,  procedures and individualized plans are being implemented, as follows:</w:t>
      </w:r>
    </w:p>
    <w:p w14:paraId="5FA6164A" w14:textId="77777777" w:rsidR="001B2DF5" w:rsidRPr="00D72908" w:rsidRDefault="00000000" w:rsidP="001B2DF5">
      <w:pPr>
        <w:pStyle w:val="ListBullet2"/>
        <w:tabs>
          <w:tab w:val="clear" w:pos="643"/>
        </w:tabs>
        <w:snapToGrid w:val="0"/>
        <w:spacing w:before="60" w:after="60"/>
        <w:ind w:left="792"/>
        <w:contextualSpacing w:val="0"/>
        <w:jc w:val="left"/>
      </w:pPr>
      <w:sdt>
        <w:sdtPr>
          <w:rPr>
            <w:color w:val="7F7F7F" w:themeColor="text1" w:themeTint="80"/>
          </w:rPr>
          <w:alias w:val="Insert role"/>
          <w:tag w:val="Insert role"/>
          <w:id w:val="-692227793"/>
          <w:placeholder>
            <w:docPart w:val="3BECC2B688F346B4B48C11A59CD5F486"/>
          </w:placeholder>
        </w:sdtPr>
        <w:sdtContent>
          <w:r w:rsidR="001B2DF5">
            <w:rPr>
              <w:color w:val="7F7F7F" w:themeColor="text1" w:themeTint="80"/>
            </w:rPr>
            <w:t xml:space="preserve">The president </w:t>
          </w:r>
        </w:sdtContent>
      </w:sdt>
      <w:r w:rsidR="001B2DF5" w:rsidRPr="00D72908">
        <w:t xml:space="preserve"> will observe and monitor the supervisor of the child care centre.</w:t>
      </w:r>
    </w:p>
    <w:p w14:paraId="01B20248" w14:textId="77777777" w:rsidR="001B2DF5" w:rsidRPr="00D72908" w:rsidRDefault="00000000" w:rsidP="001B2DF5">
      <w:pPr>
        <w:pStyle w:val="ListBullet2"/>
        <w:tabs>
          <w:tab w:val="clear" w:pos="643"/>
        </w:tabs>
        <w:snapToGrid w:val="0"/>
        <w:spacing w:before="60" w:after="60"/>
        <w:ind w:left="792"/>
        <w:contextualSpacing w:val="0"/>
        <w:jc w:val="left"/>
      </w:pPr>
      <w:sdt>
        <w:sdtPr>
          <w:rPr>
            <w:color w:val="7F7F7F" w:themeColor="text1" w:themeTint="80"/>
          </w:rPr>
          <w:alias w:val="Insert role"/>
          <w:tag w:val="Insert role"/>
          <w:id w:val="-348726232"/>
          <w:placeholder>
            <w:docPart w:val="4F2562F975D74549B449A5E694E3DF67"/>
          </w:placeholder>
        </w:sdtPr>
        <w:sdtContent>
          <w:r w:rsidR="001B2DF5">
            <w:rPr>
              <w:color w:val="7F7F7F" w:themeColor="text1" w:themeTint="80"/>
            </w:rPr>
            <w:t>Supervisor</w:t>
          </w:r>
        </w:sdtContent>
      </w:sdt>
      <w:r w:rsidR="001B2DF5" w:rsidRPr="00D72908">
        <w:t xml:space="preserve"> will observe and monitor the qualified staff in each program room (i.e. RECE or otherwise approved staff)</w:t>
      </w:r>
    </w:p>
    <w:p w14:paraId="250E3F20" w14:textId="77777777" w:rsidR="001B2DF5" w:rsidRPr="00D72908" w:rsidRDefault="00000000" w:rsidP="001B2DF5">
      <w:pPr>
        <w:pStyle w:val="ListBullet2"/>
        <w:tabs>
          <w:tab w:val="clear" w:pos="643"/>
        </w:tabs>
        <w:snapToGrid w:val="0"/>
        <w:spacing w:before="60" w:after="60"/>
        <w:ind w:left="792"/>
        <w:contextualSpacing w:val="0"/>
        <w:jc w:val="left"/>
      </w:pPr>
      <w:sdt>
        <w:sdtPr>
          <w:rPr>
            <w:color w:val="7F7F7F" w:themeColor="text1" w:themeTint="80"/>
          </w:rPr>
          <w:alias w:val="Insert role"/>
          <w:tag w:val="Insert role"/>
          <w:id w:val="-441685049"/>
          <w:placeholder>
            <w:docPart w:val="73433B3F5E014684A7FB2F344E3247CD"/>
          </w:placeholder>
        </w:sdtPr>
        <w:sdtContent>
          <w:r w:rsidR="001B2DF5">
            <w:rPr>
              <w:color w:val="7F7F7F" w:themeColor="text1" w:themeTint="80"/>
            </w:rPr>
            <w:t>Supervisor</w:t>
          </w:r>
        </w:sdtContent>
      </w:sdt>
      <w:r w:rsidR="001B2DF5" w:rsidRPr="00D72908">
        <w:t xml:space="preserve"> will observe and monitor placement students; and</w:t>
      </w:r>
    </w:p>
    <w:p w14:paraId="2E988698" w14:textId="77777777" w:rsidR="001B2DF5" w:rsidRPr="00D72908" w:rsidRDefault="00000000" w:rsidP="001B2DF5">
      <w:pPr>
        <w:pStyle w:val="ListBullet2"/>
        <w:tabs>
          <w:tab w:val="clear" w:pos="643"/>
        </w:tabs>
        <w:snapToGrid w:val="0"/>
        <w:spacing w:before="60" w:after="60"/>
        <w:ind w:left="792"/>
        <w:contextualSpacing w:val="0"/>
        <w:jc w:val="left"/>
      </w:pPr>
      <w:sdt>
        <w:sdtPr>
          <w:rPr>
            <w:color w:val="7F7F7F" w:themeColor="text1" w:themeTint="80"/>
          </w:rPr>
          <w:alias w:val="Insert role"/>
          <w:tag w:val="Insert role"/>
          <w:id w:val="-1064942021"/>
          <w:placeholder>
            <w:docPart w:val="D34F62B2E02E4BAA92DFD5E08093CA87"/>
          </w:placeholder>
        </w:sdtPr>
        <w:sdtContent>
          <w:r w:rsidR="001B2DF5">
            <w:rPr>
              <w:color w:val="7F7F7F" w:themeColor="text1" w:themeTint="80"/>
            </w:rPr>
            <w:t>Supervisor</w:t>
          </w:r>
        </w:sdtContent>
      </w:sdt>
      <w:r w:rsidR="001B2DF5" w:rsidRPr="00D72908">
        <w:t xml:space="preserve"> will observe and monitor volunteers.</w:t>
      </w:r>
    </w:p>
    <w:p w14:paraId="2C704924" w14:textId="77777777" w:rsidR="001B2DF5" w:rsidRPr="00D72908" w:rsidRDefault="001B2DF5" w:rsidP="001B2DF5">
      <w:pPr>
        <w:pStyle w:val="ListBullet"/>
        <w:spacing w:before="120" w:after="120"/>
        <w:contextualSpacing w:val="0"/>
      </w:pPr>
      <w:r w:rsidRPr="00D72908">
        <w:t>Monitoring and observations will be conducted on an ongoing basis through various means including, but not limited to:</w:t>
      </w:r>
    </w:p>
    <w:p w14:paraId="6AB2AE56" w14:textId="77777777" w:rsidR="001B2DF5" w:rsidRPr="00D72908" w:rsidRDefault="001B2DF5" w:rsidP="001B2DF5">
      <w:pPr>
        <w:pStyle w:val="ListBullet2"/>
        <w:tabs>
          <w:tab w:val="clear" w:pos="643"/>
        </w:tabs>
        <w:snapToGrid w:val="0"/>
        <w:spacing w:before="60" w:after="60"/>
        <w:ind w:left="792"/>
        <w:contextualSpacing w:val="0"/>
        <w:jc w:val="left"/>
      </w:pPr>
      <w:r w:rsidRPr="00D72908">
        <w:t>participating regularly and informally in the program.</w:t>
      </w:r>
    </w:p>
    <w:p w14:paraId="63D70549" w14:textId="77777777" w:rsidR="001B2DF5" w:rsidRPr="00D72908" w:rsidRDefault="001B2DF5" w:rsidP="001B2DF5">
      <w:pPr>
        <w:pStyle w:val="ListBullet2"/>
        <w:tabs>
          <w:tab w:val="clear" w:pos="643"/>
        </w:tabs>
        <w:snapToGrid w:val="0"/>
        <w:spacing w:before="60" w:after="60"/>
        <w:ind w:left="792"/>
        <w:contextualSpacing w:val="0"/>
        <w:jc w:val="left"/>
      </w:pPr>
      <w:r w:rsidRPr="00D72908">
        <w:t>collecting feedback provided from parents and families; and</w:t>
      </w:r>
    </w:p>
    <w:p w14:paraId="4AF2BEE0" w14:textId="77777777" w:rsidR="001B2DF5" w:rsidRPr="00D72908" w:rsidRDefault="001B2DF5" w:rsidP="001B2DF5">
      <w:pPr>
        <w:pStyle w:val="ListBullet2"/>
        <w:tabs>
          <w:tab w:val="clear" w:pos="643"/>
        </w:tabs>
        <w:snapToGrid w:val="0"/>
        <w:spacing w:before="60" w:after="60"/>
        <w:ind w:left="792"/>
        <w:contextualSpacing w:val="0"/>
        <w:jc w:val="left"/>
      </w:pPr>
      <w:r w:rsidRPr="00D72908">
        <w:t>reviewing written documentation (e.g. medication administration forms, daily written record, attendance records, etc.).</w:t>
      </w:r>
    </w:p>
    <w:p w14:paraId="5D916CCB" w14:textId="77777777" w:rsidR="001B2DF5" w:rsidRDefault="001B2DF5" w:rsidP="001B2DF5">
      <w:pPr>
        <w:pStyle w:val="ListBullet"/>
        <w:spacing w:before="120" w:after="120"/>
        <w:contextualSpacing w:val="0"/>
      </w:pPr>
      <w:r w:rsidRPr="00D72908">
        <w:t xml:space="preserve">Monitoring will be conducted at different times of the day (e.g. morning, afternoon, periods of arrival/departure, rest periods, meal times, outdoor play periods, transitions, etc.) to </w:t>
      </w:r>
      <w:r w:rsidRPr="00D72908">
        <w:lastRenderedPageBreak/>
        <w:t>observe that policies, procedures and individualized plans are being implemented as required for different parts of the program and daily routines.</w:t>
      </w:r>
    </w:p>
    <w:sdt>
      <w:sdtPr>
        <w:alias w:val="insert additional monitoring and record requirements"/>
        <w:tag w:val="insert additional monitoring and record requirements"/>
        <w:id w:val="2096735963"/>
        <w:placeholder>
          <w:docPart w:val="A5AB0F2545AC42E295BC3C3B3EE6C620"/>
        </w:placeholder>
        <w:showingPlcHdr/>
      </w:sdtPr>
      <w:sdtContent>
        <w:p w14:paraId="2F078449" w14:textId="77777777" w:rsidR="001B2DF5" w:rsidRPr="00FC558B" w:rsidRDefault="001B2DF5" w:rsidP="001B2DF5">
          <w:pPr>
            <w:pStyle w:val="ListBullet"/>
            <w:numPr>
              <w:ilvl w:val="0"/>
              <w:numId w:val="0"/>
            </w:numPr>
            <w:ind w:left="360"/>
          </w:pPr>
          <w:r w:rsidRPr="00EB3C96">
            <w:rPr>
              <w:color w:val="7F7F7F" w:themeColor="text1" w:themeTint="80"/>
            </w:rPr>
            <w:t>[insert additional monitoring and record requirements]</w:t>
          </w:r>
        </w:p>
      </w:sdtContent>
    </w:sdt>
    <w:p w14:paraId="4E6AA482" w14:textId="77777777" w:rsidR="001B2DF5" w:rsidRPr="00D72908" w:rsidRDefault="001B2DF5" w:rsidP="001B2DF5">
      <w:pPr>
        <w:pStyle w:val="List"/>
        <w:ind w:left="360" w:firstLine="0"/>
      </w:pPr>
      <w:r w:rsidRPr="00D72908">
        <w:t>Documentation and Records</w:t>
      </w:r>
      <w:r w:rsidRPr="00D72908" w:rsidDel="00287D0C">
        <w:t xml:space="preserve"> </w:t>
      </w:r>
    </w:p>
    <w:p w14:paraId="6C35EDB5" w14:textId="77777777" w:rsidR="001B2DF5" w:rsidRPr="00D72908" w:rsidRDefault="001B2DF5" w:rsidP="001B2DF5">
      <w:pPr>
        <w:pStyle w:val="ListBullet"/>
        <w:spacing w:before="120" w:after="120"/>
        <w:contextualSpacing w:val="0"/>
      </w:pPr>
      <w:r w:rsidRPr="00D72908">
        <w:t xml:space="preserve">Monitoring and observations will be recorded. Records of monitoring and observations may be documented using the template found in Appendix A. </w:t>
      </w:r>
    </w:p>
    <w:p w14:paraId="6BED3AD4" w14:textId="77777777" w:rsidR="001B2DF5" w:rsidRPr="00D72908" w:rsidRDefault="001B2DF5" w:rsidP="001B2DF5">
      <w:pPr>
        <w:pStyle w:val="ListBullet"/>
        <w:spacing w:before="120" w:after="120"/>
        <w:contextualSpacing w:val="0"/>
      </w:pPr>
      <w:r w:rsidRPr="00D72908">
        <w:t>Documentation of observations will be completed at the time the observations are made or at least</w:t>
      </w:r>
      <w:r>
        <w:t xml:space="preserve"> </w:t>
      </w:r>
      <w:sdt>
        <w:sdtPr>
          <w:alias w:val="insert frequency"/>
          <w:tag w:val="insert frequency"/>
          <w:id w:val="-640116255"/>
          <w:placeholder>
            <w:docPart w:val="BC6E37ADDF1A499DA4A0393515766E67"/>
          </w:placeholder>
        </w:sdtPr>
        <w:sdtContent>
          <w:r>
            <w:t>twice</w:t>
          </w:r>
        </w:sdtContent>
      </w:sdt>
      <w:r w:rsidRPr="00D72908">
        <w:t xml:space="preserve"> times a year and will include concrete examples of observed compliance and non-compliance.</w:t>
      </w:r>
    </w:p>
    <w:p w14:paraId="06F6BD72" w14:textId="77777777" w:rsidR="001B2DF5" w:rsidRPr="0003383B" w:rsidRDefault="001B2DF5" w:rsidP="001B2DF5">
      <w:pPr>
        <w:pStyle w:val="ListBullet"/>
        <w:numPr>
          <w:ilvl w:val="0"/>
          <w:numId w:val="168"/>
        </w:numPr>
        <w:spacing w:before="120" w:after="120"/>
        <w:contextualSpacing w:val="0"/>
        <w:rPr>
          <w:color w:val="000000"/>
        </w:rPr>
      </w:pPr>
      <w:r>
        <w:t>All records will be stored in</w:t>
      </w:r>
      <w:r w:rsidRPr="00D72908">
        <w:t xml:space="preserve"> </w:t>
      </w:r>
      <w:sdt>
        <w:sdtPr>
          <w:rPr>
            <w:color w:val="7F7F7F" w:themeColor="text1" w:themeTint="80"/>
          </w:rPr>
          <w:alias w:val="insert secure location"/>
          <w:tag w:val="insert secure location"/>
          <w:id w:val="414285010"/>
          <w:placeholder>
            <w:docPart w:val="B6DBCE59D2E94286812EE5BA93C855A9"/>
          </w:placeholder>
        </w:sdtPr>
        <w:sdtContent>
          <w:r>
            <w:rPr>
              <w:color w:val="7F7F7F" w:themeColor="text1" w:themeTint="80"/>
            </w:rPr>
            <w:t>office</w:t>
          </w:r>
        </w:sdtContent>
      </w:sdt>
      <w:r w:rsidRPr="00D72908">
        <w:t xml:space="preserve"> for at least three years from the date they are created.</w:t>
      </w:r>
    </w:p>
    <w:sdt>
      <w:sdtPr>
        <w:alias w:val="insert additional documentation and record requirements"/>
        <w:tag w:val="insert additional documentation and record requirements"/>
        <w:id w:val="79261888"/>
        <w:placeholder>
          <w:docPart w:val="1A94C15140FA42F88B5B97C0F0CC7127"/>
        </w:placeholder>
        <w:showingPlcHdr/>
      </w:sdtPr>
      <w:sdtContent>
        <w:p w14:paraId="42CE7D94" w14:textId="77777777" w:rsidR="001B2DF5" w:rsidRPr="0003383B" w:rsidRDefault="001B2DF5" w:rsidP="001B2DF5">
          <w:pPr>
            <w:pStyle w:val="ListBullet"/>
            <w:numPr>
              <w:ilvl w:val="0"/>
              <w:numId w:val="0"/>
            </w:numPr>
            <w:ind w:left="360"/>
          </w:pPr>
          <w:r w:rsidRPr="00FC558B">
            <w:rPr>
              <w:rStyle w:val="normalchar"/>
              <w:color w:val="808080" w:themeColor="background1" w:themeShade="80"/>
            </w:rPr>
            <w:t>[insert additional documentation and record requirements</w:t>
          </w:r>
          <w:r w:rsidRPr="00EB3C96">
            <w:rPr>
              <w:color w:val="7F7F7F" w:themeColor="text1" w:themeTint="80"/>
            </w:rPr>
            <w:t>]</w:t>
          </w:r>
        </w:p>
      </w:sdtContent>
    </w:sdt>
    <w:p w14:paraId="06B47554" w14:textId="77777777" w:rsidR="001B2DF5" w:rsidRDefault="001B2DF5" w:rsidP="001B2DF5">
      <w:pPr>
        <w:spacing w:after="0" w:line="240" w:lineRule="auto"/>
        <w:rPr>
          <w:b/>
        </w:rPr>
      </w:pPr>
      <w:r>
        <w:br w:type="page"/>
      </w:r>
    </w:p>
    <w:p w14:paraId="5405D3D5" w14:textId="77777777" w:rsidR="001B2DF5" w:rsidRPr="00D72908" w:rsidRDefault="001B2DF5" w:rsidP="001B2DF5">
      <w:pPr>
        <w:pStyle w:val="List"/>
        <w:snapToGrid w:val="0"/>
        <w:spacing w:before="360" w:after="120"/>
        <w:ind w:left="360" w:hanging="360"/>
        <w:contextualSpacing w:val="0"/>
        <w:jc w:val="left"/>
      </w:pPr>
      <w:r w:rsidRPr="00D72908">
        <w:lastRenderedPageBreak/>
        <w:t>Follow-up</w:t>
      </w:r>
    </w:p>
    <w:p w14:paraId="7E9C74AE" w14:textId="77777777" w:rsidR="001B2DF5" w:rsidRPr="00D72908" w:rsidRDefault="001B2DF5" w:rsidP="001B2DF5">
      <w:pPr>
        <w:pStyle w:val="ListBullet"/>
        <w:spacing w:before="120" w:after="120"/>
        <w:contextualSpacing w:val="0"/>
      </w:pPr>
      <w:r w:rsidRPr="00D72908">
        <w:t>Any areas of concern with an individual’s ability to comply with policies, procedures and individualized plans will be brought forward to the supervisor or designate.</w:t>
      </w:r>
    </w:p>
    <w:p w14:paraId="53354367" w14:textId="77777777" w:rsidR="001B2DF5" w:rsidRPr="00FC558B" w:rsidRDefault="00000000" w:rsidP="001B2DF5">
      <w:pPr>
        <w:pStyle w:val="ListBullet"/>
        <w:spacing w:before="120" w:after="120"/>
        <w:contextualSpacing w:val="0"/>
        <w:rPr>
          <w:color w:val="808080" w:themeColor="background1" w:themeShade="80"/>
          <w:lang w:val="en-US"/>
        </w:rPr>
      </w:pPr>
      <w:sdt>
        <w:sdtPr>
          <w:rPr>
            <w:color w:val="7F7F7F" w:themeColor="text1" w:themeTint="80"/>
          </w:rPr>
          <w:alias w:val="Insert role"/>
          <w:tag w:val="Insert role"/>
          <w:id w:val="-972370146"/>
          <w:placeholder>
            <w:docPart w:val="29B819E39F0F46DDAF3237ADFC437632"/>
          </w:placeholder>
        </w:sdtPr>
        <w:sdtContent>
          <w:r w:rsidR="001B2DF5">
            <w:rPr>
              <w:color w:val="7F7F7F" w:themeColor="text1" w:themeTint="80"/>
            </w:rPr>
            <w:t>Supervisor</w:t>
          </w:r>
        </w:sdtContent>
      </w:sdt>
      <w:r w:rsidR="001B2DF5" w:rsidRPr="00D72908">
        <w:t xml:space="preserve"> will address their observations through a review and discussion with the individuals observed every </w:t>
      </w:r>
      <w:sdt>
        <w:sdtPr>
          <w:alias w:val="insert frequency "/>
          <w:tag w:val="insert frequency "/>
          <w:id w:val="1723406662"/>
          <w:placeholder>
            <w:docPart w:val="C2F5012F23DA4090A5C61333DD51F06B"/>
          </w:placeholder>
          <w:text/>
        </w:sdtPr>
        <w:sdtContent>
          <w:r w:rsidR="001B2DF5">
            <w:t>twice per year</w:t>
          </w:r>
        </w:sdtContent>
      </w:sdt>
      <w:r w:rsidR="001B2DF5">
        <w:t xml:space="preserve"> </w:t>
      </w:r>
      <w:r w:rsidR="001B2DF5" w:rsidRPr="00D72908">
        <w:t xml:space="preserve">and will seek to or provide them with appropriate supports to </w:t>
      </w:r>
      <w:r w:rsidR="001B2DF5" w:rsidRPr="00FC558B">
        <w:t>achieve</w:t>
      </w:r>
      <w:r w:rsidR="001B2DF5" w:rsidRPr="00D72908">
        <w:t xml:space="preserve"> and maintain compliance (e.g. additional training). </w:t>
      </w:r>
    </w:p>
    <w:p w14:paraId="3D679A90" w14:textId="77777777" w:rsidR="001B2DF5" w:rsidRPr="00FC558B" w:rsidRDefault="00000000" w:rsidP="001B2DF5">
      <w:pPr>
        <w:pStyle w:val="ListBullet"/>
        <w:spacing w:before="120" w:after="120"/>
        <w:contextualSpacing w:val="0"/>
        <w:rPr>
          <w:color w:val="808080" w:themeColor="background1" w:themeShade="80"/>
          <w:lang w:val="en-US"/>
        </w:rPr>
      </w:pPr>
      <w:sdt>
        <w:sdtPr>
          <w:rPr>
            <w:color w:val="808080" w:themeColor="background1" w:themeShade="80"/>
            <w:lang w:val="en-US"/>
          </w:rPr>
          <w:alias w:val="insert additional follow-up requirements"/>
          <w:tag w:val="insert additional follow-up requirements"/>
          <w:id w:val="991761889"/>
          <w:placeholder>
            <w:docPart w:val="35E318CB33F14B628F64B0FC3A0CF8CC"/>
          </w:placeholder>
          <w:showingPlcHdr/>
        </w:sdtPr>
        <w:sdtContent>
          <w:r w:rsidR="001B2DF5" w:rsidRPr="00FC558B">
            <w:rPr>
              <w:color w:val="7F7F7F" w:themeColor="text1" w:themeTint="80"/>
              <w:lang w:val="en-US"/>
            </w:rPr>
            <w:t>[insert additional follow-up requirements]</w:t>
          </w:r>
        </w:sdtContent>
      </w:sdt>
    </w:p>
    <w:p w14:paraId="4AA15F7A" w14:textId="77777777" w:rsidR="001B2DF5" w:rsidRPr="00D72908" w:rsidRDefault="001B2DF5" w:rsidP="001B2DF5">
      <w:pPr>
        <w:pStyle w:val="List"/>
        <w:snapToGrid w:val="0"/>
        <w:spacing w:before="360" w:after="120"/>
        <w:ind w:left="360" w:hanging="360"/>
        <w:contextualSpacing w:val="0"/>
        <w:jc w:val="left"/>
      </w:pPr>
      <w:r w:rsidRPr="00D72908">
        <w:t>Dealing with Contraventions of Policies, Procedures or Individualized Plans:</w:t>
      </w:r>
    </w:p>
    <w:p w14:paraId="2BD8AB01" w14:textId="77777777" w:rsidR="001B2DF5" w:rsidRPr="00D72908" w:rsidRDefault="00000000" w:rsidP="001B2DF5">
      <w:pPr>
        <w:pStyle w:val="ListBullet"/>
        <w:spacing w:before="120" w:after="120"/>
        <w:contextualSpacing w:val="0"/>
      </w:pPr>
      <w:sdt>
        <w:sdtPr>
          <w:alias w:val="Name of child care centre"/>
          <w:tag w:val="Name of child care centre"/>
          <w:id w:val="2039461335"/>
          <w:placeholder>
            <w:docPart w:val="3F2E65EF86294F0D8E07A2DBF851BBC2"/>
          </w:placeholder>
        </w:sdtPr>
        <w:sdtContent>
          <w:r w:rsidR="001B2DF5">
            <w:t>Stoney Creek Cooperative Preschool</w:t>
          </w:r>
        </w:sdtContent>
      </w:sdt>
      <w:r w:rsidR="001B2DF5" w:rsidRPr="00D72908">
        <w:t xml:space="preserve"> will make every effort to clarify expectations and encourages staff, students and volunteers to raise their questions and concerns about implementing policies, procedures and individual plans on an ongoing basis to support clarity, learning, development and ongoing compliance.</w:t>
      </w:r>
    </w:p>
    <w:p w14:paraId="32251D7B" w14:textId="77777777" w:rsidR="001B2DF5" w:rsidRPr="00D72908" w:rsidRDefault="001B2DF5" w:rsidP="001B2DF5">
      <w:pPr>
        <w:pStyle w:val="ListBullet"/>
        <w:spacing w:before="120" w:after="120"/>
        <w:contextualSpacing w:val="0"/>
      </w:pPr>
      <w:r w:rsidRPr="00D72908">
        <w:t xml:space="preserve">Progressive discipline may be used to address observed non-compliances with policies, procedures and individualized plans, taking into consideration the nature and severity of the incident, and the individual’s history of previous non-compliances. </w:t>
      </w:r>
    </w:p>
    <w:p w14:paraId="54E8C289" w14:textId="77777777" w:rsidR="001B2DF5" w:rsidRPr="00D72908" w:rsidRDefault="001B2DF5" w:rsidP="001B2DF5">
      <w:pPr>
        <w:pStyle w:val="ListBullet"/>
        <w:spacing w:before="120" w:after="120"/>
        <w:contextualSpacing w:val="0"/>
        <w:rPr>
          <w:lang w:val="en-US"/>
        </w:rPr>
      </w:pPr>
      <w:r w:rsidRPr="00D72908">
        <w:rPr>
          <w:lang w:val="en-US"/>
        </w:rPr>
        <w:t>Where a staff, student or volunteer is observed to be non-compliant, the licensee, supervisor or designate will take one or more of the following actions:</w:t>
      </w:r>
    </w:p>
    <w:p w14:paraId="007BED39" w14:textId="77777777" w:rsidR="001B2DF5" w:rsidRPr="00D72908" w:rsidRDefault="001B2DF5" w:rsidP="001B2DF5">
      <w:pPr>
        <w:pStyle w:val="ListBullet2"/>
        <w:tabs>
          <w:tab w:val="clear" w:pos="643"/>
        </w:tabs>
        <w:snapToGrid w:val="0"/>
        <w:spacing w:before="60" w:after="60"/>
        <w:ind w:left="792"/>
        <w:contextualSpacing w:val="0"/>
        <w:jc w:val="left"/>
      </w:pPr>
      <w:r w:rsidRPr="00D72908">
        <w:t>Inform the individual that a non-compliance was observed, including the review of any pertinent records or documentation that provide evidence of the non-compliance;</w:t>
      </w:r>
    </w:p>
    <w:p w14:paraId="2D4842F4" w14:textId="77777777" w:rsidR="001B2DF5" w:rsidRPr="00D72908" w:rsidRDefault="001B2DF5" w:rsidP="001B2DF5">
      <w:pPr>
        <w:pStyle w:val="ListBullet2"/>
        <w:tabs>
          <w:tab w:val="clear" w:pos="643"/>
        </w:tabs>
        <w:snapToGrid w:val="0"/>
        <w:spacing w:before="60" w:after="60"/>
        <w:ind w:left="792"/>
        <w:contextualSpacing w:val="0"/>
        <w:jc w:val="left"/>
      </w:pPr>
      <w:r w:rsidRPr="00D72908">
        <w:t>Re-</w:t>
      </w:r>
      <w:r w:rsidRPr="00FC558B">
        <w:t>review</w:t>
      </w:r>
      <w:r w:rsidRPr="00D72908">
        <w:t xml:space="preserve"> the relevant policies, procedures, and/or individualized plans with the individual;</w:t>
      </w:r>
    </w:p>
    <w:p w14:paraId="483D5AAA" w14:textId="77777777" w:rsidR="001B2DF5" w:rsidRPr="00D72908" w:rsidRDefault="001B2DF5" w:rsidP="001B2DF5">
      <w:pPr>
        <w:pStyle w:val="ListBullet2"/>
        <w:tabs>
          <w:tab w:val="clear" w:pos="643"/>
        </w:tabs>
        <w:snapToGrid w:val="0"/>
        <w:spacing w:before="60" w:after="60"/>
        <w:ind w:left="792"/>
        <w:contextualSpacing w:val="0"/>
        <w:jc w:val="left"/>
      </w:pPr>
      <w:r w:rsidRPr="00D72908">
        <w:t>Issues a verbal warning;</w:t>
      </w:r>
    </w:p>
    <w:p w14:paraId="74CC10CC" w14:textId="77777777" w:rsidR="001B2DF5" w:rsidRPr="00D72908" w:rsidRDefault="001B2DF5" w:rsidP="001B2DF5">
      <w:pPr>
        <w:pStyle w:val="ListBullet2"/>
        <w:tabs>
          <w:tab w:val="clear" w:pos="643"/>
        </w:tabs>
        <w:snapToGrid w:val="0"/>
        <w:spacing w:before="60" w:after="60"/>
        <w:ind w:left="792"/>
        <w:contextualSpacing w:val="0"/>
        <w:jc w:val="left"/>
      </w:pPr>
      <w:r w:rsidRPr="00D72908">
        <w:t>Issue a written warning;</w:t>
      </w:r>
    </w:p>
    <w:p w14:paraId="53AD4CF5" w14:textId="77777777" w:rsidR="001B2DF5" w:rsidRPr="00D72908" w:rsidRDefault="001B2DF5" w:rsidP="001B2DF5">
      <w:pPr>
        <w:pStyle w:val="ListBullet2"/>
        <w:tabs>
          <w:tab w:val="clear" w:pos="643"/>
        </w:tabs>
        <w:snapToGrid w:val="0"/>
        <w:spacing w:before="60" w:after="60"/>
        <w:ind w:left="792"/>
        <w:contextualSpacing w:val="0"/>
        <w:jc w:val="left"/>
      </w:pPr>
      <w:r w:rsidRPr="00D72908">
        <w:t xml:space="preserve">Temporarily suspend the individual from their position at the child care center for </w:t>
      </w:r>
      <w:sdt>
        <w:sdtPr>
          <w:alias w:val="insert amount of time, based on severity"/>
          <w:tag w:val="insert amount of time, based on severity"/>
          <w:id w:val="-1137025825"/>
          <w:placeholder>
            <w:docPart w:val="0EBABDD7D17F45269C7CB632072D23BF"/>
          </w:placeholder>
        </w:sdtPr>
        <w:sdtContent>
          <w:r>
            <w:t>a week</w:t>
          </w:r>
        </w:sdtContent>
      </w:sdt>
      <w:r w:rsidRPr="00D72908">
        <w:t xml:space="preserve">; </w:t>
      </w:r>
    </w:p>
    <w:p w14:paraId="3A6E2DBE" w14:textId="77777777" w:rsidR="001B2DF5" w:rsidRPr="00D72908" w:rsidRDefault="001B2DF5" w:rsidP="001B2DF5">
      <w:pPr>
        <w:pStyle w:val="ListBullet2"/>
        <w:tabs>
          <w:tab w:val="clear" w:pos="643"/>
        </w:tabs>
        <w:snapToGrid w:val="0"/>
        <w:spacing w:before="60" w:after="60"/>
        <w:ind w:left="792"/>
        <w:contextualSpacing w:val="0"/>
        <w:jc w:val="left"/>
      </w:pPr>
      <w:r w:rsidRPr="00D72908">
        <w:t>Terminate the individual from their position;</w:t>
      </w:r>
    </w:p>
    <w:p w14:paraId="2FDDAA97" w14:textId="77777777" w:rsidR="001B2DF5" w:rsidRPr="00D72908" w:rsidRDefault="001B2DF5" w:rsidP="001B2DF5">
      <w:pPr>
        <w:pStyle w:val="ListBullet2"/>
        <w:tabs>
          <w:tab w:val="clear" w:pos="643"/>
        </w:tabs>
        <w:snapToGrid w:val="0"/>
        <w:spacing w:before="60" w:after="60"/>
        <w:ind w:left="792"/>
        <w:contextualSpacing w:val="0"/>
        <w:jc w:val="left"/>
      </w:pPr>
      <w:r w:rsidRPr="00D72908">
        <w:t>Inform any relevant parties (e.g., College of Early Childhood Educators, College of Teachers, College of Social Work and Social Services, the contact person for the program from which a student has been placed, CAS, police, etc.); and/or</w:t>
      </w:r>
    </w:p>
    <w:p w14:paraId="65E63127" w14:textId="77777777" w:rsidR="001B2DF5" w:rsidRPr="00FC558B" w:rsidRDefault="001B2DF5" w:rsidP="001B2DF5">
      <w:pPr>
        <w:pStyle w:val="ListBullet2"/>
        <w:numPr>
          <w:ilvl w:val="0"/>
          <w:numId w:val="169"/>
        </w:numPr>
        <w:snapToGrid w:val="0"/>
        <w:spacing w:before="60" w:after="60"/>
        <w:contextualSpacing w:val="0"/>
        <w:jc w:val="left"/>
        <w:rPr>
          <w:color w:val="808080" w:themeColor="background1" w:themeShade="80"/>
        </w:rPr>
      </w:pPr>
      <w:r w:rsidRPr="00FC558B">
        <w:t xml:space="preserve">Report violations with the College of Early Childhood Educators’ Code of Ethics to the College. </w:t>
      </w:r>
    </w:p>
    <w:sdt>
      <w:sdtPr>
        <w:rPr>
          <w:color w:val="808080" w:themeColor="background1" w:themeShade="80"/>
        </w:rPr>
        <w:alias w:val="insert additional follow-up actions"/>
        <w:tag w:val="insert additional follow-up actions"/>
        <w:id w:val="-1209180854"/>
        <w:placeholder>
          <w:docPart w:val="7508E6873C3B4FAE90E06E4F7864B761"/>
        </w:placeholder>
        <w:showingPlcHdr/>
      </w:sdtPr>
      <w:sdtContent>
        <w:p w14:paraId="4AF89E40" w14:textId="77777777" w:rsidR="001B2DF5" w:rsidRPr="00FC558B" w:rsidRDefault="001B2DF5" w:rsidP="001B2DF5">
          <w:pPr>
            <w:pStyle w:val="ListBullet2"/>
            <w:numPr>
              <w:ilvl w:val="0"/>
              <w:numId w:val="169"/>
            </w:numPr>
            <w:snapToGrid w:val="0"/>
            <w:spacing w:before="60" w:after="60"/>
            <w:contextualSpacing w:val="0"/>
            <w:jc w:val="left"/>
            <w:rPr>
              <w:color w:val="808080" w:themeColor="background1" w:themeShade="80"/>
            </w:rPr>
          </w:pPr>
          <w:r w:rsidRPr="00CD1ECF">
            <w:rPr>
              <w:color w:val="808080" w:themeColor="background1" w:themeShade="80"/>
            </w:rPr>
            <w:t>[insert additional follow-up actions]</w:t>
          </w:r>
        </w:p>
      </w:sdtContent>
    </w:sdt>
    <w:p w14:paraId="3EDBEB78" w14:textId="77777777" w:rsidR="001B2DF5" w:rsidRPr="00D72908" w:rsidRDefault="001B2DF5" w:rsidP="001B2DF5">
      <w:pPr>
        <w:pStyle w:val="ListBullet"/>
        <w:spacing w:before="120" w:after="120"/>
        <w:contextualSpacing w:val="0"/>
      </w:pPr>
      <w:r w:rsidRPr="00D72908">
        <w:t xml:space="preserve">Where an observed </w:t>
      </w:r>
      <w:r w:rsidRPr="00D72908">
        <w:rPr>
          <w:lang w:val="en-US"/>
        </w:rPr>
        <w:t>non-compliance</w:t>
      </w:r>
      <w:r w:rsidRPr="00D72908" w:rsidDel="001458EB">
        <w:t xml:space="preserve"> </w:t>
      </w:r>
      <w:r w:rsidRPr="00D72908">
        <w:t>meets the criteria for a reportable serious occurrence (e.g. an allegation of abuse or neglect), the serious occurrence policy and procedures will be followed.</w:t>
      </w:r>
    </w:p>
    <w:p w14:paraId="15E53BDB" w14:textId="77777777" w:rsidR="001B2DF5" w:rsidRPr="00FC558B" w:rsidRDefault="001B2DF5" w:rsidP="001B2DF5">
      <w:pPr>
        <w:pStyle w:val="ListBullet"/>
        <w:numPr>
          <w:ilvl w:val="0"/>
          <w:numId w:val="168"/>
        </w:numPr>
        <w:spacing w:before="120" w:after="120"/>
        <w:contextualSpacing w:val="0"/>
        <w:rPr>
          <w:lang w:val="en-US"/>
        </w:rPr>
      </w:pPr>
      <w:r w:rsidRPr="00D72908">
        <w:t>Where appropriate, the supervisor or designate will follow up with the family of a child in accordance with our policies and procedures on parent issues and concerns.</w:t>
      </w:r>
    </w:p>
    <w:sdt>
      <w:sdtPr>
        <w:alias w:val="insert additional policies and procedures]"/>
        <w:tag w:val="insert additional policies and procedures"/>
        <w:id w:val="-1382082756"/>
        <w:placeholder>
          <w:docPart w:val="A6D846836AA94C5697AFDA5FA84DB5F1"/>
        </w:placeholder>
        <w:showingPlcHdr/>
      </w:sdtPr>
      <w:sdtContent>
        <w:p w14:paraId="1635EB32" w14:textId="77777777" w:rsidR="001B2DF5" w:rsidRPr="00FC558B" w:rsidRDefault="001B2DF5" w:rsidP="001B2DF5">
          <w:pPr>
            <w:pStyle w:val="ListBullet"/>
            <w:numPr>
              <w:ilvl w:val="0"/>
              <w:numId w:val="168"/>
            </w:numPr>
            <w:spacing w:before="120" w:after="120"/>
            <w:contextualSpacing w:val="0"/>
          </w:pPr>
          <w:r w:rsidRPr="00CD1ECF">
            <w:rPr>
              <w:color w:val="7F7F7F" w:themeColor="text1" w:themeTint="80"/>
            </w:rPr>
            <w:t>[insert additional policies and procedures]</w:t>
          </w:r>
        </w:p>
      </w:sdtContent>
    </w:sdt>
    <w:p w14:paraId="2D8C9E34" w14:textId="77777777" w:rsidR="001B2DF5" w:rsidRDefault="001B2DF5" w:rsidP="001B2DF5">
      <w:pPr>
        <w:spacing w:after="0" w:line="240" w:lineRule="auto"/>
        <w:rPr>
          <w:rFonts w:cs="Times New Roman"/>
          <w:b/>
          <w:bCs/>
        </w:rPr>
      </w:pPr>
      <w:r>
        <w:br w:type="page"/>
      </w:r>
    </w:p>
    <w:p w14:paraId="069DFDD9" w14:textId="77777777" w:rsidR="001B2DF5" w:rsidRPr="00AA1D84" w:rsidRDefault="001B2DF5" w:rsidP="001B2DF5">
      <w:pPr>
        <w:pStyle w:val="Heading3"/>
        <w:rPr>
          <w:szCs w:val="28"/>
        </w:rPr>
      </w:pPr>
      <w:r w:rsidRPr="00AA1D84">
        <w:rPr>
          <w:szCs w:val="28"/>
        </w:rPr>
        <w:lastRenderedPageBreak/>
        <w:t>Additional Policies and Procedures</w:t>
      </w:r>
    </w:p>
    <w:p w14:paraId="76200FD9" w14:textId="77777777" w:rsidR="001B2DF5" w:rsidRDefault="001B2DF5" w:rsidP="001B2DF5">
      <w:pPr>
        <w:rPr>
          <w:bCs/>
          <w:color w:val="808080" w:themeColor="background1" w:themeShade="80"/>
          <w:sz w:val="20"/>
        </w:rPr>
      </w:pPr>
      <w:r w:rsidRPr="00D72908">
        <w:rPr>
          <w:bCs/>
          <w:color w:val="808080" w:themeColor="background1" w:themeShade="80"/>
          <w:sz w:val="20"/>
        </w:rPr>
        <w:t>Consider including additional policies and procedures, where applicable, e.g. relevant information from collective agreements, the process and frequency for reviewing policies, procedures and individualized plans, the process for reviewing observations with individuals including frequency of review, how to address observations brought forward by other persons (e.g. other staff, children), what additional measures and/or training will be undertaken to ensure compliance with policies, procedures and individual plans, etc.</w:t>
      </w:r>
    </w:p>
    <w:p w14:paraId="470CE381" w14:textId="77777777" w:rsidR="001B2DF5" w:rsidRDefault="001B2DF5" w:rsidP="001B2DF5">
      <w:pPr>
        <w:rPr>
          <w:bCs/>
          <w:color w:val="808080" w:themeColor="background1" w:themeShade="80"/>
          <w:sz w:val="20"/>
        </w:rPr>
      </w:pPr>
    </w:p>
    <w:sdt>
      <w:sdtPr>
        <w:rPr>
          <w:b/>
          <w:bCs/>
        </w:rPr>
        <w:alias w:val="Additional Policies and Procedures"/>
        <w:tag w:val="Additional Policies and Procedures"/>
        <w:id w:val="1377809106"/>
        <w:placeholder>
          <w:docPart w:val="1E4DE7BAA9BB4905A8EE3F9046AE4A48"/>
        </w:placeholder>
        <w:showingPlcHdr/>
      </w:sdtPr>
      <w:sdtContent>
        <w:p w14:paraId="5480A673" w14:textId="77777777" w:rsidR="001B2DF5" w:rsidRPr="00D72908" w:rsidRDefault="001B2DF5" w:rsidP="001B2DF5">
          <w:pPr>
            <w:pBdr>
              <w:top w:val="single" w:sz="4" w:space="1" w:color="auto"/>
              <w:left w:val="single" w:sz="4" w:space="4" w:color="auto"/>
              <w:bottom w:val="single" w:sz="4" w:space="1" w:color="auto"/>
              <w:right w:val="single" w:sz="4" w:space="4" w:color="auto"/>
            </w:pBdr>
            <w:rPr>
              <w:b/>
              <w:bCs/>
            </w:rPr>
          </w:pPr>
          <w:r w:rsidRPr="00FF04E3">
            <w:rPr>
              <w:rStyle w:val="PlaceholderText"/>
            </w:rPr>
            <w:t>Click here to enter text.</w:t>
          </w:r>
        </w:p>
      </w:sdtContent>
    </w:sdt>
    <w:p w14:paraId="667E7AC4" w14:textId="77777777" w:rsidR="001B2DF5" w:rsidRDefault="001B2DF5" w:rsidP="001B2DF5">
      <w:pPr>
        <w:spacing w:after="0" w:line="240" w:lineRule="auto"/>
        <w:rPr>
          <w:rFonts w:cs="Times New Roman"/>
          <w:b/>
          <w:bCs/>
          <w:sz w:val="32"/>
          <w:szCs w:val="26"/>
        </w:rPr>
      </w:pPr>
      <w:r>
        <w:br w:type="page"/>
      </w:r>
    </w:p>
    <w:p w14:paraId="1D38AE1C" w14:textId="77777777" w:rsidR="001B2DF5" w:rsidRPr="00D72908" w:rsidRDefault="001B2DF5" w:rsidP="001B2DF5">
      <w:pPr>
        <w:pStyle w:val="Heading2"/>
      </w:pPr>
      <w:r w:rsidRPr="00D72908">
        <w:lastRenderedPageBreak/>
        <w:t>Glossary</w:t>
      </w:r>
    </w:p>
    <w:p w14:paraId="227C3A25" w14:textId="77777777" w:rsidR="001B2DF5" w:rsidRDefault="001B2DF5" w:rsidP="001B2DF5">
      <w:pPr>
        <w:tabs>
          <w:tab w:val="left" w:pos="860"/>
        </w:tabs>
        <w:spacing w:line="250" w:lineRule="auto"/>
        <w:ind w:right="195"/>
        <w:rPr>
          <w:rFonts w:eastAsia="Arial"/>
        </w:rPr>
      </w:pPr>
      <w:r w:rsidRPr="00D72908">
        <w:rPr>
          <w:i/>
        </w:rPr>
        <w:t>Licensee</w:t>
      </w:r>
      <w:r w:rsidRPr="00D72908">
        <w:t xml:space="preserve">: The individual or corporation named on the licence issued by the Ministry of Education responsible for the </w:t>
      </w:r>
      <w:r w:rsidRPr="00D72908">
        <w:rPr>
          <w:rFonts w:eastAsia="Arial"/>
        </w:rPr>
        <w:t>operation and management of</w:t>
      </w:r>
      <w:r w:rsidRPr="00D72908">
        <w:rPr>
          <w:rFonts w:eastAsia="Arial"/>
          <w:spacing w:val="-2"/>
        </w:rPr>
        <w:t xml:space="preserve"> </w:t>
      </w:r>
      <w:r w:rsidRPr="00D72908">
        <w:rPr>
          <w:rFonts w:eastAsia="Arial"/>
        </w:rPr>
        <w:t xml:space="preserve">the child care centre. </w:t>
      </w:r>
    </w:p>
    <w:p w14:paraId="12CF6C58" w14:textId="77777777" w:rsidR="001B2DF5" w:rsidRPr="00D72908" w:rsidRDefault="001B2DF5" w:rsidP="001B2DF5">
      <w:pPr>
        <w:tabs>
          <w:tab w:val="left" w:pos="860"/>
        </w:tabs>
        <w:spacing w:line="250" w:lineRule="auto"/>
        <w:ind w:right="195"/>
        <w:rPr>
          <w:rFonts w:eastAsia="Arial"/>
        </w:rPr>
      </w:pPr>
    </w:p>
    <w:p w14:paraId="3A7C29B6" w14:textId="77777777" w:rsidR="001B2DF5" w:rsidRPr="00D72908" w:rsidRDefault="001B2DF5" w:rsidP="001B2DF5">
      <w:pPr>
        <w:tabs>
          <w:tab w:val="left" w:pos="860"/>
        </w:tabs>
        <w:spacing w:line="250" w:lineRule="auto"/>
        <w:ind w:right="195"/>
        <w:rPr>
          <w:rFonts w:eastAsia="Arial"/>
        </w:rPr>
      </w:pPr>
      <w:r w:rsidRPr="00D72908">
        <w:rPr>
          <w:rFonts w:eastAsia="Arial"/>
          <w:i/>
        </w:rPr>
        <w:t>Staff (Employee)</w:t>
      </w:r>
      <w:r w:rsidRPr="00D72908">
        <w:rPr>
          <w:rFonts w:eastAsia="Arial"/>
        </w:rPr>
        <w:t>: Individual employed by the licensee (e.g. program room staff).</w:t>
      </w:r>
    </w:p>
    <w:p w14:paraId="4858F85E" w14:textId="77777777" w:rsidR="001B2DF5" w:rsidRPr="00D72908" w:rsidRDefault="001B2DF5" w:rsidP="001B2DF5">
      <w:pPr>
        <w:tabs>
          <w:tab w:val="left" w:pos="860"/>
        </w:tabs>
        <w:spacing w:before="240" w:line="250" w:lineRule="auto"/>
        <w:ind w:right="195"/>
        <w:rPr>
          <w:rFonts w:eastAsia="Arial"/>
        </w:rPr>
      </w:pPr>
      <w:r w:rsidRPr="00D72908">
        <w:rPr>
          <w:rFonts w:eastAsia="Arial"/>
          <w:i/>
        </w:rPr>
        <w:t>Student</w:t>
      </w:r>
      <w:r w:rsidRPr="00D72908">
        <w:rPr>
          <w:rFonts w:eastAsia="Arial"/>
        </w:rPr>
        <w:t>: Individual enrolled in an education program/school and is completing a placement.</w:t>
      </w:r>
    </w:p>
    <w:p w14:paraId="183D1268" w14:textId="77777777" w:rsidR="001B2DF5" w:rsidRDefault="001B2DF5" w:rsidP="001B2DF5">
      <w:pPr>
        <w:tabs>
          <w:tab w:val="left" w:pos="860"/>
        </w:tabs>
        <w:spacing w:before="240" w:line="250" w:lineRule="auto"/>
        <w:ind w:right="195"/>
        <w:rPr>
          <w:rFonts w:eastAsia="Arial"/>
        </w:rPr>
      </w:pPr>
      <w:r w:rsidRPr="00D72908">
        <w:rPr>
          <w:rFonts w:eastAsia="Arial"/>
          <w:i/>
        </w:rPr>
        <w:t xml:space="preserve">Volunteer: </w:t>
      </w:r>
      <w:r w:rsidRPr="00D72908">
        <w:rPr>
          <w:rFonts w:eastAsia="Arial"/>
        </w:rPr>
        <w:t>Any individual who is engaged in the child care program and interacts with the children in care but is not paid by the licensee.</w:t>
      </w:r>
    </w:p>
    <w:p w14:paraId="79F7D49A" w14:textId="77777777" w:rsidR="001B2DF5" w:rsidRDefault="001B2DF5" w:rsidP="001B2DF5">
      <w:pPr>
        <w:tabs>
          <w:tab w:val="left" w:pos="860"/>
        </w:tabs>
        <w:spacing w:before="240" w:line="250" w:lineRule="auto"/>
        <w:ind w:right="195"/>
        <w:rPr>
          <w:rFonts w:eastAsia="Arial"/>
        </w:rPr>
      </w:pPr>
    </w:p>
    <w:sdt>
      <w:sdtPr>
        <w:alias w:val="Enter additional definitions here"/>
        <w:tag w:val="Enter additional definitions here"/>
        <w:id w:val="2011104856"/>
        <w:placeholder>
          <w:docPart w:val="CB5C0277E26E40D4A959C7C30F9AE0A7"/>
        </w:placeholder>
        <w:showingPlcHdr/>
      </w:sdtPr>
      <w:sdtContent>
        <w:p w14:paraId="33A41A52" w14:textId="77777777" w:rsidR="001B2DF5" w:rsidRDefault="001B2DF5" w:rsidP="001B2DF5">
          <w:pPr>
            <w:spacing w:line="240" w:lineRule="auto"/>
          </w:pPr>
          <w:r>
            <w:rPr>
              <w:color w:val="808080" w:themeColor="background1" w:themeShade="80"/>
              <w:szCs w:val="22"/>
            </w:rPr>
            <w:t xml:space="preserve">[Enter </w:t>
          </w:r>
          <w:r w:rsidRPr="00B37F72">
            <w:rPr>
              <w:color w:val="808080" w:themeColor="background1" w:themeShade="80"/>
              <w:szCs w:val="22"/>
            </w:rPr>
            <w:t>additional definitions her</w:t>
          </w:r>
          <w:r>
            <w:rPr>
              <w:color w:val="808080" w:themeColor="background1" w:themeShade="80"/>
              <w:szCs w:val="22"/>
            </w:rPr>
            <w:t>e]</w:t>
          </w:r>
        </w:p>
      </w:sdtContent>
    </w:sdt>
    <w:p w14:paraId="399297BA" w14:textId="77777777" w:rsidR="001B2DF5" w:rsidRPr="006F79F0" w:rsidRDefault="001B2DF5" w:rsidP="001B2DF5">
      <w:pPr>
        <w:spacing w:line="240" w:lineRule="auto"/>
      </w:pPr>
    </w:p>
    <w:p w14:paraId="47D38F8A" w14:textId="77777777" w:rsidR="001B2DF5" w:rsidRPr="00984E45" w:rsidRDefault="001B2DF5" w:rsidP="001B2DF5">
      <w:pPr>
        <w:pStyle w:val="Heading3"/>
        <w:shd w:val="clear" w:color="auto" w:fill="D9D9D9" w:themeFill="background1" w:themeFillShade="D9"/>
      </w:pPr>
      <w:r w:rsidRPr="00984E45">
        <w:t xml:space="preserve">Regulatory Requirement - Ontario Regulation 137/15: </w:t>
      </w:r>
    </w:p>
    <w:p w14:paraId="1A367A3A" w14:textId="77777777" w:rsidR="001B2DF5" w:rsidRDefault="001B2DF5" w:rsidP="001B2DF5">
      <w:pPr>
        <w:pStyle w:val="subsection-e"/>
        <w:shd w:val="clear" w:color="auto" w:fill="D9D9D9"/>
        <w:ind w:firstLine="0"/>
      </w:pPr>
      <w:r w:rsidRPr="00D72908">
        <w:t xml:space="preserve">6.1 </w:t>
      </w:r>
    </w:p>
    <w:p w14:paraId="36FBB56C" w14:textId="77777777" w:rsidR="001B2DF5" w:rsidRPr="00C63337" w:rsidRDefault="001B2DF5" w:rsidP="001B2DF5">
      <w:pPr>
        <w:pStyle w:val="ListNumber"/>
        <w:shd w:val="clear" w:color="auto" w:fill="D9D9D9" w:themeFill="background1" w:themeFillShade="D9"/>
        <w:tabs>
          <w:tab w:val="clear" w:pos="360"/>
        </w:tabs>
        <w:snapToGrid w:val="0"/>
        <w:spacing w:before="120" w:after="120"/>
        <w:contextualSpacing w:val="0"/>
        <w:jc w:val="left"/>
      </w:pPr>
      <w:r w:rsidRPr="00D72908">
        <w:t xml:space="preserve">Every licensee of a child care centre or home </w:t>
      </w:r>
      <w:r w:rsidRPr="00C63337">
        <w:t>child care agency shall have written policies and procedures that set out,</w:t>
      </w:r>
    </w:p>
    <w:p w14:paraId="716BCC78" w14:textId="77777777" w:rsidR="001B2DF5" w:rsidRPr="00D72908" w:rsidRDefault="001B2DF5" w:rsidP="001B2DF5">
      <w:pPr>
        <w:pStyle w:val="ListNumber3"/>
      </w:pPr>
      <w:r w:rsidRPr="00D72908">
        <w:t>how compliance with the policies, procedures and individualized plans will be monitored on an ongoing basis, recorded and addressed; and</w:t>
      </w:r>
    </w:p>
    <w:p w14:paraId="4F90086F" w14:textId="77777777" w:rsidR="001B2DF5" w:rsidRPr="00D72908" w:rsidRDefault="001B2DF5" w:rsidP="001B2DF5">
      <w:pPr>
        <w:pStyle w:val="ListNumber3"/>
      </w:pPr>
      <w:r w:rsidRPr="00D72908">
        <w:t>how contraventions of the policies, procedures and individualized plans will be monitored on an ongoing basis, recorded and addressed.</w:t>
      </w:r>
    </w:p>
    <w:p w14:paraId="63A07971" w14:textId="77777777" w:rsidR="001B2DF5" w:rsidRPr="0003383B" w:rsidRDefault="001B2DF5" w:rsidP="001B2DF5">
      <w:pPr>
        <w:pStyle w:val="ListNumber"/>
        <w:shd w:val="clear" w:color="auto" w:fill="D9D9D9" w:themeFill="background1" w:themeFillShade="D9"/>
        <w:tabs>
          <w:tab w:val="clear" w:pos="360"/>
        </w:tabs>
        <w:snapToGrid w:val="0"/>
        <w:spacing w:before="120" w:after="120"/>
        <w:contextualSpacing w:val="0"/>
        <w:jc w:val="left"/>
      </w:pPr>
      <w:r w:rsidRPr="0003383B">
        <w:t>Every licensee shall ensure that records of compliance or contraventions are kept in accordance with section 82.</w:t>
      </w:r>
    </w:p>
    <w:p w14:paraId="1E5FCC34" w14:textId="77777777" w:rsidR="001B2DF5" w:rsidRPr="00D72908" w:rsidRDefault="001B2DF5" w:rsidP="001B2DF5">
      <w:pPr>
        <w:rPr>
          <w:lang w:val="en-GB"/>
        </w:rPr>
      </w:pPr>
    </w:p>
    <w:p w14:paraId="5C29ACCC" w14:textId="77777777" w:rsidR="001B2DF5" w:rsidRDefault="001B2DF5" w:rsidP="001B2DF5">
      <w:r w:rsidRPr="00D72908">
        <w:rPr>
          <w:b/>
        </w:rPr>
        <w:t xml:space="preserve">Disclaimer: </w:t>
      </w:r>
      <w:r w:rsidRPr="00D72908">
        <w:t xml:space="preserve">This document is a sample of a policy and procedures that have been prepared to assist licensees in understanding their obligations under the CCEYA and O. Reg. 137/15.  It is the responsibility of the licensee to ensure </w:t>
      </w:r>
      <w:r w:rsidRPr="0003383B">
        <w:t>that</w:t>
      </w:r>
      <w:r w:rsidRPr="00D72908">
        <w:t xml:space="preserve"> the information included in this document is appropriately modified to reflect the individual circumstances and needs of each child care centre it operates.</w:t>
      </w:r>
    </w:p>
    <w:p w14:paraId="45D6FA02" w14:textId="77777777" w:rsidR="001B2DF5" w:rsidRPr="0003383B" w:rsidRDefault="001B2DF5" w:rsidP="001B2DF5"/>
    <w:p w14:paraId="6341E7C8" w14:textId="77777777" w:rsidR="001B2DF5" w:rsidRDefault="001B2DF5" w:rsidP="001B2DF5">
      <w:r w:rsidRPr="00D72908">
        <w:t xml:space="preserve">Please be advised that this document does not constitute legal advice and should not be relied on as such. The information provided in this document does not impact the Ministry’s authority to enforce the CCEYA and its regulations. Ministry staff will continue to enforce such legislation based on the facts as they may find them at the time of any inspection or investigation. </w:t>
      </w:r>
    </w:p>
    <w:p w14:paraId="7265C150" w14:textId="77777777" w:rsidR="001B2DF5" w:rsidRPr="0003383B" w:rsidRDefault="001B2DF5" w:rsidP="001B2DF5"/>
    <w:p w14:paraId="44B61C37" w14:textId="77777777" w:rsidR="001B2DF5" w:rsidRPr="0038215B" w:rsidRDefault="001B2DF5" w:rsidP="001B2DF5">
      <w:r w:rsidRPr="00D72908">
        <w:lastRenderedPageBreak/>
        <w:t>It is the responsibility of the licensee to ensure compliance with all applicable legislation. If the licensee requires assistance with respect to the interpretation of the legislation and its application, the licensee may wish to consult legal counsel.</w:t>
      </w:r>
      <w:r w:rsidRPr="006F408D">
        <w:t xml:space="preserve"> </w:t>
      </w:r>
    </w:p>
    <w:p w14:paraId="76AE7B24" w14:textId="77777777" w:rsidR="001B2DF5" w:rsidRDefault="001B2DF5" w:rsidP="003D1ED1">
      <w:pPr>
        <w:rPr>
          <w:rFonts w:ascii="Arial" w:hAnsi="Arial" w:cs="Arial"/>
          <w:b/>
          <w:sz w:val="20"/>
        </w:rPr>
      </w:pPr>
    </w:p>
    <w:p w14:paraId="54D8A9A6" w14:textId="797E206A" w:rsidR="003D1ED1" w:rsidRPr="00063A4F" w:rsidRDefault="003D1ED1" w:rsidP="003D1ED1">
      <w:pPr>
        <w:rPr>
          <w:rFonts w:ascii="Arial" w:hAnsi="Arial" w:cs="Arial"/>
          <w:sz w:val="20"/>
        </w:rPr>
      </w:pPr>
      <w:r w:rsidRPr="00063A4F">
        <w:rPr>
          <w:rFonts w:ascii="Arial" w:hAnsi="Arial" w:cs="Arial"/>
          <w:b/>
          <w:sz w:val="20"/>
        </w:rPr>
        <w:t xml:space="preserve">BEHAVIOUR MANAGEMENT </w:t>
      </w:r>
      <w:r w:rsidR="00F91333">
        <w:rPr>
          <w:rFonts w:ascii="Arial" w:hAnsi="Arial" w:cs="Arial"/>
          <w:b/>
          <w:sz w:val="20"/>
        </w:rPr>
        <w:t>Policy</w:t>
      </w:r>
    </w:p>
    <w:p w14:paraId="16F1188E" w14:textId="77777777" w:rsidR="003D1ED1" w:rsidRPr="00063A4F" w:rsidRDefault="003D1ED1" w:rsidP="003D1ED1">
      <w:pPr>
        <w:pStyle w:val="ListParagraph"/>
        <w:rPr>
          <w:rFonts w:ascii="Arial" w:hAnsi="Arial" w:cs="Arial"/>
          <w:sz w:val="20"/>
        </w:rPr>
      </w:pPr>
      <w:r w:rsidRPr="00063A4F">
        <w:rPr>
          <w:rFonts w:ascii="Arial" w:hAnsi="Arial" w:cs="Arial"/>
          <w:sz w:val="20"/>
        </w:rPr>
        <w:t>- Related to the troublesome behavior</w:t>
      </w:r>
    </w:p>
    <w:p w14:paraId="3A47AB7F" w14:textId="7C198B37" w:rsidR="003D1ED1" w:rsidRPr="00063A4F" w:rsidRDefault="003D1ED1" w:rsidP="003D1ED1">
      <w:pPr>
        <w:pStyle w:val="ListParagraph"/>
        <w:rPr>
          <w:rFonts w:ascii="Arial" w:hAnsi="Arial" w:cs="Arial"/>
          <w:sz w:val="20"/>
        </w:rPr>
      </w:pPr>
      <w:r w:rsidRPr="00063A4F">
        <w:rPr>
          <w:rFonts w:ascii="Arial" w:hAnsi="Arial" w:cs="Arial"/>
          <w:sz w:val="20"/>
        </w:rPr>
        <w:t xml:space="preserve">- Appropriate to </w:t>
      </w:r>
      <w:r w:rsidR="00691C8A" w:rsidRPr="00063A4F">
        <w:rPr>
          <w:rFonts w:ascii="Arial" w:hAnsi="Arial" w:cs="Arial"/>
          <w:sz w:val="20"/>
        </w:rPr>
        <w:t>the development</w:t>
      </w:r>
      <w:r w:rsidRPr="00063A4F">
        <w:rPr>
          <w:rFonts w:ascii="Arial" w:hAnsi="Arial" w:cs="Arial"/>
          <w:sz w:val="20"/>
        </w:rPr>
        <w:t xml:space="preserve"> level of the child.</w:t>
      </w:r>
    </w:p>
    <w:p w14:paraId="6A8AEB8B" w14:textId="77777777" w:rsidR="003D1ED1" w:rsidRPr="00063A4F" w:rsidRDefault="003D1ED1" w:rsidP="003D1ED1">
      <w:pPr>
        <w:pStyle w:val="ListParagraph"/>
        <w:rPr>
          <w:rFonts w:ascii="Arial" w:hAnsi="Arial" w:cs="Arial"/>
          <w:sz w:val="20"/>
        </w:rPr>
      </w:pPr>
      <w:r w:rsidRPr="00063A4F">
        <w:rPr>
          <w:rFonts w:ascii="Arial" w:hAnsi="Arial" w:cs="Arial"/>
          <w:sz w:val="20"/>
        </w:rPr>
        <w:t>- Implemented as soon as possible after the incident</w:t>
      </w:r>
    </w:p>
    <w:p w14:paraId="6E7B2D7A" w14:textId="77777777" w:rsidR="003D1ED1" w:rsidRPr="00063A4F" w:rsidRDefault="003D1ED1" w:rsidP="003D1ED1">
      <w:pPr>
        <w:pStyle w:val="ListParagraph"/>
        <w:rPr>
          <w:rFonts w:ascii="Arial" w:hAnsi="Arial" w:cs="Arial"/>
          <w:sz w:val="20"/>
        </w:rPr>
      </w:pPr>
      <w:r w:rsidRPr="00063A4F">
        <w:rPr>
          <w:rFonts w:ascii="Arial" w:hAnsi="Arial" w:cs="Arial"/>
          <w:sz w:val="20"/>
        </w:rPr>
        <w:t>- Designated to assist the child to learn appropriate behavior</w:t>
      </w:r>
    </w:p>
    <w:p w14:paraId="068C9670" w14:textId="77777777" w:rsidR="003D1ED1" w:rsidRPr="00063A4F" w:rsidRDefault="003D1ED1" w:rsidP="003D1ED1">
      <w:pPr>
        <w:pStyle w:val="ListParagraph"/>
        <w:rPr>
          <w:rFonts w:ascii="Arial" w:hAnsi="Arial" w:cs="Arial"/>
          <w:sz w:val="20"/>
        </w:rPr>
      </w:pPr>
    </w:p>
    <w:p w14:paraId="5A73F691" w14:textId="77777777" w:rsidR="003D1ED1" w:rsidRPr="00063A4F" w:rsidRDefault="003D1ED1" w:rsidP="003D1ED1">
      <w:pPr>
        <w:pStyle w:val="ListParagraph"/>
        <w:rPr>
          <w:rFonts w:ascii="Arial" w:hAnsi="Arial" w:cs="Arial"/>
          <w:b/>
          <w:sz w:val="20"/>
        </w:rPr>
      </w:pPr>
      <w:r w:rsidRPr="00063A4F">
        <w:rPr>
          <w:rFonts w:ascii="Arial" w:hAnsi="Arial" w:cs="Arial"/>
          <w:b/>
          <w:sz w:val="20"/>
        </w:rPr>
        <w:t>STEPS TO BE TAKEN FOR BEHAVIOURAL MANAGEMENT:</w:t>
      </w:r>
    </w:p>
    <w:p w14:paraId="2DC6F524" w14:textId="77777777" w:rsidR="003D1ED1" w:rsidRPr="00063A4F" w:rsidRDefault="003D1ED1">
      <w:pPr>
        <w:pStyle w:val="ListParagraph"/>
        <w:numPr>
          <w:ilvl w:val="0"/>
          <w:numId w:val="35"/>
        </w:numPr>
        <w:spacing w:after="160" w:line="254" w:lineRule="auto"/>
        <w:jc w:val="left"/>
        <w:rPr>
          <w:rFonts w:ascii="Arial" w:hAnsi="Arial" w:cs="Arial"/>
          <w:sz w:val="20"/>
        </w:rPr>
      </w:pPr>
      <w:r w:rsidRPr="00063A4F">
        <w:rPr>
          <w:rFonts w:ascii="Arial" w:hAnsi="Arial" w:cs="Arial"/>
          <w:sz w:val="20"/>
        </w:rPr>
        <w:t>Verbal positive re-direction to another activity (give gentle reminders)</w:t>
      </w:r>
    </w:p>
    <w:p w14:paraId="44B71F19" w14:textId="6BABF445" w:rsidR="003D1ED1" w:rsidRPr="00063A4F" w:rsidRDefault="003D1ED1">
      <w:pPr>
        <w:pStyle w:val="ListParagraph"/>
        <w:numPr>
          <w:ilvl w:val="0"/>
          <w:numId w:val="35"/>
        </w:numPr>
        <w:spacing w:after="160" w:line="254" w:lineRule="auto"/>
        <w:jc w:val="left"/>
        <w:rPr>
          <w:rFonts w:ascii="Arial" w:hAnsi="Arial" w:cs="Arial"/>
          <w:sz w:val="20"/>
        </w:rPr>
      </w:pPr>
      <w:r w:rsidRPr="00063A4F">
        <w:rPr>
          <w:rFonts w:ascii="Arial" w:hAnsi="Arial" w:cs="Arial"/>
          <w:sz w:val="20"/>
        </w:rPr>
        <w:t xml:space="preserve">Offer </w:t>
      </w:r>
      <w:r w:rsidR="00691C8A" w:rsidRPr="00063A4F">
        <w:rPr>
          <w:rFonts w:ascii="Arial" w:hAnsi="Arial" w:cs="Arial"/>
          <w:sz w:val="20"/>
        </w:rPr>
        <w:t>choices.</w:t>
      </w:r>
    </w:p>
    <w:p w14:paraId="4030E4B0" w14:textId="7EC9EE64" w:rsidR="003D1ED1" w:rsidRPr="00063A4F" w:rsidRDefault="003D1ED1">
      <w:pPr>
        <w:pStyle w:val="ListParagraph"/>
        <w:numPr>
          <w:ilvl w:val="0"/>
          <w:numId w:val="35"/>
        </w:numPr>
        <w:spacing w:after="160" w:line="254" w:lineRule="auto"/>
        <w:jc w:val="left"/>
        <w:rPr>
          <w:rFonts w:ascii="Arial" w:hAnsi="Arial" w:cs="Arial"/>
          <w:sz w:val="20"/>
        </w:rPr>
      </w:pPr>
      <w:r w:rsidRPr="00063A4F">
        <w:rPr>
          <w:rFonts w:ascii="Arial" w:hAnsi="Arial" w:cs="Arial"/>
          <w:sz w:val="20"/>
        </w:rPr>
        <w:t xml:space="preserve">Deliberately ignore </w:t>
      </w:r>
      <w:r w:rsidR="00691C8A" w:rsidRPr="00063A4F">
        <w:rPr>
          <w:rFonts w:ascii="Arial" w:hAnsi="Arial" w:cs="Arial"/>
          <w:sz w:val="20"/>
        </w:rPr>
        <w:t>provocations.</w:t>
      </w:r>
    </w:p>
    <w:p w14:paraId="2EC20F47" w14:textId="4B808E56" w:rsidR="003D1ED1" w:rsidRPr="00063A4F" w:rsidRDefault="003D1ED1">
      <w:pPr>
        <w:pStyle w:val="ListParagraph"/>
        <w:numPr>
          <w:ilvl w:val="0"/>
          <w:numId w:val="35"/>
        </w:numPr>
        <w:spacing w:after="160" w:line="254" w:lineRule="auto"/>
        <w:jc w:val="left"/>
        <w:rPr>
          <w:rFonts w:ascii="Arial" w:hAnsi="Arial" w:cs="Arial"/>
          <w:sz w:val="20"/>
        </w:rPr>
      </w:pPr>
      <w:r w:rsidRPr="00063A4F">
        <w:rPr>
          <w:rFonts w:ascii="Arial" w:hAnsi="Arial" w:cs="Arial"/>
          <w:sz w:val="20"/>
        </w:rPr>
        <w:t xml:space="preserve">Provide positive </w:t>
      </w:r>
      <w:r w:rsidR="00691C8A" w:rsidRPr="00063A4F">
        <w:rPr>
          <w:rFonts w:ascii="Arial" w:hAnsi="Arial" w:cs="Arial"/>
          <w:sz w:val="20"/>
        </w:rPr>
        <w:t>reinforcement.</w:t>
      </w:r>
    </w:p>
    <w:p w14:paraId="65D0DA60" w14:textId="5E4E3465" w:rsidR="003D1ED1" w:rsidRPr="00063A4F" w:rsidRDefault="003D1ED1">
      <w:pPr>
        <w:pStyle w:val="ListParagraph"/>
        <w:numPr>
          <w:ilvl w:val="0"/>
          <w:numId w:val="35"/>
        </w:numPr>
        <w:spacing w:after="160" w:line="254" w:lineRule="auto"/>
        <w:jc w:val="left"/>
        <w:rPr>
          <w:rFonts w:ascii="Arial" w:hAnsi="Arial" w:cs="Arial"/>
          <w:sz w:val="20"/>
        </w:rPr>
      </w:pPr>
      <w:r w:rsidRPr="00063A4F">
        <w:rPr>
          <w:rFonts w:ascii="Arial" w:hAnsi="Arial" w:cs="Arial"/>
          <w:sz w:val="20"/>
        </w:rPr>
        <w:t xml:space="preserve">Provide renewal </w:t>
      </w:r>
      <w:r w:rsidR="00691C8A" w:rsidRPr="00063A4F">
        <w:rPr>
          <w:rFonts w:ascii="Arial" w:hAnsi="Arial" w:cs="Arial"/>
          <w:sz w:val="20"/>
        </w:rPr>
        <w:t>time.</w:t>
      </w:r>
    </w:p>
    <w:p w14:paraId="18568EF0" w14:textId="7E00B9D8" w:rsidR="003D1ED1" w:rsidRPr="00063A4F" w:rsidRDefault="003D1ED1">
      <w:pPr>
        <w:pStyle w:val="ListParagraph"/>
        <w:numPr>
          <w:ilvl w:val="0"/>
          <w:numId w:val="35"/>
        </w:numPr>
        <w:spacing w:after="160" w:line="254" w:lineRule="auto"/>
        <w:jc w:val="left"/>
        <w:rPr>
          <w:rFonts w:ascii="Arial" w:hAnsi="Arial" w:cs="Arial"/>
          <w:sz w:val="20"/>
        </w:rPr>
      </w:pPr>
      <w:r w:rsidRPr="00063A4F">
        <w:rPr>
          <w:rFonts w:ascii="Arial" w:hAnsi="Arial" w:cs="Arial"/>
          <w:sz w:val="20"/>
        </w:rPr>
        <w:t xml:space="preserve">Give children positive reinforcement in a consistent manner throughout the </w:t>
      </w:r>
      <w:r w:rsidR="00691C8A" w:rsidRPr="00063A4F">
        <w:rPr>
          <w:rFonts w:ascii="Arial" w:hAnsi="Arial" w:cs="Arial"/>
          <w:sz w:val="20"/>
        </w:rPr>
        <w:t>day.</w:t>
      </w:r>
    </w:p>
    <w:p w14:paraId="4BB63C8B" w14:textId="1534A855" w:rsidR="003D1ED1" w:rsidRPr="00063A4F" w:rsidRDefault="003D1ED1">
      <w:pPr>
        <w:pStyle w:val="ListParagraph"/>
        <w:numPr>
          <w:ilvl w:val="0"/>
          <w:numId w:val="35"/>
        </w:numPr>
        <w:spacing w:after="160" w:line="254" w:lineRule="auto"/>
        <w:jc w:val="left"/>
        <w:rPr>
          <w:rFonts w:ascii="Arial" w:hAnsi="Arial" w:cs="Arial"/>
          <w:sz w:val="20"/>
        </w:rPr>
      </w:pPr>
      <w:r w:rsidRPr="00063A4F">
        <w:rPr>
          <w:rFonts w:ascii="Arial" w:hAnsi="Arial" w:cs="Arial"/>
          <w:sz w:val="20"/>
        </w:rPr>
        <w:t xml:space="preserve">Model attitudes and behavior patterns as expected of the </w:t>
      </w:r>
      <w:r w:rsidR="00691C8A" w:rsidRPr="00063A4F">
        <w:rPr>
          <w:rFonts w:ascii="Arial" w:hAnsi="Arial" w:cs="Arial"/>
          <w:sz w:val="20"/>
        </w:rPr>
        <w:t>children.</w:t>
      </w:r>
    </w:p>
    <w:p w14:paraId="293D728B" w14:textId="77777777" w:rsidR="003D1ED1" w:rsidRPr="00063A4F" w:rsidRDefault="003D1ED1" w:rsidP="003D1ED1">
      <w:pPr>
        <w:rPr>
          <w:rFonts w:ascii="Arial" w:hAnsi="Arial" w:cs="Arial"/>
          <w:sz w:val="20"/>
        </w:rPr>
      </w:pPr>
      <w:r w:rsidRPr="00063A4F">
        <w:rPr>
          <w:rFonts w:ascii="Arial" w:hAnsi="Arial" w:cs="Arial"/>
          <w:sz w:val="20"/>
        </w:rPr>
        <w:t>**Failing these methods, the board of directors will discuss all major problems with parents.</w:t>
      </w:r>
    </w:p>
    <w:p w14:paraId="41FA13C5" w14:textId="77777777" w:rsidR="003D1ED1" w:rsidRPr="00063A4F" w:rsidRDefault="003D1ED1" w:rsidP="003D1ED1">
      <w:pPr>
        <w:tabs>
          <w:tab w:val="left" w:pos="1741"/>
        </w:tabs>
        <w:spacing w:line="240" w:lineRule="auto"/>
        <w:jc w:val="left"/>
        <w:rPr>
          <w:rFonts w:ascii="Arial" w:hAnsi="Arial" w:cs="Arial"/>
          <w:b/>
          <w:sz w:val="20"/>
        </w:rPr>
      </w:pPr>
      <w:r w:rsidRPr="00063A4F">
        <w:rPr>
          <w:rFonts w:ascii="Arial" w:hAnsi="Arial" w:cs="Arial"/>
          <w:b/>
          <w:sz w:val="20"/>
        </w:rPr>
        <w:t>MANAGEMENT</w:t>
      </w:r>
    </w:p>
    <w:p w14:paraId="31D53A31" w14:textId="77777777" w:rsidR="003D1ED1" w:rsidRPr="00063A4F" w:rsidRDefault="003D1ED1" w:rsidP="003D1ED1">
      <w:pPr>
        <w:tabs>
          <w:tab w:val="left" w:pos="1741"/>
        </w:tabs>
        <w:spacing w:line="240" w:lineRule="auto"/>
        <w:jc w:val="left"/>
        <w:rPr>
          <w:rFonts w:ascii="Arial" w:hAnsi="Arial" w:cs="Arial"/>
          <w:sz w:val="20"/>
        </w:rPr>
      </w:pPr>
      <w:r w:rsidRPr="00063A4F">
        <w:rPr>
          <w:rFonts w:ascii="Arial" w:hAnsi="Arial" w:cs="Arial"/>
          <w:sz w:val="20"/>
        </w:rPr>
        <w:t>The preschool is run by a board of directors that consist of a President, Vice President, Treasurer, Secretary, and Events Coordinator.  The board sets standards for the preschool and provides a support base that allows for the implementation of these standards. In turn, the board of directors allows for the implementation of these standards into programs serving the children and their families.</w:t>
      </w:r>
    </w:p>
    <w:p w14:paraId="5C264A88" w14:textId="77777777" w:rsidR="003D1ED1" w:rsidRPr="00063A4F" w:rsidRDefault="003D1ED1" w:rsidP="003D1ED1">
      <w:pPr>
        <w:pStyle w:val="ListParagraph"/>
        <w:numPr>
          <w:ilvl w:val="0"/>
          <w:numId w:val="1"/>
        </w:numPr>
        <w:spacing w:after="0" w:line="240" w:lineRule="auto"/>
        <w:jc w:val="left"/>
        <w:rPr>
          <w:rFonts w:ascii="Arial" w:hAnsi="Arial" w:cs="Arial"/>
          <w:sz w:val="20"/>
        </w:rPr>
      </w:pPr>
      <w:r w:rsidRPr="00063A4F">
        <w:rPr>
          <w:rFonts w:ascii="Arial" w:hAnsi="Arial" w:cs="Arial"/>
          <w:sz w:val="20"/>
        </w:rPr>
        <w:t xml:space="preserve">The executive committee shall be elected from the active membership. </w:t>
      </w:r>
    </w:p>
    <w:p w14:paraId="4406305A" w14:textId="77777777" w:rsidR="003D1ED1" w:rsidRPr="00063A4F" w:rsidRDefault="003D1ED1" w:rsidP="003D1ED1">
      <w:pPr>
        <w:pStyle w:val="ListParagraph"/>
        <w:numPr>
          <w:ilvl w:val="0"/>
          <w:numId w:val="1"/>
        </w:numPr>
        <w:spacing w:after="0" w:line="240" w:lineRule="auto"/>
        <w:jc w:val="left"/>
        <w:rPr>
          <w:rFonts w:ascii="Arial" w:hAnsi="Arial" w:cs="Arial"/>
          <w:sz w:val="20"/>
        </w:rPr>
      </w:pPr>
      <w:r w:rsidRPr="00063A4F">
        <w:rPr>
          <w:rFonts w:ascii="Arial" w:hAnsi="Arial" w:cs="Arial"/>
          <w:sz w:val="20"/>
        </w:rPr>
        <w:t xml:space="preserve">Election of officers shall be held at the Annual General Meeting (hereinafter known as AGM). Elected officers shall sit on the executive committee until the end of the following school year. No member shall hold the same executive committee position for more than two years consecutively. Open communication between the active membership and the executive committee is an important key. </w:t>
      </w:r>
    </w:p>
    <w:p w14:paraId="3C79CA95" w14:textId="77777777" w:rsidR="003D1ED1" w:rsidRPr="00063A4F" w:rsidRDefault="003D1ED1" w:rsidP="003D1ED1">
      <w:pPr>
        <w:pStyle w:val="ListParagraph"/>
        <w:numPr>
          <w:ilvl w:val="0"/>
          <w:numId w:val="1"/>
        </w:numPr>
        <w:spacing w:after="0" w:line="240" w:lineRule="auto"/>
        <w:jc w:val="left"/>
        <w:rPr>
          <w:rFonts w:ascii="Arial" w:hAnsi="Arial" w:cs="Arial"/>
          <w:sz w:val="20"/>
        </w:rPr>
      </w:pPr>
      <w:r w:rsidRPr="00063A4F">
        <w:rPr>
          <w:rFonts w:ascii="Arial" w:hAnsi="Arial" w:cs="Arial"/>
          <w:sz w:val="20"/>
        </w:rPr>
        <w:t xml:space="preserve">The AGM meeting is to be held in September. The President and five active members may call parents meetings. </w:t>
      </w:r>
    </w:p>
    <w:p w14:paraId="275D8076" w14:textId="77777777" w:rsidR="003D1ED1" w:rsidRPr="00063A4F" w:rsidRDefault="003D1ED1" w:rsidP="003D1ED1">
      <w:pPr>
        <w:pStyle w:val="ListParagraph"/>
        <w:numPr>
          <w:ilvl w:val="0"/>
          <w:numId w:val="1"/>
        </w:numPr>
        <w:spacing w:after="0" w:line="240" w:lineRule="auto"/>
        <w:jc w:val="left"/>
        <w:rPr>
          <w:rFonts w:ascii="Arial" w:hAnsi="Arial" w:cs="Arial"/>
          <w:sz w:val="20"/>
        </w:rPr>
      </w:pPr>
      <w:r w:rsidRPr="00063A4F">
        <w:rPr>
          <w:rFonts w:ascii="Arial" w:hAnsi="Arial" w:cs="Arial"/>
          <w:sz w:val="20"/>
        </w:rPr>
        <w:t xml:space="preserve">Voting privileges shall be extended to one representative per child enrolled. A parent attending a parent meeting with more than one child enrolled shall be granted one vote for each child. </w:t>
      </w:r>
    </w:p>
    <w:p w14:paraId="4915E989" w14:textId="77777777" w:rsidR="003D1ED1" w:rsidRPr="00063A4F" w:rsidRDefault="003D1ED1" w:rsidP="003D1ED1">
      <w:pPr>
        <w:tabs>
          <w:tab w:val="left" w:pos="1741"/>
        </w:tabs>
        <w:spacing w:line="240" w:lineRule="auto"/>
        <w:jc w:val="left"/>
        <w:rPr>
          <w:rFonts w:ascii="Arial" w:hAnsi="Arial" w:cs="Arial"/>
          <w:sz w:val="20"/>
        </w:rPr>
      </w:pPr>
    </w:p>
    <w:p w14:paraId="68AD0F39" w14:textId="77777777" w:rsidR="003D1ED1" w:rsidRPr="00063A4F" w:rsidRDefault="003D1ED1" w:rsidP="003D1ED1">
      <w:pPr>
        <w:tabs>
          <w:tab w:val="left" w:pos="1741"/>
        </w:tabs>
        <w:spacing w:line="240" w:lineRule="auto"/>
        <w:jc w:val="left"/>
        <w:rPr>
          <w:rFonts w:ascii="Arial" w:hAnsi="Arial" w:cs="Arial"/>
          <w:sz w:val="20"/>
        </w:rPr>
      </w:pPr>
      <w:r w:rsidRPr="00063A4F">
        <w:rPr>
          <w:rFonts w:ascii="Arial" w:hAnsi="Arial" w:cs="Arial"/>
          <w:b/>
          <w:sz w:val="20"/>
        </w:rPr>
        <w:t>THE PHYSICAL ENVIROMENT</w:t>
      </w:r>
    </w:p>
    <w:p w14:paraId="522DF178" w14:textId="23F8A36D" w:rsidR="003D1ED1" w:rsidRPr="00063A4F" w:rsidRDefault="003D1ED1" w:rsidP="003D1ED1">
      <w:pPr>
        <w:tabs>
          <w:tab w:val="left" w:pos="1741"/>
        </w:tabs>
        <w:spacing w:line="240" w:lineRule="auto"/>
        <w:jc w:val="left"/>
        <w:rPr>
          <w:rFonts w:ascii="Arial" w:hAnsi="Arial" w:cs="Arial"/>
          <w:sz w:val="20"/>
        </w:rPr>
      </w:pPr>
      <w:r w:rsidRPr="00063A4F">
        <w:rPr>
          <w:rFonts w:ascii="Arial" w:hAnsi="Arial" w:cs="Arial"/>
          <w:sz w:val="20"/>
        </w:rPr>
        <w:t xml:space="preserve">Children are eager and capable learners.  Children benefit from a variety of experiences which give them opportunities to explore their environment, form relationships, develop skills and competencies, and discover their own identity.  Learning occurs constantly, not just in structured, formalized activities.  The environment is child centered and acts like the third teacher.  The environment is enriched in natural concrete aesthetics and materials throughout the areas in the classroom.  Children </w:t>
      </w:r>
      <w:r w:rsidR="00691C8A" w:rsidRPr="00063A4F">
        <w:rPr>
          <w:rFonts w:ascii="Arial" w:hAnsi="Arial" w:cs="Arial"/>
          <w:sz w:val="20"/>
        </w:rPr>
        <w:t>can</w:t>
      </w:r>
      <w:r w:rsidRPr="00063A4F">
        <w:rPr>
          <w:rFonts w:ascii="Arial" w:hAnsi="Arial" w:cs="Arial"/>
          <w:sz w:val="20"/>
        </w:rPr>
        <w:t xml:space="preserve"> explore real life tools such as cooking utensils, tree stumps, and loose parts to enrich their learning.</w:t>
      </w:r>
    </w:p>
    <w:p w14:paraId="47957AC9" w14:textId="3F121413" w:rsidR="003D1ED1" w:rsidRPr="00063A4F" w:rsidRDefault="003D1ED1" w:rsidP="003D1ED1">
      <w:pPr>
        <w:tabs>
          <w:tab w:val="left" w:pos="1741"/>
        </w:tabs>
        <w:spacing w:line="240" w:lineRule="auto"/>
        <w:jc w:val="left"/>
        <w:rPr>
          <w:rFonts w:ascii="Arial" w:hAnsi="Arial" w:cs="Arial"/>
          <w:sz w:val="20"/>
        </w:rPr>
      </w:pPr>
      <w:r w:rsidRPr="00063A4F">
        <w:rPr>
          <w:rFonts w:ascii="Arial" w:hAnsi="Arial" w:cs="Arial"/>
          <w:sz w:val="20"/>
        </w:rPr>
        <w:t xml:space="preserve">The Stoney Creek Cooperative Preschool Program Statement will be reviewed with each staff and </w:t>
      </w:r>
      <w:r w:rsidR="0045602E">
        <w:rPr>
          <w:rFonts w:ascii="Arial" w:hAnsi="Arial" w:cs="Arial"/>
          <w:sz w:val="20"/>
        </w:rPr>
        <w:t xml:space="preserve">student. </w:t>
      </w:r>
    </w:p>
    <w:p w14:paraId="4C9443F7" w14:textId="302A82F2" w:rsidR="003D1ED1" w:rsidRPr="00063A4F" w:rsidRDefault="00691C8A" w:rsidP="003D1ED1">
      <w:pPr>
        <w:tabs>
          <w:tab w:val="left" w:pos="1741"/>
        </w:tabs>
        <w:spacing w:line="240" w:lineRule="auto"/>
        <w:jc w:val="left"/>
        <w:rPr>
          <w:rFonts w:ascii="Arial" w:hAnsi="Arial" w:cs="Arial"/>
          <w:sz w:val="20"/>
        </w:rPr>
      </w:pPr>
      <w:r w:rsidRPr="00063A4F">
        <w:rPr>
          <w:rFonts w:ascii="Arial" w:hAnsi="Arial" w:cs="Arial"/>
          <w:sz w:val="20"/>
        </w:rPr>
        <w:t>Everyone</w:t>
      </w:r>
      <w:r w:rsidR="003D1ED1" w:rsidRPr="00063A4F">
        <w:rPr>
          <w:rFonts w:ascii="Arial" w:hAnsi="Arial" w:cs="Arial"/>
          <w:sz w:val="20"/>
        </w:rPr>
        <w:t xml:space="preserve"> will sign to confirm that they have not been aware of any contravention of The Stoney Creek Cooperative Preschool’s "How Does Learning Happen" Program Statement.  This will be reviewed quarterly </w:t>
      </w:r>
      <w:r w:rsidR="003D1ED1" w:rsidRPr="00063A4F">
        <w:rPr>
          <w:rFonts w:ascii="Arial" w:hAnsi="Arial" w:cs="Arial"/>
          <w:sz w:val="20"/>
        </w:rPr>
        <w:lastRenderedPageBreak/>
        <w:t>each year (every six months) and will be readily available for licensing review.  Monitoring of the Stoney Creek Cooperative Preschool Program Statement will be kept on file for two years after the entries are made.</w:t>
      </w:r>
    </w:p>
    <w:p w14:paraId="6F00377D" w14:textId="0B793E96" w:rsidR="003D1ED1" w:rsidRPr="00063A4F" w:rsidRDefault="003D1ED1" w:rsidP="003D1ED1">
      <w:pPr>
        <w:pStyle w:val="Heading1"/>
        <w:rPr>
          <w:rFonts w:ascii="Arial" w:hAnsi="Arial" w:cs="Arial"/>
          <w:sz w:val="20"/>
          <w:szCs w:val="20"/>
          <w:lang w:val="en-CA"/>
        </w:rPr>
      </w:pPr>
      <w:r w:rsidRPr="00063A4F">
        <w:rPr>
          <w:rFonts w:ascii="Arial" w:hAnsi="Arial" w:cs="Arial"/>
          <w:sz w:val="20"/>
          <w:szCs w:val="20"/>
        </w:rPr>
        <w:t>Supervision of Students  Policy</w:t>
      </w:r>
    </w:p>
    <w:p w14:paraId="765DB1AA" w14:textId="77777777" w:rsidR="003D1ED1" w:rsidRPr="00063A4F" w:rsidRDefault="003D1ED1" w:rsidP="003D1ED1">
      <w:pPr>
        <w:rPr>
          <w:rFonts w:ascii="Arial" w:hAnsi="Arial" w:cs="Arial"/>
          <w:sz w:val="20"/>
        </w:rPr>
      </w:pPr>
      <w:r w:rsidRPr="00063A4F">
        <w:rPr>
          <w:rFonts w:ascii="Arial" w:hAnsi="Arial" w:cs="Arial"/>
          <w:sz w:val="20"/>
        </w:rPr>
        <w:t xml:space="preserve">Date Policy and Procedures Established: </w:t>
      </w:r>
      <w:sdt>
        <w:sdtPr>
          <w:rPr>
            <w:rFonts w:ascii="Arial" w:hAnsi="Arial" w:cs="Arial"/>
            <w:sz w:val="20"/>
          </w:rPr>
          <w:alias w:val="Date Policy and Procedures Established"/>
          <w:tag w:val="Date Policy and Procedures Established"/>
          <w:id w:val="-1181503930"/>
          <w:placeholder>
            <w:docPart w:val="A4868B15C71C481F9B25C85ECD3E8312"/>
          </w:placeholder>
          <w:text/>
        </w:sdtPr>
        <w:sdtContent>
          <w:r w:rsidRPr="00063A4F">
            <w:rPr>
              <w:rFonts w:ascii="Arial" w:hAnsi="Arial" w:cs="Arial"/>
              <w:sz w:val="20"/>
            </w:rPr>
            <w:t>April 13, 2021</w:t>
          </w:r>
        </w:sdtContent>
      </w:sdt>
    </w:p>
    <w:p w14:paraId="0375BF52" w14:textId="552C190A" w:rsidR="003D1ED1" w:rsidRPr="00063A4F" w:rsidRDefault="003D1ED1" w:rsidP="003D1ED1">
      <w:pPr>
        <w:rPr>
          <w:rFonts w:ascii="Arial" w:hAnsi="Arial" w:cs="Arial"/>
          <w:sz w:val="20"/>
        </w:rPr>
      </w:pPr>
      <w:r w:rsidRPr="00063A4F">
        <w:rPr>
          <w:rFonts w:ascii="Arial" w:hAnsi="Arial" w:cs="Arial"/>
          <w:sz w:val="20"/>
        </w:rPr>
        <w:t xml:space="preserve">Date Policy and Procedures Updated: </w:t>
      </w:r>
      <w:sdt>
        <w:sdtPr>
          <w:rPr>
            <w:rFonts w:ascii="Arial" w:hAnsi="Arial" w:cs="Arial"/>
            <w:sz w:val="20"/>
          </w:rPr>
          <w:alias w:val="Date Policy and Procedures Updated"/>
          <w:tag w:val="Date Policy and Procedures Updated"/>
          <w:id w:val="-1713571333"/>
          <w:placeholder>
            <w:docPart w:val="592E825FFCB34E6EBBFB847036BC1AC7"/>
          </w:placeholder>
          <w:text/>
        </w:sdtPr>
        <w:sdtContent>
          <w:r w:rsidR="0045602E">
            <w:rPr>
              <w:rFonts w:ascii="Arial" w:hAnsi="Arial" w:cs="Arial"/>
              <w:sz w:val="20"/>
            </w:rPr>
            <w:t>May 14 2025</w:t>
          </w:r>
        </w:sdtContent>
      </w:sdt>
    </w:p>
    <w:p w14:paraId="57396A4E" w14:textId="37F11699" w:rsidR="003D1ED1" w:rsidRPr="00063A4F" w:rsidRDefault="003D1ED1" w:rsidP="003D1ED1">
      <w:pPr>
        <w:pStyle w:val="Heading2"/>
        <w:rPr>
          <w:rFonts w:ascii="Arial" w:hAnsi="Arial" w:cs="Arial"/>
          <w:bCs/>
          <w:sz w:val="20"/>
          <w:szCs w:val="20"/>
        </w:rPr>
      </w:pPr>
      <w:r w:rsidRPr="00063A4F">
        <w:rPr>
          <w:rFonts w:ascii="Arial" w:hAnsi="Arial" w:cs="Arial"/>
          <w:sz w:val="20"/>
          <w:szCs w:val="20"/>
        </w:rPr>
        <w:t>Student Supervision Procedures: Roles and Responsibilities</w:t>
      </w:r>
    </w:p>
    <w:p w14:paraId="50B0110B" w14:textId="77777777" w:rsidR="003D1ED1" w:rsidRPr="00063A4F" w:rsidRDefault="003D1ED1" w:rsidP="003D1ED1">
      <w:pPr>
        <w:pStyle w:val="Heading3"/>
        <w:rPr>
          <w:rFonts w:ascii="Arial" w:hAnsi="Arial" w:cs="Arial"/>
          <w:sz w:val="20"/>
          <w:szCs w:val="20"/>
        </w:rPr>
      </w:pPr>
      <w:r w:rsidRPr="00063A4F">
        <w:rPr>
          <w:rFonts w:ascii="Arial" w:hAnsi="Arial" w:cs="Arial"/>
          <w:sz w:val="20"/>
          <w:szCs w:val="20"/>
        </w:rPr>
        <w:t>The licensee/designate must:</w:t>
      </w:r>
    </w:p>
    <w:p w14:paraId="0D8AC39E" w14:textId="174F4864" w:rsidR="003D1ED1" w:rsidRPr="00063A4F" w:rsidRDefault="003D1ED1" w:rsidP="003D1ED1">
      <w:pPr>
        <w:pStyle w:val="ListBullet"/>
        <w:rPr>
          <w:color w:val="auto"/>
          <w:sz w:val="20"/>
          <w:szCs w:val="20"/>
        </w:rPr>
      </w:pPr>
      <w:r w:rsidRPr="00063A4F">
        <w:rPr>
          <w:color w:val="auto"/>
          <w:sz w:val="20"/>
          <w:szCs w:val="20"/>
        </w:rPr>
        <w:t xml:space="preserve">Ensure that all applicable policies, </w:t>
      </w:r>
      <w:r w:rsidR="002449DB" w:rsidRPr="00063A4F">
        <w:rPr>
          <w:color w:val="auto"/>
          <w:sz w:val="20"/>
          <w:szCs w:val="20"/>
        </w:rPr>
        <w:t>procedures,</w:t>
      </w:r>
      <w:r w:rsidRPr="00063A4F">
        <w:rPr>
          <w:color w:val="auto"/>
          <w:sz w:val="20"/>
          <w:szCs w:val="20"/>
        </w:rPr>
        <w:t xml:space="preserve"> and individual plans are reviewed with students and/or volunteers before they start their educational placement or begin volunteering, annually thereafter and when changes occur to the policies, </w:t>
      </w:r>
      <w:r w:rsidR="006252DD" w:rsidRPr="00063A4F">
        <w:rPr>
          <w:color w:val="auto"/>
          <w:sz w:val="20"/>
          <w:szCs w:val="20"/>
        </w:rPr>
        <w:t>procedures,</w:t>
      </w:r>
      <w:r w:rsidRPr="00063A4F">
        <w:rPr>
          <w:color w:val="auto"/>
          <w:sz w:val="20"/>
          <w:szCs w:val="20"/>
        </w:rPr>
        <w:t xml:space="preserve"> and individualized plans to support appropriate implementation.</w:t>
      </w:r>
    </w:p>
    <w:p w14:paraId="1F7F381A" w14:textId="37C9A314" w:rsidR="003D1ED1" w:rsidRPr="00063A4F" w:rsidRDefault="003D1ED1" w:rsidP="003D1ED1">
      <w:pPr>
        <w:pStyle w:val="ListBullet"/>
        <w:rPr>
          <w:color w:val="auto"/>
          <w:sz w:val="20"/>
          <w:szCs w:val="20"/>
        </w:rPr>
      </w:pPr>
      <w:r w:rsidRPr="00063A4F">
        <w:rPr>
          <w:color w:val="auto"/>
          <w:sz w:val="20"/>
          <w:szCs w:val="20"/>
        </w:rPr>
        <w:t>Ensure that all students have been trained on each child’s individualized plan.</w:t>
      </w:r>
    </w:p>
    <w:p w14:paraId="6E97FDA8" w14:textId="1C827CC1" w:rsidR="003D1ED1" w:rsidRPr="00063A4F" w:rsidRDefault="003D1ED1" w:rsidP="003D1ED1">
      <w:pPr>
        <w:pStyle w:val="ListBullet"/>
        <w:rPr>
          <w:color w:val="auto"/>
          <w:sz w:val="20"/>
          <w:szCs w:val="20"/>
        </w:rPr>
      </w:pPr>
      <w:r w:rsidRPr="00063A4F">
        <w:rPr>
          <w:color w:val="auto"/>
          <w:sz w:val="20"/>
          <w:szCs w:val="20"/>
        </w:rPr>
        <w:t xml:space="preserve">Ensure that a vulnerable sector check (VSC) and annual offence declarations are on file for all students and/or volunteers in accordance with the </w:t>
      </w:r>
      <w:r w:rsidR="00691C8A" w:rsidRPr="00063A4F">
        <w:rPr>
          <w:color w:val="auto"/>
          <w:sz w:val="20"/>
          <w:szCs w:val="20"/>
        </w:rPr>
        <w:t>childcare</w:t>
      </w:r>
      <w:r w:rsidRPr="00063A4F">
        <w:rPr>
          <w:color w:val="auto"/>
          <w:sz w:val="20"/>
          <w:szCs w:val="20"/>
        </w:rPr>
        <w:t xml:space="preserve"> centre’s criminal reference check policy and procedures and Ontario Regulation 137/15.</w:t>
      </w:r>
    </w:p>
    <w:p w14:paraId="57EB096B" w14:textId="77777777" w:rsidR="003D1ED1" w:rsidRPr="00063A4F" w:rsidRDefault="003D1ED1" w:rsidP="003D1ED1">
      <w:pPr>
        <w:pStyle w:val="ListBullet"/>
        <w:rPr>
          <w:color w:val="auto"/>
          <w:sz w:val="20"/>
          <w:szCs w:val="20"/>
        </w:rPr>
      </w:pPr>
      <w:r w:rsidRPr="00063A4F">
        <w:rPr>
          <w:color w:val="auto"/>
          <w:sz w:val="20"/>
          <w:szCs w:val="20"/>
        </w:rPr>
        <w:t>Ensure that expectations are reviewed with students and/or volunteers including, but not limited to</w:t>
      </w:r>
    </w:p>
    <w:p w14:paraId="6ED54395" w14:textId="63A1E89A" w:rsidR="003D1ED1" w:rsidRPr="00063A4F" w:rsidRDefault="003D1ED1" w:rsidP="003D1ED1">
      <w:pPr>
        <w:pStyle w:val="ListBullet2"/>
        <w:rPr>
          <w:rFonts w:ascii="Arial" w:hAnsi="Arial" w:cs="Arial"/>
          <w:sz w:val="20"/>
        </w:rPr>
      </w:pPr>
      <w:r w:rsidRPr="00063A4F">
        <w:rPr>
          <w:rFonts w:ascii="Arial" w:hAnsi="Arial" w:cs="Arial"/>
          <w:sz w:val="20"/>
        </w:rPr>
        <w:t xml:space="preserve">how to report their </w:t>
      </w:r>
      <w:r w:rsidR="00691C8A" w:rsidRPr="00063A4F">
        <w:rPr>
          <w:rFonts w:ascii="Arial" w:hAnsi="Arial" w:cs="Arial"/>
          <w:sz w:val="20"/>
        </w:rPr>
        <w:t>absence.</w:t>
      </w:r>
    </w:p>
    <w:p w14:paraId="068E92AF" w14:textId="2A1D2B8B" w:rsidR="003D1ED1" w:rsidRPr="00063A4F" w:rsidRDefault="003D1ED1" w:rsidP="003D1ED1">
      <w:pPr>
        <w:pStyle w:val="ListBullet2"/>
        <w:rPr>
          <w:rFonts w:ascii="Arial" w:hAnsi="Arial" w:cs="Arial"/>
          <w:sz w:val="20"/>
        </w:rPr>
      </w:pPr>
      <w:r w:rsidRPr="00063A4F">
        <w:rPr>
          <w:rFonts w:ascii="Arial" w:hAnsi="Arial" w:cs="Arial"/>
          <w:sz w:val="20"/>
        </w:rPr>
        <w:t xml:space="preserve">how to report concerns about the </w:t>
      </w:r>
      <w:r w:rsidR="00691C8A" w:rsidRPr="00063A4F">
        <w:rPr>
          <w:rFonts w:ascii="Arial" w:hAnsi="Arial" w:cs="Arial"/>
          <w:sz w:val="20"/>
        </w:rPr>
        <w:t>program.</w:t>
      </w:r>
    </w:p>
    <w:sdt>
      <w:sdtPr>
        <w:rPr>
          <w:rFonts w:ascii="Arial" w:hAnsi="Arial" w:cs="Arial"/>
          <w:sz w:val="20"/>
        </w:rPr>
        <w:alias w:val="insert additional expectations"/>
        <w:tag w:val="insert additional expectations"/>
        <w:id w:val="1817533456"/>
        <w:placeholder>
          <w:docPart w:val="1E72869B11C04F8C857995EF395920C0"/>
        </w:placeholder>
        <w:showingPlcHdr/>
        <w:text/>
      </w:sdtPr>
      <w:sdtContent>
        <w:p w14:paraId="269DF840" w14:textId="77777777" w:rsidR="003D1ED1" w:rsidRPr="00063A4F" w:rsidRDefault="00D42990" w:rsidP="005D6259">
          <w:pPr>
            <w:pStyle w:val="ListBullet2"/>
            <w:numPr>
              <w:ilvl w:val="0"/>
              <w:numId w:val="0"/>
            </w:numPr>
            <w:ind w:left="283"/>
            <w:rPr>
              <w:rFonts w:ascii="Arial" w:hAnsi="Arial" w:cs="Arial"/>
              <w:sz w:val="20"/>
            </w:rPr>
          </w:pPr>
          <w:r w:rsidRPr="00063A4F">
            <w:rPr>
              <w:rStyle w:val="PlaceholderText"/>
              <w:rFonts w:ascii="Arial" w:hAnsi="Arial" w:cs="Arial"/>
              <w:color w:val="auto"/>
              <w:sz w:val="20"/>
            </w:rPr>
            <w:t>Click here to enter text.</w:t>
          </w:r>
        </w:p>
      </w:sdtContent>
    </w:sdt>
    <w:p w14:paraId="15497D54" w14:textId="6889FE99" w:rsidR="003D1ED1" w:rsidRPr="00063A4F" w:rsidRDefault="003D1ED1" w:rsidP="003D1ED1">
      <w:pPr>
        <w:pStyle w:val="ListBullet"/>
        <w:rPr>
          <w:color w:val="auto"/>
          <w:sz w:val="20"/>
          <w:szCs w:val="20"/>
        </w:rPr>
      </w:pPr>
      <w:r w:rsidRPr="00063A4F">
        <w:rPr>
          <w:color w:val="auto"/>
          <w:sz w:val="20"/>
          <w:szCs w:val="20"/>
        </w:rPr>
        <w:t>Inform students  that they are never to be included in staff to child ratios or left alone with children.</w:t>
      </w:r>
    </w:p>
    <w:p w14:paraId="3F59BD55" w14:textId="20C7BC58" w:rsidR="003D1ED1" w:rsidRPr="00063A4F" w:rsidRDefault="003D1ED1" w:rsidP="003D1ED1">
      <w:pPr>
        <w:pStyle w:val="ListBullet"/>
        <w:rPr>
          <w:color w:val="auto"/>
          <w:sz w:val="20"/>
          <w:szCs w:val="20"/>
        </w:rPr>
      </w:pPr>
      <w:r w:rsidRPr="00063A4F">
        <w:rPr>
          <w:color w:val="auto"/>
          <w:sz w:val="20"/>
          <w:szCs w:val="20"/>
        </w:rPr>
        <w:t xml:space="preserve">Appoint supervising staff to the students and/or </w:t>
      </w:r>
      <w:r w:rsidR="00691C8A" w:rsidRPr="00063A4F">
        <w:rPr>
          <w:color w:val="auto"/>
          <w:sz w:val="20"/>
          <w:szCs w:val="20"/>
        </w:rPr>
        <w:t>volunteers and</w:t>
      </w:r>
      <w:r w:rsidRPr="00063A4F">
        <w:rPr>
          <w:color w:val="auto"/>
          <w:sz w:val="20"/>
          <w:szCs w:val="20"/>
        </w:rPr>
        <w:t xml:space="preserve"> inform them of their supervisory responsibilities.</w:t>
      </w:r>
    </w:p>
    <w:p w14:paraId="70C13A18" w14:textId="77777777" w:rsidR="003D1ED1" w:rsidRPr="00063A4F" w:rsidRDefault="003D1ED1" w:rsidP="003D1ED1">
      <w:pPr>
        <w:pStyle w:val="ListBullet"/>
        <w:rPr>
          <w:color w:val="auto"/>
          <w:sz w:val="20"/>
          <w:szCs w:val="20"/>
        </w:rPr>
      </w:pPr>
      <w:r w:rsidRPr="00063A4F">
        <w:rPr>
          <w:color w:val="auto"/>
          <w:sz w:val="20"/>
          <w:szCs w:val="20"/>
        </w:rPr>
        <w:t>Inform students and/or volunteers of their duty to report suspected child abuse or neglect under the Child and Family Services Act.</w:t>
      </w:r>
    </w:p>
    <w:p w14:paraId="3FDEB137" w14:textId="77777777" w:rsidR="003D1ED1" w:rsidRPr="00063A4F" w:rsidRDefault="00000000" w:rsidP="003D1ED1">
      <w:pPr>
        <w:pStyle w:val="ListBullet"/>
        <w:rPr>
          <w:rFonts w:eastAsia="Arial"/>
          <w:color w:val="auto"/>
          <w:sz w:val="20"/>
          <w:szCs w:val="20"/>
        </w:rPr>
      </w:pPr>
      <w:sdt>
        <w:sdtPr>
          <w:rPr>
            <w:color w:val="auto"/>
            <w:sz w:val="20"/>
            <w:szCs w:val="20"/>
          </w:rPr>
          <w:alias w:val="insert additional licensee/designate responsibilities"/>
          <w:tag w:val="insert additional licensee/designate responsibilities"/>
          <w:id w:val="2020426792"/>
          <w:placeholder>
            <w:docPart w:val="561B89AAF2574EE8927206226F4BACAC"/>
          </w:placeholder>
          <w:text/>
        </w:sdtPr>
        <w:sdtContent>
          <w:r w:rsidR="003D1ED1" w:rsidRPr="00063A4F">
            <w:rPr>
              <w:color w:val="auto"/>
              <w:sz w:val="20"/>
              <w:szCs w:val="20"/>
            </w:rPr>
            <w:t>[insert additional licensee/designate responsibilities]</w:t>
          </w:r>
        </w:sdtContent>
      </w:sdt>
      <w:r w:rsidR="003D1ED1" w:rsidRPr="00063A4F">
        <w:rPr>
          <w:color w:val="auto"/>
          <w:sz w:val="20"/>
          <w:szCs w:val="20"/>
        </w:rPr>
        <w:t xml:space="preserve"> </w:t>
      </w:r>
    </w:p>
    <w:p w14:paraId="5D41669E" w14:textId="77777777" w:rsidR="003D1ED1" w:rsidRPr="00063A4F" w:rsidRDefault="003D1ED1" w:rsidP="003D1ED1">
      <w:pPr>
        <w:pStyle w:val="Heading3"/>
        <w:rPr>
          <w:rFonts w:ascii="Arial" w:eastAsiaTheme="majorEastAsia" w:hAnsi="Arial" w:cs="Arial"/>
          <w:sz w:val="20"/>
          <w:szCs w:val="20"/>
        </w:rPr>
      </w:pPr>
      <w:r w:rsidRPr="00063A4F">
        <w:rPr>
          <w:rFonts w:ascii="Arial" w:hAnsi="Arial" w:cs="Arial"/>
          <w:sz w:val="20"/>
          <w:szCs w:val="20"/>
        </w:rPr>
        <w:t>The supervising staff must:</w:t>
      </w:r>
    </w:p>
    <w:p w14:paraId="310A9ADC" w14:textId="2B6C5BEB" w:rsidR="003D1ED1" w:rsidRPr="00063A4F" w:rsidRDefault="003D1ED1" w:rsidP="003D1ED1">
      <w:pPr>
        <w:pStyle w:val="ListBullet"/>
        <w:rPr>
          <w:color w:val="auto"/>
          <w:sz w:val="20"/>
          <w:szCs w:val="20"/>
        </w:rPr>
      </w:pPr>
      <w:r w:rsidRPr="00063A4F">
        <w:rPr>
          <w:color w:val="auto"/>
          <w:sz w:val="20"/>
          <w:szCs w:val="20"/>
        </w:rPr>
        <w:t>Ensure that students are never included in staff to child ratios.</w:t>
      </w:r>
    </w:p>
    <w:p w14:paraId="7EE3AD21" w14:textId="19FF01BD" w:rsidR="003D1ED1" w:rsidRPr="00063A4F" w:rsidRDefault="003D1ED1" w:rsidP="003D1ED1">
      <w:pPr>
        <w:pStyle w:val="ListBullet"/>
        <w:rPr>
          <w:color w:val="auto"/>
          <w:sz w:val="20"/>
          <w:szCs w:val="20"/>
        </w:rPr>
      </w:pPr>
      <w:r w:rsidRPr="00063A4F">
        <w:rPr>
          <w:color w:val="auto"/>
          <w:sz w:val="20"/>
          <w:szCs w:val="20"/>
        </w:rPr>
        <w:t>Ensure that students</w:t>
      </w:r>
      <w:r w:rsidR="0045602E">
        <w:rPr>
          <w:color w:val="auto"/>
          <w:sz w:val="20"/>
          <w:szCs w:val="20"/>
        </w:rPr>
        <w:t xml:space="preserve"> </w:t>
      </w:r>
      <w:r w:rsidRPr="00063A4F">
        <w:rPr>
          <w:color w:val="auto"/>
          <w:sz w:val="20"/>
          <w:szCs w:val="20"/>
        </w:rPr>
        <w:t xml:space="preserve">are </w:t>
      </w:r>
      <w:r w:rsidR="00691C8A" w:rsidRPr="00063A4F">
        <w:rPr>
          <w:color w:val="auto"/>
          <w:sz w:val="20"/>
          <w:szCs w:val="20"/>
        </w:rPr>
        <w:t>always supervised</w:t>
      </w:r>
      <w:r w:rsidRPr="00063A4F">
        <w:rPr>
          <w:color w:val="auto"/>
          <w:sz w:val="20"/>
          <w:szCs w:val="20"/>
        </w:rPr>
        <w:t xml:space="preserve"> and never left alone with children.</w:t>
      </w:r>
    </w:p>
    <w:p w14:paraId="7F75C891" w14:textId="3361AA66" w:rsidR="003D1ED1" w:rsidRPr="00063A4F" w:rsidRDefault="003D1ED1" w:rsidP="003D1ED1">
      <w:pPr>
        <w:pStyle w:val="ListBullet"/>
        <w:rPr>
          <w:color w:val="auto"/>
          <w:sz w:val="20"/>
          <w:szCs w:val="20"/>
        </w:rPr>
      </w:pPr>
      <w:r w:rsidRPr="00063A4F">
        <w:rPr>
          <w:color w:val="auto"/>
          <w:sz w:val="20"/>
          <w:szCs w:val="20"/>
        </w:rPr>
        <w:t>Introduce students</w:t>
      </w:r>
      <w:r w:rsidR="0045602E">
        <w:rPr>
          <w:color w:val="auto"/>
          <w:sz w:val="20"/>
          <w:szCs w:val="20"/>
        </w:rPr>
        <w:t xml:space="preserve"> </w:t>
      </w:r>
      <w:r w:rsidRPr="00063A4F">
        <w:rPr>
          <w:color w:val="auto"/>
          <w:sz w:val="20"/>
          <w:szCs w:val="20"/>
        </w:rPr>
        <w:t>to parents/guardians.</w:t>
      </w:r>
    </w:p>
    <w:p w14:paraId="649C4CFF" w14:textId="3188EFBA" w:rsidR="003D1ED1" w:rsidRPr="00063A4F" w:rsidRDefault="003D1ED1" w:rsidP="003D1ED1">
      <w:pPr>
        <w:pStyle w:val="ListBullet"/>
        <w:rPr>
          <w:color w:val="auto"/>
          <w:sz w:val="20"/>
          <w:szCs w:val="20"/>
        </w:rPr>
      </w:pPr>
      <w:r w:rsidRPr="00063A4F">
        <w:rPr>
          <w:color w:val="auto"/>
          <w:sz w:val="20"/>
          <w:szCs w:val="20"/>
        </w:rPr>
        <w:t>Provide an environment that facilitates and supports students’  learning and professional development.</w:t>
      </w:r>
    </w:p>
    <w:p w14:paraId="5B42C93F" w14:textId="7F19A150" w:rsidR="003D1ED1" w:rsidRPr="00063A4F" w:rsidRDefault="003D1ED1" w:rsidP="003D1ED1">
      <w:pPr>
        <w:pStyle w:val="ListBullet"/>
        <w:rPr>
          <w:color w:val="auto"/>
          <w:sz w:val="20"/>
          <w:szCs w:val="20"/>
        </w:rPr>
      </w:pPr>
      <w:r w:rsidRPr="00063A4F">
        <w:rPr>
          <w:color w:val="auto"/>
          <w:sz w:val="20"/>
          <w:szCs w:val="20"/>
        </w:rPr>
        <w:t>Provide students  with clear expectations of the program in accordance with the established program statement and program statement implementation policy.</w:t>
      </w:r>
    </w:p>
    <w:p w14:paraId="2C2F6455" w14:textId="2BD0A685" w:rsidR="003D1ED1" w:rsidRPr="00063A4F" w:rsidRDefault="003D1ED1" w:rsidP="003D1ED1">
      <w:pPr>
        <w:pStyle w:val="ListBullet"/>
        <w:rPr>
          <w:color w:val="auto"/>
          <w:sz w:val="20"/>
          <w:szCs w:val="20"/>
        </w:rPr>
      </w:pPr>
      <w:r w:rsidRPr="00063A4F">
        <w:rPr>
          <w:color w:val="auto"/>
          <w:sz w:val="20"/>
          <w:szCs w:val="20"/>
        </w:rPr>
        <w:t xml:space="preserve">Provide students  with feedback on their performance. </w:t>
      </w:r>
    </w:p>
    <w:p w14:paraId="3128E0AE" w14:textId="77777777" w:rsidR="003D1ED1" w:rsidRPr="00063A4F" w:rsidRDefault="003D1ED1" w:rsidP="003D1ED1">
      <w:pPr>
        <w:pStyle w:val="ListBullet"/>
        <w:rPr>
          <w:color w:val="auto"/>
          <w:sz w:val="20"/>
          <w:szCs w:val="20"/>
        </w:rPr>
      </w:pPr>
      <w:r w:rsidRPr="00063A4F">
        <w:rPr>
          <w:color w:val="auto"/>
          <w:sz w:val="20"/>
          <w:szCs w:val="20"/>
        </w:rPr>
        <w:t>Work collaboratively with the student’s practicum supervising teacher.</w:t>
      </w:r>
    </w:p>
    <w:p w14:paraId="084037D9" w14:textId="3AA77654" w:rsidR="003D1ED1" w:rsidRPr="00063A4F" w:rsidRDefault="003D1ED1" w:rsidP="003D1ED1">
      <w:pPr>
        <w:pStyle w:val="ListBullet"/>
        <w:rPr>
          <w:color w:val="auto"/>
          <w:sz w:val="20"/>
          <w:szCs w:val="20"/>
        </w:rPr>
      </w:pPr>
      <w:r w:rsidRPr="00063A4F">
        <w:rPr>
          <w:color w:val="auto"/>
          <w:sz w:val="20"/>
          <w:szCs w:val="20"/>
        </w:rPr>
        <w:t xml:space="preserve">Monitor and notify the centre supervisor/director of any student and or misconduct or contraventions with the centre’s policies, procedures, prohibited practices or individual plans (where applicable) in accordance with the </w:t>
      </w:r>
      <w:r w:rsidR="00691C8A" w:rsidRPr="00063A4F">
        <w:rPr>
          <w:color w:val="auto"/>
          <w:sz w:val="20"/>
          <w:szCs w:val="20"/>
        </w:rPr>
        <w:t>childcare</w:t>
      </w:r>
      <w:r w:rsidRPr="00063A4F">
        <w:rPr>
          <w:color w:val="auto"/>
          <w:sz w:val="20"/>
          <w:szCs w:val="20"/>
        </w:rPr>
        <w:t xml:space="preserve"> centre’s written process for monitoring compliance and contraventions.</w:t>
      </w:r>
    </w:p>
    <w:p w14:paraId="22AB41FF" w14:textId="77777777" w:rsidR="003D1ED1" w:rsidRPr="00063A4F" w:rsidRDefault="00000000" w:rsidP="005D6259">
      <w:pPr>
        <w:pStyle w:val="ListBullet"/>
        <w:numPr>
          <w:ilvl w:val="0"/>
          <w:numId w:val="0"/>
        </w:numPr>
        <w:ind w:left="360"/>
        <w:rPr>
          <w:rFonts w:eastAsia="Arial"/>
          <w:color w:val="auto"/>
          <w:sz w:val="20"/>
          <w:szCs w:val="20"/>
        </w:rPr>
      </w:pPr>
      <w:sdt>
        <w:sdtPr>
          <w:rPr>
            <w:color w:val="auto"/>
            <w:sz w:val="20"/>
            <w:szCs w:val="20"/>
          </w:rPr>
          <w:alias w:val="insert additional supervising staff responsibilities"/>
          <w:tag w:val="insert additional supervising staff responsibilities"/>
          <w:id w:val="-1233840193"/>
          <w:placeholder>
            <w:docPart w:val="F9C7C2A6ECEE40E19DA26597657574AF"/>
          </w:placeholder>
          <w:showingPlcHdr/>
          <w:text/>
        </w:sdtPr>
        <w:sdtContent>
          <w:r w:rsidR="003315FB" w:rsidRPr="00063A4F">
            <w:rPr>
              <w:rStyle w:val="PlaceholderText"/>
              <w:sz w:val="20"/>
              <w:szCs w:val="20"/>
            </w:rPr>
            <w:t>Click here to enter text.</w:t>
          </w:r>
        </w:sdtContent>
      </w:sdt>
      <w:r w:rsidR="003D1ED1" w:rsidRPr="00063A4F">
        <w:rPr>
          <w:color w:val="auto"/>
          <w:sz w:val="20"/>
          <w:szCs w:val="20"/>
        </w:rPr>
        <w:t xml:space="preserve"> </w:t>
      </w:r>
    </w:p>
    <w:p w14:paraId="1F0F9607" w14:textId="77777777" w:rsidR="003D1ED1" w:rsidRPr="00063A4F" w:rsidRDefault="003D1ED1" w:rsidP="003D1ED1">
      <w:pPr>
        <w:pStyle w:val="Heading3"/>
        <w:rPr>
          <w:rFonts w:ascii="Arial" w:eastAsiaTheme="majorEastAsia" w:hAnsi="Arial" w:cs="Arial"/>
          <w:sz w:val="20"/>
          <w:szCs w:val="20"/>
        </w:rPr>
      </w:pPr>
      <w:r w:rsidRPr="00063A4F">
        <w:rPr>
          <w:rFonts w:ascii="Arial" w:hAnsi="Arial" w:cs="Arial"/>
          <w:sz w:val="20"/>
          <w:szCs w:val="20"/>
        </w:rPr>
        <w:t>Students and/or volunteers must:</w:t>
      </w:r>
    </w:p>
    <w:p w14:paraId="33FB3B79" w14:textId="1D4C3065" w:rsidR="003D1ED1" w:rsidRPr="00063A4F" w:rsidRDefault="00691C8A" w:rsidP="003D1ED1">
      <w:pPr>
        <w:pStyle w:val="ListBullet"/>
        <w:rPr>
          <w:color w:val="auto"/>
          <w:sz w:val="20"/>
          <w:szCs w:val="20"/>
        </w:rPr>
      </w:pPr>
      <w:r w:rsidRPr="00063A4F">
        <w:rPr>
          <w:color w:val="auto"/>
          <w:sz w:val="20"/>
          <w:szCs w:val="20"/>
        </w:rPr>
        <w:t>Always maintain professionalism and confidentiality</w:t>
      </w:r>
      <w:r w:rsidR="003D1ED1" w:rsidRPr="00063A4F">
        <w:rPr>
          <w:color w:val="auto"/>
          <w:sz w:val="20"/>
          <w:szCs w:val="20"/>
        </w:rPr>
        <w:t xml:space="preserve">, unless otherwise required to implement a policy, </w:t>
      </w:r>
      <w:r w:rsidR="002449DB" w:rsidRPr="00063A4F">
        <w:rPr>
          <w:color w:val="auto"/>
          <w:sz w:val="20"/>
          <w:szCs w:val="20"/>
        </w:rPr>
        <w:t>procedure,</w:t>
      </w:r>
      <w:r w:rsidR="003D1ED1" w:rsidRPr="00063A4F">
        <w:rPr>
          <w:color w:val="auto"/>
          <w:sz w:val="20"/>
          <w:szCs w:val="20"/>
        </w:rPr>
        <w:t xml:space="preserve"> or individualized plan.</w:t>
      </w:r>
    </w:p>
    <w:p w14:paraId="48255BE3" w14:textId="2C3E2830" w:rsidR="003D1ED1" w:rsidRPr="00063A4F" w:rsidRDefault="003D1ED1" w:rsidP="003D1ED1">
      <w:pPr>
        <w:pStyle w:val="ListBullet"/>
        <w:rPr>
          <w:color w:val="auto"/>
          <w:sz w:val="20"/>
          <w:szCs w:val="20"/>
        </w:rPr>
      </w:pPr>
      <w:r w:rsidRPr="00063A4F">
        <w:rPr>
          <w:color w:val="auto"/>
          <w:sz w:val="20"/>
          <w:szCs w:val="20"/>
        </w:rPr>
        <w:t xml:space="preserve">Notify the supervisor or designate if they have been left alone with children or have any other concerns about the </w:t>
      </w:r>
      <w:r w:rsidR="00691C8A" w:rsidRPr="00063A4F">
        <w:rPr>
          <w:color w:val="auto"/>
          <w:sz w:val="20"/>
          <w:szCs w:val="20"/>
        </w:rPr>
        <w:t>childcare</w:t>
      </w:r>
      <w:r w:rsidRPr="00063A4F">
        <w:rPr>
          <w:color w:val="auto"/>
          <w:sz w:val="20"/>
          <w:szCs w:val="20"/>
        </w:rPr>
        <w:t xml:space="preserve"> program (</w:t>
      </w:r>
      <w:r w:rsidR="00691C8A" w:rsidRPr="00063A4F">
        <w:rPr>
          <w:color w:val="auto"/>
          <w:sz w:val="20"/>
          <w:szCs w:val="20"/>
        </w:rPr>
        <w:t>e.g.,</w:t>
      </w:r>
      <w:r w:rsidRPr="00063A4F">
        <w:rPr>
          <w:color w:val="auto"/>
          <w:sz w:val="20"/>
          <w:szCs w:val="20"/>
        </w:rPr>
        <w:t xml:space="preserve"> regarding staff conduct, program statement implementation, the safety and well-being of children, etc.).</w:t>
      </w:r>
    </w:p>
    <w:p w14:paraId="5C42DF84" w14:textId="0F264DD1" w:rsidR="003D1ED1" w:rsidRPr="00063A4F" w:rsidRDefault="003D1ED1" w:rsidP="003D1ED1">
      <w:pPr>
        <w:pStyle w:val="ListBullet"/>
        <w:rPr>
          <w:color w:val="auto"/>
          <w:sz w:val="20"/>
          <w:szCs w:val="20"/>
        </w:rPr>
      </w:pPr>
      <w:r w:rsidRPr="00063A4F">
        <w:rPr>
          <w:color w:val="auto"/>
          <w:sz w:val="20"/>
          <w:szCs w:val="20"/>
        </w:rPr>
        <w:t>Submit all required information and documentation to the licensee, supervisor or designate prior to commencing placement, such as a valid VSC.</w:t>
      </w:r>
    </w:p>
    <w:p w14:paraId="0C85B2CF" w14:textId="77777777" w:rsidR="003D1ED1" w:rsidRPr="00063A4F" w:rsidRDefault="003D1ED1" w:rsidP="003D1ED1">
      <w:pPr>
        <w:pStyle w:val="ListBullet"/>
        <w:rPr>
          <w:color w:val="auto"/>
          <w:sz w:val="20"/>
          <w:szCs w:val="20"/>
        </w:rPr>
      </w:pPr>
      <w:r w:rsidRPr="00063A4F">
        <w:rPr>
          <w:color w:val="auto"/>
          <w:sz w:val="20"/>
          <w:szCs w:val="20"/>
        </w:rPr>
        <w:lastRenderedPageBreak/>
        <w:t>Review and implement all required policies, procedures and individualized plans, and sign and date a record of review, where required.</w:t>
      </w:r>
    </w:p>
    <w:p w14:paraId="0029593D" w14:textId="77777777" w:rsidR="003D1ED1" w:rsidRPr="00063A4F" w:rsidRDefault="003D1ED1" w:rsidP="003D1ED1">
      <w:pPr>
        <w:pStyle w:val="ListBullet"/>
        <w:rPr>
          <w:color w:val="auto"/>
          <w:sz w:val="20"/>
          <w:szCs w:val="20"/>
        </w:rPr>
      </w:pPr>
      <w:r w:rsidRPr="00063A4F">
        <w:rPr>
          <w:color w:val="auto"/>
          <w:sz w:val="20"/>
          <w:szCs w:val="20"/>
        </w:rPr>
        <w:t>Review allergy lists and dietary restrictions and ensure they are implemented.</w:t>
      </w:r>
    </w:p>
    <w:p w14:paraId="4D5128D0" w14:textId="77777777" w:rsidR="003D1ED1" w:rsidRPr="00063A4F" w:rsidRDefault="003D1ED1" w:rsidP="003D1ED1">
      <w:pPr>
        <w:pStyle w:val="ListBullet"/>
        <w:rPr>
          <w:color w:val="auto"/>
          <w:sz w:val="20"/>
          <w:szCs w:val="20"/>
        </w:rPr>
      </w:pPr>
      <w:r w:rsidRPr="00063A4F">
        <w:rPr>
          <w:color w:val="auto"/>
          <w:sz w:val="20"/>
          <w:szCs w:val="20"/>
        </w:rPr>
        <w:t>Respond and act on the feedback and recommendations of supervising staff, as appropriate.</w:t>
      </w:r>
    </w:p>
    <w:p w14:paraId="3D97A17C" w14:textId="77777777" w:rsidR="003D1ED1" w:rsidRPr="00063A4F" w:rsidRDefault="003D1ED1" w:rsidP="003D1ED1">
      <w:pPr>
        <w:pStyle w:val="ListBullet"/>
        <w:rPr>
          <w:color w:val="auto"/>
          <w:sz w:val="20"/>
          <w:szCs w:val="20"/>
        </w:rPr>
      </w:pPr>
      <w:r w:rsidRPr="00063A4F">
        <w:rPr>
          <w:color w:val="auto"/>
          <w:sz w:val="20"/>
          <w:szCs w:val="20"/>
        </w:rPr>
        <w:t xml:space="preserve">Report any allegations/concerns as per the “Duty to Report” under the </w:t>
      </w:r>
      <w:r w:rsidRPr="00063A4F">
        <w:rPr>
          <w:i/>
          <w:color w:val="auto"/>
          <w:sz w:val="20"/>
          <w:szCs w:val="20"/>
        </w:rPr>
        <w:t>Child and Family Services Act</w:t>
      </w:r>
    </w:p>
    <w:p w14:paraId="7D1AE5D0" w14:textId="32249011" w:rsidR="003D1ED1" w:rsidRPr="00063A4F" w:rsidRDefault="003D1ED1" w:rsidP="003D1ED1">
      <w:pPr>
        <w:pStyle w:val="ListBullet"/>
        <w:rPr>
          <w:color w:val="auto"/>
          <w:sz w:val="20"/>
          <w:szCs w:val="20"/>
        </w:rPr>
      </w:pPr>
      <w:r w:rsidRPr="00063A4F">
        <w:rPr>
          <w:color w:val="auto"/>
          <w:sz w:val="20"/>
          <w:szCs w:val="20"/>
        </w:rPr>
        <w:t xml:space="preserve">Complete offence declarations annually, no later than 15 days after the anniversary date of the last VSC or offence declaration (whichever is most recent) in accordance with the </w:t>
      </w:r>
      <w:r w:rsidR="00691C8A" w:rsidRPr="00063A4F">
        <w:rPr>
          <w:color w:val="auto"/>
          <w:sz w:val="20"/>
          <w:szCs w:val="20"/>
        </w:rPr>
        <w:t>childcare</w:t>
      </w:r>
      <w:r w:rsidRPr="00063A4F">
        <w:rPr>
          <w:color w:val="auto"/>
          <w:sz w:val="20"/>
          <w:szCs w:val="20"/>
        </w:rPr>
        <w:t xml:space="preserve"> centre’s criminal reference check policy.</w:t>
      </w:r>
    </w:p>
    <w:p w14:paraId="0BEF5F9E" w14:textId="4DB5D3E8" w:rsidR="003D1ED1" w:rsidRPr="00063A4F" w:rsidRDefault="003D1ED1" w:rsidP="003D1ED1">
      <w:pPr>
        <w:pStyle w:val="ListBullet"/>
        <w:rPr>
          <w:color w:val="auto"/>
          <w:sz w:val="20"/>
          <w:szCs w:val="20"/>
        </w:rPr>
      </w:pPr>
      <w:r w:rsidRPr="00063A4F">
        <w:rPr>
          <w:color w:val="auto"/>
          <w:sz w:val="20"/>
          <w:szCs w:val="20"/>
        </w:rPr>
        <w:t xml:space="preserve">Provide an offence declaration to the supervisor/designate as soon as possible any time they have been convicted of a Criminal Code (Canada) </w:t>
      </w:r>
      <w:r w:rsidR="00691C8A" w:rsidRPr="00063A4F">
        <w:rPr>
          <w:color w:val="auto"/>
          <w:sz w:val="20"/>
          <w:szCs w:val="20"/>
        </w:rPr>
        <w:t>offence.</w:t>
      </w:r>
    </w:p>
    <w:p w14:paraId="7933D808" w14:textId="77777777" w:rsidR="003D1ED1" w:rsidRPr="00063A4F" w:rsidRDefault="003D1ED1" w:rsidP="003D1ED1">
      <w:pPr>
        <w:rPr>
          <w:rFonts w:ascii="Arial" w:hAnsi="Arial" w:cs="Arial"/>
          <w:sz w:val="20"/>
        </w:rPr>
      </w:pPr>
      <w:r w:rsidRPr="00063A4F">
        <w:rPr>
          <w:rFonts w:ascii="Arial" w:hAnsi="Arial" w:cs="Arial"/>
          <w:sz w:val="20"/>
        </w:rPr>
        <w:t>-Read and understand the following policies and procedures in consultation with preschool supervisor before starting volunteer post:</w:t>
      </w:r>
    </w:p>
    <w:p w14:paraId="54F3AE7B" w14:textId="77777777" w:rsidR="003D1ED1" w:rsidRPr="00063A4F" w:rsidRDefault="003D1ED1" w:rsidP="003D1ED1">
      <w:pPr>
        <w:rPr>
          <w:rFonts w:ascii="Arial" w:hAnsi="Arial" w:cs="Arial"/>
          <w:sz w:val="20"/>
        </w:rPr>
      </w:pPr>
      <w:r w:rsidRPr="00063A4F">
        <w:rPr>
          <w:rFonts w:ascii="Arial" w:hAnsi="Arial" w:cs="Arial"/>
          <w:sz w:val="20"/>
        </w:rPr>
        <w:t>-Anaphylactic policy</w:t>
      </w:r>
    </w:p>
    <w:p w14:paraId="23797D07" w14:textId="77777777" w:rsidR="003D1ED1" w:rsidRPr="00063A4F" w:rsidRDefault="003D1ED1" w:rsidP="003D1ED1">
      <w:pPr>
        <w:rPr>
          <w:rFonts w:ascii="Arial" w:hAnsi="Arial" w:cs="Arial"/>
          <w:sz w:val="20"/>
        </w:rPr>
      </w:pPr>
      <w:r w:rsidRPr="00063A4F">
        <w:rPr>
          <w:rFonts w:ascii="Arial" w:hAnsi="Arial" w:cs="Arial"/>
          <w:sz w:val="20"/>
        </w:rPr>
        <w:t>-Sanitary practices</w:t>
      </w:r>
    </w:p>
    <w:p w14:paraId="06BE2EF1" w14:textId="77777777" w:rsidR="003D1ED1" w:rsidRPr="00063A4F" w:rsidRDefault="003D1ED1" w:rsidP="003D1ED1">
      <w:pPr>
        <w:rPr>
          <w:rFonts w:ascii="Arial" w:hAnsi="Arial" w:cs="Arial"/>
          <w:sz w:val="20"/>
        </w:rPr>
      </w:pPr>
      <w:r w:rsidRPr="00063A4F">
        <w:rPr>
          <w:rFonts w:ascii="Arial" w:hAnsi="Arial" w:cs="Arial"/>
          <w:sz w:val="20"/>
        </w:rPr>
        <w:t>Serious Occurrence policy</w:t>
      </w:r>
    </w:p>
    <w:p w14:paraId="491B8C45" w14:textId="77777777" w:rsidR="003D1ED1" w:rsidRPr="00063A4F" w:rsidRDefault="003D1ED1" w:rsidP="003D1ED1">
      <w:pPr>
        <w:rPr>
          <w:rFonts w:ascii="Arial" w:hAnsi="Arial" w:cs="Arial"/>
          <w:sz w:val="20"/>
        </w:rPr>
      </w:pPr>
      <w:r w:rsidRPr="00063A4F">
        <w:rPr>
          <w:rFonts w:ascii="Arial" w:hAnsi="Arial" w:cs="Arial"/>
          <w:sz w:val="20"/>
        </w:rPr>
        <w:t>-Medication Policy</w:t>
      </w:r>
    </w:p>
    <w:p w14:paraId="40E1202A" w14:textId="16FE9995" w:rsidR="003D1ED1" w:rsidRPr="00063A4F" w:rsidRDefault="003D1ED1" w:rsidP="003D1ED1">
      <w:pPr>
        <w:rPr>
          <w:rFonts w:ascii="Arial" w:hAnsi="Arial" w:cs="Arial"/>
          <w:sz w:val="20"/>
        </w:rPr>
      </w:pPr>
      <w:r w:rsidRPr="00063A4F">
        <w:rPr>
          <w:rFonts w:ascii="Arial" w:hAnsi="Arial" w:cs="Arial"/>
          <w:sz w:val="20"/>
        </w:rPr>
        <w:t>-Supervision student policy</w:t>
      </w:r>
    </w:p>
    <w:p w14:paraId="179BB0B8" w14:textId="77777777" w:rsidR="003D1ED1" w:rsidRPr="00063A4F" w:rsidRDefault="003D1ED1" w:rsidP="003D1ED1">
      <w:pPr>
        <w:rPr>
          <w:rFonts w:ascii="Arial" w:hAnsi="Arial" w:cs="Arial"/>
          <w:sz w:val="20"/>
        </w:rPr>
      </w:pPr>
      <w:r w:rsidRPr="00063A4F">
        <w:rPr>
          <w:rFonts w:ascii="Arial" w:hAnsi="Arial" w:cs="Arial"/>
          <w:sz w:val="20"/>
        </w:rPr>
        <w:t>-Staff Training and development policy</w:t>
      </w:r>
    </w:p>
    <w:p w14:paraId="4AD744EE" w14:textId="77777777" w:rsidR="003D1ED1" w:rsidRPr="00063A4F" w:rsidRDefault="003D1ED1" w:rsidP="003D1ED1">
      <w:pPr>
        <w:rPr>
          <w:rFonts w:ascii="Arial" w:hAnsi="Arial" w:cs="Arial"/>
          <w:sz w:val="20"/>
        </w:rPr>
      </w:pPr>
      <w:r w:rsidRPr="00063A4F">
        <w:rPr>
          <w:rFonts w:ascii="Arial" w:hAnsi="Arial" w:cs="Arial"/>
          <w:sz w:val="20"/>
        </w:rPr>
        <w:t>-Program statement and implementation policy</w:t>
      </w:r>
    </w:p>
    <w:p w14:paraId="3F7C403E" w14:textId="77777777" w:rsidR="003D1ED1" w:rsidRPr="00063A4F" w:rsidRDefault="003D1ED1" w:rsidP="003D1ED1">
      <w:pPr>
        <w:rPr>
          <w:rFonts w:ascii="Arial" w:hAnsi="Arial" w:cs="Arial"/>
          <w:sz w:val="20"/>
        </w:rPr>
      </w:pPr>
      <w:r w:rsidRPr="00063A4F">
        <w:rPr>
          <w:rFonts w:ascii="Arial" w:hAnsi="Arial" w:cs="Arial"/>
          <w:sz w:val="20"/>
        </w:rPr>
        <w:t>-Criminal Reference Check/vulnerable sector check policy</w:t>
      </w:r>
    </w:p>
    <w:p w14:paraId="1CB965F0" w14:textId="77777777" w:rsidR="003D1ED1" w:rsidRPr="00063A4F" w:rsidRDefault="003D1ED1" w:rsidP="003D1ED1">
      <w:pPr>
        <w:rPr>
          <w:rFonts w:ascii="Arial" w:hAnsi="Arial" w:cs="Arial"/>
          <w:sz w:val="20"/>
        </w:rPr>
      </w:pPr>
      <w:r w:rsidRPr="00063A4F">
        <w:rPr>
          <w:rFonts w:ascii="Arial" w:hAnsi="Arial" w:cs="Arial"/>
          <w:sz w:val="20"/>
        </w:rPr>
        <w:t>-Fire safety/Evacuation Procedures</w:t>
      </w:r>
    </w:p>
    <w:p w14:paraId="0F8872BF" w14:textId="77777777" w:rsidR="003D1ED1" w:rsidRPr="00063A4F" w:rsidRDefault="003D1ED1" w:rsidP="003D1ED1">
      <w:pPr>
        <w:rPr>
          <w:rFonts w:ascii="Arial" w:hAnsi="Arial" w:cs="Arial"/>
          <w:sz w:val="20"/>
        </w:rPr>
      </w:pPr>
      <w:r w:rsidRPr="00063A4F">
        <w:rPr>
          <w:rFonts w:ascii="Arial" w:hAnsi="Arial" w:cs="Arial"/>
          <w:sz w:val="20"/>
        </w:rPr>
        <w:t>-Obtain a one-step TB test and give copy to supervisor</w:t>
      </w:r>
    </w:p>
    <w:p w14:paraId="00A6B29A" w14:textId="38AC5B55" w:rsidR="003D1ED1" w:rsidRPr="00063A4F" w:rsidRDefault="003D1ED1" w:rsidP="003D1ED1">
      <w:pPr>
        <w:rPr>
          <w:rFonts w:ascii="Arial" w:hAnsi="Arial" w:cs="Arial"/>
          <w:sz w:val="20"/>
        </w:rPr>
      </w:pPr>
      <w:r w:rsidRPr="00063A4F">
        <w:rPr>
          <w:rFonts w:ascii="Arial" w:hAnsi="Arial" w:cs="Arial"/>
          <w:sz w:val="20"/>
        </w:rPr>
        <w:t xml:space="preserve">And the following plans, conditions and </w:t>
      </w:r>
      <w:r w:rsidR="00691C8A" w:rsidRPr="00063A4F">
        <w:rPr>
          <w:rFonts w:ascii="Arial" w:hAnsi="Arial" w:cs="Arial"/>
          <w:sz w:val="20"/>
        </w:rPr>
        <w:t>overviews.</w:t>
      </w:r>
    </w:p>
    <w:p w14:paraId="161E6DAD" w14:textId="77777777" w:rsidR="003D1ED1" w:rsidRPr="00063A4F" w:rsidRDefault="003D1ED1" w:rsidP="003D1ED1">
      <w:pPr>
        <w:rPr>
          <w:rFonts w:ascii="Arial" w:hAnsi="Arial" w:cs="Arial"/>
          <w:sz w:val="20"/>
        </w:rPr>
      </w:pPr>
      <w:r w:rsidRPr="00063A4F">
        <w:rPr>
          <w:rFonts w:ascii="Arial" w:hAnsi="Arial" w:cs="Arial"/>
          <w:sz w:val="20"/>
        </w:rPr>
        <w:t>-Individualized Anaphylactic plans</w:t>
      </w:r>
    </w:p>
    <w:p w14:paraId="28625460" w14:textId="77777777" w:rsidR="003D1ED1" w:rsidRPr="00063A4F" w:rsidRDefault="003D1ED1" w:rsidP="003D1ED1">
      <w:pPr>
        <w:rPr>
          <w:rFonts w:ascii="Arial" w:hAnsi="Arial" w:cs="Arial"/>
          <w:sz w:val="20"/>
        </w:rPr>
      </w:pPr>
      <w:r w:rsidRPr="00063A4F">
        <w:rPr>
          <w:rFonts w:ascii="Arial" w:hAnsi="Arial" w:cs="Arial"/>
          <w:sz w:val="20"/>
        </w:rPr>
        <w:t>-Allergies and medical conditions list</w:t>
      </w:r>
    </w:p>
    <w:p w14:paraId="5F4BB3A3" w14:textId="77777777" w:rsidR="003D1ED1" w:rsidRPr="00063A4F" w:rsidRDefault="003D1ED1" w:rsidP="003D1ED1">
      <w:pPr>
        <w:rPr>
          <w:rFonts w:ascii="Arial" w:hAnsi="Arial" w:cs="Arial"/>
          <w:sz w:val="20"/>
        </w:rPr>
      </w:pPr>
      <w:r w:rsidRPr="00063A4F">
        <w:rPr>
          <w:rFonts w:ascii="Arial" w:hAnsi="Arial" w:cs="Arial"/>
          <w:sz w:val="20"/>
        </w:rPr>
        <w:t>-Individual Support plans</w:t>
      </w:r>
    </w:p>
    <w:p w14:paraId="763764B7" w14:textId="77777777" w:rsidR="003D1ED1" w:rsidRPr="00063A4F" w:rsidRDefault="003D1ED1" w:rsidP="003D1ED1">
      <w:pPr>
        <w:rPr>
          <w:rFonts w:ascii="Arial" w:hAnsi="Arial" w:cs="Arial"/>
          <w:sz w:val="20"/>
        </w:rPr>
      </w:pPr>
      <w:r w:rsidRPr="00063A4F">
        <w:rPr>
          <w:rFonts w:ascii="Arial" w:hAnsi="Arial" w:cs="Arial"/>
          <w:sz w:val="20"/>
        </w:rPr>
        <w:t>This overview of policies, procedures and individualized plans is to be signed and dated yearly and reviewed on an ongoing basis.  These signed and dated reviews will be kept on file at the preschool for 3 years.</w:t>
      </w:r>
    </w:p>
    <w:p w14:paraId="461FC999" w14:textId="77777777" w:rsidR="003D1ED1" w:rsidRPr="00063A4F" w:rsidRDefault="003D1ED1" w:rsidP="003D1ED1">
      <w:pPr>
        <w:rPr>
          <w:rFonts w:ascii="Arial" w:hAnsi="Arial" w:cs="Arial"/>
          <w:sz w:val="20"/>
        </w:rPr>
      </w:pPr>
      <w:r w:rsidRPr="00063A4F">
        <w:rPr>
          <w:rFonts w:ascii="Arial" w:hAnsi="Arial" w:cs="Arial"/>
          <w:sz w:val="20"/>
        </w:rPr>
        <w:t>*Viewed an Epi-Pen demonstration yearly</w:t>
      </w:r>
    </w:p>
    <w:p w14:paraId="4C85DC01" w14:textId="5597B0FC" w:rsidR="003D1ED1" w:rsidRPr="00063A4F" w:rsidRDefault="003D1ED1" w:rsidP="003D1ED1">
      <w:pPr>
        <w:rPr>
          <w:rFonts w:ascii="Arial" w:hAnsi="Arial" w:cs="Arial"/>
          <w:sz w:val="20"/>
        </w:rPr>
      </w:pPr>
      <w:r w:rsidRPr="00063A4F">
        <w:rPr>
          <w:rFonts w:ascii="Arial" w:hAnsi="Arial" w:cs="Arial"/>
          <w:sz w:val="20"/>
        </w:rPr>
        <w:t xml:space="preserve">Supervision is monitored daily by the supervisor and classroom teacher and formally reviewed at least once a year by the supervisor.  The formal review is to be </w:t>
      </w:r>
      <w:r w:rsidR="004301DE" w:rsidRPr="00063A4F">
        <w:rPr>
          <w:rFonts w:ascii="Arial" w:hAnsi="Arial" w:cs="Arial"/>
          <w:sz w:val="20"/>
        </w:rPr>
        <w:t>reviewed,</w:t>
      </w:r>
      <w:r w:rsidRPr="00063A4F">
        <w:rPr>
          <w:rFonts w:ascii="Arial" w:hAnsi="Arial" w:cs="Arial"/>
          <w:sz w:val="20"/>
        </w:rPr>
        <w:t xml:space="preserve"> signed and dated yearly by volunteers, students and supervising teacher.</w:t>
      </w:r>
    </w:p>
    <w:p w14:paraId="46560202" w14:textId="77777777" w:rsidR="003D1ED1" w:rsidRPr="00063A4F" w:rsidRDefault="003D1ED1" w:rsidP="003D1ED1">
      <w:pPr>
        <w:rPr>
          <w:rFonts w:ascii="Arial" w:hAnsi="Arial" w:cs="Arial"/>
          <w:b/>
          <w:sz w:val="20"/>
        </w:rPr>
      </w:pPr>
      <w:r w:rsidRPr="00063A4F">
        <w:rPr>
          <w:rFonts w:ascii="Arial" w:hAnsi="Arial" w:cs="Arial"/>
          <w:b/>
          <w:sz w:val="20"/>
        </w:rPr>
        <w:t>Volunteer Parents</w:t>
      </w:r>
    </w:p>
    <w:p w14:paraId="6C97D2ED" w14:textId="77777777" w:rsidR="003D1ED1" w:rsidRPr="00063A4F" w:rsidRDefault="003D1ED1" w:rsidP="003D1ED1">
      <w:pPr>
        <w:rPr>
          <w:rFonts w:ascii="Arial" w:hAnsi="Arial" w:cs="Arial"/>
          <w:sz w:val="20"/>
        </w:rPr>
      </w:pPr>
      <w:r w:rsidRPr="00063A4F">
        <w:rPr>
          <w:rFonts w:ascii="Arial" w:hAnsi="Arial" w:cs="Arial"/>
          <w:sz w:val="20"/>
        </w:rPr>
        <w:t xml:space="preserve">-Will help supervise the children under the direction of the supervisor or assistant teacher.  </w:t>
      </w:r>
    </w:p>
    <w:p w14:paraId="1783C3E3" w14:textId="77777777" w:rsidR="003D1ED1" w:rsidRPr="00063A4F" w:rsidRDefault="003D1ED1" w:rsidP="003D1ED1">
      <w:pPr>
        <w:rPr>
          <w:rFonts w:ascii="Arial" w:hAnsi="Arial" w:cs="Arial"/>
          <w:sz w:val="20"/>
        </w:rPr>
      </w:pPr>
      <w:r w:rsidRPr="00063A4F">
        <w:rPr>
          <w:rFonts w:ascii="Arial" w:hAnsi="Arial" w:cs="Arial"/>
          <w:sz w:val="20"/>
        </w:rPr>
        <w:t>-are asked to regard each child as an individual and help supervise children under their care.</w:t>
      </w:r>
    </w:p>
    <w:p w14:paraId="34FEA39F" w14:textId="77777777" w:rsidR="003D1ED1" w:rsidRPr="00063A4F" w:rsidRDefault="003D1ED1" w:rsidP="003D1ED1">
      <w:pPr>
        <w:rPr>
          <w:rFonts w:ascii="Arial" w:hAnsi="Arial" w:cs="Arial"/>
          <w:sz w:val="20"/>
        </w:rPr>
      </w:pPr>
      <w:r w:rsidRPr="00063A4F">
        <w:rPr>
          <w:rFonts w:ascii="Arial" w:hAnsi="Arial" w:cs="Arial"/>
          <w:sz w:val="20"/>
        </w:rPr>
        <w:lastRenderedPageBreak/>
        <w:t>-If unable to redirect a child with challenging behavior to another area of play ensure safety are asked to enlist help from the supervisor.</w:t>
      </w:r>
    </w:p>
    <w:p w14:paraId="27D7E188" w14:textId="77777777" w:rsidR="003D1ED1" w:rsidRPr="00063A4F" w:rsidRDefault="003D1ED1" w:rsidP="003D1ED1">
      <w:pPr>
        <w:rPr>
          <w:rFonts w:ascii="Arial" w:hAnsi="Arial" w:cs="Arial"/>
          <w:sz w:val="20"/>
        </w:rPr>
      </w:pPr>
      <w:r w:rsidRPr="00063A4F">
        <w:rPr>
          <w:rFonts w:ascii="Arial" w:hAnsi="Arial" w:cs="Arial"/>
          <w:sz w:val="20"/>
        </w:rPr>
        <w:t>-May assist their own child with toileting needs.  Staff will handle other children’s toileting needs.</w:t>
      </w:r>
    </w:p>
    <w:p w14:paraId="1FF3DEEC" w14:textId="63CFCECA" w:rsidR="003D1ED1" w:rsidRPr="00063A4F" w:rsidRDefault="003D1ED1" w:rsidP="003D1ED1">
      <w:pPr>
        <w:rPr>
          <w:rFonts w:ascii="Arial" w:hAnsi="Arial" w:cs="Arial"/>
          <w:sz w:val="20"/>
        </w:rPr>
      </w:pPr>
      <w:r w:rsidRPr="00063A4F">
        <w:rPr>
          <w:rFonts w:ascii="Arial" w:hAnsi="Arial" w:cs="Arial"/>
          <w:sz w:val="20"/>
        </w:rPr>
        <w:t xml:space="preserve">-asked to help the children follow frequent hand washing after play, </w:t>
      </w:r>
      <w:r w:rsidR="00691C8A" w:rsidRPr="00063A4F">
        <w:rPr>
          <w:rFonts w:ascii="Arial" w:hAnsi="Arial" w:cs="Arial"/>
          <w:sz w:val="20"/>
        </w:rPr>
        <w:t>masses</w:t>
      </w:r>
      <w:r w:rsidRPr="00063A4F">
        <w:rPr>
          <w:rFonts w:ascii="Arial" w:hAnsi="Arial" w:cs="Arial"/>
          <w:sz w:val="20"/>
        </w:rPr>
        <w:t>, toileting, eating and coughing, etc.</w:t>
      </w:r>
    </w:p>
    <w:p w14:paraId="69BBC645" w14:textId="77777777" w:rsidR="003D1ED1" w:rsidRPr="00063A4F" w:rsidRDefault="003D1ED1" w:rsidP="003D1ED1">
      <w:pPr>
        <w:rPr>
          <w:rFonts w:ascii="Arial" w:hAnsi="Arial" w:cs="Arial"/>
          <w:sz w:val="20"/>
        </w:rPr>
      </w:pPr>
      <w:r w:rsidRPr="00063A4F">
        <w:rPr>
          <w:rFonts w:ascii="Arial" w:hAnsi="Arial" w:cs="Arial"/>
          <w:sz w:val="20"/>
        </w:rPr>
        <w:t>When supervising children in the classroom our focus is to provide a safe, healthy, and nurturing environment that enhances child initiated, teacher supported learning.  Parents and teachers are partners, working together as a team to bring about this positive learning experience for children and their families.</w:t>
      </w:r>
    </w:p>
    <w:p w14:paraId="63B22A4B" w14:textId="77777777" w:rsidR="003D1ED1" w:rsidRPr="00063A4F" w:rsidRDefault="003D1ED1" w:rsidP="00D42990">
      <w:pPr>
        <w:pStyle w:val="Heading1"/>
        <w:rPr>
          <w:rFonts w:ascii="Arial" w:hAnsi="Arial" w:cs="Arial"/>
          <w:sz w:val="20"/>
          <w:szCs w:val="20"/>
        </w:rPr>
      </w:pPr>
      <w:r w:rsidRPr="00063A4F">
        <w:rPr>
          <w:rFonts w:ascii="Arial" w:hAnsi="Arial" w:cs="Arial"/>
          <w:sz w:val="20"/>
          <w:szCs w:val="20"/>
        </w:rPr>
        <w:t>Medication Admi</w:t>
      </w:r>
      <w:r w:rsidR="00D42990" w:rsidRPr="00063A4F">
        <w:rPr>
          <w:rFonts w:ascii="Arial" w:hAnsi="Arial" w:cs="Arial"/>
          <w:sz w:val="20"/>
          <w:szCs w:val="20"/>
        </w:rPr>
        <w:t>nistration Policy and Procedure</w:t>
      </w:r>
    </w:p>
    <w:p w14:paraId="450D684C" w14:textId="33C550F0" w:rsidR="003D1ED1" w:rsidRPr="00063A4F" w:rsidRDefault="003D1ED1" w:rsidP="003D1ED1">
      <w:pPr>
        <w:pStyle w:val="Bodytext-information"/>
        <w:rPr>
          <w:sz w:val="20"/>
          <w:szCs w:val="20"/>
        </w:rPr>
      </w:pPr>
      <w:r w:rsidRPr="00063A4F">
        <w:rPr>
          <w:sz w:val="20"/>
          <w:szCs w:val="20"/>
        </w:rPr>
        <w:t xml:space="preserve">Date Policy and Procedures Established: </w:t>
      </w:r>
      <w:sdt>
        <w:sdtPr>
          <w:rPr>
            <w:sz w:val="20"/>
            <w:szCs w:val="20"/>
          </w:rPr>
          <w:alias w:val="Date Policy and Procedures Established"/>
          <w:tag w:val="Date Policy and Procedures Established"/>
          <w:id w:val="1703215272"/>
          <w:placeholder>
            <w:docPart w:val="A1CC3611342041B99BFF77D5AD11672A"/>
          </w:placeholder>
          <w:text/>
        </w:sdtPr>
        <w:sdtContent>
          <w:r w:rsidR="00403F03">
            <w:rPr>
              <w:sz w:val="20"/>
              <w:szCs w:val="20"/>
            </w:rPr>
            <w:t>June 6, 2026</w:t>
          </w:r>
        </w:sdtContent>
      </w:sdt>
    </w:p>
    <w:p w14:paraId="2E66F86A" w14:textId="18FD93CB" w:rsidR="003D1ED1" w:rsidRPr="00063A4F" w:rsidRDefault="003D1ED1" w:rsidP="003D1ED1">
      <w:pPr>
        <w:pStyle w:val="Bodytext-information"/>
        <w:rPr>
          <w:sz w:val="20"/>
          <w:szCs w:val="20"/>
        </w:rPr>
      </w:pPr>
      <w:r w:rsidRPr="00063A4F">
        <w:rPr>
          <w:sz w:val="20"/>
          <w:szCs w:val="20"/>
        </w:rPr>
        <w:t xml:space="preserve">Date Policy and Procedures Updated: </w:t>
      </w:r>
      <w:sdt>
        <w:sdtPr>
          <w:rPr>
            <w:sz w:val="20"/>
            <w:szCs w:val="20"/>
          </w:rPr>
          <w:alias w:val="Date Policy and Procedures Updated"/>
          <w:tag w:val="Date Policy and Procedures Updated"/>
          <w:id w:val="2088564112"/>
          <w:placeholder>
            <w:docPart w:val="9D19E10FDBFD42FF9C5806B7B6E801E1"/>
          </w:placeholder>
          <w:text/>
        </w:sdtPr>
        <w:sdtContent>
          <w:r w:rsidR="00403F03">
            <w:rPr>
              <w:sz w:val="20"/>
              <w:szCs w:val="20"/>
            </w:rPr>
            <w:t>June 6. 2026</w:t>
          </w:r>
        </w:sdtContent>
      </w:sdt>
    </w:p>
    <w:p w14:paraId="3F54B4F4" w14:textId="77777777" w:rsidR="003D1ED1" w:rsidRPr="00063A4F" w:rsidRDefault="003D1ED1" w:rsidP="003D1ED1">
      <w:pPr>
        <w:pStyle w:val="Heading2"/>
        <w:rPr>
          <w:rFonts w:ascii="Arial" w:hAnsi="Arial" w:cs="Arial"/>
          <w:sz w:val="20"/>
          <w:szCs w:val="20"/>
        </w:rPr>
      </w:pPr>
      <w:r w:rsidRPr="00063A4F">
        <w:rPr>
          <w:rFonts w:ascii="Arial" w:hAnsi="Arial" w:cs="Arial"/>
          <w:sz w:val="20"/>
          <w:szCs w:val="20"/>
        </w:rPr>
        <w:t>Purpose</w:t>
      </w:r>
    </w:p>
    <w:p w14:paraId="2FAEC231" w14:textId="77777777" w:rsidR="003D1ED1" w:rsidRPr="00063A4F" w:rsidRDefault="003D1ED1" w:rsidP="003D1ED1">
      <w:pPr>
        <w:spacing w:before="240"/>
        <w:rPr>
          <w:rStyle w:val="normalchar"/>
          <w:rFonts w:ascii="Arial" w:hAnsi="Arial" w:cs="Arial"/>
          <w:sz w:val="20"/>
        </w:rPr>
      </w:pPr>
      <w:r w:rsidRPr="00063A4F">
        <w:rPr>
          <w:rStyle w:val="normalchar"/>
          <w:rFonts w:ascii="Arial" w:hAnsi="Arial" w:cs="Arial"/>
          <w:sz w:val="20"/>
        </w:rPr>
        <w:t xml:space="preserve">The purpose of this policy and the procedures outlined within is to provide clear direction for staff, students and volunteers to follow for administering drugs or medication to children at the preschool and for appropriate record-keeping. </w:t>
      </w:r>
    </w:p>
    <w:p w14:paraId="5E5CAB90" w14:textId="725DB4BD" w:rsidR="003D1ED1" w:rsidRPr="00063A4F" w:rsidRDefault="003D1ED1" w:rsidP="003D1ED1">
      <w:pPr>
        <w:spacing w:before="240"/>
        <w:rPr>
          <w:rFonts w:ascii="Arial" w:eastAsia="Arial" w:hAnsi="Arial" w:cs="Arial"/>
          <w:sz w:val="20"/>
        </w:rPr>
      </w:pPr>
      <w:r w:rsidRPr="00063A4F">
        <w:rPr>
          <w:rFonts w:ascii="Arial" w:eastAsia="Arial" w:hAnsi="Arial" w:cs="Arial"/>
          <w:sz w:val="20"/>
        </w:rPr>
        <w:t xml:space="preserve">Where the term drugs and/or medications is used in this policy, the term refers to any product with a drug identification number (DIN), </w:t>
      </w:r>
      <w:r w:rsidR="00691C8A" w:rsidRPr="00063A4F">
        <w:rPr>
          <w:rFonts w:ascii="Arial" w:eastAsia="Arial" w:hAnsi="Arial" w:cs="Arial"/>
          <w:sz w:val="20"/>
        </w:rPr>
        <w:t>except for</w:t>
      </w:r>
      <w:r w:rsidRPr="00063A4F">
        <w:rPr>
          <w:rFonts w:ascii="Arial" w:eastAsia="Arial" w:hAnsi="Arial" w:cs="Arial"/>
          <w:sz w:val="20"/>
        </w:rPr>
        <w:t xml:space="preserve"> sunscreen, lotion, lip balm, bug spray, hand sanitizer and diaper cream that is not used for acute, symptomatic treatment. </w:t>
      </w:r>
      <w:r w:rsidR="00691C8A" w:rsidRPr="00063A4F">
        <w:rPr>
          <w:rFonts w:ascii="Arial" w:eastAsia="Arial" w:hAnsi="Arial" w:cs="Arial"/>
          <w:sz w:val="20"/>
        </w:rPr>
        <w:t>To</w:t>
      </w:r>
      <w:r w:rsidRPr="00063A4F">
        <w:rPr>
          <w:rFonts w:ascii="Arial" w:eastAsia="Arial" w:hAnsi="Arial" w:cs="Arial"/>
          <w:sz w:val="20"/>
        </w:rPr>
        <w:t xml:space="preserve"> this policy, drugs and medications fall into the following two categories, unless otherwise specified:</w:t>
      </w:r>
    </w:p>
    <w:p w14:paraId="242EA462" w14:textId="77777777" w:rsidR="003D1ED1" w:rsidRPr="00063A4F" w:rsidDel="009C0F7A" w:rsidRDefault="003D1ED1" w:rsidP="003D1ED1">
      <w:pPr>
        <w:pStyle w:val="ListBullet4"/>
        <w:ind w:left="360"/>
        <w:rPr>
          <w:sz w:val="20"/>
          <w:szCs w:val="20"/>
        </w:rPr>
      </w:pPr>
      <w:r w:rsidRPr="00063A4F">
        <w:rPr>
          <w:sz w:val="20"/>
          <w:szCs w:val="20"/>
        </w:rPr>
        <w:t>Prescription, intended for acute, symptomatic treatment; and</w:t>
      </w:r>
    </w:p>
    <w:p w14:paraId="2C64FAC0" w14:textId="5DE882BC" w:rsidR="003D1ED1" w:rsidRPr="00063A4F" w:rsidRDefault="00691C8A" w:rsidP="003D1ED1">
      <w:pPr>
        <w:pStyle w:val="ListBullet4"/>
        <w:ind w:left="360"/>
        <w:rPr>
          <w:sz w:val="20"/>
          <w:szCs w:val="20"/>
        </w:rPr>
      </w:pPr>
      <w:r w:rsidRPr="00063A4F">
        <w:rPr>
          <w:sz w:val="20"/>
          <w:szCs w:val="20"/>
        </w:rPr>
        <w:t>Over the counter</w:t>
      </w:r>
      <w:r w:rsidR="003D1ED1" w:rsidRPr="00063A4F">
        <w:rPr>
          <w:sz w:val="20"/>
          <w:szCs w:val="20"/>
        </w:rPr>
        <w:t>, intended for acute, symptomatic treatment.</w:t>
      </w:r>
    </w:p>
    <w:p w14:paraId="38F4659A" w14:textId="77777777" w:rsidR="00D42990" w:rsidRPr="00063A4F" w:rsidRDefault="00D42990" w:rsidP="003D1ED1">
      <w:pPr>
        <w:rPr>
          <w:rFonts w:ascii="Arial" w:hAnsi="Arial" w:cs="Arial"/>
          <w:sz w:val="20"/>
        </w:rPr>
      </w:pPr>
    </w:p>
    <w:p w14:paraId="12EA9439" w14:textId="77777777" w:rsidR="003D1ED1" w:rsidRPr="00063A4F" w:rsidRDefault="003D1ED1" w:rsidP="003D1ED1">
      <w:pPr>
        <w:rPr>
          <w:rStyle w:val="normalchar"/>
          <w:rFonts w:ascii="Arial" w:eastAsia="Calibri" w:hAnsi="Arial" w:cs="Arial"/>
          <w:sz w:val="20"/>
        </w:rPr>
      </w:pPr>
      <w:r w:rsidRPr="00063A4F">
        <w:rPr>
          <w:rStyle w:val="normalchar"/>
          <w:rFonts w:ascii="Arial" w:hAnsi="Arial" w:cs="Arial"/>
          <w:sz w:val="20"/>
        </w:rPr>
        <w:t>The policy and procedures support children’s health, safety and well-being by setting out measures to:</w:t>
      </w:r>
    </w:p>
    <w:p w14:paraId="4C4508ED" w14:textId="7656177B" w:rsidR="003D1ED1" w:rsidRPr="00063A4F" w:rsidRDefault="003D1ED1" w:rsidP="003D1ED1">
      <w:pPr>
        <w:pStyle w:val="ListBullet2"/>
        <w:tabs>
          <w:tab w:val="clear" w:pos="643"/>
        </w:tabs>
        <w:snapToGrid w:val="0"/>
        <w:spacing w:before="120" w:after="120"/>
        <w:ind w:left="360"/>
        <w:contextualSpacing w:val="0"/>
        <w:jc w:val="left"/>
        <w:rPr>
          <w:rFonts w:ascii="Arial" w:hAnsi="Arial" w:cs="Arial"/>
          <w:sz w:val="20"/>
        </w:rPr>
      </w:pPr>
      <w:r w:rsidRPr="00063A4F">
        <w:rPr>
          <w:rStyle w:val="normalchar"/>
          <w:rFonts w:ascii="Arial" w:hAnsi="Arial" w:cs="Arial"/>
          <w:sz w:val="20"/>
        </w:rPr>
        <w:t xml:space="preserve">ensure children receive only those drugs or medications </w:t>
      </w:r>
      <w:r w:rsidRPr="00063A4F">
        <w:rPr>
          <w:rFonts w:ascii="Arial" w:hAnsi="Arial" w:cs="Arial"/>
          <w:sz w:val="20"/>
        </w:rPr>
        <w:t xml:space="preserve">deemed necessary and appropriate by their </w:t>
      </w:r>
      <w:r w:rsidR="00691C8A" w:rsidRPr="00063A4F">
        <w:rPr>
          <w:rFonts w:ascii="Arial" w:hAnsi="Arial" w:cs="Arial"/>
          <w:sz w:val="20"/>
        </w:rPr>
        <w:t>parents.</w:t>
      </w:r>
    </w:p>
    <w:p w14:paraId="0F744B1C" w14:textId="3FE8AD94" w:rsidR="003D1ED1" w:rsidRPr="00063A4F" w:rsidRDefault="003D1ED1" w:rsidP="003D1ED1">
      <w:pPr>
        <w:pStyle w:val="ListBullet2"/>
        <w:tabs>
          <w:tab w:val="clear" w:pos="643"/>
        </w:tabs>
        <w:snapToGrid w:val="0"/>
        <w:spacing w:before="120" w:after="120"/>
        <w:ind w:left="360"/>
        <w:contextualSpacing w:val="0"/>
        <w:jc w:val="left"/>
        <w:rPr>
          <w:rFonts w:ascii="Arial" w:hAnsi="Arial" w:cs="Arial"/>
          <w:sz w:val="20"/>
        </w:rPr>
      </w:pPr>
      <w:r w:rsidRPr="00063A4F">
        <w:rPr>
          <w:rFonts w:ascii="Arial" w:hAnsi="Arial" w:cs="Arial"/>
          <w:sz w:val="20"/>
        </w:rPr>
        <w:t xml:space="preserve">reduce the potential for </w:t>
      </w:r>
      <w:r w:rsidR="00691C8A" w:rsidRPr="00063A4F">
        <w:rPr>
          <w:rFonts w:ascii="Arial" w:hAnsi="Arial" w:cs="Arial"/>
          <w:sz w:val="20"/>
        </w:rPr>
        <w:t>errors.</w:t>
      </w:r>
    </w:p>
    <w:p w14:paraId="7B7230EF" w14:textId="2F007222" w:rsidR="003D1ED1" w:rsidRPr="00063A4F" w:rsidRDefault="003D1ED1" w:rsidP="003D1ED1">
      <w:pPr>
        <w:pStyle w:val="ListBullet2"/>
        <w:tabs>
          <w:tab w:val="clear" w:pos="643"/>
        </w:tabs>
        <w:snapToGrid w:val="0"/>
        <w:spacing w:before="120" w:after="120"/>
        <w:ind w:left="360"/>
        <w:contextualSpacing w:val="0"/>
        <w:jc w:val="left"/>
        <w:rPr>
          <w:rFonts w:ascii="Arial" w:hAnsi="Arial" w:cs="Arial"/>
          <w:sz w:val="20"/>
        </w:rPr>
      </w:pPr>
      <w:r w:rsidRPr="00063A4F">
        <w:rPr>
          <w:rFonts w:ascii="Arial" w:hAnsi="Arial" w:cs="Arial"/>
          <w:sz w:val="20"/>
        </w:rPr>
        <w:t xml:space="preserve">ensure medications do not spoil due to improper </w:t>
      </w:r>
      <w:r w:rsidR="00691C8A" w:rsidRPr="00063A4F">
        <w:rPr>
          <w:rFonts w:ascii="Arial" w:hAnsi="Arial" w:cs="Arial"/>
          <w:sz w:val="20"/>
        </w:rPr>
        <w:t>storage.</w:t>
      </w:r>
    </w:p>
    <w:p w14:paraId="66CC30C4" w14:textId="622E4ACF" w:rsidR="003D1ED1" w:rsidRPr="00063A4F" w:rsidRDefault="003D1ED1" w:rsidP="003D1ED1">
      <w:pPr>
        <w:pStyle w:val="ListBullet2"/>
        <w:tabs>
          <w:tab w:val="clear" w:pos="643"/>
        </w:tabs>
        <w:snapToGrid w:val="0"/>
        <w:spacing w:before="120" w:after="120"/>
        <w:ind w:left="360"/>
        <w:contextualSpacing w:val="0"/>
        <w:jc w:val="left"/>
        <w:rPr>
          <w:rFonts w:ascii="Arial" w:hAnsi="Arial" w:cs="Arial"/>
          <w:sz w:val="20"/>
        </w:rPr>
      </w:pPr>
      <w:r w:rsidRPr="00063A4F">
        <w:rPr>
          <w:rFonts w:ascii="Arial" w:hAnsi="Arial" w:cs="Arial"/>
          <w:sz w:val="20"/>
        </w:rPr>
        <w:t xml:space="preserve">prevent accidental </w:t>
      </w:r>
      <w:r w:rsidR="00691C8A" w:rsidRPr="00063A4F">
        <w:rPr>
          <w:rFonts w:ascii="Arial" w:hAnsi="Arial" w:cs="Arial"/>
          <w:sz w:val="20"/>
        </w:rPr>
        <w:t>ingestion.</w:t>
      </w:r>
    </w:p>
    <w:p w14:paraId="4277B76E" w14:textId="77777777" w:rsidR="003D1ED1" w:rsidRPr="00063A4F" w:rsidRDefault="003D1ED1" w:rsidP="003D1ED1">
      <w:pPr>
        <w:pStyle w:val="ListBullet2"/>
        <w:tabs>
          <w:tab w:val="clear" w:pos="643"/>
        </w:tabs>
        <w:snapToGrid w:val="0"/>
        <w:spacing w:before="120" w:after="120"/>
        <w:ind w:left="360"/>
        <w:contextualSpacing w:val="0"/>
        <w:jc w:val="left"/>
        <w:rPr>
          <w:rFonts w:ascii="Arial" w:hAnsi="Arial" w:cs="Arial"/>
          <w:sz w:val="20"/>
        </w:rPr>
      </w:pPr>
      <w:r w:rsidRPr="00063A4F">
        <w:rPr>
          <w:rFonts w:ascii="Arial" w:hAnsi="Arial" w:cs="Arial"/>
          <w:sz w:val="20"/>
        </w:rPr>
        <w:t>administer emergency allergy and asthma drugs or medications quickly when needed; and</w:t>
      </w:r>
    </w:p>
    <w:p w14:paraId="05C4C3D7" w14:textId="77777777" w:rsidR="003D1ED1" w:rsidRPr="00063A4F" w:rsidRDefault="003D1ED1" w:rsidP="003D1ED1">
      <w:pPr>
        <w:pStyle w:val="ListBullet2"/>
        <w:tabs>
          <w:tab w:val="clear" w:pos="643"/>
        </w:tabs>
        <w:snapToGrid w:val="0"/>
        <w:spacing w:before="120" w:after="120"/>
        <w:ind w:left="360"/>
        <w:contextualSpacing w:val="0"/>
        <w:jc w:val="left"/>
        <w:rPr>
          <w:rFonts w:ascii="Arial" w:hAnsi="Arial" w:cs="Arial"/>
          <w:sz w:val="20"/>
        </w:rPr>
      </w:pPr>
      <w:r w:rsidRPr="00063A4F">
        <w:rPr>
          <w:rFonts w:ascii="Arial" w:hAnsi="Arial" w:cs="Arial"/>
          <w:sz w:val="20"/>
        </w:rPr>
        <w:t>safely administer drugs and medications according to established routines.</w:t>
      </w:r>
    </w:p>
    <w:p w14:paraId="6899D084" w14:textId="7A2B9F19" w:rsidR="003D1ED1" w:rsidRPr="00063A4F" w:rsidRDefault="003D1ED1" w:rsidP="003D1ED1">
      <w:pPr>
        <w:spacing w:before="240"/>
        <w:rPr>
          <w:rFonts w:ascii="Arial" w:hAnsi="Arial" w:cs="Arial"/>
          <w:sz w:val="20"/>
        </w:rPr>
      </w:pPr>
      <w:r w:rsidRPr="00063A4F">
        <w:rPr>
          <w:rFonts w:ascii="Arial" w:hAnsi="Arial" w:cs="Arial"/>
          <w:sz w:val="20"/>
        </w:rPr>
        <w:t xml:space="preserve">This policy is intended to fulfill the obligations set out under Ontario Regulation 137/15 for the administration of drugs and medication in a </w:t>
      </w:r>
      <w:r w:rsidR="00691C8A" w:rsidRPr="00063A4F">
        <w:rPr>
          <w:rFonts w:ascii="Arial" w:hAnsi="Arial" w:cs="Arial"/>
          <w:sz w:val="20"/>
        </w:rPr>
        <w:t>childcare</w:t>
      </w:r>
      <w:r w:rsidRPr="00063A4F">
        <w:rPr>
          <w:rFonts w:ascii="Arial" w:hAnsi="Arial" w:cs="Arial"/>
          <w:sz w:val="20"/>
        </w:rPr>
        <w:t>.</w:t>
      </w:r>
    </w:p>
    <w:p w14:paraId="6FE147BE" w14:textId="77777777" w:rsidR="003D1ED1" w:rsidRPr="00063A4F" w:rsidRDefault="003D1ED1" w:rsidP="003D1ED1">
      <w:pPr>
        <w:spacing w:before="240"/>
        <w:rPr>
          <w:rFonts w:ascii="Arial" w:hAnsi="Arial" w:cs="Arial"/>
          <w:sz w:val="20"/>
        </w:rPr>
      </w:pPr>
      <w:r w:rsidRPr="00063A4F">
        <w:rPr>
          <w:rFonts w:ascii="Arial" w:hAnsi="Arial" w:cs="Arial"/>
          <w:sz w:val="20"/>
        </w:rPr>
        <w:t>Note: definitions for terms used throughout this policy are provided in a Glossary at the end of the document.</w:t>
      </w:r>
    </w:p>
    <w:p w14:paraId="308A4487" w14:textId="77777777" w:rsidR="003D1ED1" w:rsidRPr="00063A4F" w:rsidRDefault="003D1ED1" w:rsidP="003D1ED1">
      <w:pPr>
        <w:spacing w:before="240"/>
        <w:rPr>
          <w:rFonts w:ascii="Arial" w:hAnsi="Arial" w:cs="Arial"/>
          <w:sz w:val="20"/>
        </w:rPr>
      </w:pPr>
      <w:r w:rsidRPr="00063A4F">
        <w:rPr>
          <w:rFonts w:ascii="Arial" w:hAnsi="Arial" w:cs="Arial"/>
          <w:sz w:val="20"/>
        </w:rPr>
        <w:t>Policy</w:t>
      </w:r>
    </w:p>
    <w:p w14:paraId="4373B64D" w14:textId="77777777" w:rsidR="003D1ED1" w:rsidRPr="00063A4F" w:rsidRDefault="003D1ED1" w:rsidP="003D1ED1">
      <w:pPr>
        <w:pStyle w:val="Heading3"/>
        <w:rPr>
          <w:rFonts w:ascii="Arial" w:hAnsi="Arial" w:cs="Arial"/>
          <w:sz w:val="20"/>
          <w:szCs w:val="20"/>
        </w:rPr>
      </w:pPr>
      <w:r w:rsidRPr="00063A4F">
        <w:rPr>
          <w:rFonts w:ascii="Arial" w:hAnsi="Arial" w:cs="Arial"/>
          <w:sz w:val="20"/>
          <w:szCs w:val="20"/>
        </w:rPr>
        <w:t>Parental Authorization to Administer Medication:</w:t>
      </w:r>
    </w:p>
    <w:p w14:paraId="492577D9" w14:textId="77777777" w:rsidR="003D1ED1" w:rsidRPr="00063A4F" w:rsidRDefault="003D1ED1" w:rsidP="003D1ED1">
      <w:pPr>
        <w:pStyle w:val="ListBullet"/>
        <w:spacing w:before="240" w:after="240"/>
        <w:contextualSpacing w:val="0"/>
        <w:rPr>
          <w:color w:val="auto"/>
          <w:sz w:val="20"/>
          <w:szCs w:val="20"/>
        </w:rPr>
      </w:pPr>
      <w:r w:rsidRPr="00063A4F">
        <w:rPr>
          <w:color w:val="auto"/>
          <w:sz w:val="20"/>
          <w:szCs w:val="20"/>
        </w:rPr>
        <w:lastRenderedPageBreak/>
        <w:t xml:space="preserve">Whenever possible, parents will be encouraged to administer drugs or medications to their children at home if this can be done without affecting the child’s treatment schedule. </w:t>
      </w:r>
    </w:p>
    <w:p w14:paraId="3D738B6F" w14:textId="2CE52AF5" w:rsidR="003D1ED1" w:rsidRPr="00063A4F" w:rsidRDefault="003D1ED1" w:rsidP="003D1ED1">
      <w:pPr>
        <w:pStyle w:val="ListBullet"/>
        <w:spacing w:before="240" w:after="240"/>
        <w:contextualSpacing w:val="0"/>
        <w:rPr>
          <w:rStyle w:val="normalchar"/>
          <w:color w:val="auto"/>
          <w:sz w:val="20"/>
          <w:szCs w:val="20"/>
        </w:rPr>
      </w:pPr>
      <w:r w:rsidRPr="00063A4F">
        <w:rPr>
          <w:rStyle w:val="normalchar"/>
          <w:color w:val="auto"/>
          <w:sz w:val="20"/>
          <w:szCs w:val="20"/>
        </w:rPr>
        <w:t xml:space="preserve">Prescription and over-the-counter medications for acute, symptomatic treatment will only be administered to a child where a parent of the child has given written authorization to do so by completing the </w:t>
      </w:r>
      <w:r w:rsidR="00691C8A" w:rsidRPr="00063A4F">
        <w:rPr>
          <w:rStyle w:val="normalchar"/>
          <w:color w:val="auto"/>
          <w:sz w:val="20"/>
          <w:szCs w:val="20"/>
        </w:rPr>
        <w:t>childcare</w:t>
      </w:r>
      <w:r w:rsidRPr="00063A4F">
        <w:rPr>
          <w:rStyle w:val="normalchar"/>
          <w:color w:val="auto"/>
          <w:sz w:val="20"/>
          <w:szCs w:val="20"/>
        </w:rPr>
        <w:t xml:space="preserve"> centre’s Authorization for Medication Administration (the form in Appendix A may be used). The Authorization for Medication Administration form must be accompanied by a doctor’s note for over-the-counter medications.</w:t>
      </w:r>
    </w:p>
    <w:p w14:paraId="14B905BB" w14:textId="77777777" w:rsidR="003D1ED1" w:rsidRPr="00063A4F" w:rsidRDefault="003D1ED1" w:rsidP="003D1ED1">
      <w:pPr>
        <w:pStyle w:val="ListBullet"/>
        <w:spacing w:before="240" w:after="240"/>
        <w:contextualSpacing w:val="0"/>
        <w:rPr>
          <w:rStyle w:val="normalchar"/>
          <w:color w:val="auto"/>
          <w:sz w:val="20"/>
          <w:szCs w:val="20"/>
        </w:rPr>
      </w:pPr>
      <w:r w:rsidRPr="00063A4F">
        <w:rPr>
          <w:rStyle w:val="normalchar"/>
          <w:color w:val="auto"/>
          <w:sz w:val="20"/>
          <w:szCs w:val="20"/>
        </w:rPr>
        <w:t>The authorization must include a schedule that sets out the times the drug or medication is to be given and the amounts to be administered.</w:t>
      </w:r>
    </w:p>
    <w:p w14:paraId="191D99B3" w14:textId="189D050C" w:rsidR="003D1ED1" w:rsidRPr="00063A4F" w:rsidRDefault="003D1ED1" w:rsidP="003D1ED1">
      <w:pPr>
        <w:pStyle w:val="ListBullet"/>
        <w:spacing w:before="240" w:after="240"/>
        <w:contextualSpacing w:val="0"/>
        <w:rPr>
          <w:rStyle w:val="normalchar"/>
          <w:color w:val="auto"/>
          <w:sz w:val="20"/>
          <w:szCs w:val="20"/>
        </w:rPr>
      </w:pPr>
      <w:r w:rsidRPr="00063A4F">
        <w:rPr>
          <w:rStyle w:val="normalchar"/>
          <w:color w:val="auto"/>
          <w:sz w:val="20"/>
          <w:szCs w:val="20"/>
        </w:rPr>
        <w:t>Where a drug or medication is to be administered to a child on an “as needed” basis (</w:t>
      </w:r>
      <w:r w:rsidR="00691C8A" w:rsidRPr="00063A4F">
        <w:rPr>
          <w:rStyle w:val="normalchar"/>
          <w:color w:val="auto"/>
          <w:sz w:val="20"/>
          <w:szCs w:val="20"/>
        </w:rPr>
        <w:t>i.e.,</w:t>
      </w:r>
      <w:r w:rsidRPr="00063A4F">
        <w:rPr>
          <w:rStyle w:val="normalchar"/>
          <w:color w:val="auto"/>
          <w:sz w:val="20"/>
          <w:szCs w:val="20"/>
        </w:rPr>
        <w:t xml:space="preserve"> there is no specific schedule or time of the day for administration), the drug or medication must be accompanied with a doctor’s note outlining signs and symptoms for administering the drug or medication and the appropriate dosage. In addition, the Authorization for Medication Administration Form must clearly indicate the situations under which the medication is to be given as outlined in the doctor’s note, including observable symptoms. Examples may include:</w:t>
      </w:r>
    </w:p>
    <w:p w14:paraId="1F9E1570" w14:textId="03E3BD77" w:rsidR="003D1ED1" w:rsidRPr="00063A4F" w:rsidRDefault="003D1ED1">
      <w:pPr>
        <w:pStyle w:val="ListParagraph"/>
        <w:numPr>
          <w:ilvl w:val="1"/>
          <w:numId w:val="95"/>
        </w:numPr>
        <w:autoSpaceDE w:val="0"/>
        <w:autoSpaceDN w:val="0"/>
        <w:adjustRightInd w:val="0"/>
        <w:snapToGrid w:val="0"/>
        <w:spacing w:before="60" w:after="0" w:line="260" w:lineRule="atLeast"/>
        <w:ind w:left="720"/>
        <w:contextualSpacing w:val="0"/>
        <w:jc w:val="left"/>
        <w:rPr>
          <w:rStyle w:val="normalchar"/>
          <w:rFonts w:ascii="Arial" w:hAnsi="Arial" w:cs="Arial"/>
          <w:sz w:val="20"/>
        </w:rPr>
      </w:pPr>
      <w:r w:rsidRPr="00063A4F">
        <w:rPr>
          <w:rStyle w:val="normalchar"/>
          <w:rFonts w:ascii="Arial" w:hAnsi="Arial" w:cs="Arial"/>
          <w:sz w:val="20"/>
        </w:rPr>
        <w:t>‘</w:t>
      </w:r>
      <w:r w:rsidR="00691C8A" w:rsidRPr="00063A4F">
        <w:rPr>
          <w:rStyle w:val="normalchar"/>
          <w:rFonts w:ascii="Arial" w:hAnsi="Arial" w:cs="Arial"/>
          <w:sz w:val="20"/>
        </w:rPr>
        <w:t>When</w:t>
      </w:r>
      <w:r w:rsidRPr="00063A4F">
        <w:rPr>
          <w:rStyle w:val="normalchar"/>
          <w:rFonts w:ascii="Arial" w:hAnsi="Arial" w:cs="Arial"/>
          <w:sz w:val="20"/>
        </w:rPr>
        <w:t xml:space="preserve"> the child has a fever of 39.5 degrees </w:t>
      </w:r>
      <w:r w:rsidR="004301DE" w:rsidRPr="00063A4F">
        <w:rPr>
          <w:rStyle w:val="normalchar"/>
          <w:rFonts w:ascii="Arial" w:hAnsi="Arial" w:cs="Arial"/>
          <w:sz w:val="20"/>
        </w:rPr>
        <w:t>Celsius.</w:t>
      </w:r>
    </w:p>
    <w:p w14:paraId="0EA92004" w14:textId="6C82A5EB" w:rsidR="003D1ED1" w:rsidRPr="00063A4F" w:rsidRDefault="003D1ED1">
      <w:pPr>
        <w:pStyle w:val="ListParagraph"/>
        <w:numPr>
          <w:ilvl w:val="1"/>
          <w:numId w:val="95"/>
        </w:numPr>
        <w:autoSpaceDE w:val="0"/>
        <w:autoSpaceDN w:val="0"/>
        <w:adjustRightInd w:val="0"/>
        <w:snapToGrid w:val="0"/>
        <w:spacing w:before="60" w:after="0" w:line="260" w:lineRule="atLeast"/>
        <w:ind w:left="720"/>
        <w:contextualSpacing w:val="0"/>
        <w:jc w:val="left"/>
        <w:rPr>
          <w:rStyle w:val="normalchar"/>
          <w:rFonts w:ascii="Arial" w:hAnsi="Arial" w:cs="Arial"/>
          <w:sz w:val="20"/>
        </w:rPr>
      </w:pPr>
      <w:r w:rsidRPr="00063A4F">
        <w:rPr>
          <w:rStyle w:val="normalchar"/>
          <w:rFonts w:ascii="Arial" w:hAnsi="Arial" w:cs="Arial"/>
          <w:sz w:val="20"/>
        </w:rPr>
        <w:t>‘</w:t>
      </w:r>
      <w:r w:rsidR="00691C8A" w:rsidRPr="00063A4F">
        <w:rPr>
          <w:rStyle w:val="normalchar"/>
          <w:rFonts w:ascii="Arial" w:hAnsi="Arial" w:cs="Arial"/>
          <w:sz w:val="20"/>
        </w:rPr>
        <w:t>When</w:t>
      </w:r>
      <w:r w:rsidRPr="00063A4F">
        <w:rPr>
          <w:rStyle w:val="normalchar"/>
          <w:rFonts w:ascii="Arial" w:hAnsi="Arial" w:cs="Arial"/>
          <w:sz w:val="20"/>
        </w:rPr>
        <w:t xml:space="preserve"> the child has a persistent cough and/or difficulty breathing’; and</w:t>
      </w:r>
    </w:p>
    <w:p w14:paraId="093DE105" w14:textId="602ABB4A" w:rsidR="003D1ED1" w:rsidRPr="00063A4F" w:rsidRDefault="003D1ED1">
      <w:pPr>
        <w:pStyle w:val="ListParagraph"/>
        <w:numPr>
          <w:ilvl w:val="1"/>
          <w:numId w:val="95"/>
        </w:numPr>
        <w:autoSpaceDE w:val="0"/>
        <w:autoSpaceDN w:val="0"/>
        <w:adjustRightInd w:val="0"/>
        <w:snapToGrid w:val="0"/>
        <w:spacing w:before="60" w:after="0" w:line="260" w:lineRule="atLeast"/>
        <w:ind w:left="720"/>
        <w:contextualSpacing w:val="0"/>
        <w:jc w:val="left"/>
        <w:rPr>
          <w:rStyle w:val="normalchar"/>
          <w:rFonts w:ascii="Arial" w:hAnsi="Arial" w:cs="Arial"/>
          <w:sz w:val="20"/>
        </w:rPr>
      </w:pPr>
      <w:r w:rsidRPr="00063A4F">
        <w:rPr>
          <w:rStyle w:val="normalchar"/>
          <w:rFonts w:ascii="Arial" w:hAnsi="Arial" w:cs="Arial"/>
          <w:sz w:val="20"/>
        </w:rPr>
        <w:t>‘</w:t>
      </w:r>
      <w:r w:rsidR="00691C8A" w:rsidRPr="00063A4F">
        <w:rPr>
          <w:rStyle w:val="normalchar"/>
          <w:rFonts w:ascii="Arial" w:hAnsi="Arial" w:cs="Arial"/>
          <w:sz w:val="20"/>
        </w:rPr>
        <w:t>When</w:t>
      </w:r>
      <w:r w:rsidRPr="00063A4F">
        <w:rPr>
          <w:rStyle w:val="normalchar"/>
          <w:rFonts w:ascii="Arial" w:hAnsi="Arial" w:cs="Arial"/>
          <w:sz w:val="20"/>
        </w:rPr>
        <w:t xml:space="preserve"> red hives appear on the skin’, etc. </w:t>
      </w:r>
    </w:p>
    <w:p w14:paraId="25EE2CB3" w14:textId="1674E715"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 xml:space="preserve">Prescription/over-the-counter skin products (with a DIN) that need to be administered for acute or symptomatic treatment </w:t>
      </w:r>
      <w:r w:rsidRPr="00063A4F">
        <w:rPr>
          <w:rStyle w:val="normalchar"/>
          <w:color w:val="auto"/>
          <w:sz w:val="20"/>
          <w:szCs w:val="20"/>
        </w:rPr>
        <w:t xml:space="preserve">will only be administered to a child where a parent of the child has given written authorization to do so by completing the </w:t>
      </w:r>
      <w:r w:rsidR="00691C8A" w:rsidRPr="00063A4F">
        <w:rPr>
          <w:rStyle w:val="normalchar"/>
          <w:color w:val="auto"/>
          <w:sz w:val="20"/>
          <w:szCs w:val="20"/>
        </w:rPr>
        <w:t>childcare</w:t>
      </w:r>
      <w:r w:rsidRPr="00063A4F">
        <w:rPr>
          <w:rStyle w:val="normalchar"/>
          <w:color w:val="auto"/>
          <w:sz w:val="20"/>
          <w:szCs w:val="20"/>
        </w:rPr>
        <w:t xml:space="preserve"> centre’s Authorization for Medication Administration</w:t>
      </w:r>
      <w:r w:rsidRPr="00063A4F">
        <w:rPr>
          <w:color w:val="auto"/>
          <w:sz w:val="20"/>
          <w:szCs w:val="20"/>
        </w:rPr>
        <w:t xml:space="preserve">. </w:t>
      </w:r>
    </w:p>
    <w:p w14:paraId="3D358520" w14:textId="73B9C66E"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 xml:space="preserve">Authorization for Medical Administration Forms will be reviewed with parents </w:t>
      </w:r>
      <w:sdt>
        <w:sdtPr>
          <w:rPr>
            <w:color w:val="auto"/>
            <w:sz w:val="20"/>
            <w:szCs w:val="20"/>
          </w:rPr>
          <w:alias w:val="[insert frequency]"/>
          <w:tag w:val="[insert frequency]"/>
          <w:id w:val="-1512289775"/>
          <w:placeholder>
            <w:docPart w:val="1E1B7A82550A45E39B82DE46B06FA59B"/>
          </w:placeholder>
          <w:showingPlcHdr/>
        </w:sdtPr>
        <w:sdtContent>
          <w:r w:rsidRPr="00063A4F">
            <w:rPr>
              <w:rStyle w:val="PlaceholderText"/>
              <w:color w:val="auto"/>
              <w:sz w:val="20"/>
              <w:szCs w:val="20"/>
            </w:rPr>
            <w:t>[insert frequency]</w:t>
          </w:r>
        </w:sdtContent>
      </w:sdt>
      <w:r w:rsidRPr="00063A4F">
        <w:rPr>
          <w:color w:val="auto"/>
          <w:sz w:val="20"/>
          <w:szCs w:val="20"/>
        </w:rPr>
        <w:t xml:space="preserve"> to ensure the dosage continues to be accurate (</w:t>
      </w:r>
      <w:r w:rsidR="00691C8A" w:rsidRPr="00063A4F">
        <w:rPr>
          <w:color w:val="auto"/>
          <w:sz w:val="20"/>
          <w:szCs w:val="20"/>
        </w:rPr>
        <w:t>e.g.,</w:t>
      </w:r>
      <w:r w:rsidRPr="00063A4F">
        <w:rPr>
          <w:color w:val="auto"/>
          <w:sz w:val="20"/>
          <w:szCs w:val="20"/>
        </w:rPr>
        <w:t xml:space="preserve"> based on the child’s age or weight).</w:t>
      </w:r>
    </w:p>
    <w:p w14:paraId="4940FC02" w14:textId="77777777"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A long as sunscreen, lotion, lip balm, bug spray, hand sanitizer and diaper cream are non-prescription and/or are not for acute (symptomatic) treatment, and due to their longer-term daily usage, these products:</w:t>
      </w:r>
    </w:p>
    <w:p w14:paraId="5D10BB55" w14:textId="10645FCD" w:rsidR="003D1ED1" w:rsidRPr="00063A4F" w:rsidRDefault="003D1ED1" w:rsidP="003D1ED1">
      <w:pPr>
        <w:pStyle w:val="ListBullet2"/>
        <w:tabs>
          <w:tab w:val="clear" w:pos="643"/>
        </w:tabs>
        <w:snapToGrid w:val="0"/>
        <w:spacing w:before="120" w:after="120"/>
        <w:ind w:left="792"/>
        <w:contextualSpacing w:val="0"/>
        <w:jc w:val="left"/>
        <w:rPr>
          <w:rFonts w:ascii="Arial" w:hAnsi="Arial" w:cs="Arial"/>
          <w:sz w:val="20"/>
        </w:rPr>
      </w:pPr>
      <w:r w:rsidRPr="00063A4F">
        <w:rPr>
          <w:rFonts w:ascii="Arial" w:eastAsia="Arial" w:hAnsi="Arial" w:cs="Arial"/>
          <w:sz w:val="20"/>
        </w:rPr>
        <w:t xml:space="preserve">must have a blanket authorization from a parent on the enrolment </w:t>
      </w:r>
      <w:r w:rsidR="00691C8A" w:rsidRPr="00063A4F">
        <w:rPr>
          <w:rFonts w:ascii="Arial" w:eastAsia="Arial" w:hAnsi="Arial" w:cs="Arial"/>
          <w:sz w:val="20"/>
        </w:rPr>
        <w:t>form.</w:t>
      </w:r>
      <w:r w:rsidRPr="00063A4F">
        <w:rPr>
          <w:rFonts w:ascii="Arial" w:eastAsia="Arial" w:hAnsi="Arial" w:cs="Arial"/>
          <w:sz w:val="20"/>
        </w:rPr>
        <w:t xml:space="preserve"> </w:t>
      </w:r>
    </w:p>
    <w:p w14:paraId="65EF8737" w14:textId="77777777" w:rsidR="003D1ED1" w:rsidRPr="00063A4F" w:rsidRDefault="003D1ED1" w:rsidP="003D1ED1">
      <w:pPr>
        <w:pStyle w:val="ListBullet2"/>
        <w:tabs>
          <w:tab w:val="clear" w:pos="643"/>
        </w:tabs>
        <w:snapToGrid w:val="0"/>
        <w:spacing w:before="120" w:after="120"/>
        <w:ind w:left="792"/>
        <w:contextualSpacing w:val="0"/>
        <w:jc w:val="left"/>
        <w:rPr>
          <w:rFonts w:ascii="Arial" w:hAnsi="Arial" w:cs="Arial"/>
          <w:sz w:val="20"/>
        </w:rPr>
      </w:pPr>
      <w:r w:rsidRPr="00063A4F">
        <w:rPr>
          <w:rFonts w:ascii="Arial" w:eastAsia="Arial" w:hAnsi="Arial" w:cs="Arial"/>
          <w:sz w:val="20"/>
        </w:rPr>
        <w:t>can be administered without an Authorization for Medication Administration form; and</w:t>
      </w:r>
    </w:p>
    <w:p w14:paraId="312332EE" w14:textId="48A3A91C" w:rsidR="003D1ED1" w:rsidRPr="00063A4F" w:rsidRDefault="003D1ED1" w:rsidP="00D42990">
      <w:pPr>
        <w:pStyle w:val="ListBullet2"/>
        <w:tabs>
          <w:tab w:val="clear" w:pos="643"/>
        </w:tabs>
        <w:snapToGrid w:val="0"/>
        <w:spacing w:before="120" w:after="120"/>
        <w:ind w:left="792"/>
        <w:contextualSpacing w:val="0"/>
        <w:jc w:val="left"/>
        <w:rPr>
          <w:rFonts w:ascii="Arial" w:hAnsi="Arial" w:cs="Arial"/>
          <w:sz w:val="20"/>
        </w:rPr>
      </w:pPr>
      <w:r w:rsidRPr="00063A4F">
        <w:rPr>
          <w:rFonts w:ascii="Arial" w:eastAsia="Arial" w:hAnsi="Arial" w:cs="Arial"/>
          <w:sz w:val="20"/>
        </w:rPr>
        <w:t xml:space="preserve">do not require </w:t>
      </w:r>
      <w:r w:rsidR="00691C8A" w:rsidRPr="00063A4F">
        <w:rPr>
          <w:rFonts w:ascii="Arial" w:eastAsia="Arial" w:hAnsi="Arial" w:cs="Arial"/>
          <w:sz w:val="20"/>
        </w:rPr>
        <w:t>record-keeping.</w:t>
      </w:r>
      <w:r w:rsidRPr="00063A4F">
        <w:rPr>
          <w:rFonts w:ascii="Arial" w:eastAsia="Arial" w:hAnsi="Arial" w:cs="Arial"/>
          <w:sz w:val="20"/>
        </w:rPr>
        <w:t xml:space="preserve"> </w:t>
      </w:r>
    </w:p>
    <w:p w14:paraId="2E65A828" w14:textId="77777777" w:rsidR="003D1ED1" w:rsidRPr="00063A4F" w:rsidRDefault="003D1ED1" w:rsidP="003D1ED1">
      <w:pPr>
        <w:spacing w:before="200" w:line="260" w:lineRule="atLeast"/>
        <w:rPr>
          <w:rStyle w:val="normalchar"/>
          <w:rFonts w:ascii="Arial" w:hAnsi="Arial" w:cs="Arial"/>
          <w:sz w:val="20"/>
        </w:rPr>
      </w:pPr>
      <w:r w:rsidRPr="00063A4F">
        <w:rPr>
          <w:rStyle w:val="normalchar"/>
          <w:rFonts w:ascii="Arial" w:hAnsi="Arial" w:cs="Arial"/>
          <w:sz w:val="20"/>
        </w:rPr>
        <w:t>All drugs and medications to be administered to children must meet the following requirements:</w:t>
      </w:r>
    </w:p>
    <w:p w14:paraId="0CF0DC41" w14:textId="77777777" w:rsidR="003D1ED1" w:rsidRPr="00063A4F" w:rsidRDefault="003D1ED1" w:rsidP="003D1ED1">
      <w:pPr>
        <w:pStyle w:val="ListBullet"/>
        <w:spacing w:before="240" w:after="240"/>
        <w:contextualSpacing w:val="0"/>
        <w:rPr>
          <w:rStyle w:val="normalchar"/>
          <w:color w:val="auto"/>
          <w:sz w:val="20"/>
          <w:szCs w:val="20"/>
        </w:rPr>
      </w:pPr>
      <w:r w:rsidRPr="00063A4F">
        <w:rPr>
          <w:rStyle w:val="normalchar"/>
          <w:color w:val="auto"/>
          <w:sz w:val="20"/>
          <w:szCs w:val="20"/>
        </w:rPr>
        <w:t>All drugs and medications must be stored in their original containers as supplied by a pharmacist, or their original packages. Medications that have been removed from their original package or transferred into a different container will not be accepted or administered to children.</w:t>
      </w:r>
    </w:p>
    <w:p w14:paraId="0F3E554D" w14:textId="77777777" w:rsidR="003D1ED1" w:rsidRPr="00063A4F" w:rsidRDefault="003D1ED1" w:rsidP="003D1ED1">
      <w:pPr>
        <w:pStyle w:val="ListBullet"/>
        <w:spacing w:before="240" w:after="240"/>
        <w:contextualSpacing w:val="0"/>
        <w:rPr>
          <w:rStyle w:val="normalchar"/>
          <w:color w:val="auto"/>
          <w:sz w:val="20"/>
          <w:szCs w:val="20"/>
        </w:rPr>
      </w:pPr>
      <w:r w:rsidRPr="00063A4F">
        <w:rPr>
          <w:rStyle w:val="normalchar"/>
          <w:color w:val="auto"/>
          <w:sz w:val="20"/>
          <w:szCs w:val="20"/>
        </w:rPr>
        <w:t>All drug or medication containers must be clearly labelled with:</w:t>
      </w:r>
    </w:p>
    <w:p w14:paraId="655B1A7A" w14:textId="6E508EF8" w:rsidR="003D1ED1" w:rsidRPr="00063A4F" w:rsidRDefault="003D1ED1" w:rsidP="003D1ED1">
      <w:pPr>
        <w:pStyle w:val="ListBullet2"/>
        <w:tabs>
          <w:tab w:val="clear" w:pos="643"/>
        </w:tabs>
        <w:snapToGrid w:val="0"/>
        <w:spacing w:before="120" w:after="120"/>
        <w:ind w:left="720"/>
        <w:contextualSpacing w:val="0"/>
        <w:jc w:val="left"/>
        <w:rPr>
          <w:rFonts w:ascii="Arial" w:hAnsi="Arial" w:cs="Arial"/>
          <w:sz w:val="20"/>
        </w:rPr>
      </w:pPr>
      <w:r w:rsidRPr="00063A4F">
        <w:rPr>
          <w:rFonts w:ascii="Arial" w:hAnsi="Arial" w:cs="Arial"/>
          <w:sz w:val="20"/>
        </w:rPr>
        <w:t xml:space="preserve">The child’s full </w:t>
      </w:r>
      <w:r w:rsidR="00691C8A" w:rsidRPr="00063A4F">
        <w:rPr>
          <w:rFonts w:ascii="Arial" w:hAnsi="Arial" w:cs="Arial"/>
          <w:sz w:val="20"/>
        </w:rPr>
        <w:t>name.</w:t>
      </w:r>
    </w:p>
    <w:p w14:paraId="73139A4D" w14:textId="772A0F5A" w:rsidR="003D1ED1" w:rsidRPr="00063A4F" w:rsidRDefault="003D1ED1" w:rsidP="003D1ED1">
      <w:pPr>
        <w:pStyle w:val="ListBullet2"/>
        <w:tabs>
          <w:tab w:val="clear" w:pos="643"/>
        </w:tabs>
        <w:snapToGrid w:val="0"/>
        <w:spacing w:before="120" w:after="120"/>
        <w:ind w:left="720"/>
        <w:contextualSpacing w:val="0"/>
        <w:jc w:val="left"/>
        <w:rPr>
          <w:rFonts w:ascii="Arial" w:hAnsi="Arial" w:cs="Arial"/>
          <w:sz w:val="20"/>
        </w:rPr>
      </w:pPr>
      <w:r w:rsidRPr="00063A4F">
        <w:rPr>
          <w:rFonts w:ascii="Arial" w:hAnsi="Arial" w:cs="Arial"/>
          <w:sz w:val="20"/>
        </w:rPr>
        <w:t xml:space="preserve">The name of the drug or </w:t>
      </w:r>
      <w:r w:rsidR="00691C8A" w:rsidRPr="00063A4F">
        <w:rPr>
          <w:rFonts w:ascii="Arial" w:hAnsi="Arial" w:cs="Arial"/>
          <w:sz w:val="20"/>
        </w:rPr>
        <w:t>medication.</w:t>
      </w:r>
    </w:p>
    <w:p w14:paraId="52136FF6" w14:textId="2C4CEA8C" w:rsidR="003D1ED1" w:rsidRPr="00063A4F" w:rsidRDefault="003D1ED1" w:rsidP="003D1ED1">
      <w:pPr>
        <w:pStyle w:val="ListBullet2"/>
        <w:tabs>
          <w:tab w:val="clear" w:pos="643"/>
        </w:tabs>
        <w:snapToGrid w:val="0"/>
        <w:spacing w:before="120" w:after="120"/>
        <w:ind w:left="720"/>
        <w:contextualSpacing w:val="0"/>
        <w:jc w:val="left"/>
        <w:rPr>
          <w:rFonts w:ascii="Arial" w:hAnsi="Arial" w:cs="Arial"/>
          <w:sz w:val="20"/>
        </w:rPr>
      </w:pPr>
      <w:r w:rsidRPr="00063A4F">
        <w:rPr>
          <w:rFonts w:ascii="Arial" w:hAnsi="Arial" w:cs="Arial"/>
          <w:sz w:val="20"/>
        </w:rPr>
        <w:t xml:space="preserve">The dosage of the drug or </w:t>
      </w:r>
      <w:r w:rsidR="00691C8A" w:rsidRPr="00063A4F">
        <w:rPr>
          <w:rFonts w:ascii="Arial" w:hAnsi="Arial" w:cs="Arial"/>
          <w:sz w:val="20"/>
        </w:rPr>
        <w:t>medication.</w:t>
      </w:r>
    </w:p>
    <w:p w14:paraId="4EBB1119" w14:textId="2157967D" w:rsidR="003D1ED1" w:rsidRPr="00063A4F" w:rsidRDefault="003D1ED1" w:rsidP="003D1ED1">
      <w:pPr>
        <w:pStyle w:val="ListBullet2"/>
        <w:tabs>
          <w:tab w:val="clear" w:pos="643"/>
        </w:tabs>
        <w:snapToGrid w:val="0"/>
        <w:spacing w:before="120" w:after="120"/>
        <w:ind w:left="720"/>
        <w:contextualSpacing w:val="0"/>
        <w:jc w:val="left"/>
        <w:rPr>
          <w:rFonts w:ascii="Arial" w:hAnsi="Arial" w:cs="Arial"/>
          <w:sz w:val="20"/>
        </w:rPr>
      </w:pPr>
      <w:r w:rsidRPr="00063A4F">
        <w:rPr>
          <w:rFonts w:ascii="Arial" w:hAnsi="Arial" w:cs="Arial"/>
          <w:sz w:val="20"/>
        </w:rPr>
        <w:lastRenderedPageBreak/>
        <w:t xml:space="preserve">Instructions for </w:t>
      </w:r>
      <w:r w:rsidR="00691C8A" w:rsidRPr="00063A4F">
        <w:rPr>
          <w:rFonts w:ascii="Arial" w:hAnsi="Arial" w:cs="Arial"/>
          <w:sz w:val="20"/>
        </w:rPr>
        <w:t>storage.</w:t>
      </w:r>
    </w:p>
    <w:p w14:paraId="798BD906" w14:textId="63E05612" w:rsidR="003D1ED1" w:rsidRPr="00063A4F" w:rsidRDefault="003D1ED1" w:rsidP="003D1ED1">
      <w:pPr>
        <w:pStyle w:val="ListBullet2"/>
        <w:tabs>
          <w:tab w:val="clear" w:pos="643"/>
        </w:tabs>
        <w:snapToGrid w:val="0"/>
        <w:spacing w:before="120" w:after="120"/>
        <w:ind w:left="720"/>
        <w:contextualSpacing w:val="0"/>
        <w:jc w:val="left"/>
        <w:rPr>
          <w:rFonts w:ascii="Arial" w:hAnsi="Arial" w:cs="Arial"/>
          <w:sz w:val="20"/>
        </w:rPr>
      </w:pPr>
      <w:r w:rsidRPr="00063A4F">
        <w:rPr>
          <w:rFonts w:ascii="Arial" w:hAnsi="Arial" w:cs="Arial"/>
          <w:sz w:val="20"/>
        </w:rPr>
        <w:t xml:space="preserve">Instructions for </w:t>
      </w:r>
      <w:r w:rsidR="00691C8A" w:rsidRPr="00063A4F">
        <w:rPr>
          <w:rFonts w:ascii="Arial" w:hAnsi="Arial" w:cs="Arial"/>
          <w:sz w:val="20"/>
        </w:rPr>
        <w:t>administration.</w:t>
      </w:r>
    </w:p>
    <w:p w14:paraId="0511BF6F" w14:textId="77777777" w:rsidR="003D1ED1" w:rsidRPr="00063A4F" w:rsidRDefault="003D1ED1" w:rsidP="003D1ED1">
      <w:pPr>
        <w:pStyle w:val="ListBullet2"/>
        <w:tabs>
          <w:tab w:val="clear" w:pos="643"/>
        </w:tabs>
        <w:snapToGrid w:val="0"/>
        <w:spacing w:before="120" w:after="120"/>
        <w:ind w:left="720"/>
        <w:contextualSpacing w:val="0"/>
        <w:jc w:val="left"/>
        <w:rPr>
          <w:rFonts w:ascii="Arial" w:hAnsi="Arial" w:cs="Arial"/>
          <w:sz w:val="20"/>
        </w:rPr>
      </w:pPr>
      <w:r w:rsidRPr="00063A4F">
        <w:rPr>
          <w:rFonts w:ascii="Arial" w:hAnsi="Arial" w:cs="Arial"/>
          <w:sz w:val="20"/>
        </w:rPr>
        <w:t>The date of purchase of the medication for prescription medications; and</w:t>
      </w:r>
    </w:p>
    <w:p w14:paraId="14E9A95E" w14:textId="77777777" w:rsidR="003D1ED1" w:rsidRPr="00063A4F" w:rsidRDefault="003D1ED1" w:rsidP="003D1ED1">
      <w:pPr>
        <w:pStyle w:val="ListBullet2"/>
        <w:tabs>
          <w:tab w:val="clear" w:pos="643"/>
        </w:tabs>
        <w:snapToGrid w:val="0"/>
        <w:spacing w:before="120" w:after="120"/>
        <w:ind w:left="720"/>
        <w:contextualSpacing w:val="0"/>
        <w:jc w:val="left"/>
        <w:rPr>
          <w:rStyle w:val="normalchar"/>
          <w:rFonts w:ascii="Arial" w:hAnsi="Arial" w:cs="Arial"/>
          <w:sz w:val="20"/>
        </w:rPr>
      </w:pPr>
      <w:r w:rsidRPr="00063A4F">
        <w:rPr>
          <w:rFonts w:ascii="Arial" w:hAnsi="Arial" w:cs="Arial"/>
          <w:sz w:val="20"/>
        </w:rPr>
        <w:t>The expiry</w:t>
      </w:r>
      <w:r w:rsidRPr="00063A4F">
        <w:rPr>
          <w:rStyle w:val="normalchar"/>
          <w:rFonts w:ascii="Arial" w:hAnsi="Arial" w:cs="Arial"/>
          <w:sz w:val="20"/>
        </w:rPr>
        <w:t xml:space="preserve"> date of the medication, if applicable.</w:t>
      </w:r>
    </w:p>
    <w:p w14:paraId="63133CC9" w14:textId="77777777"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 xml:space="preserve">The information provided on the written parental authorization must match with all the requirements listed above. </w:t>
      </w:r>
    </w:p>
    <w:p w14:paraId="740FC95A" w14:textId="77103008"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 xml:space="preserve">Where information is missing on a drug or medication label and/or the written parental authorization does not match the label on the labelled container, the </w:t>
      </w:r>
      <w:r w:rsidR="00691C8A" w:rsidRPr="00063A4F">
        <w:rPr>
          <w:color w:val="auto"/>
          <w:sz w:val="20"/>
          <w:szCs w:val="20"/>
        </w:rPr>
        <w:t>childcare</w:t>
      </w:r>
      <w:r w:rsidRPr="00063A4F">
        <w:rPr>
          <w:color w:val="auto"/>
          <w:sz w:val="20"/>
          <w:szCs w:val="20"/>
        </w:rPr>
        <w:t xml:space="preserve"> centre will not accept or administer the medication until the label and/or written parental authorization accurately contains all the required information. </w:t>
      </w:r>
    </w:p>
    <w:p w14:paraId="1CAC75D6" w14:textId="5E1E4D46" w:rsidR="003D1ED1" w:rsidRPr="00063A4F" w:rsidRDefault="003D1ED1" w:rsidP="003D1ED1">
      <w:pPr>
        <w:pStyle w:val="ListBullet"/>
        <w:spacing w:before="240" w:after="240"/>
        <w:contextualSpacing w:val="0"/>
        <w:rPr>
          <w:rStyle w:val="normalchar"/>
          <w:color w:val="auto"/>
          <w:sz w:val="20"/>
          <w:szCs w:val="20"/>
        </w:rPr>
      </w:pPr>
      <w:r w:rsidRPr="00063A4F">
        <w:rPr>
          <w:color w:val="auto"/>
          <w:sz w:val="20"/>
          <w:szCs w:val="20"/>
        </w:rPr>
        <w:t xml:space="preserve">Over-the-counter epinephrine purchased for a specific child can be administered to a child with </w:t>
      </w:r>
      <w:r w:rsidRPr="00063A4F">
        <w:rPr>
          <w:rStyle w:val="normalchar"/>
          <w:color w:val="auto"/>
          <w:sz w:val="20"/>
          <w:szCs w:val="20"/>
        </w:rPr>
        <w:t>an</w:t>
      </w:r>
      <w:r w:rsidRPr="00063A4F">
        <w:rPr>
          <w:color w:val="auto"/>
          <w:sz w:val="20"/>
          <w:szCs w:val="20"/>
        </w:rPr>
        <w:t xml:space="preserve"> individualized plan and emergency procedures for an anaphylactic allergy </w:t>
      </w:r>
      <w:r w:rsidR="00691C8A" w:rsidRPr="00063A4F">
        <w:rPr>
          <w:color w:val="auto"/>
          <w:sz w:val="20"/>
          <w:szCs w:val="20"/>
        </w:rPr>
        <w:t>if</w:t>
      </w:r>
      <w:r w:rsidRPr="00063A4F">
        <w:rPr>
          <w:color w:val="auto"/>
          <w:sz w:val="20"/>
          <w:szCs w:val="20"/>
        </w:rPr>
        <w:t xml:space="preserve"> it is</w:t>
      </w:r>
      <w:r w:rsidRPr="00063A4F">
        <w:rPr>
          <w:rStyle w:val="normalchar"/>
          <w:color w:val="auto"/>
          <w:sz w:val="20"/>
          <w:szCs w:val="20"/>
        </w:rPr>
        <w:t xml:space="preserve"> accompanied by a doctor’s note and is clearly labeled with the child’s name, the name of the drug or medication, the dosage, the date of expiration and the instructions for storage and administration. </w:t>
      </w:r>
    </w:p>
    <w:p w14:paraId="1F315B33" w14:textId="6947EB76" w:rsidR="003D1ED1" w:rsidRPr="00063A4F" w:rsidRDefault="003D1ED1" w:rsidP="00D42990">
      <w:pPr>
        <w:pStyle w:val="ListBullet"/>
        <w:spacing w:before="240" w:after="240"/>
        <w:contextualSpacing w:val="0"/>
        <w:rPr>
          <w:color w:val="auto"/>
          <w:sz w:val="20"/>
          <w:szCs w:val="20"/>
        </w:rPr>
      </w:pPr>
      <w:r w:rsidRPr="00063A4F">
        <w:rPr>
          <w:rStyle w:val="normalchar"/>
          <w:color w:val="auto"/>
          <w:sz w:val="20"/>
          <w:szCs w:val="20"/>
        </w:rPr>
        <w:t>Drugs or medications purchased by staff, students or volunteers for their own use will be kept inaccessible (</w:t>
      </w:r>
      <w:r w:rsidR="00691C8A" w:rsidRPr="00063A4F">
        <w:rPr>
          <w:rStyle w:val="normalchar"/>
          <w:color w:val="auto"/>
          <w:sz w:val="20"/>
          <w:szCs w:val="20"/>
        </w:rPr>
        <w:t>e.g.,</w:t>
      </w:r>
      <w:r w:rsidRPr="00063A4F">
        <w:rPr>
          <w:rStyle w:val="normalchar"/>
          <w:color w:val="auto"/>
          <w:sz w:val="20"/>
          <w:szCs w:val="20"/>
        </w:rPr>
        <w:t xml:space="preserve"> stored in locker versus left in a purse in the classroom) to children and will not be administered to children at any time,</w:t>
      </w:r>
      <w:r w:rsidRPr="00063A4F">
        <w:rPr>
          <w:color w:val="auto"/>
          <w:sz w:val="20"/>
          <w:szCs w:val="20"/>
        </w:rPr>
        <w:t xml:space="preserve"> except where written parental authorization to administer has been</w:t>
      </w:r>
      <w:r w:rsidR="00D42990" w:rsidRPr="00063A4F">
        <w:rPr>
          <w:color w:val="auto"/>
          <w:sz w:val="20"/>
          <w:szCs w:val="20"/>
        </w:rPr>
        <w:t xml:space="preserve"> </w:t>
      </w:r>
      <w:r w:rsidR="00691C8A" w:rsidRPr="00063A4F">
        <w:rPr>
          <w:color w:val="auto"/>
          <w:sz w:val="20"/>
          <w:szCs w:val="20"/>
        </w:rPr>
        <w:t>obtained.</w:t>
      </w:r>
      <w:r w:rsidR="00D42990" w:rsidRPr="00063A4F">
        <w:rPr>
          <w:color w:val="auto"/>
          <w:sz w:val="20"/>
          <w:szCs w:val="20"/>
        </w:rPr>
        <w:t xml:space="preserve"> </w:t>
      </w:r>
    </w:p>
    <w:p w14:paraId="43847FCE" w14:textId="2280C8D5" w:rsidR="003D1ED1" w:rsidRPr="00063A4F" w:rsidRDefault="003D1ED1" w:rsidP="003D1ED1">
      <w:pPr>
        <w:pStyle w:val="ListBullet"/>
        <w:keepNext/>
        <w:spacing w:before="240" w:after="240"/>
        <w:contextualSpacing w:val="0"/>
        <w:rPr>
          <w:rStyle w:val="normalchar"/>
          <w:color w:val="auto"/>
          <w:sz w:val="20"/>
          <w:szCs w:val="20"/>
        </w:rPr>
      </w:pPr>
      <w:r w:rsidRPr="00063A4F">
        <w:rPr>
          <w:rStyle w:val="normalchar"/>
          <w:color w:val="auto"/>
          <w:sz w:val="20"/>
          <w:szCs w:val="20"/>
        </w:rPr>
        <w:t xml:space="preserve">All drugs or medications will be </w:t>
      </w:r>
      <w:r w:rsidR="00691C8A" w:rsidRPr="00063A4F">
        <w:rPr>
          <w:rStyle w:val="normalchar"/>
          <w:color w:val="auto"/>
          <w:sz w:val="20"/>
          <w:szCs w:val="20"/>
        </w:rPr>
        <w:t>always kept inaccessible to children</w:t>
      </w:r>
      <w:r w:rsidRPr="00063A4F">
        <w:rPr>
          <w:rStyle w:val="normalchar"/>
          <w:color w:val="auto"/>
          <w:sz w:val="20"/>
          <w:szCs w:val="20"/>
        </w:rPr>
        <w:t xml:space="preserve"> in a locked container or area (</w:t>
      </w:r>
      <w:r w:rsidR="00691C8A" w:rsidRPr="00063A4F">
        <w:rPr>
          <w:rStyle w:val="normalchar"/>
          <w:color w:val="auto"/>
          <w:sz w:val="20"/>
          <w:szCs w:val="20"/>
        </w:rPr>
        <w:t>e.g.,</w:t>
      </w:r>
      <w:r w:rsidRPr="00063A4F">
        <w:rPr>
          <w:rStyle w:val="normalchar"/>
          <w:color w:val="auto"/>
          <w:sz w:val="20"/>
          <w:szCs w:val="20"/>
        </w:rPr>
        <w:t xml:space="preserve"> in a refrigerator, cabinet, cupboard or drawer). There are exceptions for emergency medications as outlined below:</w:t>
      </w:r>
    </w:p>
    <w:p w14:paraId="4D27D83A" w14:textId="77777777" w:rsidR="003D1ED1" w:rsidRPr="00063A4F" w:rsidRDefault="003D1ED1" w:rsidP="003D1ED1">
      <w:pPr>
        <w:pStyle w:val="ListBullet2"/>
        <w:tabs>
          <w:tab w:val="clear" w:pos="643"/>
        </w:tabs>
        <w:snapToGrid w:val="0"/>
        <w:spacing w:before="120" w:after="120"/>
        <w:ind w:left="720"/>
        <w:contextualSpacing w:val="0"/>
        <w:jc w:val="left"/>
        <w:rPr>
          <w:rFonts w:ascii="Arial" w:hAnsi="Arial" w:cs="Arial"/>
          <w:sz w:val="20"/>
        </w:rPr>
      </w:pPr>
      <w:r w:rsidRPr="00063A4F">
        <w:rPr>
          <w:rStyle w:val="normalchar"/>
          <w:rFonts w:ascii="Arial" w:hAnsi="Arial" w:cs="Arial"/>
          <w:sz w:val="20"/>
        </w:rPr>
        <w:t xml:space="preserve">Emergency medications </w:t>
      </w:r>
      <w:r w:rsidRPr="00063A4F">
        <w:rPr>
          <w:rFonts w:ascii="Arial" w:hAnsi="Arial" w:cs="Arial"/>
          <w:sz w:val="20"/>
        </w:rPr>
        <w:t>will never be locked up and will be made easily accessible to all staff while being kept out of the reach of children, including during outdoor play periods and off-premises activities.</w:t>
      </w:r>
    </w:p>
    <w:p w14:paraId="0C9F1379" w14:textId="77777777" w:rsidR="003D1ED1" w:rsidRPr="00063A4F" w:rsidRDefault="003D1ED1" w:rsidP="003D1ED1">
      <w:pPr>
        <w:pStyle w:val="ListBullet2"/>
        <w:tabs>
          <w:tab w:val="clear" w:pos="643"/>
        </w:tabs>
        <w:snapToGrid w:val="0"/>
        <w:spacing w:before="120" w:after="120"/>
        <w:ind w:left="720"/>
        <w:contextualSpacing w:val="0"/>
        <w:jc w:val="left"/>
        <w:rPr>
          <w:rStyle w:val="normalchar"/>
          <w:rFonts w:ascii="Arial" w:hAnsi="Arial" w:cs="Arial"/>
          <w:sz w:val="20"/>
        </w:rPr>
      </w:pPr>
      <w:r w:rsidRPr="00063A4F">
        <w:rPr>
          <w:rStyle w:val="normalchar"/>
          <w:rFonts w:ascii="Arial" w:hAnsi="Arial" w:cs="Arial"/>
          <w:sz w:val="20"/>
        </w:rPr>
        <w:t>Where a child has written permission to carry their emergency allergy or asthma medication, precautions will be taken to ensure that these medications are not accessible to other children (e.g., in cubbies or backpacks that are unattended).</w:t>
      </w:r>
    </w:p>
    <w:p w14:paraId="4DBAB9BC" w14:textId="19FB39B5"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 xml:space="preserve">In case of an emergency, all staff, </w:t>
      </w:r>
      <w:r w:rsidR="002449DB" w:rsidRPr="00063A4F">
        <w:rPr>
          <w:color w:val="auto"/>
          <w:sz w:val="20"/>
          <w:szCs w:val="20"/>
        </w:rPr>
        <w:t>students,</w:t>
      </w:r>
      <w:r w:rsidRPr="00063A4F">
        <w:rPr>
          <w:color w:val="auto"/>
          <w:sz w:val="20"/>
          <w:szCs w:val="20"/>
        </w:rPr>
        <w:t xml:space="preserve"> and volunteers will be made aware of the location of children’s emergency medications at all times.</w:t>
      </w:r>
    </w:p>
    <w:p w14:paraId="0F7444A8" w14:textId="78965B77"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 xml:space="preserve">Emergency medications will be brought on all field trips, </w:t>
      </w:r>
      <w:r w:rsidR="002449DB" w:rsidRPr="00063A4F">
        <w:rPr>
          <w:color w:val="auto"/>
          <w:sz w:val="20"/>
          <w:szCs w:val="20"/>
        </w:rPr>
        <w:t>evacuations,</w:t>
      </w:r>
      <w:r w:rsidRPr="00063A4F">
        <w:rPr>
          <w:color w:val="auto"/>
          <w:sz w:val="20"/>
          <w:szCs w:val="20"/>
        </w:rPr>
        <w:t xml:space="preserve"> and off-site activities.</w:t>
      </w:r>
    </w:p>
    <w:p w14:paraId="7A7A8EF6" w14:textId="77777777"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 xml:space="preserve">Any topical products or drugs/medication in the first aid kit will not be used on children to clean or treat wounds. Children’s cuts and wounds will be disinfected in accordance with local public health recommendations. </w:t>
      </w:r>
    </w:p>
    <w:p w14:paraId="4ACB5A78" w14:textId="77777777"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All drugs and medications for children will be stored in accordance with the instructions for storage on the label. Medication requiring refrigeration will be stored in the refrigerator in a locked container.</w:t>
      </w:r>
    </w:p>
    <w:p w14:paraId="765A8508" w14:textId="77777777"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Where drugs or medications are past their expiry date, they will be returned to the parent of the child, where possible, and this will be documented on the Authorization for Medication Administration Form.</w:t>
      </w:r>
    </w:p>
    <w:p w14:paraId="09AE8323" w14:textId="77777777"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 xml:space="preserve">Any drugs or medications remaining after the treatment period will be returned to a parent of the child, where possible, and this will be documented on the Authorization for Medication Administration Form. </w:t>
      </w:r>
    </w:p>
    <w:p w14:paraId="06E999AE" w14:textId="77777777" w:rsidR="003D1ED1" w:rsidRPr="00063A4F" w:rsidRDefault="003D1ED1" w:rsidP="003D1ED1">
      <w:pPr>
        <w:pStyle w:val="ListBullet"/>
        <w:spacing w:before="240" w:after="240"/>
        <w:contextualSpacing w:val="0"/>
        <w:rPr>
          <w:rFonts w:eastAsia="Calibri"/>
          <w:color w:val="auto"/>
          <w:sz w:val="20"/>
          <w:szCs w:val="20"/>
        </w:rPr>
      </w:pPr>
      <w:r w:rsidRPr="00063A4F">
        <w:rPr>
          <w:color w:val="auto"/>
          <w:sz w:val="20"/>
          <w:szCs w:val="20"/>
        </w:rPr>
        <w:lastRenderedPageBreak/>
        <w:t xml:space="preserve">Where attempts have been made to return a drug or medication to a parent and the parent has not taken the medication home, the person in charge of drugs and medications will ensure that the efforts made to return the drug or medication have been documented in the appropriate staff communication book (e.g. daily written record), and the drug or medication m be returned to a pharmacist for proper disposal. </w:t>
      </w:r>
    </w:p>
    <w:p w14:paraId="4AB95205" w14:textId="77777777" w:rsidR="003D1ED1" w:rsidRPr="00063A4F" w:rsidRDefault="003D1ED1" w:rsidP="003D1ED1">
      <w:pPr>
        <w:pStyle w:val="Heading3"/>
        <w:rPr>
          <w:rStyle w:val="normalchar"/>
          <w:rFonts w:ascii="Arial" w:eastAsia="Calibri" w:hAnsi="Arial" w:cs="Arial"/>
          <w:sz w:val="20"/>
          <w:szCs w:val="20"/>
        </w:rPr>
      </w:pPr>
      <w:r w:rsidRPr="00063A4F">
        <w:rPr>
          <w:rStyle w:val="normalchar"/>
          <w:rFonts w:ascii="Arial" w:hAnsi="Arial" w:cs="Arial"/>
          <w:sz w:val="20"/>
          <w:szCs w:val="20"/>
        </w:rPr>
        <w:t>Drug and Medication Administration:</w:t>
      </w:r>
    </w:p>
    <w:p w14:paraId="428C714B" w14:textId="77777777" w:rsidR="003D1ED1" w:rsidRPr="00063A4F" w:rsidRDefault="003D1ED1">
      <w:pPr>
        <w:pStyle w:val="ListParagraph"/>
        <w:numPr>
          <w:ilvl w:val="0"/>
          <w:numId w:val="95"/>
        </w:numPr>
        <w:snapToGrid w:val="0"/>
        <w:spacing w:after="120" w:line="260" w:lineRule="atLeast"/>
        <w:contextualSpacing w:val="0"/>
        <w:jc w:val="left"/>
        <w:rPr>
          <w:rStyle w:val="normalchar"/>
          <w:rFonts w:ascii="Arial" w:hAnsi="Arial" w:cs="Arial"/>
          <w:sz w:val="20"/>
        </w:rPr>
      </w:pPr>
      <w:r w:rsidRPr="00063A4F">
        <w:rPr>
          <w:rStyle w:val="normalchar"/>
          <w:rFonts w:ascii="Arial" w:hAnsi="Arial" w:cs="Arial"/>
          <w:sz w:val="20"/>
        </w:rPr>
        <w:t>Drugs or medications will be administered according to the instructions on the label and only with written parental authorization.</w:t>
      </w:r>
    </w:p>
    <w:p w14:paraId="20E31E2B" w14:textId="6E84DC1F" w:rsidR="003D1ED1" w:rsidRPr="00063A4F" w:rsidRDefault="003D1ED1" w:rsidP="003D1ED1">
      <w:pPr>
        <w:pStyle w:val="ListBullet"/>
        <w:spacing w:before="0" w:after="120"/>
        <w:contextualSpacing w:val="0"/>
        <w:rPr>
          <w:rStyle w:val="normalchar"/>
          <w:color w:val="auto"/>
          <w:sz w:val="20"/>
          <w:szCs w:val="20"/>
        </w:rPr>
      </w:pPr>
      <w:r w:rsidRPr="00063A4F">
        <w:rPr>
          <w:rStyle w:val="normalchar"/>
          <w:color w:val="auto"/>
          <w:sz w:val="20"/>
          <w:szCs w:val="20"/>
        </w:rPr>
        <w:t>Designated person(s) in charge of medications will deal with all drugs and medications to reduce the potential for errors, whether on or off the premises. Where the person(s) is absent, they will delegate this responsibility to another individual. The name of the individual who has been delegated and the duration of the delegation will be documented in the</w:t>
      </w:r>
      <w:r w:rsidRPr="00063A4F">
        <w:rPr>
          <w:color w:val="auto"/>
          <w:sz w:val="20"/>
          <w:szCs w:val="20"/>
        </w:rPr>
        <w:t xml:space="preserve"> appropriate staff communication book (</w:t>
      </w:r>
      <w:r w:rsidR="00691C8A" w:rsidRPr="00063A4F">
        <w:rPr>
          <w:color w:val="auto"/>
          <w:sz w:val="20"/>
          <w:szCs w:val="20"/>
        </w:rPr>
        <w:t>e.g.,</w:t>
      </w:r>
      <w:r w:rsidRPr="00063A4F">
        <w:rPr>
          <w:color w:val="auto"/>
          <w:sz w:val="20"/>
          <w:szCs w:val="20"/>
        </w:rPr>
        <w:t xml:space="preserve"> daily written record).</w:t>
      </w:r>
      <w:r w:rsidRPr="00063A4F">
        <w:rPr>
          <w:rStyle w:val="normalchar"/>
          <w:color w:val="auto"/>
          <w:sz w:val="20"/>
          <w:szCs w:val="20"/>
        </w:rPr>
        <w:t xml:space="preserve"> </w:t>
      </w:r>
    </w:p>
    <w:p w14:paraId="44091BE1" w14:textId="77777777" w:rsidR="003D1ED1" w:rsidRPr="00063A4F" w:rsidRDefault="003D1ED1" w:rsidP="003D1ED1">
      <w:pPr>
        <w:pStyle w:val="ListBullet"/>
        <w:spacing w:before="0" w:after="120"/>
        <w:contextualSpacing w:val="0"/>
        <w:rPr>
          <w:rStyle w:val="normalchar"/>
          <w:color w:val="auto"/>
          <w:sz w:val="20"/>
          <w:szCs w:val="20"/>
        </w:rPr>
      </w:pPr>
      <w:r w:rsidRPr="00063A4F">
        <w:rPr>
          <w:rStyle w:val="normalchar"/>
          <w:color w:val="auto"/>
          <w:sz w:val="20"/>
          <w:szCs w:val="20"/>
        </w:rPr>
        <w:t xml:space="preserve">A drug or medication will only be administered from its original container as supplied by a pharmacist or its original package, and where the container is clearly labelled as outlined under the Drug and Medication Requirements section of this policy. </w:t>
      </w:r>
    </w:p>
    <w:p w14:paraId="2C7F72C9" w14:textId="68F3F5C1" w:rsidR="003D1ED1" w:rsidRPr="00063A4F" w:rsidRDefault="003D1ED1" w:rsidP="003D1ED1">
      <w:pPr>
        <w:pStyle w:val="ListBullet"/>
        <w:spacing w:before="0" w:after="120"/>
        <w:contextualSpacing w:val="0"/>
        <w:rPr>
          <w:rStyle w:val="normalchar"/>
          <w:color w:val="auto"/>
          <w:sz w:val="20"/>
          <w:szCs w:val="20"/>
        </w:rPr>
      </w:pPr>
      <w:r w:rsidRPr="00063A4F">
        <w:rPr>
          <w:rStyle w:val="normalchar"/>
          <w:color w:val="auto"/>
          <w:sz w:val="20"/>
          <w:szCs w:val="20"/>
        </w:rPr>
        <w:t>A drug or medication will only be administered using the appropriate dispenser (</w:t>
      </w:r>
      <w:r w:rsidR="00691C8A" w:rsidRPr="00063A4F">
        <w:rPr>
          <w:rStyle w:val="normalchar"/>
          <w:color w:val="auto"/>
          <w:sz w:val="20"/>
          <w:szCs w:val="20"/>
        </w:rPr>
        <w:t>e.g.,</w:t>
      </w:r>
      <w:r w:rsidRPr="00063A4F">
        <w:rPr>
          <w:rStyle w:val="normalchar"/>
          <w:color w:val="auto"/>
          <w:sz w:val="20"/>
          <w:szCs w:val="20"/>
        </w:rPr>
        <w:t xml:space="preserve"> syringe, measuring spoon/cup, etc.).</w:t>
      </w:r>
    </w:p>
    <w:p w14:paraId="30636003" w14:textId="77777777" w:rsidR="003D1ED1" w:rsidRPr="00063A4F" w:rsidRDefault="003D1ED1" w:rsidP="003D1ED1">
      <w:pPr>
        <w:pStyle w:val="ListBullet"/>
        <w:spacing w:before="0" w:after="120"/>
        <w:contextualSpacing w:val="0"/>
        <w:rPr>
          <w:color w:val="auto"/>
          <w:sz w:val="20"/>
          <w:szCs w:val="20"/>
        </w:rPr>
      </w:pPr>
      <w:r w:rsidRPr="00063A4F">
        <w:rPr>
          <w:color w:val="auto"/>
          <w:sz w:val="20"/>
          <w:szCs w:val="20"/>
        </w:rPr>
        <w:t>To support the prompt administration of emergency medication:</w:t>
      </w:r>
    </w:p>
    <w:p w14:paraId="6F672881" w14:textId="3F56DE47" w:rsidR="003D1ED1" w:rsidRPr="00063A4F" w:rsidRDefault="003D1ED1" w:rsidP="003D1ED1">
      <w:pPr>
        <w:pStyle w:val="ListBullet2"/>
        <w:tabs>
          <w:tab w:val="clear" w:pos="643"/>
        </w:tabs>
        <w:snapToGrid w:val="0"/>
        <w:spacing w:after="120"/>
        <w:ind w:left="720"/>
        <w:contextualSpacing w:val="0"/>
        <w:jc w:val="left"/>
        <w:rPr>
          <w:rFonts w:ascii="Arial" w:hAnsi="Arial" w:cs="Arial"/>
          <w:sz w:val="20"/>
        </w:rPr>
      </w:pPr>
      <w:r w:rsidRPr="00063A4F">
        <w:rPr>
          <w:rFonts w:ascii="Arial" w:hAnsi="Arial" w:cs="Arial"/>
          <w:bCs/>
          <w:sz w:val="20"/>
        </w:rPr>
        <w:t>Emergency medications</w:t>
      </w:r>
      <w:r w:rsidRPr="00063A4F">
        <w:rPr>
          <w:rFonts w:ascii="Arial" w:hAnsi="Arial" w:cs="Arial"/>
          <w:sz w:val="20"/>
        </w:rPr>
        <w:t xml:space="preserve"> may be administered to a child by any person trained on the child’s individualized</w:t>
      </w:r>
      <w:r w:rsidR="005D6259" w:rsidRPr="00063A4F">
        <w:rPr>
          <w:rFonts w:ascii="Arial" w:hAnsi="Arial" w:cs="Arial"/>
          <w:sz w:val="20"/>
        </w:rPr>
        <w:t xml:space="preserve"> plan at the </w:t>
      </w:r>
      <w:r w:rsidR="00691C8A" w:rsidRPr="00063A4F">
        <w:rPr>
          <w:rFonts w:ascii="Arial" w:hAnsi="Arial" w:cs="Arial"/>
          <w:sz w:val="20"/>
        </w:rPr>
        <w:t>preschool.</w:t>
      </w:r>
    </w:p>
    <w:p w14:paraId="6389DFC3" w14:textId="77777777" w:rsidR="003D1ED1" w:rsidRPr="00063A4F" w:rsidRDefault="003D1ED1" w:rsidP="003D1ED1">
      <w:pPr>
        <w:pStyle w:val="ListBullet2"/>
        <w:tabs>
          <w:tab w:val="clear" w:pos="643"/>
        </w:tabs>
        <w:snapToGrid w:val="0"/>
        <w:spacing w:after="120"/>
        <w:ind w:left="720"/>
        <w:contextualSpacing w:val="0"/>
        <w:jc w:val="left"/>
        <w:rPr>
          <w:rStyle w:val="normalchar"/>
          <w:rFonts w:ascii="Arial" w:hAnsi="Arial" w:cs="Arial"/>
          <w:sz w:val="20"/>
        </w:rPr>
      </w:pPr>
      <w:r w:rsidRPr="00063A4F">
        <w:rPr>
          <w:rFonts w:ascii="Arial" w:hAnsi="Arial" w:cs="Arial"/>
          <w:sz w:val="20"/>
        </w:rPr>
        <w:t>Children will be allowed to carry their own asthma or emergency medication in accordance with this policy, the drug and medication administration procedures, and the child’s individualized plan, where applicable.</w:t>
      </w:r>
    </w:p>
    <w:p w14:paraId="3B5A2244" w14:textId="77777777" w:rsidR="003D1ED1" w:rsidRPr="00063A4F" w:rsidRDefault="003D1ED1" w:rsidP="003D1ED1">
      <w:pPr>
        <w:pStyle w:val="ListBullet"/>
        <w:spacing w:before="0" w:after="120"/>
        <w:contextualSpacing w:val="0"/>
        <w:rPr>
          <w:rStyle w:val="normalchar"/>
          <w:color w:val="auto"/>
          <w:sz w:val="20"/>
          <w:szCs w:val="20"/>
        </w:rPr>
      </w:pPr>
      <w:r w:rsidRPr="00063A4F">
        <w:rPr>
          <w:rStyle w:val="normalchar"/>
          <w:color w:val="auto"/>
          <w:sz w:val="20"/>
          <w:szCs w:val="20"/>
        </w:rPr>
        <w:t>Drugs or medications that are expired (including epinephrine) will not be administered at any time.</w:t>
      </w:r>
    </w:p>
    <w:sdt>
      <w:sdtPr>
        <w:rPr>
          <w:color w:val="auto"/>
          <w:sz w:val="20"/>
          <w:szCs w:val="20"/>
        </w:rPr>
        <w:alias w:val="insert additional drug and medication administration requirement"/>
        <w:tag w:val="insert additional drug and medication administration requirement"/>
        <w:id w:val="1172831389"/>
        <w:placeholder>
          <w:docPart w:val="D57495C0736B454CBDEA25360F8B1284"/>
        </w:placeholder>
        <w:showingPlcHdr/>
      </w:sdtPr>
      <w:sdtEndPr>
        <w:rPr>
          <w:rStyle w:val="normalchar"/>
        </w:rPr>
      </w:sdtEndPr>
      <w:sdtContent>
        <w:p w14:paraId="0BE17029" w14:textId="77777777" w:rsidR="003D1ED1" w:rsidRPr="00063A4F" w:rsidRDefault="003315FB" w:rsidP="003D1ED1">
          <w:pPr>
            <w:pStyle w:val="ListBullet"/>
            <w:numPr>
              <w:ilvl w:val="0"/>
              <w:numId w:val="0"/>
            </w:numPr>
            <w:spacing w:before="0" w:after="120"/>
            <w:ind w:left="360"/>
            <w:contextualSpacing w:val="0"/>
            <w:rPr>
              <w:rStyle w:val="normalchar"/>
              <w:color w:val="auto"/>
              <w:sz w:val="20"/>
              <w:szCs w:val="20"/>
            </w:rPr>
          </w:pPr>
          <w:r w:rsidRPr="00063A4F">
            <w:rPr>
              <w:rStyle w:val="normalchar"/>
              <w:rFonts w:eastAsiaTheme="minorEastAsia"/>
              <w:color w:val="000000" w:themeColor="text1"/>
              <w:sz w:val="20"/>
              <w:szCs w:val="20"/>
            </w:rPr>
            <w:t>[insert additional drug and medication administration requirements]</w:t>
          </w:r>
        </w:p>
      </w:sdtContent>
    </w:sdt>
    <w:p w14:paraId="6298861F" w14:textId="77777777" w:rsidR="003D1ED1" w:rsidRPr="00063A4F" w:rsidRDefault="003D1ED1" w:rsidP="003D1ED1">
      <w:pPr>
        <w:pStyle w:val="Heading3"/>
        <w:rPr>
          <w:rFonts w:ascii="Arial" w:eastAsia="Calibri" w:hAnsi="Arial" w:cs="Arial"/>
          <w:sz w:val="20"/>
          <w:szCs w:val="20"/>
        </w:rPr>
      </w:pPr>
      <w:r w:rsidRPr="00063A4F">
        <w:rPr>
          <w:rFonts w:ascii="Arial" w:hAnsi="Arial" w:cs="Arial"/>
          <w:sz w:val="20"/>
          <w:szCs w:val="20"/>
        </w:rPr>
        <w:t>Record-Keeping:</w:t>
      </w:r>
    </w:p>
    <w:p w14:paraId="105E3A11" w14:textId="77777777" w:rsidR="003D1ED1" w:rsidRPr="00063A4F" w:rsidRDefault="003D1ED1" w:rsidP="003D1ED1">
      <w:pPr>
        <w:pStyle w:val="ListBullet"/>
        <w:spacing w:before="0" w:after="120"/>
        <w:contextualSpacing w:val="0"/>
        <w:rPr>
          <w:rStyle w:val="normalchar"/>
          <w:color w:val="auto"/>
          <w:sz w:val="20"/>
          <w:szCs w:val="20"/>
        </w:rPr>
      </w:pPr>
      <w:r w:rsidRPr="00063A4F">
        <w:rPr>
          <w:rStyle w:val="normalchar"/>
          <w:color w:val="auto"/>
          <w:sz w:val="20"/>
          <w:szCs w:val="20"/>
        </w:rPr>
        <w:t xml:space="preserve">Records of medication administration will be completed using the Records of Medication Administration (the form in Appendix B may be used) every time drugs or medications are administered. Completed records will be kept in the child’s file. </w:t>
      </w:r>
    </w:p>
    <w:p w14:paraId="09E659BF" w14:textId="77777777" w:rsidR="003D1ED1" w:rsidRPr="00063A4F" w:rsidRDefault="003D1ED1" w:rsidP="003D1ED1">
      <w:pPr>
        <w:pStyle w:val="ListBullet"/>
        <w:spacing w:before="0" w:after="120"/>
        <w:contextualSpacing w:val="0"/>
        <w:rPr>
          <w:color w:val="auto"/>
          <w:spacing w:val="-4"/>
          <w:sz w:val="20"/>
          <w:szCs w:val="20"/>
        </w:rPr>
      </w:pPr>
      <w:r w:rsidRPr="00063A4F">
        <w:rPr>
          <w:color w:val="auto"/>
          <w:spacing w:val="-4"/>
          <w:sz w:val="20"/>
          <w:szCs w:val="20"/>
        </w:rPr>
        <w:t>Where a child’s medication administration form includes a schedule setting out specific times to administer the medication and the child is absent on a day medication would have been administered, the child’s absence will be documented on the medication administration record to account for all days during the treatment period (excluding weekends, holidays and planned closures).</w:t>
      </w:r>
    </w:p>
    <w:p w14:paraId="650DB75F" w14:textId="256C65E4" w:rsidR="003D1ED1" w:rsidRPr="00063A4F" w:rsidRDefault="003D1ED1" w:rsidP="003D1ED1">
      <w:pPr>
        <w:pStyle w:val="ListBullet"/>
        <w:spacing w:before="0" w:after="120"/>
        <w:contextualSpacing w:val="0"/>
        <w:rPr>
          <w:color w:val="auto"/>
          <w:sz w:val="20"/>
          <w:szCs w:val="20"/>
        </w:rPr>
      </w:pPr>
      <w:r w:rsidRPr="00063A4F">
        <w:rPr>
          <w:color w:val="auto"/>
          <w:sz w:val="20"/>
          <w:szCs w:val="20"/>
        </w:rPr>
        <w:t xml:space="preserve">If a dose is missed or given late, reasons will be documented on the record of medication </w:t>
      </w:r>
      <w:r w:rsidR="004301DE" w:rsidRPr="00063A4F">
        <w:rPr>
          <w:color w:val="auto"/>
          <w:sz w:val="20"/>
          <w:szCs w:val="20"/>
        </w:rPr>
        <w:t>administration,</w:t>
      </w:r>
      <w:r w:rsidRPr="00063A4F">
        <w:rPr>
          <w:color w:val="auto"/>
          <w:sz w:val="20"/>
          <w:szCs w:val="20"/>
        </w:rPr>
        <w:t xml:space="preserve"> and a parent will be notified as soon as possible as it may impact the treatment schedule or the child’s health. </w:t>
      </w:r>
    </w:p>
    <w:p w14:paraId="5A40A02F" w14:textId="7CD0792B" w:rsidR="00D42990" w:rsidRPr="00063A4F" w:rsidRDefault="003D1ED1" w:rsidP="00D42990">
      <w:pPr>
        <w:pStyle w:val="ListBullet"/>
        <w:spacing w:before="0" w:after="120"/>
        <w:contextualSpacing w:val="0"/>
        <w:rPr>
          <w:color w:val="auto"/>
          <w:sz w:val="20"/>
          <w:szCs w:val="20"/>
        </w:rPr>
      </w:pPr>
      <w:r w:rsidRPr="00063A4F">
        <w:rPr>
          <w:color w:val="auto"/>
          <w:sz w:val="20"/>
          <w:szCs w:val="20"/>
        </w:rPr>
        <w:t xml:space="preserve">Where a drug or medication is administered ‘as needed’ to treat specific symptoms outlined in a child’s medication administration form or </w:t>
      </w:r>
      <w:r w:rsidRPr="00063A4F">
        <w:rPr>
          <w:rStyle w:val="normalchar"/>
          <w:color w:val="auto"/>
          <w:sz w:val="20"/>
          <w:szCs w:val="20"/>
        </w:rPr>
        <w:t>individualized plan and emergency procedures for an anaphylactic allergy</w:t>
      </w:r>
      <w:r w:rsidRPr="00063A4F">
        <w:rPr>
          <w:color w:val="auto"/>
          <w:sz w:val="20"/>
          <w:szCs w:val="20"/>
        </w:rPr>
        <w:t xml:space="preserve"> (</w:t>
      </w:r>
      <w:r w:rsidR="00691C8A" w:rsidRPr="00063A4F">
        <w:rPr>
          <w:color w:val="auto"/>
          <w:sz w:val="20"/>
          <w:szCs w:val="20"/>
        </w:rPr>
        <w:t>e.g.,</w:t>
      </w:r>
      <w:r w:rsidRPr="00063A4F">
        <w:rPr>
          <w:color w:val="auto"/>
          <w:sz w:val="20"/>
          <w:szCs w:val="20"/>
        </w:rPr>
        <w:t xml:space="preserve"> asthma, fever, allergic reaction), the administration and the reason for administering will be documented in the appropriate staff </w:t>
      </w:r>
      <w:r w:rsidR="00691C8A" w:rsidRPr="00063A4F">
        <w:rPr>
          <w:color w:val="auto"/>
          <w:sz w:val="20"/>
          <w:szCs w:val="20"/>
        </w:rPr>
        <w:t>communication.</w:t>
      </w:r>
    </w:p>
    <w:p w14:paraId="7C4E21C2" w14:textId="77777777" w:rsidR="003D1ED1" w:rsidRPr="00063A4F" w:rsidRDefault="003D1ED1" w:rsidP="00D42990">
      <w:pPr>
        <w:spacing w:after="120" w:line="240" w:lineRule="auto"/>
        <w:jc w:val="left"/>
        <w:rPr>
          <w:rFonts w:ascii="Arial" w:hAnsi="Arial" w:cs="Arial"/>
          <w:b/>
          <w:bCs/>
          <w:sz w:val="20"/>
        </w:rPr>
      </w:pPr>
      <w:r w:rsidRPr="00063A4F">
        <w:rPr>
          <w:rFonts w:ascii="Arial" w:hAnsi="Arial" w:cs="Arial"/>
          <w:sz w:val="20"/>
        </w:rPr>
        <w:t>Confidentiality</w:t>
      </w:r>
    </w:p>
    <w:p w14:paraId="5C7204E3" w14:textId="432C8EDB" w:rsidR="003D1ED1" w:rsidRPr="00063A4F" w:rsidRDefault="003D1ED1" w:rsidP="003D1ED1">
      <w:pPr>
        <w:pStyle w:val="ListBullet"/>
        <w:spacing w:before="240" w:after="240"/>
        <w:contextualSpacing w:val="0"/>
        <w:rPr>
          <w:color w:val="auto"/>
          <w:spacing w:val="-4"/>
          <w:sz w:val="20"/>
          <w:szCs w:val="20"/>
        </w:rPr>
      </w:pPr>
      <w:r w:rsidRPr="00063A4F">
        <w:rPr>
          <w:color w:val="auto"/>
          <w:spacing w:val="-4"/>
          <w:sz w:val="20"/>
          <w:szCs w:val="20"/>
        </w:rPr>
        <w:t xml:space="preserve">Information about a child’s medical needs will be treated confidentially and every effort will be made to protect the privacy of the child, except when information must be disclosed for the purpose of implementing the procedures </w:t>
      </w:r>
      <w:r w:rsidRPr="00063A4F">
        <w:rPr>
          <w:color w:val="auto"/>
          <w:spacing w:val="-4"/>
          <w:sz w:val="20"/>
          <w:szCs w:val="20"/>
        </w:rPr>
        <w:lastRenderedPageBreak/>
        <w:t>in this policy and for legal reasons (</w:t>
      </w:r>
      <w:r w:rsidR="00691C8A" w:rsidRPr="00063A4F">
        <w:rPr>
          <w:color w:val="auto"/>
          <w:spacing w:val="-4"/>
          <w:sz w:val="20"/>
          <w:szCs w:val="20"/>
        </w:rPr>
        <w:t>e.g.,</w:t>
      </w:r>
      <w:r w:rsidRPr="00063A4F">
        <w:rPr>
          <w:color w:val="auto"/>
          <w:spacing w:val="-4"/>
          <w:sz w:val="20"/>
          <w:szCs w:val="20"/>
        </w:rPr>
        <w:t xml:space="preserve"> to the Ministry of Education, College of Early Childhood Educators, law enforcement authorities or a Children’s Aid Society). </w:t>
      </w:r>
    </w:p>
    <w:p w14:paraId="1D326A95" w14:textId="77777777" w:rsidR="003D1ED1" w:rsidRPr="00063A4F" w:rsidRDefault="003D1ED1" w:rsidP="003D1ED1">
      <w:pPr>
        <w:pStyle w:val="Heading3"/>
        <w:rPr>
          <w:rFonts w:ascii="Arial" w:hAnsi="Arial" w:cs="Arial"/>
          <w:sz w:val="20"/>
          <w:szCs w:val="20"/>
        </w:rPr>
      </w:pPr>
      <w:r w:rsidRPr="00063A4F">
        <w:rPr>
          <w:rFonts w:ascii="Arial" w:hAnsi="Arial" w:cs="Arial"/>
          <w:sz w:val="20"/>
          <w:szCs w:val="20"/>
        </w:rPr>
        <w:t>Additional Policy Statements</w:t>
      </w:r>
    </w:p>
    <w:p w14:paraId="322FA21B" w14:textId="6F692545" w:rsidR="003C589A" w:rsidRPr="00063A4F" w:rsidRDefault="003D1ED1" w:rsidP="003C589A">
      <w:pPr>
        <w:rPr>
          <w:rFonts w:ascii="Arial" w:hAnsi="Arial" w:cs="Arial"/>
          <w:bCs/>
          <w:sz w:val="20"/>
        </w:rPr>
      </w:pPr>
      <w:r w:rsidRPr="00063A4F">
        <w:rPr>
          <w:rFonts w:ascii="Arial" w:hAnsi="Arial" w:cs="Arial"/>
          <w:bCs/>
          <w:sz w:val="20"/>
        </w:rPr>
        <w:t xml:space="preserve">Consider including additional policy statements as applicable, e.g. how to deal with children with anaphylactic allergies who do not have epinephrine on site, how to deal with children who arrive to the child care </w:t>
      </w:r>
      <w:r w:rsidR="00691C8A" w:rsidRPr="00063A4F">
        <w:rPr>
          <w:rFonts w:ascii="Arial" w:hAnsi="Arial" w:cs="Arial"/>
          <w:bCs/>
          <w:sz w:val="20"/>
        </w:rPr>
        <w:t>center</w:t>
      </w:r>
      <w:r w:rsidRPr="00063A4F">
        <w:rPr>
          <w:rFonts w:ascii="Arial" w:hAnsi="Arial" w:cs="Arial"/>
          <w:bCs/>
          <w:sz w:val="20"/>
        </w:rPr>
        <w:t xml:space="preserve"> without their medication, process for administering medication to children during school hours while they are not receiving child care, where medication boxes and keys are stored, how to return medication to discharged children, policy for holistic and homeopathic medications and/or natural products, how often staff will verify expired medication,, etc.</w:t>
      </w:r>
    </w:p>
    <w:p w14:paraId="686AC6B0" w14:textId="77777777" w:rsidR="003D1ED1" w:rsidRPr="00063A4F" w:rsidRDefault="003C589A" w:rsidP="003C589A">
      <w:pPr>
        <w:rPr>
          <w:rFonts w:ascii="Arial" w:hAnsi="Arial" w:cs="Arial"/>
          <w:bCs/>
          <w:sz w:val="20"/>
        </w:rPr>
      </w:pPr>
      <w:r w:rsidRPr="00063A4F">
        <w:rPr>
          <w:rFonts w:ascii="Arial" w:hAnsi="Arial" w:cs="Arial"/>
          <w:sz w:val="20"/>
        </w:rPr>
        <w:t xml:space="preserve"> </w:t>
      </w:r>
      <w:r w:rsidR="003D1ED1" w:rsidRPr="00063A4F">
        <w:rPr>
          <w:rFonts w:ascii="Arial" w:hAnsi="Arial" w:cs="Arial"/>
          <w:sz w:val="20"/>
        </w:rPr>
        <w:t>Drug and Medication Administration Procedures</w:t>
      </w:r>
    </w:p>
    <w:p w14:paraId="635548D1" w14:textId="584567F3" w:rsidR="003D1ED1" w:rsidRPr="00063A4F" w:rsidRDefault="003D1ED1" w:rsidP="003D1ED1">
      <w:pPr>
        <w:pStyle w:val="Heading3boxed"/>
        <w:rPr>
          <w:sz w:val="20"/>
          <w:szCs w:val="20"/>
        </w:rPr>
      </w:pPr>
      <w:r w:rsidRPr="00063A4F">
        <w:rPr>
          <w:rStyle w:val="Seriousoccurrence"/>
          <w:color w:val="auto"/>
          <w:sz w:val="20"/>
          <w:szCs w:val="20"/>
        </w:rPr>
        <w:t>Scenario:</w:t>
      </w:r>
      <w:r w:rsidRPr="00063A4F">
        <w:rPr>
          <w:sz w:val="20"/>
          <w:szCs w:val="20"/>
        </w:rPr>
        <w:t xml:space="preserve"> A parent requests that a drug or medication (prescription or </w:t>
      </w:r>
      <w:r w:rsidR="00691C8A" w:rsidRPr="00063A4F">
        <w:rPr>
          <w:sz w:val="20"/>
          <w:szCs w:val="20"/>
        </w:rPr>
        <w:t>over the counter</w:t>
      </w:r>
      <w:r w:rsidRPr="00063A4F">
        <w:rPr>
          <w:sz w:val="20"/>
          <w:szCs w:val="20"/>
        </w:rPr>
        <w:t>) be administered to their child and provides the drug or medication.</w:t>
      </w:r>
    </w:p>
    <w:p w14:paraId="59D775EE" w14:textId="77777777" w:rsidR="003D1ED1" w:rsidRPr="00063A4F" w:rsidRDefault="003D1ED1" w:rsidP="003D1ED1">
      <w:pPr>
        <w:pStyle w:val="Heading4"/>
        <w:rPr>
          <w:rFonts w:ascii="Arial" w:hAnsi="Arial" w:cs="Arial"/>
          <w:sz w:val="20"/>
          <w:szCs w:val="20"/>
        </w:rPr>
      </w:pPr>
      <w:r w:rsidRPr="00063A4F">
        <w:rPr>
          <w:rFonts w:ascii="Arial" w:hAnsi="Arial" w:cs="Arial"/>
          <w:sz w:val="20"/>
          <w:szCs w:val="20"/>
        </w:rPr>
        <w:t>Roles and Responsibilities</w:t>
      </w:r>
    </w:p>
    <w:p w14:paraId="39D41CE7" w14:textId="77777777" w:rsidR="003D1ED1" w:rsidRPr="00063A4F" w:rsidRDefault="003D1ED1" w:rsidP="003D1ED1">
      <w:pPr>
        <w:pStyle w:val="ListNumber2"/>
        <w:tabs>
          <w:tab w:val="clear" w:pos="643"/>
        </w:tabs>
        <w:snapToGrid w:val="0"/>
        <w:spacing w:after="20"/>
        <w:ind w:left="362"/>
        <w:contextualSpacing w:val="0"/>
        <w:jc w:val="left"/>
        <w:rPr>
          <w:rFonts w:ascii="Arial" w:hAnsi="Arial" w:cs="Arial"/>
          <w:sz w:val="20"/>
        </w:rPr>
      </w:pPr>
      <w:r w:rsidRPr="00063A4F">
        <w:rPr>
          <w:rFonts w:ascii="Arial" w:hAnsi="Arial" w:cs="Arial"/>
          <w:sz w:val="20"/>
        </w:rPr>
        <w:t>Staff must:</w:t>
      </w:r>
    </w:p>
    <w:p w14:paraId="1965A3E9" w14:textId="2FEB6B55" w:rsidR="003D1ED1" w:rsidRPr="00063A4F" w:rsidRDefault="003D1ED1">
      <w:pPr>
        <w:pStyle w:val="ListParagraph"/>
        <w:numPr>
          <w:ilvl w:val="1"/>
          <w:numId w:val="96"/>
        </w:numPr>
        <w:snapToGrid w:val="0"/>
        <w:spacing w:after="20" w:line="240" w:lineRule="auto"/>
        <w:ind w:left="720"/>
        <w:contextualSpacing w:val="0"/>
        <w:jc w:val="left"/>
        <w:rPr>
          <w:rFonts w:ascii="Arial" w:hAnsi="Arial" w:cs="Arial"/>
          <w:sz w:val="20"/>
        </w:rPr>
      </w:pPr>
      <w:r w:rsidRPr="00063A4F">
        <w:rPr>
          <w:rFonts w:ascii="Arial" w:hAnsi="Arial" w:cs="Arial"/>
          <w:sz w:val="20"/>
        </w:rPr>
        <w:t xml:space="preserve">provide the parent with the appropriate form to complete to obtain written authorization to administer the medication from Appendix A as </w:t>
      </w:r>
      <w:r w:rsidR="00691C8A" w:rsidRPr="00063A4F">
        <w:rPr>
          <w:rFonts w:ascii="Arial" w:hAnsi="Arial" w:cs="Arial"/>
          <w:sz w:val="20"/>
        </w:rPr>
        <w:t>applicable.</w:t>
      </w:r>
      <w:r w:rsidRPr="00063A4F">
        <w:rPr>
          <w:rFonts w:ascii="Arial" w:hAnsi="Arial" w:cs="Arial"/>
          <w:sz w:val="20"/>
        </w:rPr>
        <w:t xml:space="preserve"> </w:t>
      </w:r>
    </w:p>
    <w:p w14:paraId="6B4DDAE3" w14:textId="77777777" w:rsidR="003D1ED1" w:rsidRPr="00063A4F" w:rsidRDefault="003D1ED1">
      <w:pPr>
        <w:pStyle w:val="ListParagraph"/>
        <w:numPr>
          <w:ilvl w:val="1"/>
          <w:numId w:val="96"/>
        </w:numPr>
        <w:snapToGrid w:val="0"/>
        <w:spacing w:after="20" w:line="240" w:lineRule="auto"/>
        <w:ind w:left="720"/>
        <w:contextualSpacing w:val="0"/>
        <w:jc w:val="left"/>
        <w:rPr>
          <w:rFonts w:ascii="Arial" w:hAnsi="Arial" w:cs="Arial"/>
          <w:sz w:val="20"/>
        </w:rPr>
      </w:pPr>
      <w:r w:rsidRPr="00063A4F">
        <w:rPr>
          <w:rFonts w:ascii="Arial" w:hAnsi="Arial" w:cs="Arial"/>
          <w:sz w:val="20"/>
        </w:rPr>
        <w:t>verify that drug or medication:</w:t>
      </w:r>
    </w:p>
    <w:p w14:paraId="24D32DFA" w14:textId="7F520AC2" w:rsidR="003D1ED1" w:rsidRPr="00063A4F" w:rsidRDefault="003D1ED1" w:rsidP="003D1ED1">
      <w:pPr>
        <w:pStyle w:val="ListBullet5"/>
        <w:spacing w:before="0" w:after="20"/>
        <w:ind w:left="1080"/>
        <w:rPr>
          <w:sz w:val="20"/>
          <w:szCs w:val="20"/>
        </w:rPr>
      </w:pPr>
      <w:r w:rsidRPr="00063A4F">
        <w:rPr>
          <w:sz w:val="20"/>
          <w:szCs w:val="20"/>
        </w:rPr>
        <w:t>is accompanied by a doctor’s note (for over-the-counter medications</w:t>
      </w:r>
      <w:r w:rsidR="00691C8A" w:rsidRPr="00063A4F">
        <w:rPr>
          <w:sz w:val="20"/>
          <w:szCs w:val="20"/>
        </w:rPr>
        <w:t>).</w:t>
      </w:r>
    </w:p>
    <w:p w14:paraId="54979EDE" w14:textId="77777777" w:rsidR="003D1ED1" w:rsidRPr="00063A4F" w:rsidRDefault="003D1ED1" w:rsidP="003D1ED1">
      <w:pPr>
        <w:pStyle w:val="ListBullet5"/>
        <w:spacing w:before="0" w:after="20"/>
        <w:ind w:left="1080"/>
        <w:rPr>
          <w:sz w:val="20"/>
          <w:szCs w:val="20"/>
        </w:rPr>
      </w:pPr>
      <w:r w:rsidRPr="00063A4F">
        <w:rPr>
          <w:sz w:val="20"/>
          <w:szCs w:val="20"/>
        </w:rPr>
        <w:t>is in its original container as prescribed by the pharmacist or in the case of over-the counter medications are in its original package; and</w:t>
      </w:r>
    </w:p>
    <w:p w14:paraId="57B69CB0" w14:textId="77777777" w:rsidR="003D1ED1" w:rsidRPr="00063A4F" w:rsidRDefault="003D1ED1" w:rsidP="003D1ED1">
      <w:pPr>
        <w:pStyle w:val="ListBullet5"/>
        <w:spacing w:before="0" w:after="20"/>
        <w:ind w:left="1080"/>
        <w:rPr>
          <w:sz w:val="20"/>
          <w:szCs w:val="20"/>
        </w:rPr>
      </w:pPr>
      <w:r w:rsidRPr="00063A4F">
        <w:rPr>
          <w:sz w:val="20"/>
          <w:szCs w:val="20"/>
        </w:rPr>
        <w:t>is not expired.</w:t>
      </w:r>
    </w:p>
    <w:p w14:paraId="13A5F750" w14:textId="367FCD9D" w:rsidR="003D1ED1" w:rsidRPr="00063A4F" w:rsidRDefault="003D1ED1">
      <w:pPr>
        <w:pStyle w:val="ListParagraph"/>
        <w:numPr>
          <w:ilvl w:val="1"/>
          <w:numId w:val="96"/>
        </w:numPr>
        <w:snapToGrid w:val="0"/>
        <w:spacing w:after="20" w:line="240" w:lineRule="auto"/>
        <w:ind w:left="720"/>
        <w:contextualSpacing w:val="0"/>
        <w:jc w:val="left"/>
        <w:rPr>
          <w:rFonts w:ascii="Arial" w:hAnsi="Arial" w:cs="Arial"/>
          <w:sz w:val="20"/>
        </w:rPr>
      </w:pPr>
      <w:r w:rsidRPr="00063A4F">
        <w:rPr>
          <w:rFonts w:ascii="Arial" w:hAnsi="Arial" w:cs="Arial"/>
          <w:sz w:val="20"/>
        </w:rPr>
        <w:t xml:space="preserve">obtain the appropriate dispenser, where </w:t>
      </w:r>
      <w:r w:rsidR="00691C8A" w:rsidRPr="00063A4F">
        <w:rPr>
          <w:rFonts w:ascii="Arial" w:hAnsi="Arial" w:cs="Arial"/>
          <w:sz w:val="20"/>
        </w:rPr>
        <w:t>applicable.</w:t>
      </w:r>
    </w:p>
    <w:p w14:paraId="610D76B3" w14:textId="77777777" w:rsidR="003D1ED1" w:rsidRPr="00063A4F" w:rsidRDefault="003D1ED1">
      <w:pPr>
        <w:pStyle w:val="ListParagraph"/>
        <w:numPr>
          <w:ilvl w:val="1"/>
          <w:numId w:val="96"/>
        </w:numPr>
        <w:snapToGrid w:val="0"/>
        <w:spacing w:after="20" w:line="240" w:lineRule="auto"/>
        <w:ind w:left="720"/>
        <w:contextualSpacing w:val="0"/>
        <w:jc w:val="left"/>
        <w:rPr>
          <w:rFonts w:ascii="Arial" w:hAnsi="Arial" w:cs="Arial"/>
          <w:sz w:val="20"/>
        </w:rPr>
      </w:pPr>
      <w:r w:rsidRPr="00063A4F">
        <w:rPr>
          <w:rFonts w:ascii="Arial" w:hAnsi="Arial" w:cs="Arial"/>
          <w:sz w:val="20"/>
        </w:rPr>
        <w:t xml:space="preserve">review the medication administration form and (and doctor’s note, where applicable), and the label to verify that all sections are complete and accurate, and that the information in the authorization matches the medication label. </w:t>
      </w:r>
    </w:p>
    <w:p w14:paraId="5C8FAB89" w14:textId="758CD596" w:rsidR="003D1ED1" w:rsidRPr="00063A4F" w:rsidRDefault="003D1ED1" w:rsidP="003D1ED1">
      <w:pPr>
        <w:pStyle w:val="ListBullet5"/>
        <w:spacing w:before="0" w:after="20"/>
        <w:ind w:left="1080"/>
        <w:rPr>
          <w:sz w:val="20"/>
          <w:szCs w:val="20"/>
        </w:rPr>
      </w:pPr>
      <w:r w:rsidRPr="00063A4F">
        <w:rPr>
          <w:sz w:val="20"/>
          <w:szCs w:val="20"/>
        </w:rPr>
        <w:t xml:space="preserve">Where errors are found on the form or the label is incomplete, the form/medication must be returned to the parent to make and initial </w:t>
      </w:r>
      <w:r w:rsidR="00691C8A" w:rsidRPr="00063A4F">
        <w:rPr>
          <w:sz w:val="20"/>
          <w:szCs w:val="20"/>
        </w:rPr>
        <w:t>corrections.</w:t>
      </w:r>
      <w:r w:rsidRPr="00063A4F">
        <w:rPr>
          <w:sz w:val="20"/>
          <w:szCs w:val="20"/>
        </w:rPr>
        <w:t xml:space="preserve"> </w:t>
      </w:r>
    </w:p>
    <w:p w14:paraId="0EB47FF0" w14:textId="6AAD70D3" w:rsidR="003D1ED1" w:rsidRPr="00063A4F" w:rsidRDefault="003D1ED1">
      <w:pPr>
        <w:pStyle w:val="ListParagraph"/>
        <w:numPr>
          <w:ilvl w:val="1"/>
          <w:numId w:val="96"/>
        </w:numPr>
        <w:snapToGrid w:val="0"/>
        <w:spacing w:after="20" w:line="240" w:lineRule="auto"/>
        <w:ind w:left="720"/>
        <w:contextualSpacing w:val="0"/>
        <w:jc w:val="left"/>
        <w:rPr>
          <w:rFonts w:ascii="Arial" w:hAnsi="Arial" w:cs="Arial"/>
          <w:sz w:val="20"/>
        </w:rPr>
      </w:pPr>
      <w:r w:rsidRPr="00063A4F">
        <w:rPr>
          <w:rFonts w:ascii="Arial" w:hAnsi="Arial" w:cs="Arial"/>
          <w:sz w:val="20"/>
        </w:rPr>
        <w:t xml:space="preserve">sign the form once it is complete and </w:t>
      </w:r>
      <w:r w:rsidR="00691C8A" w:rsidRPr="00063A4F">
        <w:rPr>
          <w:rFonts w:ascii="Arial" w:hAnsi="Arial" w:cs="Arial"/>
          <w:sz w:val="20"/>
        </w:rPr>
        <w:t>accurate.</w:t>
      </w:r>
      <w:r w:rsidRPr="00063A4F">
        <w:rPr>
          <w:rFonts w:ascii="Arial" w:hAnsi="Arial" w:cs="Arial"/>
          <w:sz w:val="20"/>
        </w:rPr>
        <w:t xml:space="preserve"> </w:t>
      </w:r>
    </w:p>
    <w:p w14:paraId="3D9CD382" w14:textId="77777777" w:rsidR="003D1ED1" w:rsidRPr="00063A4F" w:rsidRDefault="003D1ED1">
      <w:pPr>
        <w:pStyle w:val="ListParagraph"/>
        <w:numPr>
          <w:ilvl w:val="1"/>
          <w:numId w:val="96"/>
        </w:numPr>
        <w:snapToGrid w:val="0"/>
        <w:spacing w:after="20" w:line="240" w:lineRule="auto"/>
        <w:ind w:left="720"/>
        <w:contextualSpacing w:val="0"/>
        <w:jc w:val="left"/>
        <w:rPr>
          <w:rFonts w:ascii="Arial" w:hAnsi="Arial" w:cs="Arial"/>
          <w:sz w:val="20"/>
        </w:rPr>
      </w:pPr>
      <w:r w:rsidRPr="00063A4F">
        <w:rPr>
          <w:rFonts w:ascii="Arial" w:hAnsi="Arial" w:cs="Arial"/>
          <w:sz w:val="20"/>
        </w:rPr>
        <w:t>take the drug or medication and dispenser and store it in the designated locked storage space in accordance with the instructions for storage on the label; and</w:t>
      </w:r>
    </w:p>
    <w:p w14:paraId="446AFA58" w14:textId="40BF920E" w:rsidR="003D1ED1" w:rsidRPr="00063A4F" w:rsidRDefault="003D1ED1">
      <w:pPr>
        <w:pStyle w:val="ListParagraph"/>
        <w:numPr>
          <w:ilvl w:val="1"/>
          <w:numId w:val="96"/>
        </w:numPr>
        <w:snapToGrid w:val="0"/>
        <w:spacing w:after="20" w:line="240" w:lineRule="auto"/>
        <w:ind w:left="720"/>
        <w:contextualSpacing w:val="0"/>
        <w:jc w:val="left"/>
        <w:rPr>
          <w:rFonts w:ascii="Arial" w:hAnsi="Arial" w:cs="Arial"/>
          <w:sz w:val="20"/>
        </w:rPr>
      </w:pPr>
      <w:r w:rsidRPr="00063A4F">
        <w:rPr>
          <w:rFonts w:ascii="Arial" w:hAnsi="Arial" w:cs="Arial"/>
          <w:sz w:val="20"/>
        </w:rPr>
        <w:t>log the receipt of the authorization form and the drug or medication for the child in the appropriate staff communication book (</w:t>
      </w:r>
      <w:r w:rsidR="00691C8A" w:rsidRPr="00063A4F">
        <w:rPr>
          <w:rFonts w:ascii="Arial" w:hAnsi="Arial" w:cs="Arial"/>
          <w:sz w:val="20"/>
        </w:rPr>
        <w:t>e.g.,</w:t>
      </w:r>
      <w:r w:rsidRPr="00063A4F">
        <w:rPr>
          <w:rFonts w:ascii="Arial" w:hAnsi="Arial" w:cs="Arial"/>
          <w:sz w:val="20"/>
        </w:rPr>
        <w:t xml:space="preserve"> daily written record).</w:t>
      </w:r>
    </w:p>
    <w:p w14:paraId="5712CCD2" w14:textId="77777777" w:rsidR="003D1ED1" w:rsidRPr="00063A4F" w:rsidRDefault="003D1ED1" w:rsidP="003D1ED1">
      <w:pPr>
        <w:pStyle w:val="Heading3boxed"/>
        <w:rPr>
          <w:sz w:val="20"/>
          <w:szCs w:val="20"/>
        </w:rPr>
      </w:pPr>
      <w:r w:rsidRPr="00063A4F">
        <w:rPr>
          <w:rStyle w:val="Seriousoccurrence"/>
          <w:color w:val="auto"/>
          <w:sz w:val="20"/>
          <w:szCs w:val="20"/>
        </w:rPr>
        <w:t>Scenario:</w:t>
      </w:r>
      <w:r w:rsidRPr="00063A4F">
        <w:rPr>
          <w:sz w:val="20"/>
          <w:szCs w:val="20"/>
        </w:rPr>
        <w:t xml:space="preserve"> A child is authorized to carry their own emergency allergy medication.</w:t>
      </w:r>
    </w:p>
    <w:p w14:paraId="07487FBD" w14:textId="77777777" w:rsidR="003D1ED1" w:rsidRPr="00063A4F" w:rsidRDefault="003D1ED1" w:rsidP="003D1ED1">
      <w:pPr>
        <w:pStyle w:val="Heading4"/>
        <w:rPr>
          <w:rFonts w:ascii="Arial" w:hAnsi="Arial" w:cs="Arial"/>
          <w:sz w:val="20"/>
          <w:szCs w:val="20"/>
        </w:rPr>
      </w:pPr>
      <w:r w:rsidRPr="00063A4F">
        <w:rPr>
          <w:rFonts w:ascii="Arial" w:hAnsi="Arial" w:cs="Arial"/>
          <w:sz w:val="20"/>
          <w:szCs w:val="20"/>
        </w:rPr>
        <w:t>Roles and Responsibilities</w:t>
      </w:r>
    </w:p>
    <w:p w14:paraId="03593B46" w14:textId="77777777" w:rsidR="003D1ED1" w:rsidRPr="00063A4F" w:rsidRDefault="003D1ED1">
      <w:pPr>
        <w:pStyle w:val="ListNumber2"/>
        <w:numPr>
          <w:ilvl w:val="0"/>
          <w:numId w:val="100"/>
        </w:numPr>
        <w:tabs>
          <w:tab w:val="clear" w:pos="643"/>
        </w:tabs>
        <w:snapToGrid w:val="0"/>
        <w:spacing w:before="120" w:after="0"/>
        <w:ind w:left="362"/>
        <w:contextualSpacing w:val="0"/>
        <w:jc w:val="left"/>
        <w:rPr>
          <w:rFonts w:ascii="Arial" w:hAnsi="Arial" w:cs="Arial"/>
          <w:sz w:val="20"/>
        </w:rPr>
      </w:pPr>
      <w:r w:rsidRPr="00063A4F">
        <w:rPr>
          <w:rFonts w:ascii="Arial" w:hAnsi="Arial" w:cs="Arial"/>
          <w:sz w:val="20"/>
        </w:rPr>
        <w:t>Staff must:</w:t>
      </w:r>
    </w:p>
    <w:p w14:paraId="11439618" w14:textId="5B8CD875" w:rsidR="003D1ED1" w:rsidRPr="00063A4F" w:rsidRDefault="003D1ED1">
      <w:pPr>
        <w:pStyle w:val="ListParagraph"/>
        <w:numPr>
          <w:ilvl w:val="0"/>
          <w:numId w:val="97"/>
        </w:numPr>
        <w:snapToGrid w:val="0"/>
        <w:spacing w:before="60" w:after="0" w:line="240" w:lineRule="auto"/>
        <w:ind w:left="720"/>
        <w:contextualSpacing w:val="0"/>
        <w:jc w:val="left"/>
        <w:rPr>
          <w:rFonts w:ascii="Arial" w:hAnsi="Arial" w:cs="Arial"/>
          <w:sz w:val="20"/>
        </w:rPr>
      </w:pPr>
      <w:r w:rsidRPr="00063A4F">
        <w:rPr>
          <w:rFonts w:ascii="Arial" w:hAnsi="Arial" w:cs="Arial"/>
          <w:sz w:val="20"/>
        </w:rPr>
        <w:t xml:space="preserve">ensure that written parental authorization is obtained to allow the child to carry their own emergency </w:t>
      </w:r>
      <w:r w:rsidR="00691C8A" w:rsidRPr="00063A4F">
        <w:rPr>
          <w:rFonts w:ascii="Arial" w:hAnsi="Arial" w:cs="Arial"/>
          <w:sz w:val="20"/>
        </w:rPr>
        <w:t>medication.</w:t>
      </w:r>
      <w:r w:rsidRPr="00063A4F">
        <w:rPr>
          <w:rFonts w:ascii="Arial" w:hAnsi="Arial" w:cs="Arial"/>
          <w:sz w:val="20"/>
        </w:rPr>
        <w:t xml:space="preserve"> </w:t>
      </w:r>
    </w:p>
    <w:p w14:paraId="68E1C9E5" w14:textId="01601CED" w:rsidR="003D1ED1" w:rsidRPr="00063A4F" w:rsidRDefault="003D1ED1">
      <w:pPr>
        <w:pStyle w:val="ListParagraph"/>
        <w:numPr>
          <w:ilvl w:val="0"/>
          <w:numId w:val="97"/>
        </w:numPr>
        <w:snapToGrid w:val="0"/>
        <w:spacing w:before="60" w:after="0" w:line="240" w:lineRule="auto"/>
        <w:ind w:left="720"/>
        <w:contextualSpacing w:val="0"/>
        <w:jc w:val="left"/>
        <w:rPr>
          <w:rFonts w:ascii="Arial" w:hAnsi="Arial" w:cs="Arial"/>
          <w:sz w:val="20"/>
        </w:rPr>
      </w:pPr>
      <w:r w:rsidRPr="00063A4F">
        <w:rPr>
          <w:rFonts w:ascii="Arial" w:hAnsi="Arial" w:cs="Arial"/>
          <w:sz w:val="20"/>
        </w:rPr>
        <w:t>ensure that the medication remains on the child (e.g., fanny pack, holster) and is not kept or left unattended a</w:t>
      </w:r>
      <w:r w:rsidR="005D6259" w:rsidRPr="00063A4F">
        <w:rPr>
          <w:rFonts w:ascii="Arial" w:hAnsi="Arial" w:cs="Arial"/>
          <w:sz w:val="20"/>
        </w:rPr>
        <w:t>nywhere at the preschool</w:t>
      </w:r>
      <w:r w:rsidRPr="00063A4F">
        <w:rPr>
          <w:rFonts w:ascii="Arial" w:hAnsi="Arial" w:cs="Arial"/>
          <w:sz w:val="20"/>
        </w:rPr>
        <w:t xml:space="preserve"> (</w:t>
      </w:r>
      <w:r w:rsidR="00691C8A" w:rsidRPr="00063A4F">
        <w:rPr>
          <w:rFonts w:ascii="Arial" w:hAnsi="Arial" w:cs="Arial"/>
          <w:sz w:val="20"/>
        </w:rPr>
        <w:t>e.g.,</w:t>
      </w:r>
      <w:r w:rsidRPr="00063A4F">
        <w:rPr>
          <w:rFonts w:ascii="Arial" w:hAnsi="Arial" w:cs="Arial"/>
          <w:sz w:val="20"/>
        </w:rPr>
        <w:t xml:space="preserve"> in the child’s cubby or backpack</w:t>
      </w:r>
      <w:r w:rsidR="00691C8A" w:rsidRPr="00063A4F">
        <w:rPr>
          <w:rFonts w:ascii="Arial" w:hAnsi="Arial" w:cs="Arial"/>
          <w:sz w:val="20"/>
        </w:rPr>
        <w:t>).</w:t>
      </w:r>
    </w:p>
    <w:p w14:paraId="390B325B" w14:textId="77777777" w:rsidR="003D1ED1" w:rsidRPr="00063A4F" w:rsidRDefault="003D1ED1">
      <w:pPr>
        <w:pStyle w:val="ListParagraph"/>
        <w:numPr>
          <w:ilvl w:val="0"/>
          <w:numId w:val="97"/>
        </w:numPr>
        <w:snapToGrid w:val="0"/>
        <w:spacing w:before="60" w:after="0" w:line="240" w:lineRule="auto"/>
        <w:ind w:left="720"/>
        <w:contextualSpacing w:val="0"/>
        <w:jc w:val="left"/>
        <w:rPr>
          <w:rFonts w:ascii="Arial" w:hAnsi="Arial" w:cs="Arial"/>
          <w:sz w:val="20"/>
        </w:rPr>
      </w:pPr>
      <w:r w:rsidRPr="00063A4F">
        <w:rPr>
          <w:rFonts w:ascii="Arial" w:hAnsi="Arial" w:cs="Arial"/>
          <w:sz w:val="20"/>
        </w:rPr>
        <w:t>ensure that appropriate supervision is maintained of the child while they are carrying their medication and children in their proximity so that other children do not have access to the medication; and</w:t>
      </w:r>
    </w:p>
    <w:p w14:paraId="7D979091" w14:textId="33ED396B" w:rsidR="003D1ED1" w:rsidRPr="00063A4F" w:rsidRDefault="003D1ED1" w:rsidP="003D1ED1">
      <w:pPr>
        <w:pStyle w:val="ListNumber2"/>
        <w:snapToGrid w:val="0"/>
        <w:spacing w:before="240" w:after="120"/>
        <w:ind w:left="360"/>
        <w:contextualSpacing w:val="0"/>
        <w:jc w:val="left"/>
        <w:rPr>
          <w:rFonts w:ascii="Arial" w:hAnsi="Arial" w:cs="Arial"/>
          <w:b/>
          <w:sz w:val="20"/>
        </w:rPr>
      </w:pPr>
      <w:r w:rsidRPr="00063A4F">
        <w:rPr>
          <w:rFonts w:ascii="Arial" w:hAnsi="Arial" w:cs="Arial"/>
          <w:sz w:val="20"/>
        </w:rPr>
        <w:lastRenderedPageBreak/>
        <w:t>Where there are safety concerns relating to the child carrying his/her own medication (</w:t>
      </w:r>
      <w:r w:rsidR="00691C8A" w:rsidRPr="00063A4F">
        <w:rPr>
          <w:rFonts w:ascii="Arial" w:hAnsi="Arial" w:cs="Arial"/>
          <w:sz w:val="20"/>
        </w:rPr>
        <w:t>e.g.,</w:t>
      </w:r>
      <w:r w:rsidRPr="00063A4F">
        <w:rPr>
          <w:rFonts w:ascii="Arial" w:hAnsi="Arial" w:cs="Arial"/>
          <w:sz w:val="20"/>
        </w:rPr>
        <w:t> exposure to oth</w:t>
      </w:r>
      <w:r w:rsidR="005D6259" w:rsidRPr="00063A4F">
        <w:rPr>
          <w:rFonts w:ascii="Arial" w:hAnsi="Arial" w:cs="Arial"/>
          <w:sz w:val="20"/>
        </w:rPr>
        <w:t xml:space="preserve">er children), notify the preschool </w:t>
      </w:r>
      <w:r w:rsidRPr="00063A4F">
        <w:rPr>
          <w:rFonts w:ascii="Arial" w:hAnsi="Arial" w:cs="Arial"/>
          <w:sz w:val="20"/>
        </w:rPr>
        <w:t>supervisor/designate and the child’s parent of these concerns and discuss and implement mitigating strategies. Document the concerns and resulting actions in the appropriate staff communication book (</w:t>
      </w:r>
      <w:r w:rsidR="00691C8A" w:rsidRPr="00063A4F">
        <w:rPr>
          <w:rFonts w:ascii="Arial" w:hAnsi="Arial" w:cs="Arial"/>
          <w:sz w:val="20"/>
        </w:rPr>
        <w:t>e.g.,</w:t>
      </w:r>
      <w:r w:rsidRPr="00063A4F">
        <w:rPr>
          <w:rFonts w:ascii="Arial" w:hAnsi="Arial" w:cs="Arial"/>
          <w:sz w:val="20"/>
        </w:rPr>
        <w:t xml:space="preserve"> daily written record).</w:t>
      </w:r>
    </w:p>
    <w:p w14:paraId="3A91FDC4" w14:textId="77777777" w:rsidR="003D1ED1" w:rsidRPr="00063A4F" w:rsidRDefault="003D1ED1" w:rsidP="003D1ED1">
      <w:pPr>
        <w:pStyle w:val="Heading3boxed"/>
        <w:spacing w:before="240"/>
        <w:rPr>
          <w:sz w:val="20"/>
          <w:szCs w:val="20"/>
        </w:rPr>
      </w:pPr>
      <w:r w:rsidRPr="00063A4F">
        <w:rPr>
          <w:rStyle w:val="Seriousoccurrence"/>
          <w:color w:val="auto"/>
          <w:sz w:val="20"/>
          <w:szCs w:val="20"/>
        </w:rPr>
        <w:t>Scenario:</w:t>
      </w:r>
      <w:r w:rsidRPr="00063A4F">
        <w:rPr>
          <w:sz w:val="20"/>
          <w:szCs w:val="20"/>
        </w:rPr>
        <w:t xml:space="preserve"> A prescription or over-the-counter drug or medication must be administered to a child.</w:t>
      </w:r>
    </w:p>
    <w:p w14:paraId="0DC1220C" w14:textId="77777777" w:rsidR="003D1ED1" w:rsidRPr="00063A4F" w:rsidRDefault="003D1ED1" w:rsidP="003D1ED1">
      <w:pPr>
        <w:pStyle w:val="Heading4"/>
        <w:rPr>
          <w:rFonts w:ascii="Arial" w:hAnsi="Arial" w:cs="Arial"/>
          <w:sz w:val="20"/>
          <w:szCs w:val="20"/>
        </w:rPr>
      </w:pPr>
      <w:r w:rsidRPr="00063A4F">
        <w:rPr>
          <w:rFonts w:ascii="Arial" w:hAnsi="Arial" w:cs="Arial"/>
          <w:sz w:val="20"/>
          <w:szCs w:val="20"/>
        </w:rPr>
        <w:t>Roles and Responsibilities</w:t>
      </w:r>
    </w:p>
    <w:p w14:paraId="4543D1AB" w14:textId="77777777" w:rsidR="003D1ED1" w:rsidRPr="00063A4F" w:rsidRDefault="003D1ED1">
      <w:pPr>
        <w:pStyle w:val="ListNumber2"/>
        <w:numPr>
          <w:ilvl w:val="0"/>
          <w:numId w:val="101"/>
        </w:numPr>
        <w:tabs>
          <w:tab w:val="clear" w:pos="643"/>
        </w:tabs>
        <w:snapToGrid w:val="0"/>
        <w:spacing w:before="120" w:after="120"/>
        <w:ind w:left="362"/>
        <w:contextualSpacing w:val="0"/>
        <w:jc w:val="left"/>
        <w:rPr>
          <w:rFonts w:ascii="Arial" w:hAnsi="Arial" w:cs="Arial"/>
          <w:sz w:val="20"/>
        </w:rPr>
      </w:pPr>
      <w:r w:rsidRPr="00063A4F">
        <w:rPr>
          <w:rFonts w:ascii="Arial" w:hAnsi="Arial" w:cs="Arial"/>
          <w:b/>
          <w:sz w:val="20"/>
        </w:rPr>
        <w:t>Where a non-emergency medication must be administered,</w:t>
      </w:r>
      <w:r w:rsidRPr="00063A4F">
        <w:rPr>
          <w:rFonts w:ascii="Arial" w:hAnsi="Arial" w:cs="Arial"/>
          <w:sz w:val="20"/>
        </w:rPr>
        <w:t xml:space="preserve"> the person in charge must:</w:t>
      </w:r>
    </w:p>
    <w:p w14:paraId="55CF6682" w14:textId="0E328FC3" w:rsidR="003D1ED1" w:rsidRPr="00063A4F" w:rsidRDefault="003D1ED1">
      <w:pPr>
        <w:pStyle w:val="List"/>
        <w:numPr>
          <w:ilvl w:val="0"/>
          <w:numId w:val="102"/>
        </w:numPr>
        <w:snapToGrid w:val="0"/>
        <w:spacing w:before="60" w:after="60"/>
        <w:jc w:val="left"/>
        <w:rPr>
          <w:rFonts w:ascii="Arial" w:hAnsi="Arial" w:cs="Arial"/>
          <w:sz w:val="20"/>
        </w:rPr>
      </w:pPr>
      <w:r w:rsidRPr="00063A4F">
        <w:rPr>
          <w:rFonts w:ascii="Arial" w:hAnsi="Arial" w:cs="Arial"/>
          <w:sz w:val="20"/>
        </w:rPr>
        <w:t>prepare the medication dosage in a well-lit area in the appropriate measuring device, where applicable (</w:t>
      </w:r>
      <w:r w:rsidR="00691C8A" w:rsidRPr="00063A4F">
        <w:rPr>
          <w:rFonts w:ascii="Arial" w:hAnsi="Arial" w:cs="Arial"/>
          <w:sz w:val="20"/>
        </w:rPr>
        <w:t>e.g.,</w:t>
      </w:r>
      <w:r w:rsidRPr="00063A4F">
        <w:rPr>
          <w:rFonts w:ascii="Arial" w:hAnsi="Arial" w:cs="Arial"/>
          <w:sz w:val="20"/>
        </w:rPr>
        <w:t xml:space="preserve"> do not use a household spoon for liquid medications</w:t>
      </w:r>
      <w:r w:rsidR="00691C8A" w:rsidRPr="00063A4F">
        <w:rPr>
          <w:rFonts w:ascii="Arial" w:hAnsi="Arial" w:cs="Arial"/>
          <w:sz w:val="20"/>
        </w:rPr>
        <w:t>).</w:t>
      </w:r>
    </w:p>
    <w:p w14:paraId="109C7DD1" w14:textId="601C1001" w:rsidR="003D1ED1" w:rsidRPr="00063A4F" w:rsidRDefault="00691C8A">
      <w:pPr>
        <w:pStyle w:val="List"/>
        <w:numPr>
          <w:ilvl w:val="0"/>
          <w:numId w:val="102"/>
        </w:numPr>
        <w:snapToGrid w:val="0"/>
        <w:spacing w:before="60" w:after="60"/>
        <w:jc w:val="left"/>
        <w:rPr>
          <w:rFonts w:ascii="Arial" w:hAnsi="Arial" w:cs="Arial"/>
          <w:sz w:val="20"/>
        </w:rPr>
      </w:pPr>
      <w:r w:rsidRPr="00063A4F">
        <w:rPr>
          <w:rFonts w:ascii="Arial" w:hAnsi="Arial" w:cs="Arial"/>
          <w:sz w:val="20"/>
        </w:rPr>
        <w:t>Where</w:t>
      </w:r>
      <w:r w:rsidR="003D1ED1" w:rsidRPr="00063A4F">
        <w:rPr>
          <w:rFonts w:ascii="Arial" w:hAnsi="Arial" w:cs="Arial"/>
          <w:sz w:val="20"/>
        </w:rPr>
        <w:t xml:space="preserve"> possible, remove the child from the activity area to a quiet area with the least possible </w:t>
      </w:r>
      <w:r w:rsidRPr="00063A4F">
        <w:rPr>
          <w:rFonts w:ascii="Arial" w:hAnsi="Arial" w:cs="Arial"/>
          <w:sz w:val="20"/>
        </w:rPr>
        <w:t>interruption.</w:t>
      </w:r>
    </w:p>
    <w:p w14:paraId="5E9386AD" w14:textId="63C8C633" w:rsidR="003D1ED1" w:rsidRPr="00063A4F" w:rsidRDefault="003D1ED1">
      <w:pPr>
        <w:pStyle w:val="List"/>
        <w:numPr>
          <w:ilvl w:val="0"/>
          <w:numId w:val="102"/>
        </w:numPr>
        <w:snapToGrid w:val="0"/>
        <w:spacing w:before="60" w:after="60"/>
        <w:jc w:val="left"/>
        <w:rPr>
          <w:rFonts w:ascii="Arial" w:hAnsi="Arial" w:cs="Arial"/>
          <w:sz w:val="20"/>
        </w:rPr>
      </w:pPr>
      <w:r w:rsidRPr="00063A4F">
        <w:rPr>
          <w:rFonts w:ascii="Arial" w:hAnsi="Arial" w:cs="Arial"/>
          <w:sz w:val="20"/>
        </w:rPr>
        <w:t xml:space="preserve">administer the medication to the child in accordance with the instructions on the label and the written parental </w:t>
      </w:r>
      <w:r w:rsidR="00691C8A" w:rsidRPr="00063A4F">
        <w:rPr>
          <w:rFonts w:ascii="Arial" w:hAnsi="Arial" w:cs="Arial"/>
          <w:sz w:val="20"/>
        </w:rPr>
        <w:t>authorization.</w:t>
      </w:r>
    </w:p>
    <w:p w14:paraId="5CA28D30" w14:textId="4E0E6A66" w:rsidR="003D1ED1" w:rsidRPr="00063A4F" w:rsidRDefault="003D1ED1">
      <w:pPr>
        <w:pStyle w:val="List"/>
        <w:numPr>
          <w:ilvl w:val="0"/>
          <w:numId w:val="102"/>
        </w:numPr>
        <w:snapToGrid w:val="0"/>
        <w:spacing w:before="60" w:after="60"/>
        <w:jc w:val="left"/>
        <w:rPr>
          <w:rFonts w:ascii="Arial" w:hAnsi="Arial" w:cs="Arial"/>
          <w:sz w:val="20"/>
        </w:rPr>
      </w:pPr>
      <w:r w:rsidRPr="00063A4F">
        <w:rPr>
          <w:rFonts w:ascii="Arial" w:hAnsi="Arial" w:cs="Arial"/>
          <w:sz w:val="20"/>
        </w:rPr>
        <w:t>document the administration of the drug or medication and any comments/observations on the medication administration record after it has been administered (see Appendix B</w:t>
      </w:r>
      <w:r w:rsidR="00691C8A" w:rsidRPr="00063A4F">
        <w:rPr>
          <w:rFonts w:ascii="Arial" w:hAnsi="Arial" w:cs="Arial"/>
          <w:sz w:val="20"/>
        </w:rPr>
        <w:t>).</w:t>
      </w:r>
      <w:r w:rsidRPr="00063A4F">
        <w:rPr>
          <w:rFonts w:ascii="Arial" w:hAnsi="Arial" w:cs="Arial"/>
          <w:sz w:val="20"/>
        </w:rPr>
        <w:t xml:space="preserve"> </w:t>
      </w:r>
    </w:p>
    <w:p w14:paraId="630F4B51" w14:textId="77777777" w:rsidR="003D1ED1" w:rsidRPr="00063A4F" w:rsidRDefault="003D1ED1">
      <w:pPr>
        <w:pStyle w:val="List"/>
        <w:numPr>
          <w:ilvl w:val="0"/>
          <w:numId w:val="102"/>
        </w:numPr>
        <w:snapToGrid w:val="0"/>
        <w:spacing w:before="60" w:after="60"/>
        <w:jc w:val="left"/>
        <w:rPr>
          <w:rFonts w:ascii="Arial" w:hAnsi="Arial" w:cs="Arial"/>
          <w:sz w:val="20"/>
        </w:rPr>
      </w:pPr>
      <w:r w:rsidRPr="00063A4F">
        <w:rPr>
          <w:rFonts w:ascii="Arial" w:hAnsi="Arial" w:cs="Arial"/>
          <w:sz w:val="20"/>
        </w:rPr>
        <w:t>store the medication in the designated storage space in accordance with the instructions on the label and the parental authorization received on the medication administration form; and</w:t>
      </w:r>
    </w:p>
    <w:p w14:paraId="5CC95D4F" w14:textId="77777777" w:rsidR="003D1ED1" w:rsidRPr="00063A4F" w:rsidRDefault="003D1ED1">
      <w:pPr>
        <w:pStyle w:val="List"/>
        <w:numPr>
          <w:ilvl w:val="0"/>
          <w:numId w:val="102"/>
        </w:numPr>
        <w:snapToGrid w:val="0"/>
        <w:spacing w:before="60" w:after="60"/>
        <w:jc w:val="left"/>
        <w:rPr>
          <w:rFonts w:ascii="Arial" w:hAnsi="Arial" w:cs="Arial"/>
          <w:sz w:val="20"/>
        </w:rPr>
      </w:pPr>
      <w:r w:rsidRPr="00063A4F">
        <w:rPr>
          <w:rFonts w:ascii="Arial" w:hAnsi="Arial" w:cs="Arial"/>
          <w:sz w:val="20"/>
        </w:rPr>
        <w:t>where applicable, document any symptoms of ill health in the child’s records.</w:t>
      </w:r>
    </w:p>
    <w:p w14:paraId="340D7558" w14:textId="2AE42147" w:rsidR="003D1ED1" w:rsidRPr="00063A4F" w:rsidRDefault="003D1ED1">
      <w:pPr>
        <w:pStyle w:val="List"/>
        <w:numPr>
          <w:ilvl w:val="0"/>
          <w:numId w:val="102"/>
        </w:numPr>
        <w:snapToGrid w:val="0"/>
        <w:spacing w:before="60" w:after="60"/>
        <w:jc w:val="left"/>
        <w:rPr>
          <w:rFonts w:ascii="Arial" w:hAnsi="Arial" w:cs="Arial"/>
          <w:sz w:val="20"/>
        </w:rPr>
      </w:pPr>
      <w:r w:rsidRPr="00063A4F">
        <w:rPr>
          <w:rFonts w:ascii="Arial" w:hAnsi="Arial" w:cs="Arial"/>
          <w:sz w:val="20"/>
        </w:rPr>
        <w:t xml:space="preserve">Where a medication is administered on an “as needed” basis, notify </w:t>
      </w:r>
      <w:r w:rsidR="00691C8A" w:rsidRPr="00063A4F">
        <w:rPr>
          <w:rFonts w:ascii="Arial" w:hAnsi="Arial" w:cs="Arial"/>
          <w:sz w:val="20"/>
        </w:rPr>
        <w:t>the parent</w:t>
      </w:r>
      <w:r w:rsidRPr="00063A4F">
        <w:rPr>
          <w:rFonts w:ascii="Arial" w:hAnsi="Arial" w:cs="Arial"/>
          <w:sz w:val="20"/>
        </w:rPr>
        <w:t xml:space="preserve"> of the child.</w:t>
      </w:r>
    </w:p>
    <w:p w14:paraId="035B7C0D" w14:textId="77777777" w:rsidR="003D1ED1" w:rsidRPr="00063A4F" w:rsidRDefault="003D1ED1">
      <w:pPr>
        <w:pStyle w:val="List"/>
        <w:numPr>
          <w:ilvl w:val="0"/>
          <w:numId w:val="102"/>
        </w:numPr>
        <w:snapToGrid w:val="0"/>
        <w:spacing w:before="60" w:after="60"/>
        <w:jc w:val="left"/>
        <w:rPr>
          <w:rFonts w:ascii="Arial" w:hAnsi="Arial" w:cs="Arial"/>
          <w:sz w:val="20"/>
        </w:rPr>
      </w:pPr>
      <w:r w:rsidRPr="00063A4F">
        <w:rPr>
          <w:rFonts w:ascii="Arial" w:hAnsi="Arial" w:cs="Arial"/>
          <w:sz w:val="20"/>
        </w:rPr>
        <w:t>Where a child is absent, document the absence on the Record of Drug/Medication Administration (Appendix B).</w:t>
      </w:r>
    </w:p>
    <w:p w14:paraId="67B2B259" w14:textId="36E170ED" w:rsidR="003D1ED1" w:rsidRPr="00063A4F" w:rsidRDefault="003D1ED1" w:rsidP="003D1ED1">
      <w:pPr>
        <w:pStyle w:val="ListNumber2"/>
        <w:keepNext/>
        <w:snapToGrid w:val="0"/>
        <w:spacing w:before="120" w:after="120"/>
        <w:ind w:left="360"/>
        <w:contextualSpacing w:val="0"/>
        <w:jc w:val="left"/>
        <w:rPr>
          <w:rFonts w:ascii="Arial" w:hAnsi="Arial" w:cs="Arial"/>
          <w:sz w:val="20"/>
        </w:rPr>
      </w:pPr>
      <w:r w:rsidRPr="00063A4F">
        <w:rPr>
          <w:rFonts w:ascii="Arial" w:hAnsi="Arial" w:cs="Arial"/>
          <w:b/>
          <w:sz w:val="20"/>
        </w:rPr>
        <w:t>Where an emergency allergy medication must be administered due to a severe allergic reaction,</w:t>
      </w:r>
      <w:r w:rsidRPr="00063A4F">
        <w:rPr>
          <w:rFonts w:ascii="Arial" w:hAnsi="Arial" w:cs="Arial"/>
          <w:sz w:val="20"/>
        </w:rPr>
        <w:t xml:space="preserve"> the staff who </w:t>
      </w:r>
      <w:r w:rsidR="004301DE" w:rsidRPr="00063A4F">
        <w:rPr>
          <w:rFonts w:ascii="Arial" w:hAnsi="Arial" w:cs="Arial"/>
          <w:sz w:val="20"/>
        </w:rPr>
        <w:t>become</w:t>
      </w:r>
      <w:r w:rsidRPr="00063A4F">
        <w:rPr>
          <w:rFonts w:ascii="Arial" w:hAnsi="Arial" w:cs="Arial"/>
          <w:sz w:val="20"/>
        </w:rPr>
        <w:t xml:space="preserve"> aware of the </w:t>
      </w:r>
      <w:r w:rsidR="00691C8A" w:rsidRPr="00063A4F">
        <w:rPr>
          <w:rFonts w:ascii="Arial" w:hAnsi="Arial" w:cs="Arial"/>
          <w:sz w:val="20"/>
        </w:rPr>
        <w:t>emergency</w:t>
      </w:r>
      <w:r w:rsidRPr="00063A4F">
        <w:rPr>
          <w:rFonts w:ascii="Arial" w:hAnsi="Arial" w:cs="Arial"/>
          <w:sz w:val="20"/>
        </w:rPr>
        <w:t xml:space="preserve"> must immediately:</w:t>
      </w:r>
    </w:p>
    <w:p w14:paraId="4D70DFF1" w14:textId="22E54202" w:rsidR="003D1ED1" w:rsidRPr="00063A4F" w:rsidRDefault="003D1ED1">
      <w:pPr>
        <w:pStyle w:val="List"/>
        <w:numPr>
          <w:ilvl w:val="0"/>
          <w:numId w:val="103"/>
        </w:numPr>
        <w:snapToGrid w:val="0"/>
        <w:spacing w:before="60" w:after="60"/>
        <w:jc w:val="left"/>
        <w:rPr>
          <w:rFonts w:ascii="Arial" w:hAnsi="Arial" w:cs="Arial"/>
          <w:sz w:val="20"/>
        </w:rPr>
      </w:pPr>
      <w:r w:rsidRPr="00063A4F">
        <w:rPr>
          <w:rFonts w:ascii="Arial" w:hAnsi="Arial" w:cs="Arial"/>
          <w:sz w:val="20"/>
        </w:rPr>
        <w:t xml:space="preserve">administer the emergency medication to the child in accordance with the emergency procedures on the child’s individualized </w:t>
      </w:r>
      <w:r w:rsidR="00691C8A" w:rsidRPr="00063A4F">
        <w:rPr>
          <w:rFonts w:ascii="Arial" w:hAnsi="Arial" w:cs="Arial"/>
          <w:sz w:val="20"/>
        </w:rPr>
        <w:t>plan.</w:t>
      </w:r>
    </w:p>
    <w:p w14:paraId="7E4BF1B2" w14:textId="42F2C9C7" w:rsidR="003D1ED1" w:rsidRPr="00063A4F" w:rsidRDefault="003D1ED1">
      <w:pPr>
        <w:pStyle w:val="List"/>
        <w:numPr>
          <w:ilvl w:val="0"/>
          <w:numId w:val="102"/>
        </w:numPr>
        <w:snapToGrid w:val="0"/>
        <w:spacing w:before="60" w:after="60"/>
        <w:jc w:val="left"/>
        <w:rPr>
          <w:rFonts w:ascii="Arial" w:hAnsi="Arial" w:cs="Arial"/>
          <w:sz w:val="20"/>
        </w:rPr>
      </w:pPr>
      <w:r w:rsidRPr="00063A4F">
        <w:rPr>
          <w:rFonts w:ascii="Arial" w:hAnsi="Arial" w:cs="Arial"/>
          <w:sz w:val="20"/>
        </w:rPr>
        <w:t xml:space="preserve">administer first aid to the child, where </w:t>
      </w:r>
      <w:r w:rsidR="00691C8A" w:rsidRPr="00063A4F">
        <w:rPr>
          <w:rFonts w:ascii="Arial" w:hAnsi="Arial" w:cs="Arial"/>
          <w:sz w:val="20"/>
        </w:rPr>
        <w:t>appropriate.</w:t>
      </w:r>
    </w:p>
    <w:p w14:paraId="42842F00" w14:textId="77777777" w:rsidR="003D1ED1" w:rsidRPr="00063A4F" w:rsidRDefault="003D1ED1">
      <w:pPr>
        <w:pStyle w:val="List"/>
        <w:numPr>
          <w:ilvl w:val="0"/>
          <w:numId w:val="102"/>
        </w:numPr>
        <w:snapToGrid w:val="0"/>
        <w:spacing w:before="60" w:after="60"/>
        <w:jc w:val="left"/>
        <w:rPr>
          <w:rFonts w:ascii="Arial" w:hAnsi="Arial" w:cs="Arial"/>
          <w:sz w:val="20"/>
        </w:rPr>
      </w:pPr>
      <w:r w:rsidRPr="00063A4F">
        <w:rPr>
          <w:rFonts w:ascii="Arial" w:hAnsi="Arial" w:cs="Arial"/>
          <w:sz w:val="20"/>
        </w:rPr>
        <w:t xml:space="preserve">contact, or have another person contact emergency services, where appropriate; and </w:t>
      </w:r>
    </w:p>
    <w:p w14:paraId="640BFE38" w14:textId="77777777" w:rsidR="003D1ED1" w:rsidRPr="00063A4F" w:rsidRDefault="003D1ED1">
      <w:pPr>
        <w:pStyle w:val="List"/>
        <w:numPr>
          <w:ilvl w:val="0"/>
          <w:numId w:val="102"/>
        </w:numPr>
        <w:snapToGrid w:val="0"/>
        <w:spacing w:before="60" w:after="60"/>
        <w:jc w:val="left"/>
        <w:rPr>
          <w:rFonts w:ascii="Arial" w:hAnsi="Arial" w:cs="Arial"/>
          <w:sz w:val="20"/>
        </w:rPr>
      </w:pPr>
      <w:r w:rsidRPr="00063A4F">
        <w:rPr>
          <w:rFonts w:ascii="Arial" w:hAnsi="Arial" w:cs="Arial"/>
          <w:sz w:val="20"/>
        </w:rPr>
        <w:t xml:space="preserve">contact, or have the supervisor/designate contact a parent of the child. </w:t>
      </w:r>
    </w:p>
    <w:p w14:paraId="3B24A7C6" w14:textId="77777777" w:rsidR="003D1ED1" w:rsidRPr="00063A4F" w:rsidRDefault="003D1ED1" w:rsidP="003D1ED1">
      <w:pPr>
        <w:pStyle w:val="List"/>
        <w:ind w:left="720" w:firstLine="0"/>
        <w:rPr>
          <w:rFonts w:ascii="Arial" w:hAnsi="Arial" w:cs="Arial"/>
          <w:b/>
          <w:sz w:val="20"/>
        </w:rPr>
      </w:pPr>
    </w:p>
    <w:p w14:paraId="08453352" w14:textId="059C1661" w:rsidR="003D1ED1" w:rsidRPr="00063A4F" w:rsidRDefault="003D1ED1" w:rsidP="003D1ED1">
      <w:pPr>
        <w:pStyle w:val="List"/>
        <w:ind w:left="360" w:firstLine="0"/>
        <w:rPr>
          <w:rFonts w:ascii="Arial" w:hAnsi="Arial" w:cs="Arial"/>
          <w:b/>
          <w:sz w:val="20"/>
        </w:rPr>
      </w:pPr>
      <w:r w:rsidRPr="00063A4F">
        <w:rPr>
          <w:rFonts w:ascii="Arial" w:hAnsi="Arial" w:cs="Arial"/>
          <w:b/>
          <w:sz w:val="20"/>
        </w:rPr>
        <w:t xml:space="preserve">After the </w:t>
      </w:r>
      <w:r w:rsidR="00691C8A" w:rsidRPr="00063A4F">
        <w:rPr>
          <w:rFonts w:ascii="Arial" w:hAnsi="Arial" w:cs="Arial"/>
          <w:b/>
          <w:sz w:val="20"/>
        </w:rPr>
        <w:t>emergency</w:t>
      </w:r>
      <w:r w:rsidRPr="00063A4F">
        <w:rPr>
          <w:rFonts w:ascii="Arial" w:hAnsi="Arial" w:cs="Arial"/>
          <w:b/>
          <w:sz w:val="20"/>
        </w:rPr>
        <w:t xml:space="preserve"> has ended:</w:t>
      </w:r>
    </w:p>
    <w:p w14:paraId="61CE82D7" w14:textId="1533561F" w:rsidR="003D1ED1" w:rsidRPr="00063A4F" w:rsidRDefault="003D1ED1">
      <w:pPr>
        <w:pStyle w:val="List"/>
        <w:numPr>
          <w:ilvl w:val="0"/>
          <w:numId w:val="104"/>
        </w:numPr>
        <w:snapToGrid w:val="0"/>
        <w:spacing w:before="60" w:after="60"/>
        <w:jc w:val="left"/>
        <w:rPr>
          <w:rFonts w:ascii="Arial" w:hAnsi="Arial" w:cs="Arial"/>
          <w:sz w:val="20"/>
        </w:rPr>
      </w:pPr>
      <w:r w:rsidRPr="00063A4F">
        <w:rPr>
          <w:rFonts w:ascii="Arial" w:hAnsi="Arial" w:cs="Arial"/>
          <w:sz w:val="20"/>
        </w:rPr>
        <w:t>document the administration of the drug or medication on the medication administration record (see Appendix B</w:t>
      </w:r>
      <w:r w:rsidR="00691C8A" w:rsidRPr="00063A4F">
        <w:rPr>
          <w:rFonts w:ascii="Arial" w:hAnsi="Arial" w:cs="Arial"/>
          <w:sz w:val="20"/>
        </w:rPr>
        <w:t>).</w:t>
      </w:r>
      <w:r w:rsidRPr="00063A4F">
        <w:rPr>
          <w:rFonts w:ascii="Arial" w:hAnsi="Arial" w:cs="Arial"/>
          <w:sz w:val="20"/>
        </w:rPr>
        <w:t xml:space="preserve"> </w:t>
      </w:r>
    </w:p>
    <w:p w14:paraId="4A7E58D5" w14:textId="3FB8E6EE" w:rsidR="003D1ED1" w:rsidRPr="00063A4F" w:rsidRDefault="003D1ED1">
      <w:pPr>
        <w:pStyle w:val="List"/>
        <w:numPr>
          <w:ilvl w:val="0"/>
          <w:numId w:val="102"/>
        </w:numPr>
        <w:snapToGrid w:val="0"/>
        <w:spacing w:before="60" w:after="60"/>
        <w:jc w:val="left"/>
        <w:rPr>
          <w:rFonts w:ascii="Arial" w:hAnsi="Arial" w:cs="Arial"/>
          <w:sz w:val="20"/>
        </w:rPr>
      </w:pPr>
      <w:r w:rsidRPr="00063A4F">
        <w:rPr>
          <w:rFonts w:ascii="Arial" w:hAnsi="Arial" w:cs="Arial"/>
          <w:sz w:val="20"/>
        </w:rPr>
        <w:t>document the incident in the appropriate staff communication book (</w:t>
      </w:r>
      <w:r w:rsidR="00691C8A" w:rsidRPr="00063A4F">
        <w:rPr>
          <w:rFonts w:ascii="Arial" w:hAnsi="Arial" w:cs="Arial"/>
          <w:sz w:val="20"/>
        </w:rPr>
        <w:t>e.g.,</w:t>
      </w:r>
      <w:r w:rsidRPr="00063A4F">
        <w:rPr>
          <w:rFonts w:ascii="Arial" w:hAnsi="Arial" w:cs="Arial"/>
          <w:sz w:val="20"/>
        </w:rPr>
        <w:t xml:space="preserve"> daily written record).; and</w:t>
      </w:r>
    </w:p>
    <w:p w14:paraId="6C22BE57" w14:textId="77777777" w:rsidR="003D1ED1" w:rsidRPr="00063A4F" w:rsidRDefault="003D1ED1">
      <w:pPr>
        <w:pStyle w:val="List"/>
        <w:numPr>
          <w:ilvl w:val="0"/>
          <w:numId w:val="102"/>
        </w:numPr>
        <w:snapToGrid w:val="0"/>
        <w:spacing w:before="60" w:after="60"/>
        <w:jc w:val="left"/>
        <w:rPr>
          <w:rFonts w:ascii="Arial" w:hAnsi="Arial" w:cs="Arial"/>
          <w:sz w:val="20"/>
        </w:rPr>
      </w:pPr>
      <w:r w:rsidRPr="00063A4F">
        <w:rPr>
          <w:rFonts w:ascii="Arial" w:hAnsi="Arial" w:cs="Arial"/>
          <w:sz w:val="20"/>
        </w:rPr>
        <w:t>document any symptoms of ill health in the child’s records, where applicable.</w:t>
      </w:r>
    </w:p>
    <w:p w14:paraId="0BECFD14" w14:textId="77777777" w:rsidR="003D1ED1" w:rsidRPr="00063A4F" w:rsidRDefault="003D1ED1" w:rsidP="003D1ED1">
      <w:pPr>
        <w:pStyle w:val="ListNumber2"/>
        <w:snapToGrid w:val="0"/>
        <w:spacing w:before="240" w:after="120"/>
        <w:ind w:left="360"/>
        <w:contextualSpacing w:val="0"/>
        <w:jc w:val="left"/>
        <w:rPr>
          <w:rFonts w:ascii="Arial" w:hAnsi="Arial" w:cs="Arial"/>
          <w:sz w:val="20"/>
        </w:rPr>
      </w:pPr>
      <w:r w:rsidRPr="00063A4F">
        <w:rPr>
          <w:rFonts w:ascii="Arial" w:hAnsi="Arial" w:cs="Arial"/>
          <w:b/>
          <w:sz w:val="20"/>
        </w:rPr>
        <w:t>Where a child is authorized to self-administer their own drug or medication</w:t>
      </w:r>
      <w:r w:rsidRPr="00063A4F">
        <w:rPr>
          <w:rFonts w:ascii="Arial" w:hAnsi="Arial" w:cs="Arial"/>
          <w:sz w:val="20"/>
        </w:rPr>
        <w:t>, the person in charge must:</w:t>
      </w:r>
    </w:p>
    <w:p w14:paraId="1DB5AA48" w14:textId="52A70D04" w:rsidR="003D1ED1" w:rsidRPr="00063A4F" w:rsidRDefault="003D1ED1">
      <w:pPr>
        <w:pStyle w:val="List"/>
        <w:numPr>
          <w:ilvl w:val="0"/>
          <w:numId w:val="105"/>
        </w:numPr>
        <w:snapToGrid w:val="0"/>
        <w:spacing w:before="60" w:after="60"/>
        <w:jc w:val="left"/>
        <w:rPr>
          <w:rFonts w:ascii="Arial" w:hAnsi="Arial" w:cs="Arial"/>
          <w:sz w:val="20"/>
        </w:rPr>
      </w:pPr>
      <w:r w:rsidRPr="00063A4F">
        <w:rPr>
          <w:rFonts w:ascii="Arial" w:hAnsi="Arial" w:cs="Arial"/>
          <w:sz w:val="20"/>
        </w:rPr>
        <w:t xml:space="preserve">supervise and observe the child self-administer the drug or medication to ensure that the proper dosage and procedure for administration is being </w:t>
      </w:r>
      <w:r w:rsidR="00691C8A" w:rsidRPr="00063A4F">
        <w:rPr>
          <w:rFonts w:ascii="Arial" w:hAnsi="Arial" w:cs="Arial"/>
          <w:sz w:val="20"/>
        </w:rPr>
        <w:t>followed.</w:t>
      </w:r>
    </w:p>
    <w:p w14:paraId="5D52409B" w14:textId="5B72E38C" w:rsidR="003D1ED1" w:rsidRPr="00063A4F" w:rsidRDefault="003D1ED1">
      <w:pPr>
        <w:pStyle w:val="List"/>
        <w:numPr>
          <w:ilvl w:val="0"/>
          <w:numId w:val="102"/>
        </w:numPr>
        <w:snapToGrid w:val="0"/>
        <w:spacing w:before="60" w:after="60"/>
        <w:jc w:val="left"/>
        <w:rPr>
          <w:rFonts w:ascii="Arial" w:hAnsi="Arial" w:cs="Arial"/>
          <w:sz w:val="20"/>
        </w:rPr>
      </w:pPr>
      <w:r w:rsidRPr="00063A4F">
        <w:rPr>
          <w:rFonts w:ascii="Arial" w:hAnsi="Arial" w:cs="Arial"/>
          <w:sz w:val="20"/>
        </w:rPr>
        <w:t xml:space="preserve">where the child asks for help, assist the child in accordance with the parent’s written </w:t>
      </w:r>
      <w:r w:rsidR="00691C8A" w:rsidRPr="00063A4F">
        <w:rPr>
          <w:rFonts w:ascii="Arial" w:hAnsi="Arial" w:cs="Arial"/>
          <w:sz w:val="20"/>
        </w:rPr>
        <w:t>authorization.</w:t>
      </w:r>
    </w:p>
    <w:p w14:paraId="378559D8" w14:textId="76F16C7E" w:rsidR="003D1ED1" w:rsidRPr="00063A4F" w:rsidRDefault="003D1ED1">
      <w:pPr>
        <w:pStyle w:val="List"/>
        <w:numPr>
          <w:ilvl w:val="0"/>
          <w:numId w:val="102"/>
        </w:numPr>
        <w:snapToGrid w:val="0"/>
        <w:spacing w:before="60" w:after="60"/>
        <w:jc w:val="left"/>
        <w:rPr>
          <w:rFonts w:ascii="Arial" w:hAnsi="Arial" w:cs="Arial"/>
          <w:sz w:val="20"/>
        </w:rPr>
      </w:pPr>
      <w:r w:rsidRPr="00063A4F">
        <w:rPr>
          <w:rFonts w:ascii="Arial" w:hAnsi="Arial" w:cs="Arial"/>
          <w:sz w:val="20"/>
        </w:rPr>
        <w:t>document the administration of the drug or medication and any comments/observations on the medication administration record after it has been administered (see Appendix B</w:t>
      </w:r>
      <w:r w:rsidR="00691C8A" w:rsidRPr="00063A4F">
        <w:rPr>
          <w:rFonts w:ascii="Arial" w:hAnsi="Arial" w:cs="Arial"/>
          <w:sz w:val="20"/>
        </w:rPr>
        <w:t>).</w:t>
      </w:r>
      <w:r w:rsidRPr="00063A4F">
        <w:rPr>
          <w:rFonts w:ascii="Arial" w:hAnsi="Arial" w:cs="Arial"/>
          <w:sz w:val="20"/>
        </w:rPr>
        <w:t xml:space="preserve"> </w:t>
      </w:r>
    </w:p>
    <w:p w14:paraId="11D47DA7" w14:textId="61664062" w:rsidR="003D1ED1" w:rsidRPr="00063A4F" w:rsidRDefault="003D1ED1">
      <w:pPr>
        <w:pStyle w:val="List"/>
        <w:numPr>
          <w:ilvl w:val="0"/>
          <w:numId w:val="102"/>
        </w:numPr>
        <w:snapToGrid w:val="0"/>
        <w:spacing w:before="60" w:after="60"/>
        <w:jc w:val="left"/>
        <w:rPr>
          <w:rFonts w:ascii="Arial" w:hAnsi="Arial" w:cs="Arial"/>
          <w:sz w:val="20"/>
        </w:rPr>
      </w:pPr>
      <w:r w:rsidRPr="00063A4F">
        <w:rPr>
          <w:rFonts w:ascii="Arial" w:hAnsi="Arial" w:cs="Arial"/>
          <w:sz w:val="20"/>
        </w:rPr>
        <w:t>store the medication in the designated storage space in accordance with the instructions on the label and the parental authorization received on the medication administration form, unless the child is authorized to carry his/her own emergency allergy medication (in such cases, follow the steps outlined in Scenario C [a child is authorized to carry their own emergency allergy medication]</w:t>
      </w:r>
      <w:r w:rsidR="00691C8A" w:rsidRPr="00063A4F">
        <w:rPr>
          <w:rFonts w:ascii="Arial" w:hAnsi="Arial" w:cs="Arial"/>
          <w:sz w:val="20"/>
        </w:rPr>
        <w:t>).</w:t>
      </w:r>
    </w:p>
    <w:p w14:paraId="1FE51C67" w14:textId="77777777" w:rsidR="003D1ED1" w:rsidRPr="00063A4F" w:rsidRDefault="003D1ED1">
      <w:pPr>
        <w:pStyle w:val="List"/>
        <w:numPr>
          <w:ilvl w:val="0"/>
          <w:numId w:val="102"/>
        </w:numPr>
        <w:snapToGrid w:val="0"/>
        <w:spacing w:before="60" w:after="60"/>
        <w:jc w:val="left"/>
        <w:rPr>
          <w:rFonts w:ascii="Arial" w:hAnsi="Arial" w:cs="Arial"/>
          <w:sz w:val="20"/>
        </w:rPr>
      </w:pPr>
      <w:r w:rsidRPr="00063A4F">
        <w:rPr>
          <w:rFonts w:ascii="Arial" w:hAnsi="Arial" w:cs="Arial"/>
          <w:sz w:val="20"/>
        </w:rPr>
        <w:lastRenderedPageBreak/>
        <w:t>where applicable, document any symptoms of ill health in the child’s records; and</w:t>
      </w:r>
    </w:p>
    <w:p w14:paraId="337F5FC1" w14:textId="3A34226D" w:rsidR="003D1ED1" w:rsidRPr="00063A4F" w:rsidRDefault="003D1ED1">
      <w:pPr>
        <w:pStyle w:val="List"/>
        <w:numPr>
          <w:ilvl w:val="0"/>
          <w:numId w:val="102"/>
        </w:numPr>
        <w:snapToGrid w:val="0"/>
        <w:spacing w:before="60" w:after="60"/>
        <w:jc w:val="left"/>
        <w:rPr>
          <w:rFonts w:ascii="Arial" w:hAnsi="Arial" w:cs="Arial"/>
          <w:sz w:val="20"/>
        </w:rPr>
      </w:pPr>
      <w:r w:rsidRPr="00063A4F">
        <w:rPr>
          <w:rFonts w:ascii="Arial" w:hAnsi="Arial" w:cs="Arial"/>
          <w:sz w:val="20"/>
        </w:rPr>
        <w:t>where there are safety concerns relating to the child’s self-administration of drugs or</w:t>
      </w:r>
      <w:r w:rsidR="005D6259" w:rsidRPr="00063A4F">
        <w:rPr>
          <w:rFonts w:ascii="Arial" w:hAnsi="Arial" w:cs="Arial"/>
          <w:sz w:val="20"/>
        </w:rPr>
        <w:t xml:space="preserve"> medications, notify the preschool </w:t>
      </w:r>
      <w:r w:rsidRPr="00063A4F">
        <w:rPr>
          <w:rFonts w:ascii="Arial" w:hAnsi="Arial" w:cs="Arial"/>
          <w:sz w:val="20"/>
        </w:rPr>
        <w:t>supervisor/designate and the child’s parent of these concerns, and discuss and implement mitigating strategies. Document the concerns and resulting actions in the appropriate staff communication book (</w:t>
      </w:r>
      <w:r w:rsidR="00691C8A" w:rsidRPr="00063A4F">
        <w:rPr>
          <w:rFonts w:ascii="Arial" w:hAnsi="Arial" w:cs="Arial"/>
          <w:sz w:val="20"/>
        </w:rPr>
        <w:t>e.g.,</w:t>
      </w:r>
      <w:r w:rsidRPr="00063A4F">
        <w:rPr>
          <w:rFonts w:ascii="Arial" w:hAnsi="Arial" w:cs="Arial"/>
          <w:sz w:val="20"/>
        </w:rPr>
        <w:t xml:space="preserve"> daily written record). </w:t>
      </w:r>
    </w:p>
    <w:p w14:paraId="38893BC4" w14:textId="77777777" w:rsidR="003D1ED1" w:rsidRPr="00063A4F" w:rsidRDefault="003D1ED1" w:rsidP="003D1ED1">
      <w:pPr>
        <w:pStyle w:val="Heading3boxed"/>
        <w:rPr>
          <w:sz w:val="20"/>
          <w:szCs w:val="20"/>
        </w:rPr>
      </w:pPr>
      <w:r w:rsidRPr="00063A4F">
        <w:rPr>
          <w:rStyle w:val="Seriousoccurrence"/>
          <w:color w:val="auto"/>
          <w:sz w:val="20"/>
          <w:szCs w:val="20"/>
        </w:rPr>
        <w:t>Scenario:</w:t>
      </w:r>
      <w:r w:rsidRPr="00063A4F">
        <w:rPr>
          <w:sz w:val="20"/>
          <w:szCs w:val="20"/>
        </w:rPr>
        <w:t xml:space="preserve"> A child has a reaction to an administered drug or medication.</w:t>
      </w:r>
    </w:p>
    <w:p w14:paraId="03C6A114" w14:textId="77777777" w:rsidR="003D1ED1" w:rsidRPr="00063A4F" w:rsidRDefault="003D1ED1" w:rsidP="003D1ED1">
      <w:pPr>
        <w:pStyle w:val="Heading4"/>
        <w:rPr>
          <w:rFonts w:ascii="Arial" w:hAnsi="Arial" w:cs="Arial"/>
          <w:sz w:val="20"/>
          <w:szCs w:val="20"/>
        </w:rPr>
      </w:pPr>
      <w:r w:rsidRPr="00063A4F">
        <w:rPr>
          <w:rFonts w:ascii="Arial" w:hAnsi="Arial" w:cs="Arial"/>
          <w:sz w:val="20"/>
          <w:szCs w:val="20"/>
        </w:rPr>
        <w:t>Roles and Responsibilities</w:t>
      </w:r>
    </w:p>
    <w:p w14:paraId="761E2BB1" w14:textId="77777777" w:rsidR="003D1ED1" w:rsidRPr="00063A4F" w:rsidRDefault="003D1ED1">
      <w:pPr>
        <w:pStyle w:val="ListNumber2"/>
        <w:numPr>
          <w:ilvl w:val="0"/>
          <w:numId w:val="107"/>
        </w:numPr>
        <w:tabs>
          <w:tab w:val="clear" w:pos="643"/>
        </w:tabs>
        <w:snapToGrid w:val="0"/>
        <w:spacing w:before="120" w:after="120"/>
        <w:ind w:left="362"/>
        <w:contextualSpacing w:val="0"/>
        <w:jc w:val="left"/>
        <w:rPr>
          <w:rFonts w:ascii="Arial" w:hAnsi="Arial" w:cs="Arial"/>
          <w:sz w:val="20"/>
        </w:rPr>
      </w:pPr>
      <w:r w:rsidRPr="00063A4F">
        <w:rPr>
          <w:rFonts w:ascii="Arial" w:hAnsi="Arial" w:cs="Arial"/>
          <w:sz w:val="20"/>
        </w:rPr>
        <w:t>Where adverse symptoms appear upon medication administration, the person in charge must immediately:</w:t>
      </w:r>
    </w:p>
    <w:p w14:paraId="7E7F24AD" w14:textId="579DA0A7" w:rsidR="003D1ED1" w:rsidRPr="00063A4F" w:rsidRDefault="003D1ED1">
      <w:pPr>
        <w:pStyle w:val="List"/>
        <w:numPr>
          <w:ilvl w:val="0"/>
          <w:numId w:val="106"/>
        </w:numPr>
        <w:snapToGrid w:val="0"/>
        <w:spacing w:before="60" w:after="60"/>
        <w:jc w:val="left"/>
        <w:rPr>
          <w:rFonts w:ascii="Arial" w:hAnsi="Arial" w:cs="Arial"/>
          <w:sz w:val="20"/>
        </w:rPr>
      </w:pPr>
      <w:r w:rsidRPr="00063A4F">
        <w:rPr>
          <w:rFonts w:ascii="Arial" w:hAnsi="Arial" w:cs="Arial"/>
          <w:sz w:val="20"/>
        </w:rPr>
        <w:t xml:space="preserve">administer first aid to the child, where </w:t>
      </w:r>
      <w:r w:rsidR="00691C8A" w:rsidRPr="00063A4F">
        <w:rPr>
          <w:rFonts w:ascii="Arial" w:hAnsi="Arial" w:cs="Arial"/>
          <w:sz w:val="20"/>
        </w:rPr>
        <w:t>appropriate.</w:t>
      </w:r>
      <w:r w:rsidRPr="00063A4F">
        <w:rPr>
          <w:rFonts w:ascii="Arial" w:hAnsi="Arial" w:cs="Arial"/>
          <w:sz w:val="20"/>
        </w:rPr>
        <w:t xml:space="preserve"> </w:t>
      </w:r>
    </w:p>
    <w:p w14:paraId="6EAEF8F5" w14:textId="7E99FF09" w:rsidR="003D1ED1" w:rsidRPr="00063A4F" w:rsidRDefault="003D1ED1">
      <w:pPr>
        <w:pStyle w:val="List"/>
        <w:numPr>
          <w:ilvl w:val="0"/>
          <w:numId w:val="102"/>
        </w:numPr>
        <w:snapToGrid w:val="0"/>
        <w:spacing w:before="60" w:after="60"/>
        <w:jc w:val="left"/>
        <w:rPr>
          <w:rFonts w:ascii="Arial" w:hAnsi="Arial" w:cs="Arial"/>
          <w:sz w:val="20"/>
        </w:rPr>
      </w:pPr>
      <w:r w:rsidRPr="00063A4F">
        <w:rPr>
          <w:rFonts w:ascii="Arial" w:hAnsi="Arial" w:cs="Arial"/>
          <w:sz w:val="20"/>
        </w:rPr>
        <w:t xml:space="preserve">contact emergency services, where appropriate and send the drug/medication and administration information </w:t>
      </w:r>
      <w:r w:rsidR="00691C8A" w:rsidRPr="00063A4F">
        <w:rPr>
          <w:rFonts w:ascii="Arial" w:hAnsi="Arial" w:cs="Arial"/>
          <w:sz w:val="20"/>
        </w:rPr>
        <w:t>to</w:t>
      </w:r>
      <w:r w:rsidRPr="00063A4F">
        <w:rPr>
          <w:rFonts w:ascii="Arial" w:hAnsi="Arial" w:cs="Arial"/>
          <w:sz w:val="20"/>
        </w:rPr>
        <w:t xml:space="preserve"> the child if they are leaving the premises to seek medical </w:t>
      </w:r>
      <w:r w:rsidR="00691C8A" w:rsidRPr="00063A4F">
        <w:rPr>
          <w:rFonts w:ascii="Arial" w:hAnsi="Arial" w:cs="Arial"/>
          <w:sz w:val="20"/>
        </w:rPr>
        <w:t>attention.</w:t>
      </w:r>
      <w:r w:rsidRPr="00063A4F">
        <w:rPr>
          <w:rFonts w:ascii="Arial" w:hAnsi="Arial" w:cs="Arial"/>
          <w:sz w:val="20"/>
        </w:rPr>
        <w:t xml:space="preserve"> </w:t>
      </w:r>
    </w:p>
    <w:p w14:paraId="4991AF70" w14:textId="046C36FD" w:rsidR="003D1ED1" w:rsidRPr="00063A4F" w:rsidRDefault="003D1ED1">
      <w:pPr>
        <w:pStyle w:val="List"/>
        <w:numPr>
          <w:ilvl w:val="0"/>
          <w:numId w:val="102"/>
        </w:numPr>
        <w:snapToGrid w:val="0"/>
        <w:spacing w:before="60" w:after="60"/>
        <w:jc w:val="left"/>
        <w:rPr>
          <w:rFonts w:ascii="Arial" w:hAnsi="Arial" w:cs="Arial"/>
          <w:sz w:val="20"/>
        </w:rPr>
      </w:pPr>
      <w:r w:rsidRPr="00063A4F">
        <w:rPr>
          <w:rFonts w:ascii="Arial" w:hAnsi="Arial" w:cs="Arial"/>
          <w:sz w:val="20"/>
        </w:rPr>
        <w:t xml:space="preserve">notify </w:t>
      </w:r>
      <w:r w:rsidR="00691C8A" w:rsidRPr="00063A4F">
        <w:rPr>
          <w:rFonts w:ascii="Arial" w:hAnsi="Arial" w:cs="Arial"/>
          <w:sz w:val="20"/>
        </w:rPr>
        <w:t>the parent</w:t>
      </w:r>
      <w:r w:rsidRPr="00063A4F">
        <w:rPr>
          <w:rFonts w:ascii="Arial" w:hAnsi="Arial" w:cs="Arial"/>
          <w:sz w:val="20"/>
        </w:rPr>
        <w:t xml:space="preserve"> of the </w:t>
      </w:r>
      <w:r w:rsidR="00691C8A" w:rsidRPr="00063A4F">
        <w:rPr>
          <w:rFonts w:ascii="Arial" w:hAnsi="Arial" w:cs="Arial"/>
          <w:sz w:val="20"/>
        </w:rPr>
        <w:t>child.</w:t>
      </w:r>
      <w:r w:rsidRPr="00063A4F">
        <w:rPr>
          <w:rFonts w:ascii="Arial" w:hAnsi="Arial" w:cs="Arial"/>
          <w:sz w:val="20"/>
        </w:rPr>
        <w:t xml:space="preserve"> </w:t>
      </w:r>
    </w:p>
    <w:p w14:paraId="75042CD5" w14:textId="37D54270" w:rsidR="003D1ED1" w:rsidRPr="00063A4F" w:rsidRDefault="003D1ED1">
      <w:pPr>
        <w:pStyle w:val="List"/>
        <w:numPr>
          <w:ilvl w:val="0"/>
          <w:numId w:val="102"/>
        </w:numPr>
        <w:snapToGrid w:val="0"/>
        <w:spacing w:before="60" w:after="60"/>
        <w:jc w:val="left"/>
        <w:rPr>
          <w:rFonts w:ascii="Arial" w:hAnsi="Arial" w:cs="Arial"/>
          <w:sz w:val="20"/>
        </w:rPr>
      </w:pPr>
      <w:r w:rsidRPr="00063A4F">
        <w:rPr>
          <w:rFonts w:ascii="Arial" w:hAnsi="Arial" w:cs="Arial"/>
          <w:sz w:val="20"/>
        </w:rPr>
        <w:t>notify the supervisor/</w:t>
      </w:r>
      <w:r w:rsidR="00691C8A" w:rsidRPr="00063A4F">
        <w:rPr>
          <w:rFonts w:ascii="Arial" w:hAnsi="Arial" w:cs="Arial"/>
          <w:sz w:val="20"/>
        </w:rPr>
        <w:t>designate.</w:t>
      </w:r>
    </w:p>
    <w:p w14:paraId="3C38DCB8" w14:textId="7DA339CD" w:rsidR="003D1ED1" w:rsidRPr="00063A4F" w:rsidRDefault="003D1ED1">
      <w:pPr>
        <w:pStyle w:val="List"/>
        <w:numPr>
          <w:ilvl w:val="0"/>
          <w:numId w:val="102"/>
        </w:numPr>
        <w:snapToGrid w:val="0"/>
        <w:spacing w:before="60" w:after="60"/>
        <w:jc w:val="left"/>
        <w:rPr>
          <w:rFonts w:ascii="Arial" w:hAnsi="Arial" w:cs="Arial"/>
          <w:sz w:val="20"/>
        </w:rPr>
      </w:pPr>
      <w:r w:rsidRPr="00063A4F">
        <w:rPr>
          <w:rFonts w:ascii="Arial" w:hAnsi="Arial" w:cs="Arial"/>
          <w:sz w:val="20"/>
        </w:rPr>
        <w:t>document the incident in the appropriate staff communication book (</w:t>
      </w:r>
      <w:r w:rsidR="00691C8A" w:rsidRPr="00063A4F">
        <w:rPr>
          <w:rFonts w:ascii="Arial" w:hAnsi="Arial" w:cs="Arial"/>
          <w:sz w:val="20"/>
        </w:rPr>
        <w:t>e.g.,</w:t>
      </w:r>
      <w:r w:rsidRPr="00063A4F">
        <w:rPr>
          <w:rFonts w:ascii="Arial" w:hAnsi="Arial" w:cs="Arial"/>
          <w:sz w:val="20"/>
        </w:rPr>
        <w:t xml:space="preserve"> daily written record); and</w:t>
      </w:r>
    </w:p>
    <w:p w14:paraId="6C7843B3" w14:textId="77777777" w:rsidR="003D1ED1" w:rsidRPr="00063A4F" w:rsidRDefault="003D1ED1">
      <w:pPr>
        <w:pStyle w:val="List"/>
        <w:numPr>
          <w:ilvl w:val="0"/>
          <w:numId w:val="102"/>
        </w:numPr>
        <w:snapToGrid w:val="0"/>
        <w:spacing w:before="60" w:after="60"/>
        <w:jc w:val="left"/>
        <w:rPr>
          <w:rFonts w:ascii="Arial" w:hAnsi="Arial" w:cs="Arial"/>
          <w:sz w:val="20"/>
        </w:rPr>
      </w:pPr>
      <w:r w:rsidRPr="00063A4F">
        <w:rPr>
          <w:rFonts w:ascii="Arial" w:hAnsi="Arial" w:cs="Arial"/>
          <w:sz w:val="20"/>
        </w:rPr>
        <w:t>document any symptoms of ill health in the child’s records, where applicable.</w:t>
      </w:r>
    </w:p>
    <w:p w14:paraId="5CCA2775" w14:textId="77777777" w:rsidR="003D1ED1" w:rsidRPr="00063A4F" w:rsidRDefault="003D1ED1" w:rsidP="003D1ED1">
      <w:pPr>
        <w:spacing w:before="240"/>
        <w:rPr>
          <w:rFonts w:ascii="Arial" w:hAnsi="Arial" w:cs="Arial"/>
          <w:b/>
          <w:sz w:val="20"/>
        </w:rPr>
      </w:pPr>
      <w:r w:rsidRPr="00063A4F">
        <w:rPr>
          <w:rFonts w:ascii="Arial" w:hAnsi="Arial" w:cs="Arial"/>
          <w:b/>
          <w:sz w:val="20"/>
        </w:rPr>
        <w:t xml:space="preserve">Where the reaction results in a life-threatening situation for the child, call emergency services and follow the serious occurrence policy and procedures. </w:t>
      </w:r>
    </w:p>
    <w:p w14:paraId="5258900A" w14:textId="4EFA996D" w:rsidR="003D1ED1" w:rsidRPr="00063A4F" w:rsidRDefault="003D1ED1" w:rsidP="003D1ED1">
      <w:pPr>
        <w:pStyle w:val="Heading3boxed"/>
        <w:rPr>
          <w:sz w:val="20"/>
          <w:szCs w:val="20"/>
        </w:rPr>
      </w:pPr>
      <w:r w:rsidRPr="00063A4F">
        <w:rPr>
          <w:rStyle w:val="Seriousoccurrence"/>
          <w:color w:val="auto"/>
          <w:sz w:val="20"/>
          <w:szCs w:val="20"/>
        </w:rPr>
        <w:t>Scenario:</w:t>
      </w:r>
      <w:r w:rsidRPr="00063A4F">
        <w:rPr>
          <w:sz w:val="20"/>
          <w:szCs w:val="20"/>
        </w:rPr>
        <w:t xml:space="preserve"> A drug or medication is administered incorrectly (</w:t>
      </w:r>
      <w:r w:rsidR="00691C8A" w:rsidRPr="00063A4F">
        <w:rPr>
          <w:sz w:val="20"/>
          <w:szCs w:val="20"/>
        </w:rPr>
        <w:t>e.g.,</w:t>
      </w:r>
      <w:r w:rsidRPr="00063A4F">
        <w:rPr>
          <w:sz w:val="20"/>
          <w:szCs w:val="20"/>
        </w:rPr>
        <w:t xml:space="preserve"> at the wrong time, wrong dosage given).</w:t>
      </w:r>
    </w:p>
    <w:p w14:paraId="2A9AB5FD" w14:textId="77777777" w:rsidR="003D1ED1" w:rsidRPr="00063A4F" w:rsidRDefault="003D1ED1" w:rsidP="003D1ED1">
      <w:pPr>
        <w:pStyle w:val="Heading4"/>
        <w:rPr>
          <w:rFonts w:ascii="Arial" w:hAnsi="Arial" w:cs="Arial"/>
          <w:sz w:val="20"/>
          <w:szCs w:val="20"/>
        </w:rPr>
      </w:pPr>
      <w:r w:rsidRPr="00063A4F">
        <w:rPr>
          <w:rFonts w:ascii="Arial" w:hAnsi="Arial" w:cs="Arial"/>
          <w:sz w:val="20"/>
          <w:szCs w:val="20"/>
        </w:rPr>
        <w:t>Roles and Responsibilities</w:t>
      </w:r>
    </w:p>
    <w:p w14:paraId="0C446309" w14:textId="77777777" w:rsidR="003D1ED1" w:rsidRPr="00063A4F" w:rsidRDefault="003D1ED1">
      <w:pPr>
        <w:pStyle w:val="ListNumber2"/>
        <w:numPr>
          <w:ilvl w:val="0"/>
          <w:numId w:val="108"/>
        </w:numPr>
        <w:tabs>
          <w:tab w:val="clear" w:pos="643"/>
        </w:tabs>
        <w:snapToGrid w:val="0"/>
        <w:spacing w:before="240" w:after="120"/>
        <w:ind w:left="362"/>
        <w:contextualSpacing w:val="0"/>
        <w:jc w:val="left"/>
        <w:rPr>
          <w:rFonts w:ascii="Arial" w:hAnsi="Arial" w:cs="Arial"/>
          <w:sz w:val="20"/>
        </w:rPr>
      </w:pPr>
      <w:r w:rsidRPr="00063A4F">
        <w:rPr>
          <w:rFonts w:ascii="Arial" w:hAnsi="Arial" w:cs="Arial"/>
          <w:sz w:val="20"/>
        </w:rPr>
        <w:t>The person in charge must immediately:</w:t>
      </w:r>
    </w:p>
    <w:p w14:paraId="3698059F" w14:textId="77777777" w:rsidR="003D1ED1" w:rsidRPr="00063A4F" w:rsidRDefault="003D1ED1">
      <w:pPr>
        <w:pStyle w:val="List"/>
        <w:numPr>
          <w:ilvl w:val="0"/>
          <w:numId w:val="109"/>
        </w:numPr>
        <w:snapToGrid w:val="0"/>
        <w:spacing w:before="60" w:after="60"/>
        <w:ind w:left="810"/>
        <w:jc w:val="left"/>
        <w:rPr>
          <w:rFonts w:ascii="Arial" w:hAnsi="Arial" w:cs="Arial"/>
          <w:sz w:val="20"/>
        </w:rPr>
      </w:pPr>
      <w:r w:rsidRPr="00063A4F">
        <w:rPr>
          <w:rFonts w:ascii="Arial" w:hAnsi="Arial" w:cs="Arial"/>
          <w:sz w:val="20"/>
        </w:rPr>
        <w:t>where applicable, follow the steps outlined in Scenario D (a child has a reaction to administered medication); and</w:t>
      </w:r>
    </w:p>
    <w:p w14:paraId="011C64D4" w14:textId="79E6C623" w:rsidR="003D1ED1" w:rsidRPr="00063A4F" w:rsidRDefault="003D1ED1">
      <w:pPr>
        <w:pStyle w:val="List"/>
        <w:numPr>
          <w:ilvl w:val="0"/>
          <w:numId w:val="102"/>
        </w:numPr>
        <w:snapToGrid w:val="0"/>
        <w:spacing w:before="60" w:after="60"/>
        <w:ind w:left="810"/>
        <w:jc w:val="left"/>
        <w:rPr>
          <w:rFonts w:ascii="Arial" w:hAnsi="Arial" w:cs="Arial"/>
          <w:sz w:val="20"/>
        </w:rPr>
      </w:pPr>
      <w:r w:rsidRPr="00063A4F">
        <w:rPr>
          <w:rFonts w:ascii="Arial" w:hAnsi="Arial" w:cs="Arial"/>
          <w:sz w:val="20"/>
        </w:rPr>
        <w:t xml:space="preserve">contact the parent of the child to report the </w:t>
      </w:r>
      <w:r w:rsidR="00691C8A" w:rsidRPr="00063A4F">
        <w:rPr>
          <w:rFonts w:ascii="Arial" w:hAnsi="Arial" w:cs="Arial"/>
          <w:sz w:val="20"/>
        </w:rPr>
        <w:t>error.</w:t>
      </w:r>
    </w:p>
    <w:p w14:paraId="3954D81B" w14:textId="73FCE0CA" w:rsidR="003D1ED1" w:rsidRPr="00063A4F" w:rsidRDefault="003D1ED1">
      <w:pPr>
        <w:pStyle w:val="List"/>
        <w:numPr>
          <w:ilvl w:val="0"/>
          <w:numId w:val="102"/>
        </w:numPr>
        <w:snapToGrid w:val="0"/>
        <w:spacing w:before="60" w:after="60"/>
        <w:ind w:left="810"/>
        <w:jc w:val="left"/>
        <w:rPr>
          <w:rFonts w:ascii="Arial" w:hAnsi="Arial" w:cs="Arial"/>
          <w:sz w:val="20"/>
        </w:rPr>
      </w:pPr>
      <w:r w:rsidRPr="00063A4F">
        <w:rPr>
          <w:rFonts w:ascii="Arial" w:hAnsi="Arial" w:cs="Arial"/>
          <w:sz w:val="20"/>
        </w:rPr>
        <w:t>report the error to the supervisor/</w:t>
      </w:r>
      <w:r w:rsidR="00691C8A" w:rsidRPr="00063A4F">
        <w:rPr>
          <w:rFonts w:ascii="Arial" w:hAnsi="Arial" w:cs="Arial"/>
          <w:sz w:val="20"/>
        </w:rPr>
        <w:t>designate.</w:t>
      </w:r>
      <w:r w:rsidRPr="00063A4F">
        <w:rPr>
          <w:rFonts w:ascii="Arial" w:hAnsi="Arial" w:cs="Arial"/>
          <w:sz w:val="20"/>
        </w:rPr>
        <w:t xml:space="preserve"> </w:t>
      </w:r>
    </w:p>
    <w:p w14:paraId="06F35B68" w14:textId="77777777" w:rsidR="003D1ED1" w:rsidRPr="00063A4F" w:rsidRDefault="003D1ED1">
      <w:pPr>
        <w:pStyle w:val="List"/>
        <w:numPr>
          <w:ilvl w:val="0"/>
          <w:numId w:val="102"/>
        </w:numPr>
        <w:snapToGrid w:val="0"/>
        <w:spacing w:before="60" w:after="60"/>
        <w:ind w:left="810"/>
        <w:jc w:val="left"/>
        <w:rPr>
          <w:rFonts w:ascii="Arial" w:hAnsi="Arial" w:cs="Arial"/>
          <w:sz w:val="20"/>
        </w:rPr>
      </w:pPr>
      <w:r w:rsidRPr="00063A4F">
        <w:rPr>
          <w:rFonts w:ascii="Arial" w:hAnsi="Arial" w:cs="Arial"/>
          <w:sz w:val="20"/>
        </w:rPr>
        <w:t>document the actual administration of the drug or medication on the medication administration record (see Appendix B); and</w:t>
      </w:r>
    </w:p>
    <w:p w14:paraId="41064A52" w14:textId="4D4FCECA" w:rsidR="003D1ED1" w:rsidRPr="00063A4F" w:rsidRDefault="003D1ED1">
      <w:pPr>
        <w:pStyle w:val="List"/>
        <w:numPr>
          <w:ilvl w:val="0"/>
          <w:numId w:val="102"/>
        </w:numPr>
        <w:snapToGrid w:val="0"/>
        <w:spacing w:before="60" w:after="60"/>
        <w:ind w:left="810"/>
        <w:jc w:val="left"/>
        <w:rPr>
          <w:rFonts w:ascii="Arial" w:hAnsi="Arial" w:cs="Arial"/>
          <w:sz w:val="20"/>
        </w:rPr>
      </w:pPr>
      <w:r w:rsidRPr="00063A4F">
        <w:rPr>
          <w:rFonts w:ascii="Arial" w:hAnsi="Arial" w:cs="Arial"/>
          <w:sz w:val="20"/>
        </w:rPr>
        <w:t>document the incident in the appropriate staff communication book (</w:t>
      </w:r>
      <w:r w:rsidR="00691C8A" w:rsidRPr="00063A4F">
        <w:rPr>
          <w:rFonts w:ascii="Arial" w:hAnsi="Arial" w:cs="Arial"/>
          <w:sz w:val="20"/>
        </w:rPr>
        <w:t>e.g.,</w:t>
      </w:r>
      <w:r w:rsidRPr="00063A4F">
        <w:rPr>
          <w:rFonts w:ascii="Arial" w:hAnsi="Arial" w:cs="Arial"/>
          <w:sz w:val="20"/>
        </w:rPr>
        <w:t xml:space="preserve"> daily written record).</w:t>
      </w:r>
    </w:p>
    <w:p w14:paraId="295E05B4" w14:textId="77777777" w:rsidR="003D1ED1" w:rsidRPr="00063A4F" w:rsidRDefault="003D1ED1" w:rsidP="003D1ED1">
      <w:pPr>
        <w:spacing w:before="240"/>
        <w:rPr>
          <w:rFonts w:ascii="Arial" w:hAnsi="Arial" w:cs="Arial"/>
          <w:b/>
          <w:sz w:val="20"/>
        </w:rPr>
      </w:pPr>
      <w:r w:rsidRPr="00063A4F">
        <w:rPr>
          <w:rFonts w:ascii="Arial" w:hAnsi="Arial" w:cs="Arial"/>
          <w:b/>
          <w:sz w:val="20"/>
        </w:rPr>
        <w:t>Where any reaction to a drug or medication results in a life-threatening situation for the child, call emergency services and follow the serious occurrence policy and procedures.</w:t>
      </w:r>
    </w:p>
    <w:p w14:paraId="170DA309" w14:textId="77777777" w:rsidR="003D1ED1" w:rsidRPr="00063A4F" w:rsidRDefault="003D1ED1" w:rsidP="003D1ED1">
      <w:pPr>
        <w:pStyle w:val="Heading3boxed"/>
        <w:rPr>
          <w:sz w:val="20"/>
          <w:szCs w:val="20"/>
        </w:rPr>
      </w:pPr>
      <w:r w:rsidRPr="00063A4F">
        <w:rPr>
          <w:rStyle w:val="Seriousoccurrence"/>
          <w:color w:val="auto"/>
          <w:sz w:val="20"/>
          <w:szCs w:val="20"/>
        </w:rPr>
        <w:t>Scenario:</w:t>
      </w:r>
      <w:r w:rsidRPr="00063A4F">
        <w:rPr>
          <w:sz w:val="20"/>
          <w:szCs w:val="20"/>
        </w:rPr>
        <w:t xml:space="preserve"> A drug or medication is administered to the wrong child.</w:t>
      </w:r>
    </w:p>
    <w:p w14:paraId="01343F2E" w14:textId="77777777" w:rsidR="003D1ED1" w:rsidRPr="00063A4F" w:rsidRDefault="003D1ED1" w:rsidP="003D1ED1">
      <w:pPr>
        <w:pStyle w:val="Heading4"/>
        <w:rPr>
          <w:rFonts w:ascii="Arial" w:hAnsi="Arial" w:cs="Arial"/>
          <w:sz w:val="20"/>
          <w:szCs w:val="20"/>
        </w:rPr>
      </w:pPr>
      <w:r w:rsidRPr="00063A4F">
        <w:rPr>
          <w:rFonts w:ascii="Arial" w:hAnsi="Arial" w:cs="Arial"/>
          <w:sz w:val="20"/>
          <w:szCs w:val="20"/>
        </w:rPr>
        <w:t>Roles and Responsibilities</w:t>
      </w:r>
    </w:p>
    <w:p w14:paraId="4C686FF2" w14:textId="77777777" w:rsidR="003D1ED1" w:rsidRPr="00063A4F" w:rsidRDefault="003D1ED1">
      <w:pPr>
        <w:pStyle w:val="ListNumber2"/>
        <w:numPr>
          <w:ilvl w:val="0"/>
          <w:numId w:val="111"/>
        </w:numPr>
        <w:tabs>
          <w:tab w:val="clear" w:pos="643"/>
        </w:tabs>
        <w:snapToGrid w:val="0"/>
        <w:spacing w:before="120" w:after="120"/>
        <w:ind w:left="362"/>
        <w:contextualSpacing w:val="0"/>
        <w:jc w:val="left"/>
        <w:rPr>
          <w:rFonts w:ascii="Arial" w:hAnsi="Arial" w:cs="Arial"/>
          <w:sz w:val="20"/>
        </w:rPr>
      </w:pPr>
      <w:r w:rsidRPr="00063A4F">
        <w:rPr>
          <w:rFonts w:ascii="Arial" w:hAnsi="Arial" w:cs="Arial"/>
          <w:sz w:val="20"/>
        </w:rPr>
        <w:t>The person in charge must immediately:</w:t>
      </w:r>
    </w:p>
    <w:p w14:paraId="5D9B8582" w14:textId="77777777" w:rsidR="003D1ED1" w:rsidRPr="00063A4F" w:rsidRDefault="003D1ED1">
      <w:pPr>
        <w:pStyle w:val="List"/>
        <w:numPr>
          <w:ilvl w:val="0"/>
          <w:numId w:val="110"/>
        </w:numPr>
        <w:snapToGrid w:val="0"/>
        <w:spacing w:before="60" w:after="60"/>
        <w:ind w:left="810"/>
        <w:jc w:val="left"/>
        <w:rPr>
          <w:rFonts w:ascii="Arial" w:hAnsi="Arial" w:cs="Arial"/>
          <w:sz w:val="20"/>
        </w:rPr>
      </w:pPr>
      <w:r w:rsidRPr="00063A4F">
        <w:rPr>
          <w:rFonts w:ascii="Arial" w:hAnsi="Arial" w:cs="Arial"/>
          <w:sz w:val="20"/>
        </w:rPr>
        <w:t>where applicable, follow the steps outlined in Scenario D (a child has a reaction to administered medication); and</w:t>
      </w:r>
    </w:p>
    <w:p w14:paraId="325DB56D" w14:textId="33E6FD0C" w:rsidR="003D1ED1" w:rsidRPr="00063A4F" w:rsidRDefault="003D1ED1">
      <w:pPr>
        <w:pStyle w:val="List"/>
        <w:numPr>
          <w:ilvl w:val="0"/>
          <w:numId w:val="102"/>
        </w:numPr>
        <w:snapToGrid w:val="0"/>
        <w:spacing w:before="60" w:after="60"/>
        <w:ind w:left="810"/>
        <w:jc w:val="left"/>
        <w:rPr>
          <w:rFonts w:ascii="Arial" w:hAnsi="Arial" w:cs="Arial"/>
          <w:sz w:val="20"/>
        </w:rPr>
      </w:pPr>
      <w:r w:rsidRPr="00063A4F">
        <w:rPr>
          <w:rFonts w:ascii="Arial" w:hAnsi="Arial" w:cs="Arial"/>
          <w:sz w:val="20"/>
        </w:rPr>
        <w:t xml:space="preserve">contact the parents of the children affected to report the </w:t>
      </w:r>
      <w:r w:rsidR="00691C8A" w:rsidRPr="00063A4F">
        <w:rPr>
          <w:rFonts w:ascii="Arial" w:hAnsi="Arial" w:cs="Arial"/>
          <w:sz w:val="20"/>
        </w:rPr>
        <w:t>error.</w:t>
      </w:r>
    </w:p>
    <w:p w14:paraId="5005F156" w14:textId="28F3E068" w:rsidR="003D1ED1" w:rsidRPr="00063A4F" w:rsidRDefault="003D1ED1">
      <w:pPr>
        <w:pStyle w:val="List"/>
        <w:numPr>
          <w:ilvl w:val="0"/>
          <w:numId w:val="102"/>
        </w:numPr>
        <w:snapToGrid w:val="0"/>
        <w:spacing w:before="60" w:after="60"/>
        <w:ind w:left="810"/>
        <w:jc w:val="left"/>
        <w:rPr>
          <w:rFonts w:ascii="Arial" w:hAnsi="Arial" w:cs="Arial"/>
          <w:sz w:val="20"/>
        </w:rPr>
      </w:pPr>
      <w:r w:rsidRPr="00063A4F">
        <w:rPr>
          <w:rFonts w:ascii="Arial" w:hAnsi="Arial" w:cs="Arial"/>
          <w:sz w:val="20"/>
        </w:rPr>
        <w:t>report the error to the supervisor/</w:t>
      </w:r>
      <w:r w:rsidR="00691C8A" w:rsidRPr="00063A4F">
        <w:rPr>
          <w:rFonts w:ascii="Arial" w:hAnsi="Arial" w:cs="Arial"/>
          <w:sz w:val="20"/>
        </w:rPr>
        <w:t>designate.</w:t>
      </w:r>
    </w:p>
    <w:p w14:paraId="0F0848D0" w14:textId="2B65F16E" w:rsidR="003D1ED1" w:rsidRPr="00063A4F" w:rsidRDefault="003D1ED1">
      <w:pPr>
        <w:pStyle w:val="List"/>
        <w:numPr>
          <w:ilvl w:val="0"/>
          <w:numId w:val="102"/>
        </w:numPr>
        <w:snapToGrid w:val="0"/>
        <w:spacing w:before="60" w:after="60"/>
        <w:ind w:left="810"/>
        <w:jc w:val="left"/>
        <w:rPr>
          <w:rFonts w:ascii="Arial" w:hAnsi="Arial" w:cs="Arial"/>
          <w:spacing w:val="-4"/>
          <w:sz w:val="20"/>
        </w:rPr>
      </w:pPr>
      <w:r w:rsidRPr="00063A4F">
        <w:rPr>
          <w:rFonts w:ascii="Arial" w:hAnsi="Arial" w:cs="Arial"/>
          <w:spacing w:val="-4"/>
          <w:sz w:val="20"/>
        </w:rPr>
        <w:lastRenderedPageBreak/>
        <w:t>document the incident in the appropriate staff communication book (</w:t>
      </w:r>
      <w:r w:rsidR="00691C8A" w:rsidRPr="00063A4F">
        <w:rPr>
          <w:rFonts w:ascii="Arial" w:hAnsi="Arial" w:cs="Arial"/>
          <w:spacing w:val="-4"/>
          <w:sz w:val="20"/>
        </w:rPr>
        <w:t>e.g.,</w:t>
      </w:r>
      <w:r w:rsidRPr="00063A4F">
        <w:rPr>
          <w:rFonts w:ascii="Arial" w:hAnsi="Arial" w:cs="Arial"/>
          <w:spacing w:val="-4"/>
          <w:sz w:val="20"/>
        </w:rPr>
        <w:t xml:space="preserve"> daily written record); and</w:t>
      </w:r>
    </w:p>
    <w:p w14:paraId="4BDDFB80" w14:textId="77777777" w:rsidR="003D1ED1" w:rsidRPr="00063A4F" w:rsidRDefault="003D1ED1">
      <w:pPr>
        <w:pStyle w:val="List"/>
        <w:numPr>
          <w:ilvl w:val="0"/>
          <w:numId w:val="102"/>
        </w:numPr>
        <w:snapToGrid w:val="0"/>
        <w:spacing w:before="60" w:after="60"/>
        <w:ind w:left="810"/>
        <w:jc w:val="left"/>
        <w:rPr>
          <w:rFonts w:ascii="Arial" w:hAnsi="Arial" w:cs="Arial"/>
          <w:sz w:val="20"/>
        </w:rPr>
      </w:pPr>
      <w:r w:rsidRPr="00063A4F">
        <w:rPr>
          <w:rFonts w:ascii="Arial" w:hAnsi="Arial" w:cs="Arial"/>
          <w:sz w:val="20"/>
        </w:rPr>
        <w:t xml:space="preserve">administer the medication to the correct child per Scenario B (a drug or medication must be administered to a child). </w:t>
      </w:r>
    </w:p>
    <w:p w14:paraId="1E063039" w14:textId="77777777" w:rsidR="003D1ED1" w:rsidRPr="00063A4F" w:rsidRDefault="003D1ED1" w:rsidP="003D1ED1">
      <w:pPr>
        <w:keepNext/>
        <w:rPr>
          <w:rFonts w:ascii="Arial" w:hAnsi="Arial" w:cs="Arial"/>
          <w:sz w:val="20"/>
        </w:rPr>
      </w:pPr>
      <w:r w:rsidRPr="00063A4F">
        <w:rPr>
          <w:rFonts w:ascii="Arial" w:hAnsi="Arial" w:cs="Arial"/>
          <w:b/>
          <w:sz w:val="20"/>
        </w:rPr>
        <w:t>Where any reaction to a drug or medication results in a life-threatening situation for the child, call emergency services and follow the serious occurrence policy and procedures.</w:t>
      </w:r>
    </w:p>
    <w:p w14:paraId="6E74C290" w14:textId="77777777" w:rsidR="003D1ED1" w:rsidRPr="00063A4F" w:rsidRDefault="003D1ED1" w:rsidP="003D1ED1">
      <w:pPr>
        <w:pStyle w:val="Heading3boxed"/>
        <w:rPr>
          <w:sz w:val="20"/>
          <w:szCs w:val="20"/>
        </w:rPr>
      </w:pPr>
      <w:r w:rsidRPr="00063A4F">
        <w:rPr>
          <w:rStyle w:val="Seriousoccurrence"/>
          <w:color w:val="auto"/>
          <w:sz w:val="20"/>
          <w:szCs w:val="20"/>
        </w:rPr>
        <w:t>Scenario:</w:t>
      </w:r>
      <w:r w:rsidRPr="00063A4F">
        <w:rPr>
          <w:sz w:val="20"/>
          <w:szCs w:val="20"/>
        </w:rPr>
        <w:t xml:space="preserve"> Surplus or expired medication is on site.</w:t>
      </w:r>
    </w:p>
    <w:p w14:paraId="1058EF93" w14:textId="77777777" w:rsidR="003D1ED1" w:rsidRPr="00063A4F" w:rsidRDefault="003D1ED1" w:rsidP="003D1ED1">
      <w:pPr>
        <w:pStyle w:val="Heading4"/>
        <w:rPr>
          <w:rFonts w:ascii="Arial" w:hAnsi="Arial" w:cs="Arial"/>
          <w:sz w:val="20"/>
          <w:szCs w:val="20"/>
        </w:rPr>
      </w:pPr>
      <w:r w:rsidRPr="00063A4F">
        <w:rPr>
          <w:rFonts w:ascii="Arial" w:hAnsi="Arial" w:cs="Arial"/>
          <w:sz w:val="20"/>
          <w:szCs w:val="20"/>
        </w:rPr>
        <w:t>Roles and Responsibilities</w:t>
      </w:r>
    </w:p>
    <w:p w14:paraId="3EEB8530" w14:textId="391B0241" w:rsidR="003D1ED1" w:rsidRPr="00063A4F" w:rsidRDefault="003D1ED1">
      <w:pPr>
        <w:pStyle w:val="ListNumber2"/>
        <w:numPr>
          <w:ilvl w:val="0"/>
          <w:numId w:val="112"/>
        </w:numPr>
        <w:tabs>
          <w:tab w:val="clear" w:pos="643"/>
        </w:tabs>
        <w:snapToGrid w:val="0"/>
        <w:spacing w:before="120" w:after="120"/>
        <w:ind w:left="362"/>
        <w:contextualSpacing w:val="0"/>
        <w:jc w:val="left"/>
        <w:rPr>
          <w:rFonts w:ascii="Arial" w:hAnsi="Arial" w:cs="Arial"/>
          <w:sz w:val="20"/>
        </w:rPr>
      </w:pPr>
      <w:r w:rsidRPr="00063A4F">
        <w:rPr>
          <w:rFonts w:ascii="Arial" w:hAnsi="Arial" w:cs="Arial"/>
          <w:sz w:val="20"/>
        </w:rPr>
        <w:t xml:space="preserve">Where possible, the surplus or expired medication must be returned to </w:t>
      </w:r>
      <w:r w:rsidR="00691C8A" w:rsidRPr="00063A4F">
        <w:rPr>
          <w:rFonts w:ascii="Arial" w:hAnsi="Arial" w:cs="Arial"/>
          <w:sz w:val="20"/>
        </w:rPr>
        <w:t>the parent</w:t>
      </w:r>
      <w:r w:rsidRPr="00063A4F">
        <w:rPr>
          <w:rFonts w:ascii="Arial" w:hAnsi="Arial" w:cs="Arial"/>
          <w:sz w:val="20"/>
        </w:rPr>
        <w:t xml:space="preserve"> of the child</w:t>
      </w:r>
      <w:r w:rsidRPr="00063A4F">
        <w:rPr>
          <w:rFonts w:ascii="Arial" w:hAnsi="Arial" w:cs="Arial"/>
          <w:sz w:val="20"/>
          <w:lang w:eastAsia="en-CA"/>
        </w:rPr>
        <w:t>.</w:t>
      </w:r>
    </w:p>
    <w:p w14:paraId="6C615169" w14:textId="77777777" w:rsidR="003D1ED1" w:rsidRPr="00063A4F" w:rsidRDefault="003D1ED1" w:rsidP="003D1ED1">
      <w:pPr>
        <w:pStyle w:val="ListNumber2"/>
        <w:snapToGrid w:val="0"/>
        <w:spacing w:before="240" w:after="120"/>
        <w:ind w:left="360"/>
        <w:contextualSpacing w:val="0"/>
        <w:jc w:val="left"/>
        <w:rPr>
          <w:rFonts w:ascii="Arial" w:hAnsi="Arial" w:cs="Arial"/>
          <w:sz w:val="20"/>
        </w:rPr>
      </w:pPr>
      <w:r w:rsidRPr="00063A4F">
        <w:rPr>
          <w:rFonts w:ascii="Arial" w:hAnsi="Arial" w:cs="Arial"/>
          <w:sz w:val="20"/>
        </w:rPr>
        <w:t>Where attempts have been made to return a drug or medication to a parent and the parent has not taken the medication home, the person in charge of drugs and medications will attempt to return unused drugs or medications to a local pharmacist for proper disposal.</w:t>
      </w:r>
    </w:p>
    <w:p w14:paraId="6C7D1437" w14:textId="77777777" w:rsidR="003D1ED1" w:rsidRPr="00063A4F" w:rsidRDefault="003D1ED1" w:rsidP="003D1ED1">
      <w:pPr>
        <w:spacing w:before="240"/>
        <w:rPr>
          <w:rFonts w:ascii="Arial" w:hAnsi="Arial" w:cs="Arial"/>
          <w:sz w:val="20"/>
        </w:rPr>
      </w:pPr>
      <w:r w:rsidRPr="00063A4F">
        <w:rPr>
          <w:rFonts w:ascii="Arial" w:hAnsi="Arial" w:cs="Arial"/>
          <w:b/>
          <w:sz w:val="20"/>
        </w:rPr>
        <w:t>Do not flush any drugs or medications down the toilet or sink or throw them in the garbage</w:t>
      </w:r>
      <w:r w:rsidRPr="00063A4F">
        <w:rPr>
          <w:rFonts w:ascii="Arial" w:hAnsi="Arial" w:cs="Arial"/>
          <w:sz w:val="20"/>
        </w:rPr>
        <w:t>.</w:t>
      </w:r>
    </w:p>
    <w:p w14:paraId="157D718D" w14:textId="77777777" w:rsidR="003D1ED1" w:rsidRPr="00063A4F" w:rsidRDefault="003D1ED1" w:rsidP="003D1ED1">
      <w:pPr>
        <w:pStyle w:val="Heading3"/>
        <w:rPr>
          <w:rFonts w:ascii="Arial" w:hAnsi="Arial" w:cs="Arial"/>
          <w:sz w:val="20"/>
          <w:szCs w:val="20"/>
        </w:rPr>
      </w:pPr>
      <w:r w:rsidRPr="00063A4F">
        <w:rPr>
          <w:rFonts w:ascii="Arial" w:hAnsi="Arial" w:cs="Arial"/>
          <w:sz w:val="20"/>
          <w:szCs w:val="20"/>
        </w:rPr>
        <w:t>Additional Procedures</w:t>
      </w:r>
    </w:p>
    <w:p w14:paraId="0879F389" w14:textId="77777777" w:rsidR="003D1ED1" w:rsidRPr="00063A4F" w:rsidRDefault="003D1ED1" w:rsidP="003D1ED1">
      <w:pPr>
        <w:rPr>
          <w:rFonts w:ascii="Arial" w:hAnsi="Arial" w:cs="Arial"/>
          <w:bCs/>
          <w:sz w:val="20"/>
        </w:rPr>
      </w:pPr>
      <w:r w:rsidRPr="00063A4F">
        <w:rPr>
          <w:rFonts w:ascii="Arial" w:hAnsi="Arial" w:cs="Arial"/>
          <w:bCs/>
          <w:sz w:val="20"/>
        </w:rPr>
        <w:t xml:space="preserve">Consider including additional procedures as applicable, e.g., what to do if a child </w:t>
      </w:r>
      <w:r w:rsidR="005D6259" w:rsidRPr="00063A4F">
        <w:rPr>
          <w:rFonts w:ascii="Arial" w:hAnsi="Arial" w:cs="Arial"/>
          <w:bCs/>
          <w:sz w:val="20"/>
        </w:rPr>
        <w:t>arrives to the preschool</w:t>
      </w:r>
      <w:r w:rsidRPr="00063A4F">
        <w:rPr>
          <w:rFonts w:ascii="Arial" w:hAnsi="Arial" w:cs="Arial"/>
          <w:bCs/>
          <w:sz w:val="20"/>
        </w:rPr>
        <w:t xml:space="preserve"> without their medication, procedures for holistic and homeopathic medications and/or natural products, how to separate and supervise children with symptoms of ill health, etc.</w:t>
      </w:r>
    </w:p>
    <w:p w14:paraId="498082EB" w14:textId="77777777" w:rsidR="003D1ED1" w:rsidRPr="00063A4F" w:rsidRDefault="003D1ED1" w:rsidP="00D42990">
      <w:pPr>
        <w:pBdr>
          <w:top w:val="single" w:sz="4" w:space="0" w:color="auto"/>
          <w:left w:val="single" w:sz="4" w:space="4" w:color="auto"/>
          <w:bottom w:val="single" w:sz="4" w:space="1" w:color="auto"/>
          <w:right w:val="single" w:sz="4" w:space="4" w:color="auto"/>
        </w:pBdr>
        <w:rPr>
          <w:rFonts w:ascii="Arial" w:hAnsi="Arial" w:cs="Arial"/>
          <w:bCs/>
          <w:sz w:val="20"/>
        </w:rPr>
      </w:pPr>
      <w:r w:rsidRPr="00063A4F">
        <w:rPr>
          <w:rFonts w:ascii="Arial" w:hAnsi="Arial" w:cs="Arial"/>
          <w:sz w:val="20"/>
        </w:rPr>
        <w:t>Glossary</w:t>
      </w:r>
    </w:p>
    <w:p w14:paraId="622B5B65" w14:textId="77777777" w:rsidR="003D1ED1" w:rsidRPr="00063A4F" w:rsidRDefault="003D1ED1" w:rsidP="003D1ED1">
      <w:pPr>
        <w:tabs>
          <w:tab w:val="left" w:pos="860"/>
        </w:tabs>
        <w:spacing w:line="250" w:lineRule="auto"/>
        <w:ind w:right="195"/>
        <w:rPr>
          <w:rFonts w:ascii="Arial" w:eastAsia="Arial" w:hAnsi="Arial" w:cs="Arial"/>
          <w:i/>
          <w:sz w:val="20"/>
        </w:rPr>
      </w:pPr>
      <w:r w:rsidRPr="00063A4F">
        <w:rPr>
          <w:rFonts w:ascii="Arial" w:eastAsia="Arial" w:hAnsi="Arial" w:cs="Arial"/>
          <w:i/>
          <w:sz w:val="20"/>
        </w:rPr>
        <w:t xml:space="preserve">Drug Identification Number (DIN): </w:t>
      </w:r>
      <w:r w:rsidRPr="00063A4F">
        <w:rPr>
          <w:rFonts w:ascii="Arial" w:hAnsi="Arial" w:cs="Arial"/>
          <w:sz w:val="20"/>
        </w:rPr>
        <w:t>An eight-digit number assigned by Health Canada to a drug product prior to being marketed in Canada. It uniquely identifies all drug products sold in a dosage form in Canada and is located on the label of prescription and over-the-counter drug products that have been evaluated and authorized for sale in Canada.</w:t>
      </w:r>
    </w:p>
    <w:p w14:paraId="345E0C5B" w14:textId="77777777" w:rsidR="003D1ED1" w:rsidRPr="00063A4F" w:rsidRDefault="003D1ED1" w:rsidP="003D1ED1">
      <w:pPr>
        <w:tabs>
          <w:tab w:val="left" w:pos="860"/>
        </w:tabs>
        <w:spacing w:line="250" w:lineRule="auto"/>
        <w:ind w:right="195"/>
        <w:rPr>
          <w:rFonts w:ascii="Arial" w:eastAsia="Arial" w:hAnsi="Arial" w:cs="Arial"/>
          <w:i/>
          <w:sz w:val="20"/>
        </w:rPr>
      </w:pPr>
    </w:p>
    <w:p w14:paraId="170CD0A9" w14:textId="0F905FC2" w:rsidR="003D1ED1" w:rsidRPr="00063A4F" w:rsidRDefault="003D1ED1" w:rsidP="003D1ED1">
      <w:pPr>
        <w:tabs>
          <w:tab w:val="left" w:pos="860"/>
        </w:tabs>
        <w:spacing w:line="250" w:lineRule="auto"/>
        <w:ind w:right="195"/>
        <w:rPr>
          <w:rFonts w:ascii="Arial" w:eastAsia="Arial" w:hAnsi="Arial" w:cs="Arial"/>
          <w:sz w:val="20"/>
        </w:rPr>
      </w:pPr>
      <w:r w:rsidRPr="00063A4F">
        <w:rPr>
          <w:rFonts w:ascii="Arial" w:eastAsia="Arial" w:hAnsi="Arial" w:cs="Arial"/>
          <w:i/>
          <w:sz w:val="20"/>
        </w:rPr>
        <w:t>Drug or Medication:</w:t>
      </w:r>
      <w:r w:rsidRPr="00063A4F">
        <w:rPr>
          <w:rFonts w:ascii="Arial" w:eastAsia="Arial" w:hAnsi="Arial" w:cs="Arial"/>
          <w:sz w:val="20"/>
        </w:rPr>
        <w:t xml:space="preserve"> </w:t>
      </w:r>
      <w:r w:rsidRPr="00063A4F">
        <w:rPr>
          <w:rFonts w:ascii="Arial" w:hAnsi="Arial" w:cs="Arial"/>
          <w:sz w:val="20"/>
        </w:rPr>
        <w:t>A</w:t>
      </w:r>
      <w:r w:rsidRPr="00063A4F">
        <w:rPr>
          <w:rFonts w:ascii="Arial" w:eastAsia="Arial" w:hAnsi="Arial" w:cs="Arial"/>
          <w:sz w:val="20"/>
        </w:rPr>
        <w:t xml:space="preserve">ny product with a drug identification number (DIN), </w:t>
      </w:r>
      <w:r w:rsidR="00691C8A" w:rsidRPr="00063A4F">
        <w:rPr>
          <w:rFonts w:ascii="Arial" w:eastAsia="Arial" w:hAnsi="Arial" w:cs="Arial"/>
          <w:sz w:val="20"/>
        </w:rPr>
        <w:t>except for</w:t>
      </w:r>
      <w:r w:rsidRPr="00063A4F">
        <w:rPr>
          <w:rFonts w:ascii="Arial" w:eastAsia="Arial" w:hAnsi="Arial" w:cs="Arial"/>
          <w:sz w:val="20"/>
        </w:rPr>
        <w:t xml:space="preserve"> sunscreen, lotion, lip balm, bug spray, hand sanitizer and diaper cream that is not used for acute, symptomatic treatment. Drugs and medications fall into the following two categories, unless otherwise specified in this policy:</w:t>
      </w:r>
    </w:p>
    <w:p w14:paraId="61AD8F73" w14:textId="77777777" w:rsidR="003D1ED1" w:rsidRPr="00063A4F" w:rsidDel="009C0F7A" w:rsidRDefault="003D1ED1">
      <w:pPr>
        <w:pStyle w:val="ListParagraph"/>
        <w:numPr>
          <w:ilvl w:val="1"/>
          <w:numId w:val="95"/>
        </w:numPr>
        <w:snapToGrid w:val="0"/>
        <w:spacing w:before="60" w:after="0" w:line="240" w:lineRule="auto"/>
        <w:contextualSpacing w:val="0"/>
        <w:jc w:val="left"/>
        <w:rPr>
          <w:rFonts w:ascii="Arial" w:hAnsi="Arial" w:cs="Arial"/>
          <w:sz w:val="20"/>
        </w:rPr>
      </w:pPr>
      <w:r w:rsidRPr="00063A4F">
        <w:rPr>
          <w:rFonts w:ascii="Arial" w:eastAsia="Times New Roman" w:hAnsi="Arial" w:cs="Arial"/>
          <w:sz w:val="20"/>
        </w:rPr>
        <w:t>Prescription, intended for acute, symptomatic treatment; and</w:t>
      </w:r>
    </w:p>
    <w:p w14:paraId="5A65277C" w14:textId="16B57422" w:rsidR="003D1ED1" w:rsidRPr="00063A4F" w:rsidRDefault="00691C8A">
      <w:pPr>
        <w:pStyle w:val="ListParagraph"/>
        <w:numPr>
          <w:ilvl w:val="1"/>
          <w:numId w:val="95"/>
        </w:numPr>
        <w:snapToGrid w:val="0"/>
        <w:spacing w:before="60" w:after="0" w:line="240" w:lineRule="auto"/>
        <w:contextualSpacing w:val="0"/>
        <w:jc w:val="left"/>
        <w:rPr>
          <w:rFonts w:ascii="Arial" w:hAnsi="Arial" w:cs="Arial"/>
          <w:sz w:val="20"/>
        </w:rPr>
      </w:pPr>
      <w:r w:rsidRPr="00063A4F">
        <w:rPr>
          <w:rFonts w:ascii="Arial" w:hAnsi="Arial" w:cs="Arial"/>
          <w:sz w:val="20"/>
        </w:rPr>
        <w:t>Over the counter</w:t>
      </w:r>
      <w:r w:rsidR="003D1ED1" w:rsidRPr="00063A4F">
        <w:rPr>
          <w:rFonts w:ascii="Arial" w:eastAsia="Times New Roman" w:hAnsi="Arial" w:cs="Arial"/>
          <w:sz w:val="20"/>
        </w:rPr>
        <w:t>, intended for acute, symptomatic treatment.</w:t>
      </w:r>
    </w:p>
    <w:p w14:paraId="75A8B1C9" w14:textId="77777777" w:rsidR="003D1ED1" w:rsidRPr="00063A4F" w:rsidRDefault="003D1ED1" w:rsidP="003D1ED1">
      <w:pPr>
        <w:tabs>
          <w:tab w:val="left" w:pos="860"/>
        </w:tabs>
        <w:spacing w:line="250" w:lineRule="auto"/>
        <w:ind w:right="195"/>
        <w:rPr>
          <w:rFonts w:ascii="Arial" w:eastAsia="Arial" w:hAnsi="Arial" w:cs="Arial"/>
          <w:i/>
          <w:sz w:val="20"/>
        </w:rPr>
      </w:pPr>
    </w:p>
    <w:p w14:paraId="63B961E1" w14:textId="71B23A2C" w:rsidR="003D1ED1" w:rsidRPr="00063A4F" w:rsidRDefault="003D1ED1" w:rsidP="003D1ED1">
      <w:pPr>
        <w:tabs>
          <w:tab w:val="left" w:pos="860"/>
        </w:tabs>
        <w:spacing w:line="250" w:lineRule="auto"/>
        <w:ind w:right="195"/>
        <w:rPr>
          <w:rFonts w:ascii="Arial" w:eastAsia="Arial" w:hAnsi="Arial" w:cs="Arial"/>
          <w:sz w:val="20"/>
        </w:rPr>
      </w:pPr>
      <w:r w:rsidRPr="00063A4F">
        <w:rPr>
          <w:rFonts w:ascii="Arial" w:eastAsia="Arial" w:hAnsi="Arial" w:cs="Arial"/>
          <w:i/>
          <w:sz w:val="20"/>
        </w:rPr>
        <w:t>Emergency Medication:</w:t>
      </w:r>
      <w:r w:rsidRPr="00063A4F">
        <w:rPr>
          <w:rFonts w:ascii="Arial" w:eastAsia="Arial" w:hAnsi="Arial" w:cs="Arial"/>
          <w:sz w:val="20"/>
        </w:rPr>
        <w:t xml:space="preserve"> Prescription drugs or medications that are used in case of an urgent medical reaction that requires immediate treatment. Emergency medications include medications used to treat asthma (</w:t>
      </w:r>
      <w:r w:rsidR="00691C8A" w:rsidRPr="00063A4F">
        <w:rPr>
          <w:rFonts w:ascii="Arial" w:eastAsia="Arial" w:hAnsi="Arial" w:cs="Arial"/>
          <w:sz w:val="20"/>
        </w:rPr>
        <w:t>e.g.,</w:t>
      </w:r>
      <w:r w:rsidRPr="00063A4F">
        <w:rPr>
          <w:rFonts w:ascii="Arial" w:eastAsia="Arial" w:hAnsi="Arial" w:cs="Arial"/>
          <w:sz w:val="20"/>
        </w:rPr>
        <w:t xml:space="preserve"> puffers) and anaphylactic allergies (</w:t>
      </w:r>
      <w:r w:rsidR="00691C8A" w:rsidRPr="00063A4F">
        <w:rPr>
          <w:rFonts w:ascii="Arial" w:eastAsia="Arial" w:hAnsi="Arial" w:cs="Arial"/>
          <w:sz w:val="20"/>
        </w:rPr>
        <w:t>e.g.,</w:t>
      </w:r>
      <w:r w:rsidRPr="00063A4F">
        <w:rPr>
          <w:rFonts w:ascii="Arial" w:eastAsia="Arial" w:hAnsi="Arial" w:cs="Arial"/>
          <w:sz w:val="20"/>
        </w:rPr>
        <w:t xml:space="preserve"> epinephrine).</w:t>
      </w:r>
    </w:p>
    <w:p w14:paraId="59ECEA4D" w14:textId="238FD663" w:rsidR="003D1ED1" w:rsidRPr="00063A4F" w:rsidRDefault="00691C8A" w:rsidP="003D1ED1">
      <w:pPr>
        <w:tabs>
          <w:tab w:val="left" w:pos="860"/>
        </w:tabs>
        <w:spacing w:line="250" w:lineRule="auto"/>
        <w:ind w:right="195"/>
        <w:rPr>
          <w:rFonts w:ascii="Arial" w:eastAsia="Arial" w:hAnsi="Arial" w:cs="Arial"/>
          <w:sz w:val="20"/>
        </w:rPr>
      </w:pPr>
      <w:r w:rsidRPr="00063A4F">
        <w:rPr>
          <w:rFonts w:ascii="Arial" w:hAnsi="Arial" w:cs="Arial"/>
          <w:i/>
          <w:sz w:val="20"/>
        </w:rPr>
        <w:t>License</w:t>
      </w:r>
      <w:r w:rsidR="003D1ED1" w:rsidRPr="00063A4F">
        <w:rPr>
          <w:rFonts w:ascii="Arial" w:hAnsi="Arial" w:cs="Arial"/>
          <w:sz w:val="20"/>
        </w:rPr>
        <w:t xml:space="preserve">: The individual or corporation named on the </w:t>
      </w:r>
      <w:r w:rsidR="003B072D" w:rsidRPr="00063A4F">
        <w:rPr>
          <w:rFonts w:ascii="Arial" w:hAnsi="Arial" w:cs="Arial"/>
          <w:sz w:val="20"/>
        </w:rPr>
        <w:t>license</w:t>
      </w:r>
      <w:r w:rsidR="003D1ED1" w:rsidRPr="00063A4F">
        <w:rPr>
          <w:rFonts w:ascii="Arial" w:hAnsi="Arial" w:cs="Arial"/>
          <w:sz w:val="20"/>
        </w:rPr>
        <w:t xml:space="preserve"> issued by the Ministry of Education responsible for the </w:t>
      </w:r>
      <w:r w:rsidR="003D1ED1" w:rsidRPr="00063A4F">
        <w:rPr>
          <w:rFonts w:ascii="Arial" w:eastAsia="Arial" w:hAnsi="Arial" w:cs="Arial"/>
          <w:sz w:val="20"/>
        </w:rPr>
        <w:t>operation and management of</w:t>
      </w:r>
      <w:r w:rsidR="003D1ED1" w:rsidRPr="00063A4F">
        <w:rPr>
          <w:rFonts w:ascii="Arial" w:eastAsia="Arial" w:hAnsi="Arial" w:cs="Arial"/>
          <w:spacing w:val="-2"/>
          <w:sz w:val="20"/>
        </w:rPr>
        <w:t xml:space="preserve"> </w:t>
      </w:r>
      <w:r w:rsidR="003D1ED1" w:rsidRPr="00063A4F">
        <w:rPr>
          <w:rFonts w:ascii="Arial" w:eastAsia="Arial" w:hAnsi="Arial" w:cs="Arial"/>
          <w:sz w:val="20"/>
        </w:rPr>
        <w:t xml:space="preserve">the </w:t>
      </w:r>
      <w:r w:rsidRPr="00063A4F">
        <w:rPr>
          <w:rFonts w:ascii="Arial" w:eastAsia="Arial" w:hAnsi="Arial" w:cs="Arial"/>
          <w:sz w:val="20"/>
        </w:rPr>
        <w:t>childcare</w:t>
      </w:r>
      <w:r w:rsidR="003D1ED1" w:rsidRPr="00063A4F">
        <w:rPr>
          <w:rFonts w:ascii="Arial" w:eastAsia="Arial" w:hAnsi="Arial" w:cs="Arial"/>
          <w:sz w:val="20"/>
        </w:rPr>
        <w:t xml:space="preserve"> </w:t>
      </w:r>
      <w:r w:rsidRPr="00063A4F">
        <w:rPr>
          <w:rFonts w:ascii="Arial" w:eastAsia="Arial" w:hAnsi="Arial" w:cs="Arial"/>
          <w:sz w:val="20"/>
        </w:rPr>
        <w:t>center</w:t>
      </w:r>
      <w:r w:rsidR="003D1ED1" w:rsidRPr="00063A4F">
        <w:rPr>
          <w:rFonts w:ascii="Arial" w:eastAsia="Arial" w:hAnsi="Arial" w:cs="Arial"/>
          <w:sz w:val="20"/>
        </w:rPr>
        <w:t xml:space="preserve">. </w:t>
      </w:r>
    </w:p>
    <w:p w14:paraId="70E56596" w14:textId="529C45EF" w:rsidR="003D1ED1" w:rsidRPr="00063A4F" w:rsidRDefault="003D1ED1" w:rsidP="003D1ED1">
      <w:pPr>
        <w:tabs>
          <w:tab w:val="left" w:pos="860"/>
        </w:tabs>
        <w:spacing w:line="250" w:lineRule="auto"/>
        <w:ind w:right="195"/>
        <w:rPr>
          <w:rFonts w:ascii="Arial" w:eastAsia="Arial" w:hAnsi="Arial" w:cs="Arial"/>
          <w:sz w:val="20"/>
        </w:rPr>
      </w:pPr>
      <w:r w:rsidRPr="00063A4F">
        <w:rPr>
          <w:rFonts w:ascii="Arial" w:eastAsia="Arial" w:hAnsi="Arial" w:cs="Arial"/>
          <w:i/>
          <w:sz w:val="20"/>
        </w:rPr>
        <w:t xml:space="preserve">Parent: </w:t>
      </w:r>
      <w:r w:rsidRPr="00063A4F">
        <w:rPr>
          <w:rFonts w:ascii="Arial" w:eastAsia="Arial" w:hAnsi="Arial" w:cs="Arial"/>
          <w:sz w:val="20"/>
        </w:rPr>
        <w:t xml:space="preserve">A person having lawful custody of a child or a person who has demonstrated a settled intention to treat a child as a child of his or her family (all references to parent include legal </w:t>
      </w:r>
      <w:r w:rsidR="00691C8A" w:rsidRPr="00063A4F">
        <w:rPr>
          <w:rFonts w:ascii="Arial" w:eastAsia="Arial" w:hAnsi="Arial" w:cs="Arial"/>
          <w:sz w:val="20"/>
        </w:rPr>
        <w:t>guardians but</w:t>
      </w:r>
      <w:r w:rsidRPr="00063A4F">
        <w:rPr>
          <w:rFonts w:ascii="Arial" w:eastAsia="Arial" w:hAnsi="Arial" w:cs="Arial"/>
          <w:sz w:val="20"/>
        </w:rPr>
        <w:t xml:space="preserve"> will be referred to as “parent” in the policy).</w:t>
      </w:r>
    </w:p>
    <w:p w14:paraId="2B770EA0" w14:textId="5F6F43E7" w:rsidR="003D1ED1" w:rsidRPr="00063A4F" w:rsidRDefault="003D1ED1" w:rsidP="003D1ED1">
      <w:pPr>
        <w:tabs>
          <w:tab w:val="left" w:pos="860"/>
        </w:tabs>
        <w:spacing w:line="250" w:lineRule="auto"/>
        <w:ind w:right="195"/>
        <w:rPr>
          <w:rFonts w:ascii="Arial" w:eastAsia="Arial" w:hAnsi="Arial" w:cs="Arial"/>
          <w:sz w:val="20"/>
        </w:rPr>
      </w:pPr>
      <w:r w:rsidRPr="00063A4F">
        <w:rPr>
          <w:rFonts w:ascii="Arial" w:eastAsia="Arial" w:hAnsi="Arial" w:cs="Arial"/>
          <w:i/>
          <w:sz w:val="20"/>
        </w:rPr>
        <w:t xml:space="preserve">Person who </w:t>
      </w:r>
      <w:r w:rsidR="00691C8A" w:rsidRPr="00063A4F">
        <w:rPr>
          <w:rFonts w:ascii="Arial" w:eastAsia="Arial" w:hAnsi="Arial" w:cs="Arial"/>
          <w:i/>
          <w:sz w:val="20"/>
        </w:rPr>
        <w:t>oversees</w:t>
      </w:r>
      <w:r w:rsidRPr="00063A4F">
        <w:rPr>
          <w:rFonts w:ascii="Arial" w:eastAsia="Arial" w:hAnsi="Arial" w:cs="Arial"/>
          <w:i/>
          <w:sz w:val="20"/>
        </w:rPr>
        <w:t xml:space="preserve"> All Drugs and Medications </w:t>
      </w:r>
      <w:r w:rsidRPr="00063A4F">
        <w:rPr>
          <w:rFonts w:ascii="Arial" w:hAnsi="Arial" w:cs="Arial"/>
          <w:i/>
          <w:sz w:val="20"/>
        </w:rPr>
        <w:t>(a.k.a. the ‘person in charge’)</w:t>
      </w:r>
      <w:r w:rsidRPr="00063A4F">
        <w:rPr>
          <w:rFonts w:ascii="Arial" w:eastAsia="Arial" w:hAnsi="Arial" w:cs="Arial"/>
          <w:i/>
          <w:sz w:val="20"/>
        </w:rPr>
        <w:t>:</w:t>
      </w:r>
      <w:r w:rsidRPr="00063A4F">
        <w:rPr>
          <w:rFonts w:ascii="Arial" w:eastAsia="Arial" w:hAnsi="Arial" w:cs="Arial"/>
          <w:sz w:val="20"/>
        </w:rPr>
        <w:t xml:space="preserve"> The individual at the </w:t>
      </w:r>
      <w:r w:rsidR="00691C8A" w:rsidRPr="00063A4F">
        <w:rPr>
          <w:rFonts w:ascii="Arial" w:eastAsia="Arial" w:hAnsi="Arial" w:cs="Arial"/>
          <w:sz w:val="20"/>
        </w:rPr>
        <w:t>childcare</w:t>
      </w:r>
      <w:r w:rsidRPr="00063A4F">
        <w:rPr>
          <w:rFonts w:ascii="Arial" w:eastAsia="Arial" w:hAnsi="Arial" w:cs="Arial"/>
          <w:sz w:val="20"/>
        </w:rPr>
        <w:t xml:space="preserve"> </w:t>
      </w:r>
      <w:r w:rsidR="00691C8A" w:rsidRPr="00063A4F">
        <w:rPr>
          <w:rFonts w:ascii="Arial" w:eastAsia="Arial" w:hAnsi="Arial" w:cs="Arial"/>
          <w:sz w:val="20"/>
        </w:rPr>
        <w:t>center</w:t>
      </w:r>
      <w:r w:rsidRPr="00063A4F">
        <w:rPr>
          <w:rFonts w:ascii="Arial" w:eastAsia="Arial" w:hAnsi="Arial" w:cs="Arial"/>
          <w:sz w:val="20"/>
        </w:rPr>
        <w:t xml:space="preserve"> who is responsible for administering medication to children. The person in charge may be one designated </w:t>
      </w:r>
      <w:r w:rsidRPr="00063A4F">
        <w:rPr>
          <w:rFonts w:ascii="Arial" w:eastAsia="Arial" w:hAnsi="Arial" w:cs="Arial"/>
          <w:sz w:val="20"/>
        </w:rPr>
        <w:lastRenderedPageBreak/>
        <w:t>person per program room or age group. In the absence of the person in charge, they may temporarily delegate this responsibility to another person.</w:t>
      </w:r>
    </w:p>
    <w:p w14:paraId="1178CF98" w14:textId="33E8DB4D" w:rsidR="003D1ED1" w:rsidRPr="00063A4F" w:rsidRDefault="003D1ED1" w:rsidP="003D1ED1">
      <w:pPr>
        <w:tabs>
          <w:tab w:val="left" w:pos="860"/>
        </w:tabs>
        <w:spacing w:line="250" w:lineRule="auto"/>
        <w:ind w:right="195"/>
        <w:rPr>
          <w:rFonts w:ascii="Arial" w:eastAsia="Arial" w:hAnsi="Arial" w:cs="Arial"/>
          <w:sz w:val="20"/>
        </w:rPr>
      </w:pPr>
      <w:r w:rsidRPr="00063A4F">
        <w:rPr>
          <w:rFonts w:ascii="Arial" w:eastAsia="Arial" w:hAnsi="Arial" w:cs="Arial"/>
          <w:i/>
          <w:sz w:val="20"/>
        </w:rPr>
        <w:t>Staff (Employee)</w:t>
      </w:r>
      <w:r w:rsidRPr="00063A4F">
        <w:rPr>
          <w:rFonts w:ascii="Arial" w:eastAsia="Arial" w:hAnsi="Arial" w:cs="Arial"/>
          <w:sz w:val="20"/>
        </w:rPr>
        <w:t>: Individual employed by the licensee (</w:t>
      </w:r>
      <w:r w:rsidR="00691C8A" w:rsidRPr="00063A4F">
        <w:rPr>
          <w:rFonts w:ascii="Arial" w:eastAsia="Arial" w:hAnsi="Arial" w:cs="Arial"/>
          <w:sz w:val="20"/>
        </w:rPr>
        <w:t>e.g.,</w:t>
      </w:r>
      <w:r w:rsidRPr="00063A4F">
        <w:rPr>
          <w:rFonts w:ascii="Arial" w:eastAsia="Arial" w:hAnsi="Arial" w:cs="Arial"/>
          <w:sz w:val="20"/>
        </w:rPr>
        <w:t xml:space="preserve"> program room staff, cook).</w:t>
      </w:r>
    </w:p>
    <w:p w14:paraId="62C0A7EC" w14:textId="77777777" w:rsidR="003D1ED1" w:rsidRPr="00063A4F" w:rsidRDefault="003D1ED1" w:rsidP="003D1ED1">
      <w:pPr>
        <w:pStyle w:val="Heading1"/>
        <w:rPr>
          <w:rFonts w:ascii="Arial" w:hAnsi="Arial" w:cs="Arial"/>
          <w:sz w:val="20"/>
          <w:szCs w:val="20"/>
        </w:rPr>
      </w:pPr>
      <w:r w:rsidRPr="00063A4F">
        <w:rPr>
          <w:rFonts w:ascii="Arial" w:hAnsi="Arial" w:cs="Arial"/>
          <w:sz w:val="20"/>
          <w:szCs w:val="20"/>
        </w:rPr>
        <w:t>Anaphylactic Policy and Procedures</w:t>
      </w:r>
    </w:p>
    <w:p w14:paraId="13F7014C" w14:textId="77777777" w:rsidR="003D1ED1" w:rsidRPr="00063A4F" w:rsidRDefault="003D1ED1" w:rsidP="003D1ED1">
      <w:pPr>
        <w:rPr>
          <w:rFonts w:ascii="Arial" w:hAnsi="Arial" w:cs="Arial"/>
          <w:sz w:val="20"/>
        </w:rPr>
      </w:pPr>
      <w:r w:rsidRPr="00063A4F">
        <w:rPr>
          <w:rFonts w:ascii="Arial" w:hAnsi="Arial" w:cs="Arial"/>
          <w:sz w:val="20"/>
        </w:rPr>
        <w:t xml:space="preserve">Date Policy and Procedures Established: </w:t>
      </w:r>
      <w:sdt>
        <w:sdtPr>
          <w:rPr>
            <w:rFonts w:ascii="Arial" w:hAnsi="Arial" w:cs="Arial"/>
            <w:sz w:val="20"/>
          </w:rPr>
          <w:alias w:val="Date Policy and Procedures Established"/>
          <w:tag w:val="Date Policy and Procedures Established"/>
          <w:id w:val="-1029096203"/>
          <w:placeholder>
            <w:docPart w:val="32038F48E6824E9499BF60705389D78F"/>
          </w:placeholder>
          <w:text/>
        </w:sdtPr>
        <w:sdtContent>
          <w:r w:rsidRPr="00063A4F">
            <w:rPr>
              <w:rFonts w:ascii="Arial" w:hAnsi="Arial" w:cs="Arial"/>
              <w:sz w:val="20"/>
            </w:rPr>
            <w:t>April 13, 2021</w:t>
          </w:r>
        </w:sdtContent>
      </w:sdt>
    </w:p>
    <w:p w14:paraId="05F97E0E" w14:textId="6178E309" w:rsidR="003D1ED1" w:rsidRPr="00063A4F" w:rsidRDefault="003D1ED1" w:rsidP="003D1ED1">
      <w:pPr>
        <w:rPr>
          <w:rFonts w:ascii="Arial" w:hAnsi="Arial" w:cs="Arial"/>
          <w:sz w:val="20"/>
        </w:rPr>
      </w:pPr>
      <w:r w:rsidRPr="00063A4F">
        <w:rPr>
          <w:rFonts w:ascii="Arial" w:hAnsi="Arial" w:cs="Arial"/>
          <w:sz w:val="20"/>
        </w:rPr>
        <w:t xml:space="preserve">Date Policy and Procedures Updated: </w:t>
      </w:r>
      <w:sdt>
        <w:sdtPr>
          <w:rPr>
            <w:rFonts w:ascii="Arial" w:hAnsi="Arial" w:cs="Arial"/>
            <w:sz w:val="20"/>
          </w:rPr>
          <w:alias w:val="Date Policy and Procedures Updated"/>
          <w:tag w:val="Date Policy and Procedures Updated"/>
          <w:id w:val="-755431665"/>
          <w:placeholder>
            <w:docPart w:val="14598D339A7046E8AE1648BDC5022E34"/>
          </w:placeholder>
          <w:text/>
        </w:sdtPr>
        <w:sdtContent>
          <w:r w:rsidR="00403F03">
            <w:rPr>
              <w:rFonts w:ascii="Arial" w:hAnsi="Arial" w:cs="Arial"/>
              <w:sz w:val="20"/>
            </w:rPr>
            <w:t>June 6, 2026</w:t>
          </w:r>
        </w:sdtContent>
      </w:sdt>
    </w:p>
    <w:p w14:paraId="4F659077" w14:textId="77777777" w:rsidR="003D1ED1" w:rsidRPr="00063A4F" w:rsidRDefault="003D1ED1" w:rsidP="003D1ED1">
      <w:pPr>
        <w:pStyle w:val="Heading2"/>
        <w:rPr>
          <w:rStyle w:val="normalchar"/>
          <w:rFonts w:ascii="Arial" w:hAnsi="Arial" w:cs="Arial"/>
          <w:b w:val="0"/>
          <w:sz w:val="20"/>
          <w:szCs w:val="20"/>
        </w:rPr>
      </w:pPr>
      <w:r w:rsidRPr="00063A4F">
        <w:rPr>
          <w:rStyle w:val="normalchar"/>
          <w:rFonts w:ascii="Arial" w:hAnsi="Arial" w:cs="Arial"/>
          <w:sz w:val="20"/>
          <w:szCs w:val="20"/>
        </w:rPr>
        <w:t>Purp</w:t>
      </w:r>
      <w:r w:rsidRPr="00063A4F">
        <w:rPr>
          <w:rFonts w:ascii="Arial" w:hAnsi="Arial" w:cs="Arial"/>
          <w:sz w:val="20"/>
          <w:szCs w:val="20"/>
        </w:rPr>
        <w:t>o</w:t>
      </w:r>
      <w:r w:rsidRPr="00063A4F">
        <w:rPr>
          <w:rStyle w:val="normalchar"/>
          <w:rFonts w:ascii="Arial" w:hAnsi="Arial" w:cs="Arial"/>
          <w:sz w:val="20"/>
          <w:szCs w:val="20"/>
        </w:rPr>
        <w:t>se</w:t>
      </w:r>
    </w:p>
    <w:p w14:paraId="0663F39C" w14:textId="77777777" w:rsidR="003D1ED1" w:rsidRPr="00063A4F" w:rsidRDefault="003D1ED1" w:rsidP="003D1ED1">
      <w:pPr>
        <w:spacing w:after="240"/>
        <w:rPr>
          <w:rStyle w:val="normalchar"/>
          <w:rFonts w:ascii="Arial" w:hAnsi="Arial" w:cs="Arial"/>
          <w:sz w:val="20"/>
        </w:rPr>
      </w:pPr>
      <w:r w:rsidRPr="00063A4F">
        <w:rPr>
          <w:rFonts w:ascii="Arial" w:hAnsi="Arial" w:cs="Arial"/>
          <w:sz w:val="20"/>
        </w:rPr>
        <w:t>Anaphylaxis is a serious allergic reaction that can be life-threatening. It requires avoidance strategies and immediate response in the event of an emergency. These policies and procedures are intended to help meet the needs and save the lives of children with severe allergies and provide relevant and important information on anaphylaxis to parents, staff, students, volunteers and visitors at the preschool.</w:t>
      </w:r>
      <w:r w:rsidRPr="00063A4F" w:rsidDel="009F16AF">
        <w:rPr>
          <w:rStyle w:val="normalchar"/>
          <w:rFonts w:ascii="Arial" w:hAnsi="Arial" w:cs="Arial"/>
          <w:sz w:val="20"/>
        </w:rPr>
        <w:t xml:space="preserve"> </w:t>
      </w:r>
    </w:p>
    <w:p w14:paraId="43855AFF" w14:textId="77777777" w:rsidR="003D1ED1" w:rsidRPr="00063A4F" w:rsidRDefault="003D1ED1" w:rsidP="003D1ED1">
      <w:pPr>
        <w:rPr>
          <w:rFonts w:ascii="Arial" w:hAnsi="Arial" w:cs="Arial"/>
          <w:sz w:val="20"/>
        </w:rPr>
      </w:pPr>
      <w:r w:rsidRPr="00063A4F">
        <w:rPr>
          <w:rFonts w:ascii="Arial" w:hAnsi="Arial" w:cs="Arial"/>
          <w:sz w:val="20"/>
        </w:rPr>
        <w:t xml:space="preserve">This policy is intended to fulfill the obligations set out under Ontario Regulation 137/15 for an anaphylactic policy for preschool. The requirements set out in this policy </w:t>
      </w:r>
      <w:r w:rsidRPr="00063A4F">
        <w:rPr>
          <w:rStyle w:val="normalchar"/>
          <w:rFonts w:ascii="Arial" w:hAnsi="Arial" w:cs="Arial"/>
          <w:sz w:val="20"/>
        </w:rPr>
        <w:t xml:space="preserve">align with </w:t>
      </w:r>
      <w:hyperlink r:id="rId21" w:tooltip="Sabrina’s Law, 2005" w:history="1">
        <w:r w:rsidRPr="00063A4F">
          <w:rPr>
            <w:rStyle w:val="Hyperlink"/>
            <w:rFonts w:ascii="Arial" w:hAnsi="Arial" w:cs="Arial"/>
            <w:color w:val="auto"/>
            <w:sz w:val="20"/>
          </w:rPr>
          <w:t>Sabrina’s Law, 2005</w:t>
        </w:r>
      </w:hyperlink>
      <w:r w:rsidRPr="00063A4F">
        <w:rPr>
          <w:rFonts w:ascii="Arial" w:hAnsi="Arial" w:cs="Arial"/>
          <w:sz w:val="20"/>
        </w:rPr>
        <w:t>.</w:t>
      </w:r>
    </w:p>
    <w:p w14:paraId="6E00D2BC" w14:textId="77777777" w:rsidR="003D1ED1" w:rsidRPr="00063A4F" w:rsidRDefault="003D1ED1" w:rsidP="003D1ED1">
      <w:pPr>
        <w:spacing w:before="240"/>
        <w:rPr>
          <w:rStyle w:val="normalchar"/>
          <w:rFonts w:ascii="Arial" w:hAnsi="Arial" w:cs="Arial"/>
          <w:sz w:val="20"/>
        </w:rPr>
      </w:pPr>
      <w:r w:rsidRPr="00063A4F">
        <w:rPr>
          <w:rFonts w:ascii="Arial" w:hAnsi="Arial" w:cs="Arial"/>
          <w:sz w:val="20"/>
        </w:rPr>
        <w:t>Note: definitions for terms used throughout this policy are provided in a Glossary at the end of the document.</w:t>
      </w:r>
    </w:p>
    <w:p w14:paraId="30A157EE" w14:textId="77777777" w:rsidR="003D1ED1" w:rsidRPr="00063A4F" w:rsidRDefault="003D1ED1" w:rsidP="003D1ED1">
      <w:pPr>
        <w:pStyle w:val="Heading2"/>
        <w:rPr>
          <w:rStyle w:val="normalchar"/>
          <w:rFonts w:ascii="Arial" w:hAnsi="Arial" w:cs="Arial"/>
          <w:b w:val="0"/>
          <w:sz w:val="20"/>
          <w:szCs w:val="20"/>
        </w:rPr>
      </w:pPr>
      <w:r w:rsidRPr="00063A4F">
        <w:rPr>
          <w:rFonts w:ascii="Arial" w:hAnsi="Arial" w:cs="Arial"/>
          <w:sz w:val="20"/>
          <w:szCs w:val="20"/>
        </w:rPr>
        <w:t>Policy</w:t>
      </w:r>
    </w:p>
    <w:p w14:paraId="38B71303" w14:textId="77777777" w:rsidR="003D1ED1" w:rsidRPr="00063A4F" w:rsidRDefault="003D1ED1" w:rsidP="003D1ED1">
      <w:pPr>
        <w:rPr>
          <w:rFonts w:ascii="Arial" w:hAnsi="Arial" w:cs="Arial"/>
          <w:b/>
          <w:bCs/>
          <w:sz w:val="20"/>
        </w:rPr>
      </w:pPr>
      <w:r w:rsidRPr="00063A4F">
        <w:rPr>
          <w:rFonts w:ascii="Arial" w:hAnsi="Arial" w:cs="Arial"/>
          <w:b/>
          <w:bCs/>
          <w:sz w:val="20"/>
        </w:rPr>
        <w:t>Individualized Plans and Emergency Procedures for Children with Life-Threatening/Anaphylactic Allergies</w:t>
      </w:r>
    </w:p>
    <w:p w14:paraId="626133DA" w14:textId="1E44FB66"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Before attending the preschool, the supervisor/designate will meet with the parent of a child to obtain information about any medical conditions, including whether the child is at risk of having or has anaphylaxis</w:t>
      </w:r>
      <w:r w:rsidR="002449DB" w:rsidRPr="00063A4F">
        <w:rPr>
          <w:color w:val="auto"/>
          <w:sz w:val="20"/>
          <w:szCs w:val="20"/>
        </w:rPr>
        <w:t xml:space="preserve">. </w:t>
      </w:r>
    </w:p>
    <w:p w14:paraId="460F2343" w14:textId="77777777" w:rsidR="003D1ED1" w:rsidRPr="00063A4F" w:rsidRDefault="003D1ED1" w:rsidP="003D1ED1">
      <w:pPr>
        <w:pStyle w:val="ListBullet"/>
        <w:spacing w:before="240" w:after="240"/>
        <w:contextualSpacing w:val="0"/>
        <w:rPr>
          <w:rStyle w:val="normalchar"/>
          <w:color w:val="auto"/>
          <w:sz w:val="20"/>
          <w:szCs w:val="20"/>
          <w:u w:val="single"/>
        </w:rPr>
      </w:pPr>
      <w:r w:rsidRPr="00063A4F">
        <w:rPr>
          <w:rStyle w:val="normalchar"/>
          <w:color w:val="auto"/>
          <w:sz w:val="20"/>
          <w:szCs w:val="20"/>
        </w:rPr>
        <w:t>Before a child attends the preschool or</w:t>
      </w:r>
      <w:r w:rsidRPr="00063A4F">
        <w:rPr>
          <w:color w:val="auto"/>
          <w:sz w:val="20"/>
          <w:szCs w:val="20"/>
        </w:rPr>
        <w:t xml:space="preserve"> upon discovering that a child has an anaphylactic allergy, </w:t>
      </w:r>
      <w:r w:rsidRPr="00063A4F">
        <w:rPr>
          <w:rStyle w:val="normalchar"/>
          <w:color w:val="auto"/>
          <w:sz w:val="20"/>
          <w:szCs w:val="20"/>
        </w:rPr>
        <w:t>an</w:t>
      </w:r>
      <w:r w:rsidR="005D6259" w:rsidRPr="00063A4F">
        <w:rPr>
          <w:rStyle w:val="normalchar"/>
          <w:color w:val="auto"/>
          <w:sz w:val="20"/>
          <w:szCs w:val="20"/>
        </w:rPr>
        <w:t xml:space="preserve"> </w:t>
      </w:r>
      <w:r w:rsidRPr="00063A4F">
        <w:rPr>
          <w:rStyle w:val="normalchar"/>
          <w:color w:val="auto"/>
          <w:sz w:val="20"/>
          <w:szCs w:val="20"/>
        </w:rPr>
        <w:t>individualized plan and emergency procedures will be developed for each child with anaphylaxis in consultation and collaboration with the child’s parent, and any regulated h</w:t>
      </w:r>
      <w:r w:rsidRPr="00063A4F">
        <w:rPr>
          <w:color w:val="auto"/>
          <w:sz w:val="20"/>
          <w:szCs w:val="20"/>
        </w:rPr>
        <w:t>e</w:t>
      </w:r>
      <w:r w:rsidRPr="00063A4F">
        <w:rPr>
          <w:rStyle w:val="normalchar"/>
          <w:color w:val="auto"/>
          <w:sz w:val="20"/>
          <w:szCs w:val="20"/>
        </w:rPr>
        <w:t xml:space="preserve">alth professional who is involved in the child’s care that the parent believes should be included in the consultation </w:t>
      </w:r>
      <w:r w:rsidRPr="00063A4F">
        <w:rPr>
          <w:color w:val="auto"/>
          <w:sz w:val="20"/>
          <w:szCs w:val="20"/>
        </w:rPr>
        <w:t>(the form in Appendix A may be used for this purpose).</w:t>
      </w:r>
    </w:p>
    <w:p w14:paraId="4DC89EDA" w14:textId="77777777" w:rsidR="003D1ED1" w:rsidRPr="00063A4F" w:rsidRDefault="003D1ED1" w:rsidP="003D1ED1">
      <w:pPr>
        <w:pStyle w:val="ListBullet"/>
        <w:spacing w:before="240" w:after="240"/>
        <w:contextualSpacing w:val="0"/>
        <w:rPr>
          <w:rStyle w:val="normalchar"/>
          <w:color w:val="auto"/>
          <w:sz w:val="20"/>
          <w:szCs w:val="20"/>
          <w:u w:val="single"/>
        </w:rPr>
      </w:pPr>
      <w:r w:rsidRPr="00063A4F">
        <w:rPr>
          <w:rStyle w:val="normalchar"/>
          <w:color w:val="auto"/>
          <w:sz w:val="20"/>
          <w:szCs w:val="20"/>
        </w:rPr>
        <w:t>All individualized plans and emergency procedures will include a description of symptoms of an anaphylactic reaction that are specific to the child and the procedures to be followed in the event of an allergic reaction or other medical emergency based on the severity of the child’s symptoms.</w:t>
      </w:r>
    </w:p>
    <w:p w14:paraId="2482DF0C" w14:textId="77777777" w:rsidR="003D1ED1" w:rsidRPr="00063A4F" w:rsidRDefault="003D1ED1" w:rsidP="003D1ED1">
      <w:pPr>
        <w:pStyle w:val="ListBullet"/>
        <w:spacing w:before="240" w:after="240"/>
        <w:contextualSpacing w:val="0"/>
        <w:rPr>
          <w:rStyle w:val="normalchar"/>
          <w:color w:val="auto"/>
          <w:sz w:val="20"/>
          <w:szCs w:val="20"/>
          <w:u w:val="single"/>
        </w:rPr>
      </w:pPr>
      <w:r w:rsidRPr="00063A4F">
        <w:rPr>
          <w:rStyle w:val="normalchar"/>
          <w:color w:val="auto"/>
          <w:sz w:val="20"/>
          <w:szCs w:val="20"/>
        </w:rPr>
        <w:t>The individualized plan and emergency procedures for each child will include information for those who are in direct contact with the child on a regular basis about the type of allergy, monitoring and avoidance strategies and appropriate treatment.</w:t>
      </w:r>
    </w:p>
    <w:p w14:paraId="4BB39EA2" w14:textId="17605497" w:rsidR="003D1ED1" w:rsidRPr="00063A4F" w:rsidRDefault="003D1ED1" w:rsidP="003D1ED1">
      <w:pPr>
        <w:pStyle w:val="ListBullet"/>
        <w:spacing w:before="240" w:after="240"/>
        <w:contextualSpacing w:val="0"/>
        <w:rPr>
          <w:rStyle w:val="normalchar"/>
          <w:color w:val="auto"/>
          <w:sz w:val="20"/>
          <w:szCs w:val="20"/>
          <w:u w:val="single"/>
        </w:rPr>
      </w:pPr>
      <w:r w:rsidRPr="00063A4F">
        <w:rPr>
          <w:rStyle w:val="normalchar"/>
          <w:color w:val="auto"/>
          <w:sz w:val="20"/>
          <w:szCs w:val="20"/>
        </w:rPr>
        <w:t xml:space="preserve">All individualized plans and emergency procedures will be </w:t>
      </w:r>
      <w:r w:rsidR="00691C8A" w:rsidRPr="00063A4F">
        <w:rPr>
          <w:rStyle w:val="normalchar"/>
          <w:color w:val="auto"/>
          <w:sz w:val="20"/>
          <w:szCs w:val="20"/>
        </w:rPr>
        <w:t>always made readily accessible</w:t>
      </w:r>
      <w:r w:rsidRPr="00063A4F">
        <w:rPr>
          <w:rStyle w:val="normalchar"/>
          <w:color w:val="auto"/>
          <w:sz w:val="20"/>
          <w:szCs w:val="20"/>
        </w:rPr>
        <w:t xml:space="preserve"> to all staff, students and volunteers at the </w:t>
      </w:r>
      <w:r w:rsidR="00691C8A" w:rsidRPr="00063A4F">
        <w:rPr>
          <w:rStyle w:val="normalchar"/>
          <w:color w:val="auto"/>
          <w:sz w:val="20"/>
          <w:szCs w:val="20"/>
        </w:rPr>
        <w:t>childcare</w:t>
      </w:r>
      <w:r w:rsidRPr="00063A4F">
        <w:rPr>
          <w:rStyle w:val="normalchar"/>
          <w:color w:val="auto"/>
          <w:sz w:val="20"/>
          <w:szCs w:val="20"/>
        </w:rPr>
        <w:t xml:space="preserve"> centre and will be kept </w:t>
      </w:r>
      <w:sdt>
        <w:sdtPr>
          <w:rPr>
            <w:color w:val="auto"/>
            <w:sz w:val="20"/>
            <w:szCs w:val="20"/>
          </w:rPr>
          <w:alias w:val="insert location where individualized"/>
          <w:tag w:val="insert location where individualized"/>
          <w:id w:val="1348909759"/>
          <w:placeholder>
            <w:docPart w:val="DB8E8BE816E54F34A572AF45D45BE4F4"/>
          </w:placeholder>
        </w:sdtPr>
        <w:sdtEndPr>
          <w:rPr>
            <w:rStyle w:val="normalchar"/>
          </w:rPr>
        </w:sdtEndPr>
        <w:sdtContent>
          <w:r w:rsidRPr="00063A4F">
            <w:rPr>
              <w:color w:val="auto"/>
              <w:sz w:val="20"/>
              <w:szCs w:val="20"/>
            </w:rPr>
            <w:t>employee binder, children file, posted in the classroom info board, hallway, kitchen</w:t>
          </w:r>
        </w:sdtContent>
      </w:sdt>
      <w:r w:rsidRPr="00063A4F">
        <w:rPr>
          <w:rStyle w:val="normalchar"/>
          <w:color w:val="auto"/>
          <w:sz w:val="20"/>
          <w:szCs w:val="20"/>
        </w:rPr>
        <w:t>.</w:t>
      </w:r>
    </w:p>
    <w:p w14:paraId="44D98D6F" w14:textId="77777777" w:rsidR="003D1ED1" w:rsidRPr="00063A4F" w:rsidRDefault="003D1ED1" w:rsidP="003D1ED1">
      <w:pPr>
        <w:pStyle w:val="ListBullet"/>
        <w:spacing w:before="240" w:after="240"/>
        <w:contextualSpacing w:val="0"/>
        <w:rPr>
          <w:rStyle w:val="normalchar"/>
          <w:color w:val="auto"/>
          <w:sz w:val="20"/>
          <w:szCs w:val="20"/>
          <w:u w:val="single"/>
        </w:rPr>
      </w:pPr>
      <w:r w:rsidRPr="00063A4F">
        <w:rPr>
          <w:rStyle w:val="normalchar"/>
          <w:color w:val="auto"/>
          <w:sz w:val="20"/>
          <w:szCs w:val="20"/>
        </w:rPr>
        <w:t xml:space="preserve">All individualized plans and emergency procedures will be reviewed with a parent of the child </w:t>
      </w:r>
      <w:sdt>
        <w:sdtPr>
          <w:rPr>
            <w:color w:val="auto"/>
            <w:sz w:val="20"/>
            <w:szCs w:val="20"/>
          </w:rPr>
          <w:alias w:val="insert frequency of review"/>
          <w:tag w:val="insert frequency of review"/>
          <w:id w:val="-2078737905"/>
          <w:placeholder>
            <w:docPart w:val="465B346AB40745F184EB3453DC558585"/>
          </w:placeholder>
        </w:sdtPr>
        <w:sdtEndPr>
          <w:rPr>
            <w:rStyle w:val="normalchar"/>
          </w:rPr>
        </w:sdtEndPr>
        <w:sdtContent>
          <w:r w:rsidRPr="00063A4F">
            <w:rPr>
              <w:color w:val="auto"/>
              <w:sz w:val="20"/>
              <w:szCs w:val="20"/>
            </w:rPr>
            <w:t>regularly</w:t>
          </w:r>
        </w:sdtContent>
      </w:sdt>
      <w:r w:rsidRPr="00063A4F">
        <w:rPr>
          <w:rStyle w:val="normalchar"/>
          <w:color w:val="auto"/>
          <w:sz w:val="20"/>
          <w:szCs w:val="20"/>
        </w:rPr>
        <w:t xml:space="preserve"> to ensure the information is current and up to date.</w:t>
      </w:r>
    </w:p>
    <w:p w14:paraId="6913BA55" w14:textId="77777777"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Every child’s epinephrine auto-injector must be carried everywhere the child goes.</w:t>
      </w:r>
    </w:p>
    <w:p w14:paraId="34E03502" w14:textId="77777777" w:rsidR="003D1ED1" w:rsidRPr="00063A4F" w:rsidRDefault="00000000" w:rsidP="003D1ED1">
      <w:pPr>
        <w:pStyle w:val="ListBullet"/>
        <w:numPr>
          <w:ilvl w:val="0"/>
          <w:numId w:val="0"/>
        </w:numPr>
        <w:spacing w:before="240" w:after="240"/>
        <w:ind w:left="360"/>
        <w:contextualSpacing w:val="0"/>
        <w:rPr>
          <w:color w:val="auto"/>
          <w:sz w:val="20"/>
          <w:szCs w:val="20"/>
        </w:rPr>
      </w:pPr>
      <w:sdt>
        <w:sdtPr>
          <w:rPr>
            <w:color w:val="auto"/>
            <w:sz w:val="20"/>
            <w:szCs w:val="20"/>
          </w:rPr>
          <w:alias w:val="insert additional policies related to individualized"/>
          <w:tag w:val="insert additional policies related to individualized"/>
          <w:id w:val="776065272"/>
          <w:placeholder>
            <w:docPart w:val="DD683C75B0AE4625ABC1AC8154D84156"/>
          </w:placeholder>
          <w:showingPlcHdr/>
        </w:sdtPr>
        <w:sdtContent>
          <w:r w:rsidR="003315FB" w:rsidRPr="00063A4F">
            <w:rPr>
              <w:color w:val="7F7F7F" w:themeColor="text1" w:themeTint="80"/>
              <w:sz w:val="20"/>
              <w:szCs w:val="20"/>
            </w:rPr>
            <w:t>[insert additional policies related to individualized plans and emergency procedures]</w:t>
          </w:r>
        </w:sdtContent>
      </w:sdt>
      <w:r w:rsidR="003D1ED1" w:rsidRPr="00063A4F">
        <w:rPr>
          <w:color w:val="auto"/>
          <w:sz w:val="20"/>
          <w:szCs w:val="20"/>
        </w:rPr>
        <w:t>Strategies to Reduce the Risk of Exposure to Anaphylactic Allergens</w:t>
      </w:r>
    </w:p>
    <w:p w14:paraId="185E574F" w14:textId="3E0F0B44" w:rsidR="003D1ED1" w:rsidRPr="00063A4F" w:rsidRDefault="003D1ED1" w:rsidP="003D1ED1">
      <w:pPr>
        <w:spacing w:before="200" w:line="260" w:lineRule="atLeast"/>
        <w:rPr>
          <w:rStyle w:val="normalchar"/>
          <w:rFonts w:ascii="Arial" w:hAnsi="Arial" w:cs="Arial"/>
          <w:sz w:val="20"/>
        </w:rPr>
      </w:pPr>
      <w:r w:rsidRPr="00063A4F">
        <w:rPr>
          <w:rStyle w:val="normalchar"/>
          <w:rFonts w:ascii="Arial" w:hAnsi="Arial" w:cs="Arial"/>
          <w:sz w:val="20"/>
        </w:rPr>
        <w:lastRenderedPageBreak/>
        <w:t xml:space="preserve">The following strategies to reduce the risk of exposure to anaphylactic causative agents must </w:t>
      </w:r>
      <w:r w:rsidR="00691C8A" w:rsidRPr="00063A4F">
        <w:rPr>
          <w:rStyle w:val="normalchar"/>
          <w:rFonts w:ascii="Arial" w:hAnsi="Arial" w:cs="Arial"/>
          <w:sz w:val="20"/>
        </w:rPr>
        <w:t>always be followed</w:t>
      </w:r>
      <w:r w:rsidRPr="00063A4F">
        <w:rPr>
          <w:rStyle w:val="normalchar"/>
          <w:rFonts w:ascii="Arial" w:hAnsi="Arial" w:cs="Arial"/>
          <w:sz w:val="20"/>
        </w:rPr>
        <w:t xml:space="preserve"> by employees, students and volunteers at the preschool.</w:t>
      </w:r>
    </w:p>
    <w:p w14:paraId="76483369" w14:textId="77777777"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Do not serve foods where its ingredients are not known.</w:t>
      </w:r>
    </w:p>
    <w:p w14:paraId="4AE92872" w14:textId="77777777"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 xml:space="preserve">Do not serve items with ‘may contain’ warnings on the label in a room where there is a child who has an </w:t>
      </w:r>
      <w:r w:rsidRPr="00063A4F">
        <w:rPr>
          <w:rStyle w:val="normalchar"/>
          <w:color w:val="auto"/>
          <w:sz w:val="20"/>
          <w:szCs w:val="20"/>
        </w:rPr>
        <w:t>individualized plan and emergency procedures</w:t>
      </w:r>
      <w:r w:rsidRPr="00063A4F">
        <w:rPr>
          <w:color w:val="auto"/>
          <w:sz w:val="20"/>
          <w:szCs w:val="20"/>
        </w:rPr>
        <w:t xml:space="preserve"> specifying those allergens.</w:t>
      </w:r>
    </w:p>
    <w:p w14:paraId="6DC18D6E" w14:textId="77777777"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Ask the caterer or cook to provide the known ingredients for all food provided. The ingredients will be reviewed before food is served to children to verify that causative agents are not served to children with anaphylactic allergies.</w:t>
      </w:r>
    </w:p>
    <w:p w14:paraId="355BA401" w14:textId="614979A9"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 xml:space="preserve">In cases where a child has food allergies and the meals and snacks provided by the </w:t>
      </w:r>
      <w:r w:rsidR="00691C8A" w:rsidRPr="00063A4F">
        <w:rPr>
          <w:color w:val="auto"/>
          <w:sz w:val="20"/>
          <w:szCs w:val="20"/>
        </w:rPr>
        <w:t>childcare</w:t>
      </w:r>
      <w:r w:rsidRPr="00063A4F">
        <w:rPr>
          <w:color w:val="auto"/>
          <w:sz w:val="20"/>
          <w:szCs w:val="20"/>
        </w:rPr>
        <w:t xml:space="preserve"> centre cannot meet the child’s needs, ask the child’s parent to supply snacks/meals for their child. All written instructions for diet provided by a parent will be implemented.</w:t>
      </w:r>
    </w:p>
    <w:p w14:paraId="17AF9BB3" w14:textId="0E4A7F92"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 xml:space="preserve">Ensure that parents label food brought to the </w:t>
      </w:r>
      <w:r w:rsidR="00691C8A" w:rsidRPr="00063A4F">
        <w:rPr>
          <w:color w:val="auto"/>
          <w:sz w:val="20"/>
          <w:szCs w:val="20"/>
        </w:rPr>
        <w:t>childcare</w:t>
      </w:r>
      <w:r w:rsidRPr="00063A4F">
        <w:rPr>
          <w:color w:val="auto"/>
          <w:sz w:val="20"/>
          <w:szCs w:val="20"/>
        </w:rPr>
        <w:t xml:space="preserve"> centre with the child’s full name and the date the food arrived at the preschool, and that parents advise of all ingredients.</w:t>
      </w:r>
    </w:p>
    <w:p w14:paraId="46F4D3A1" w14:textId="77777777"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 xml:space="preserve">Where food is provided from home for children, ensure that appropriate supervision of children is maintained so that food is not shared or exchanged. </w:t>
      </w:r>
    </w:p>
    <w:p w14:paraId="3967AAC5" w14:textId="1C09BB47"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 xml:space="preserve">Encourage parents who serve foods containing allergens at home to ensure their child has been rid of the allergens prior to attending the </w:t>
      </w:r>
      <w:r w:rsidR="00691C8A" w:rsidRPr="00063A4F">
        <w:rPr>
          <w:color w:val="auto"/>
          <w:sz w:val="20"/>
          <w:szCs w:val="20"/>
        </w:rPr>
        <w:t>childcare</w:t>
      </w:r>
      <w:r w:rsidRPr="00063A4F">
        <w:rPr>
          <w:color w:val="auto"/>
          <w:sz w:val="20"/>
          <w:szCs w:val="20"/>
        </w:rPr>
        <w:t xml:space="preserve"> centre (</w:t>
      </w:r>
      <w:r w:rsidR="00691C8A" w:rsidRPr="00063A4F">
        <w:rPr>
          <w:color w:val="auto"/>
          <w:sz w:val="20"/>
          <w:szCs w:val="20"/>
        </w:rPr>
        <w:t>e.g.,</w:t>
      </w:r>
      <w:r w:rsidRPr="00063A4F">
        <w:rPr>
          <w:color w:val="auto"/>
          <w:sz w:val="20"/>
          <w:szCs w:val="20"/>
        </w:rPr>
        <w:t xml:space="preserve"> by thoroughly washing hands, brushing teeth, etc.)</w:t>
      </w:r>
    </w:p>
    <w:p w14:paraId="590F14E4" w14:textId="77777777"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 xml:space="preserve">Do not use craft/sensory materials and toys that have known allergens on the labels. </w:t>
      </w:r>
    </w:p>
    <w:p w14:paraId="32A15A0D" w14:textId="77777777"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 xml:space="preserve">Share information about anaphylaxis, strategies to reduce the risk of exposure to known allergens and treatment with all families enrolled in the preschool. </w:t>
      </w:r>
    </w:p>
    <w:p w14:paraId="73087BC9" w14:textId="77777777"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Make sure each child’s individual plan and emergency procedure are kept-up-to-date and that all staff, students, and volunteers are trained on the plans.</w:t>
      </w:r>
    </w:p>
    <w:p w14:paraId="2781D0C5" w14:textId="77777777"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Refer to the allergy list and ensure that it is up to date and implemented.</w:t>
      </w:r>
    </w:p>
    <w:p w14:paraId="3A32EE0F" w14:textId="0F922329"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 xml:space="preserve">Update staff, students, when changes to a child’s allergies, signs and symptoms, and treatment occur and review all updates to </w:t>
      </w:r>
      <w:r w:rsidRPr="00063A4F">
        <w:rPr>
          <w:rStyle w:val="normalchar"/>
          <w:color w:val="auto"/>
          <w:sz w:val="20"/>
          <w:szCs w:val="20"/>
        </w:rPr>
        <w:t>individualized plans and emergency procedures</w:t>
      </w:r>
      <w:r w:rsidRPr="00063A4F">
        <w:rPr>
          <w:color w:val="auto"/>
          <w:sz w:val="20"/>
          <w:szCs w:val="20"/>
        </w:rPr>
        <w:t>.</w:t>
      </w:r>
    </w:p>
    <w:p w14:paraId="4EE37CC8" w14:textId="77777777" w:rsidR="003D1ED1" w:rsidRPr="00063A4F" w:rsidRDefault="003D1ED1">
      <w:pPr>
        <w:pStyle w:val="ListParagraph"/>
        <w:numPr>
          <w:ilvl w:val="0"/>
          <w:numId w:val="115"/>
        </w:numPr>
        <w:snapToGrid w:val="0"/>
        <w:spacing w:before="240" w:after="0" w:line="240" w:lineRule="auto"/>
        <w:contextualSpacing w:val="0"/>
        <w:jc w:val="left"/>
        <w:rPr>
          <w:rFonts w:ascii="Arial" w:hAnsi="Arial" w:cs="Arial"/>
          <w:sz w:val="20"/>
        </w:rPr>
      </w:pPr>
      <w:r w:rsidRPr="00063A4F">
        <w:rPr>
          <w:rFonts w:ascii="Arial" w:hAnsi="Arial" w:cs="Arial"/>
          <w:sz w:val="20"/>
        </w:rPr>
        <w:t>Update families when changes to allergies occur while maintaining the confidentiality of children.</w:t>
      </w:r>
    </w:p>
    <w:p w14:paraId="0836DB80" w14:textId="77777777" w:rsidR="005D6259" w:rsidRPr="00063A4F" w:rsidRDefault="003D1ED1" w:rsidP="005D6259">
      <w:pPr>
        <w:pStyle w:val="ListBullet"/>
        <w:spacing w:before="240" w:after="240"/>
        <w:contextualSpacing w:val="0"/>
        <w:rPr>
          <w:color w:val="auto"/>
          <w:sz w:val="20"/>
          <w:szCs w:val="20"/>
        </w:rPr>
      </w:pPr>
      <w:r w:rsidRPr="00063A4F">
        <w:rPr>
          <w:color w:val="auto"/>
          <w:sz w:val="20"/>
          <w:szCs w:val="20"/>
        </w:rPr>
        <w:t>Update or revise and implement the strategies in this policy depending on the allergies of children enrolled at the preschool.</w:t>
      </w:r>
    </w:p>
    <w:p w14:paraId="3B8F84FB" w14:textId="151B5227" w:rsidR="006F6CD0" w:rsidRPr="00063A4F" w:rsidRDefault="006F6CD0" w:rsidP="006F6CD0">
      <w:pPr>
        <w:pStyle w:val="ListBullet"/>
        <w:numPr>
          <w:ilvl w:val="0"/>
          <w:numId w:val="0"/>
        </w:numPr>
        <w:spacing w:before="240" w:after="240"/>
        <w:ind w:left="360"/>
        <w:contextualSpacing w:val="0"/>
        <w:rPr>
          <w:b/>
          <w:color w:val="auto"/>
          <w:sz w:val="20"/>
          <w:szCs w:val="20"/>
        </w:rPr>
      </w:pPr>
      <w:r w:rsidRPr="00063A4F">
        <w:rPr>
          <w:b/>
          <w:color w:val="auto"/>
          <w:sz w:val="20"/>
          <w:szCs w:val="20"/>
          <w:highlight w:val="yellow"/>
        </w:rPr>
        <w:t xml:space="preserve">Rules for Parents that are sending in food in the </w:t>
      </w:r>
      <w:r w:rsidR="00691C8A" w:rsidRPr="00063A4F">
        <w:rPr>
          <w:b/>
          <w:color w:val="auto"/>
          <w:sz w:val="20"/>
          <w:szCs w:val="20"/>
          <w:highlight w:val="yellow"/>
        </w:rPr>
        <w:t>program.</w:t>
      </w:r>
    </w:p>
    <w:p w14:paraId="0BED75F7" w14:textId="231D007F" w:rsidR="006F6CD0" w:rsidRPr="00063A4F" w:rsidRDefault="006F6CD0" w:rsidP="006F6CD0">
      <w:pPr>
        <w:pStyle w:val="ListBullet"/>
        <w:numPr>
          <w:ilvl w:val="0"/>
          <w:numId w:val="0"/>
        </w:numPr>
        <w:spacing w:before="240" w:after="240"/>
        <w:ind w:left="360"/>
        <w:contextualSpacing w:val="0"/>
        <w:rPr>
          <w:b/>
          <w:color w:val="auto"/>
          <w:sz w:val="20"/>
          <w:szCs w:val="20"/>
        </w:rPr>
      </w:pPr>
      <w:r w:rsidRPr="00063A4F">
        <w:rPr>
          <w:b/>
          <w:color w:val="auto"/>
          <w:sz w:val="20"/>
          <w:szCs w:val="20"/>
        </w:rPr>
        <w:t xml:space="preserve">All foods are labelled with the </w:t>
      </w:r>
      <w:r w:rsidR="00691C8A" w:rsidRPr="00063A4F">
        <w:rPr>
          <w:b/>
          <w:color w:val="auto"/>
          <w:sz w:val="20"/>
          <w:szCs w:val="20"/>
        </w:rPr>
        <w:t>child,</w:t>
      </w:r>
      <w:r w:rsidR="003B072D" w:rsidRPr="00063A4F">
        <w:rPr>
          <w:b/>
          <w:color w:val="auto"/>
          <w:sz w:val="20"/>
          <w:szCs w:val="20"/>
        </w:rPr>
        <w:t xml:space="preserve"> s</w:t>
      </w:r>
      <w:r w:rsidRPr="00063A4F">
        <w:rPr>
          <w:b/>
          <w:color w:val="auto"/>
          <w:sz w:val="20"/>
          <w:szCs w:val="20"/>
        </w:rPr>
        <w:t xml:space="preserve"> </w:t>
      </w:r>
      <w:r w:rsidR="00691C8A" w:rsidRPr="00063A4F">
        <w:rPr>
          <w:b/>
          <w:color w:val="auto"/>
          <w:sz w:val="20"/>
          <w:szCs w:val="20"/>
        </w:rPr>
        <w:t>name.</w:t>
      </w:r>
    </w:p>
    <w:p w14:paraId="2FD343F9" w14:textId="7E478A8D" w:rsidR="006F6CD0" w:rsidRPr="00063A4F" w:rsidRDefault="00FB008B" w:rsidP="006F6CD0">
      <w:pPr>
        <w:pStyle w:val="ListBullet"/>
        <w:numPr>
          <w:ilvl w:val="0"/>
          <w:numId w:val="0"/>
        </w:numPr>
        <w:spacing w:before="240" w:after="240"/>
        <w:ind w:left="360"/>
        <w:contextualSpacing w:val="0"/>
        <w:rPr>
          <w:b/>
          <w:color w:val="auto"/>
          <w:sz w:val="20"/>
          <w:szCs w:val="20"/>
        </w:rPr>
      </w:pPr>
      <w:r w:rsidRPr="00063A4F">
        <w:rPr>
          <w:b/>
          <w:color w:val="auto"/>
          <w:sz w:val="20"/>
          <w:szCs w:val="20"/>
        </w:rPr>
        <w:t xml:space="preserve">Ice pack if food requires </w:t>
      </w:r>
      <w:r w:rsidR="00DB34D6" w:rsidRPr="00063A4F">
        <w:rPr>
          <w:b/>
          <w:color w:val="auto"/>
          <w:sz w:val="20"/>
          <w:szCs w:val="20"/>
        </w:rPr>
        <w:t xml:space="preserve">fridge </w:t>
      </w:r>
      <w:r w:rsidR="00691C8A" w:rsidRPr="00063A4F">
        <w:rPr>
          <w:b/>
          <w:color w:val="auto"/>
          <w:sz w:val="20"/>
          <w:szCs w:val="20"/>
        </w:rPr>
        <w:t>ration.</w:t>
      </w:r>
    </w:p>
    <w:p w14:paraId="56E3669F" w14:textId="77777777" w:rsidR="006F6CD0" w:rsidRPr="00063A4F" w:rsidRDefault="006F6CD0" w:rsidP="006F6CD0">
      <w:pPr>
        <w:pStyle w:val="ListBullet"/>
        <w:numPr>
          <w:ilvl w:val="0"/>
          <w:numId w:val="0"/>
        </w:numPr>
        <w:spacing w:before="240" w:after="240"/>
        <w:ind w:left="360"/>
        <w:contextualSpacing w:val="0"/>
        <w:rPr>
          <w:b/>
          <w:color w:val="auto"/>
          <w:sz w:val="20"/>
          <w:szCs w:val="20"/>
        </w:rPr>
      </w:pPr>
      <w:r w:rsidRPr="00063A4F">
        <w:rPr>
          <w:b/>
          <w:color w:val="auto"/>
          <w:sz w:val="20"/>
          <w:szCs w:val="20"/>
        </w:rPr>
        <w:t>-Allergen free from allergies/sensitivities posted in the classroom</w:t>
      </w:r>
    </w:p>
    <w:p w14:paraId="6CE4C052" w14:textId="02E2B75F" w:rsidR="006F6CD0" w:rsidRPr="00063A4F" w:rsidRDefault="006F6CD0" w:rsidP="006F6CD0">
      <w:pPr>
        <w:pStyle w:val="ListBullet"/>
        <w:numPr>
          <w:ilvl w:val="0"/>
          <w:numId w:val="0"/>
        </w:numPr>
        <w:spacing w:before="240" w:after="240"/>
        <w:ind w:left="360"/>
        <w:contextualSpacing w:val="0"/>
        <w:rPr>
          <w:b/>
          <w:color w:val="auto"/>
          <w:sz w:val="20"/>
          <w:szCs w:val="20"/>
        </w:rPr>
      </w:pPr>
      <w:r w:rsidRPr="00063A4F">
        <w:rPr>
          <w:b/>
          <w:color w:val="auto"/>
          <w:sz w:val="20"/>
          <w:szCs w:val="20"/>
        </w:rPr>
        <w:t xml:space="preserve">Follow the Canadian food </w:t>
      </w:r>
      <w:r w:rsidR="00691C8A" w:rsidRPr="00063A4F">
        <w:rPr>
          <w:b/>
          <w:color w:val="auto"/>
          <w:sz w:val="20"/>
          <w:szCs w:val="20"/>
        </w:rPr>
        <w:t>guise.</w:t>
      </w:r>
    </w:p>
    <w:p w14:paraId="1EB2EC79" w14:textId="77777777" w:rsidR="006F6CD0" w:rsidRPr="00063A4F" w:rsidRDefault="006F6CD0" w:rsidP="006F6CD0">
      <w:pPr>
        <w:pStyle w:val="ListBullet"/>
        <w:numPr>
          <w:ilvl w:val="0"/>
          <w:numId w:val="0"/>
        </w:numPr>
        <w:spacing w:before="240" w:after="240"/>
        <w:ind w:left="360"/>
        <w:contextualSpacing w:val="0"/>
        <w:rPr>
          <w:b/>
          <w:color w:val="auto"/>
          <w:sz w:val="20"/>
          <w:szCs w:val="20"/>
        </w:rPr>
      </w:pPr>
    </w:p>
    <w:p w14:paraId="512699F9" w14:textId="77777777" w:rsidR="003D1ED1" w:rsidRPr="00063A4F" w:rsidRDefault="005D6259" w:rsidP="005D6259">
      <w:pPr>
        <w:pStyle w:val="ListBullet"/>
        <w:numPr>
          <w:ilvl w:val="0"/>
          <w:numId w:val="0"/>
        </w:numPr>
        <w:spacing w:before="240" w:after="240"/>
        <w:ind w:left="360"/>
        <w:contextualSpacing w:val="0"/>
        <w:rPr>
          <w:rStyle w:val="normalchar"/>
          <w:color w:val="auto"/>
          <w:sz w:val="20"/>
          <w:szCs w:val="20"/>
        </w:rPr>
      </w:pPr>
      <w:r w:rsidRPr="00063A4F">
        <w:rPr>
          <w:rStyle w:val="normalchar"/>
          <w:color w:val="auto"/>
          <w:sz w:val="20"/>
          <w:szCs w:val="20"/>
        </w:rPr>
        <w:t xml:space="preserve"> </w:t>
      </w:r>
      <w:r w:rsidR="003D1ED1" w:rsidRPr="00063A4F">
        <w:rPr>
          <w:rStyle w:val="normalchar"/>
          <w:color w:val="auto"/>
          <w:sz w:val="20"/>
          <w:szCs w:val="20"/>
        </w:rPr>
        <w:t>Communication Plan</w:t>
      </w:r>
    </w:p>
    <w:p w14:paraId="50EDD241" w14:textId="77777777" w:rsidR="003D1ED1" w:rsidRPr="00063A4F" w:rsidRDefault="003D1ED1" w:rsidP="003D1ED1">
      <w:pPr>
        <w:spacing w:before="200" w:line="260" w:lineRule="atLeast"/>
        <w:rPr>
          <w:rStyle w:val="normalchar"/>
          <w:rFonts w:ascii="Arial" w:hAnsi="Arial" w:cs="Arial"/>
          <w:sz w:val="20"/>
        </w:rPr>
      </w:pPr>
      <w:r w:rsidRPr="00063A4F">
        <w:rPr>
          <w:rStyle w:val="normalchar"/>
          <w:rFonts w:ascii="Arial" w:hAnsi="Arial" w:cs="Arial"/>
          <w:sz w:val="20"/>
        </w:rPr>
        <w:t>The following is our communication plan for sharing information on life-threatening and anaphylactic allergies with staff, students, volunteers, parents and families.</w:t>
      </w:r>
    </w:p>
    <w:p w14:paraId="4EA7D790" w14:textId="77777777"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 xml:space="preserve">Parents will be encouraged not to bring foods that contain ingredients to which children may be allergic. </w:t>
      </w:r>
    </w:p>
    <w:p w14:paraId="180581E3" w14:textId="77777777"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Parents and families will be informed about anaphylactic allergies and all known al</w:t>
      </w:r>
      <w:r w:rsidR="005D6259" w:rsidRPr="00063A4F">
        <w:rPr>
          <w:color w:val="auto"/>
          <w:sz w:val="20"/>
          <w:szCs w:val="20"/>
        </w:rPr>
        <w:t>lergens at the preschool</w:t>
      </w:r>
      <w:r w:rsidRPr="00063A4F">
        <w:rPr>
          <w:color w:val="auto"/>
          <w:sz w:val="20"/>
          <w:szCs w:val="20"/>
        </w:rPr>
        <w:t xml:space="preserve"> through </w:t>
      </w:r>
      <w:sdt>
        <w:sdtPr>
          <w:rPr>
            <w:color w:val="auto"/>
            <w:sz w:val="20"/>
            <w:szCs w:val="20"/>
          </w:rPr>
          <w:alias w:val="insert method of communication"/>
          <w:tag w:val="insert method of communication"/>
          <w:id w:val="388238899"/>
          <w:placeholder>
            <w:docPart w:val="16E9B2D198914FC48FA9F79163766242"/>
          </w:placeholder>
        </w:sdtPr>
        <w:sdtContent>
          <w:r w:rsidRPr="00063A4F">
            <w:rPr>
              <w:color w:val="auto"/>
              <w:sz w:val="20"/>
              <w:szCs w:val="20"/>
            </w:rPr>
            <w:t xml:space="preserve">email and in person </w:t>
          </w:r>
        </w:sdtContent>
      </w:sdt>
      <w:r w:rsidRPr="00063A4F">
        <w:rPr>
          <w:color w:val="auto"/>
          <w:sz w:val="20"/>
          <w:szCs w:val="20"/>
        </w:rPr>
        <w:t xml:space="preserve">. </w:t>
      </w:r>
    </w:p>
    <w:p w14:paraId="26549B63" w14:textId="77777777"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A list of all children’s allergies including food and other causative agents will be posted in all cooking and serving areas, in each play activity room, and made available in any other area where children may be present.</w:t>
      </w:r>
    </w:p>
    <w:p w14:paraId="16D9E81A" w14:textId="77777777"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 xml:space="preserve">Each child with an anaphylactic allergy will have an individualized plan and emergency procedures that detail signs and symptoms specific to the child describing how to identify that they are having an allergic reaction and what to do if they experience a reaction. </w:t>
      </w:r>
    </w:p>
    <w:p w14:paraId="40A9FDB2" w14:textId="22BD3023"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 xml:space="preserve">Each child’s individualized plan and emergency procedures will be made available and accessible wherever the child may be present while receiving </w:t>
      </w:r>
      <w:r w:rsidR="00691C8A" w:rsidRPr="00063A4F">
        <w:rPr>
          <w:color w:val="auto"/>
          <w:sz w:val="20"/>
          <w:szCs w:val="20"/>
        </w:rPr>
        <w:t>childcare</w:t>
      </w:r>
      <w:r w:rsidRPr="00063A4F">
        <w:rPr>
          <w:color w:val="auto"/>
          <w:sz w:val="20"/>
          <w:szCs w:val="20"/>
        </w:rPr>
        <w:t xml:space="preserve">. </w:t>
      </w:r>
    </w:p>
    <w:p w14:paraId="54765DBF" w14:textId="66AD5934"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 xml:space="preserve">The caterer, cook, individuals who collect groceries on behalf of the preschool and/or other food handling staff, where applicable, will be informed of all the allergies at the </w:t>
      </w:r>
      <w:r w:rsidR="00691C8A" w:rsidRPr="00063A4F">
        <w:rPr>
          <w:color w:val="auto"/>
          <w:sz w:val="20"/>
          <w:szCs w:val="20"/>
        </w:rPr>
        <w:t>childcare</w:t>
      </w:r>
      <w:r w:rsidRPr="00063A4F">
        <w:rPr>
          <w:color w:val="auto"/>
          <w:sz w:val="20"/>
          <w:szCs w:val="20"/>
        </w:rPr>
        <w:t xml:space="preserve"> centre, including those of children, staff, </w:t>
      </w:r>
      <w:r w:rsidR="002449DB" w:rsidRPr="00063A4F">
        <w:rPr>
          <w:color w:val="auto"/>
          <w:sz w:val="20"/>
          <w:szCs w:val="20"/>
        </w:rPr>
        <w:t>students,</w:t>
      </w:r>
      <w:r w:rsidRPr="00063A4F">
        <w:rPr>
          <w:color w:val="auto"/>
          <w:sz w:val="20"/>
          <w:szCs w:val="20"/>
        </w:rPr>
        <w:t xml:space="preserve"> and volunteers. An updated list of allergies will be provided to the caterer or cook as soon as new allergies are identified. The supervisor or designate will communicate with the caterer/cook about which foods are not to be used in food prepared for the preschool and will work together on food substitutions to be provided</w:t>
      </w:r>
      <w:r w:rsidR="002449DB" w:rsidRPr="00063A4F">
        <w:rPr>
          <w:color w:val="auto"/>
          <w:sz w:val="20"/>
          <w:szCs w:val="20"/>
        </w:rPr>
        <w:t xml:space="preserve">. </w:t>
      </w:r>
    </w:p>
    <w:p w14:paraId="5BF7382F" w14:textId="77777777"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 xml:space="preserve">The preschool will communicate with the Ministry of Education by reporting serious occurrences where an anaphylactic reaction occurs in accordance with the established serious occurrence policy and procedures. </w:t>
      </w:r>
    </w:p>
    <w:p w14:paraId="36334E13" w14:textId="77777777"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This communication plan will be continually reviewed to ensure it is meeting the</w:t>
      </w:r>
      <w:r w:rsidR="005D6259" w:rsidRPr="00063A4F">
        <w:rPr>
          <w:color w:val="auto"/>
          <w:sz w:val="20"/>
          <w:szCs w:val="20"/>
        </w:rPr>
        <w:t xml:space="preserve"> needs of the preschool </w:t>
      </w:r>
      <w:r w:rsidRPr="00063A4F">
        <w:rPr>
          <w:color w:val="auto"/>
          <w:sz w:val="20"/>
          <w:szCs w:val="20"/>
        </w:rPr>
        <w:t>and that it is effectively achieving its intended result.</w:t>
      </w:r>
    </w:p>
    <w:p w14:paraId="6946F110" w14:textId="77777777" w:rsidR="003D1ED1" w:rsidRPr="00063A4F" w:rsidRDefault="00000000" w:rsidP="003D1ED1">
      <w:pPr>
        <w:pStyle w:val="ListBullet"/>
        <w:numPr>
          <w:ilvl w:val="0"/>
          <w:numId w:val="0"/>
        </w:numPr>
        <w:spacing w:before="240" w:after="240"/>
        <w:ind w:left="360"/>
        <w:contextualSpacing w:val="0"/>
        <w:rPr>
          <w:rStyle w:val="normalchar"/>
          <w:color w:val="auto"/>
          <w:sz w:val="20"/>
          <w:szCs w:val="20"/>
        </w:rPr>
      </w:pPr>
      <w:sdt>
        <w:sdtPr>
          <w:rPr>
            <w:color w:val="auto"/>
            <w:sz w:val="20"/>
            <w:szCs w:val="20"/>
          </w:rPr>
          <w:alias w:val="insert additional communication plans"/>
          <w:tag w:val="insert additional communication plans"/>
          <w:id w:val="1536774614"/>
          <w:placeholder>
            <w:docPart w:val="A59ACCC75A864FFBB54AAE37FC416569"/>
          </w:placeholder>
          <w:showingPlcHdr/>
        </w:sdtPr>
        <w:sdtContent>
          <w:r w:rsidR="00D42990" w:rsidRPr="00063A4F">
            <w:rPr>
              <w:color w:val="auto"/>
              <w:sz w:val="20"/>
              <w:szCs w:val="20"/>
            </w:rPr>
            <w:t>[</w:t>
          </w:r>
          <w:r w:rsidR="00D42990" w:rsidRPr="00063A4F">
            <w:rPr>
              <w:rStyle w:val="PlaceholderText"/>
              <w:color w:val="auto"/>
              <w:sz w:val="20"/>
              <w:szCs w:val="20"/>
            </w:rPr>
            <w:t>insert additional communication plans]</w:t>
          </w:r>
        </w:sdtContent>
      </w:sdt>
      <w:r w:rsidR="003D1ED1" w:rsidRPr="00063A4F">
        <w:rPr>
          <w:rStyle w:val="normalchar"/>
          <w:color w:val="auto"/>
          <w:sz w:val="20"/>
          <w:szCs w:val="20"/>
        </w:rPr>
        <w:t>Drug and Medication Requirements</w:t>
      </w:r>
    </w:p>
    <w:p w14:paraId="619ADB8F" w14:textId="77777777" w:rsidR="003D1ED1" w:rsidRPr="00063A4F" w:rsidRDefault="003D1ED1" w:rsidP="003D1ED1">
      <w:pPr>
        <w:pStyle w:val="ListBullet"/>
        <w:spacing w:before="240" w:after="240"/>
        <w:contextualSpacing w:val="0"/>
        <w:rPr>
          <w:rStyle w:val="normalchar"/>
          <w:color w:val="auto"/>
          <w:sz w:val="20"/>
          <w:szCs w:val="20"/>
          <w:u w:val="single"/>
        </w:rPr>
      </w:pPr>
      <w:r w:rsidRPr="00063A4F">
        <w:rPr>
          <w:rStyle w:val="normalchar"/>
          <w:color w:val="auto"/>
          <w:sz w:val="20"/>
          <w:szCs w:val="20"/>
        </w:rPr>
        <w:t>Where drugs or medications will need to be administered to a child in response to an anaphylactic reaction, the drug and medication administration policy will be followed including the completion of a parental authorization form to administer drugs or medications.</w:t>
      </w:r>
    </w:p>
    <w:p w14:paraId="0CE5FA9B" w14:textId="3CC54377" w:rsidR="003D1ED1" w:rsidRPr="00063A4F" w:rsidRDefault="003D1ED1" w:rsidP="003D1ED1">
      <w:pPr>
        <w:pStyle w:val="ListBullet"/>
        <w:spacing w:before="240" w:after="240"/>
        <w:contextualSpacing w:val="0"/>
        <w:rPr>
          <w:rStyle w:val="normalchar"/>
          <w:color w:val="auto"/>
          <w:sz w:val="20"/>
          <w:szCs w:val="20"/>
        </w:rPr>
      </w:pPr>
      <w:r w:rsidRPr="00063A4F">
        <w:rPr>
          <w:rStyle w:val="normalchar"/>
          <w:color w:val="auto"/>
          <w:sz w:val="20"/>
          <w:szCs w:val="20"/>
        </w:rPr>
        <w:t>Emergency allergy medication (</w:t>
      </w:r>
      <w:r w:rsidR="00691C8A" w:rsidRPr="00063A4F">
        <w:rPr>
          <w:rStyle w:val="normalchar"/>
          <w:color w:val="auto"/>
          <w:sz w:val="20"/>
          <w:szCs w:val="20"/>
        </w:rPr>
        <w:t>e.g.,</w:t>
      </w:r>
      <w:r w:rsidRPr="00063A4F">
        <w:rPr>
          <w:rStyle w:val="normalchar"/>
          <w:color w:val="auto"/>
          <w:sz w:val="20"/>
          <w:szCs w:val="20"/>
        </w:rPr>
        <w:t xml:space="preserve"> oral allergy medications, </w:t>
      </w:r>
      <w:r w:rsidR="002449DB" w:rsidRPr="00063A4F">
        <w:rPr>
          <w:rStyle w:val="normalchar"/>
          <w:color w:val="auto"/>
          <w:sz w:val="20"/>
          <w:szCs w:val="20"/>
        </w:rPr>
        <w:t>puffers,</w:t>
      </w:r>
      <w:r w:rsidRPr="00063A4F">
        <w:rPr>
          <w:rStyle w:val="normalchar"/>
          <w:color w:val="auto"/>
          <w:sz w:val="20"/>
          <w:szCs w:val="20"/>
        </w:rPr>
        <w:t xml:space="preserve"> and epinephrine auto-injectors) will be allowed to remain unlocked or carried by children with parental authorization so that they can be administered quickly when needed.</w:t>
      </w:r>
    </w:p>
    <w:p w14:paraId="6DCBD73C" w14:textId="77777777" w:rsidR="003D1ED1" w:rsidRPr="00063A4F" w:rsidRDefault="00000000" w:rsidP="005D6259">
      <w:pPr>
        <w:pStyle w:val="ListBullet"/>
        <w:numPr>
          <w:ilvl w:val="0"/>
          <w:numId w:val="0"/>
        </w:numPr>
        <w:spacing w:before="240" w:after="240"/>
        <w:contextualSpacing w:val="0"/>
        <w:rPr>
          <w:rStyle w:val="normalchar"/>
          <w:color w:val="auto"/>
          <w:sz w:val="20"/>
          <w:szCs w:val="20"/>
        </w:rPr>
      </w:pPr>
      <w:sdt>
        <w:sdtPr>
          <w:rPr>
            <w:color w:val="auto"/>
            <w:sz w:val="20"/>
            <w:szCs w:val="20"/>
          </w:rPr>
          <w:alias w:val="insert additional drug and medication requirements"/>
          <w:tag w:val="insert additional drug and medication requirements"/>
          <w:id w:val="1058212907"/>
          <w:placeholder>
            <w:docPart w:val="DC30B5BEA2EF4FD5BBD7328C687F9D90"/>
          </w:placeholder>
          <w:showingPlcHdr/>
        </w:sdtPr>
        <w:sdtEndPr>
          <w:rPr>
            <w:rStyle w:val="normalchar"/>
          </w:rPr>
        </w:sdtEndPr>
        <w:sdtContent>
          <w:r w:rsidR="00911885" w:rsidRPr="00063A4F">
            <w:rPr>
              <w:rStyle w:val="normalchar"/>
              <w:rFonts w:eastAsiaTheme="minorEastAsia"/>
              <w:color w:val="7F7F7F" w:themeColor="text1" w:themeTint="80"/>
              <w:sz w:val="20"/>
              <w:szCs w:val="20"/>
            </w:rPr>
            <w:t>[insert additional drug and medication requirements]</w:t>
          </w:r>
        </w:sdtContent>
      </w:sdt>
      <w:r w:rsidR="003D1ED1" w:rsidRPr="00063A4F">
        <w:rPr>
          <w:rStyle w:val="normalchar"/>
          <w:color w:val="auto"/>
          <w:sz w:val="20"/>
          <w:szCs w:val="20"/>
        </w:rPr>
        <w:t>Training</w:t>
      </w:r>
    </w:p>
    <w:p w14:paraId="400D0B36" w14:textId="77777777" w:rsidR="003D1ED1" w:rsidRPr="00063A4F" w:rsidRDefault="00000000" w:rsidP="003D1ED1">
      <w:pPr>
        <w:pStyle w:val="ListBullet"/>
        <w:spacing w:before="240" w:after="240"/>
        <w:contextualSpacing w:val="0"/>
        <w:rPr>
          <w:rStyle w:val="normalchar"/>
          <w:color w:val="auto"/>
          <w:sz w:val="20"/>
          <w:szCs w:val="20"/>
        </w:rPr>
      </w:pPr>
      <w:sdt>
        <w:sdtPr>
          <w:rPr>
            <w:color w:val="auto"/>
            <w:sz w:val="20"/>
            <w:szCs w:val="20"/>
          </w:rPr>
          <w:alias w:val="insert role"/>
          <w:tag w:val="insert role"/>
          <w:id w:val="591286390"/>
          <w:placeholder>
            <w:docPart w:val="73CD815BAE12443ABB951AA96777E84E"/>
          </w:placeholder>
        </w:sdtPr>
        <w:sdtEndPr>
          <w:rPr>
            <w:rStyle w:val="normalchar"/>
          </w:rPr>
        </w:sdtEndPr>
        <w:sdtContent>
          <w:r w:rsidR="003D1ED1" w:rsidRPr="00063A4F">
            <w:rPr>
              <w:color w:val="auto"/>
              <w:sz w:val="20"/>
              <w:szCs w:val="20"/>
            </w:rPr>
            <w:t>The supervisor</w:t>
          </w:r>
        </w:sdtContent>
      </w:sdt>
      <w:r w:rsidR="003D1ED1" w:rsidRPr="00063A4F">
        <w:rPr>
          <w:rStyle w:val="normalchar"/>
          <w:color w:val="auto"/>
          <w:sz w:val="20"/>
          <w:szCs w:val="20"/>
        </w:rPr>
        <w:t xml:space="preserve"> will ensure that the supervisor/designate and/or all staff, students and volunteers receive training from a parent of a child with anaphylaxis on the procedures to follow in the event of a child having </w:t>
      </w:r>
      <w:r w:rsidR="003D1ED1" w:rsidRPr="00063A4F">
        <w:rPr>
          <w:rStyle w:val="normalchar"/>
          <w:color w:val="auto"/>
          <w:sz w:val="20"/>
          <w:szCs w:val="20"/>
        </w:rPr>
        <w:lastRenderedPageBreak/>
        <w:t>an anaphylactic reaction, including how to recognize the signs and symptoms of anaphylaxis and administer emergency allergy medication.</w:t>
      </w:r>
    </w:p>
    <w:p w14:paraId="4F73FE8B" w14:textId="4900D92A" w:rsidR="003D1ED1" w:rsidRPr="00063A4F" w:rsidRDefault="003D1ED1" w:rsidP="003D1ED1">
      <w:pPr>
        <w:pStyle w:val="ListBullet"/>
        <w:spacing w:before="240" w:after="240"/>
        <w:contextualSpacing w:val="0"/>
        <w:rPr>
          <w:rStyle w:val="normalchar"/>
          <w:color w:val="auto"/>
          <w:sz w:val="20"/>
          <w:szCs w:val="20"/>
        </w:rPr>
      </w:pPr>
      <w:r w:rsidRPr="00063A4F">
        <w:rPr>
          <w:rStyle w:val="normalchar"/>
          <w:color w:val="auto"/>
          <w:sz w:val="20"/>
          <w:szCs w:val="20"/>
        </w:rPr>
        <w:t xml:space="preserve">Where only the supervisor/designate has been trained by a parent, the supervisor/designate will ensure training is provided to all other staff, </w:t>
      </w:r>
      <w:r w:rsidR="002449DB" w:rsidRPr="00063A4F">
        <w:rPr>
          <w:rStyle w:val="normalchar"/>
          <w:color w:val="auto"/>
          <w:sz w:val="20"/>
          <w:szCs w:val="20"/>
        </w:rPr>
        <w:t>students,</w:t>
      </w:r>
      <w:r w:rsidRPr="00063A4F">
        <w:rPr>
          <w:rStyle w:val="normalchar"/>
          <w:color w:val="auto"/>
          <w:sz w:val="20"/>
          <w:szCs w:val="20"/>
        </w:rPr>
        <w:t xml:space="preserve"> and volunteers at the </w:t>
      </w:r>
      <w:r w:rsidR="00691C8A" w:rsidRPr="00063A4F">
        <w:rPr>
          <w:rStyle w:val="normalchar"/>
          <w:color w:val="auto"/>
          <w:sz w:val="20"/>
          <w:szCs w:val="20"/>
        </w:rPr>
        <w:t>childcare</w:t>
      </w:r>
      <w:r w:rsidRPr="00063A4F">
        <w:rPr>
          <w:rStyle w:val="normalchar"/>
          <w:color w:val="auto"/>
          <w:sz w:val="20"/>
          <w:szCs w:val="20"/>
        </w:rPr>
        <w:t xml:space="preserve"> centre.</w:t>
      </w:r>
    </w:p>
    <w:p w14:paraId="2FF8F1DD" w14:textId="77777777" w:rsidR="003D1ED1" w:rsidRPr="00063A4F" w:rsidRDefault="003D1ED1" w:rsidP="003D1ED1">
      <w:pPr>
        <w:pStyle w:val="ListBullet"/>
        <w:spacing w:before="240" w:after="240"/>
        <w:contextualSpacing w:val="0"/>
        <w:rPr>
          <w:rStyle w:val="normalchar"/>
          <w:color w:val="auto"/>
          <w:sz w:val="20"/>
          <w:szCs w:val="20"/>
        </w:rPr>
      </w:pPr>
      <w:r w:rsidRPr="00063A4F">
        <w:rPr>
          <w:rStyle w:val="normalchar"/>
          <w:color w:val="auto"/>
          <w:sz w:val="20"/>
          <w:szCs w:val="20"/>
        </w:rPr>
        <w:t xml:space="preserve">Training will be repeated annually, and any time there are changes to any child’s individualized plan and emergency procedures. </w:t>
      </w:r>
    </w:p>
    <w:p w14:paraId="7C637D2E" w14:textId="50615BFD" w:rsidR="003D1ED1" w:rsidRPr="00063A4F" w:rsidRDefault="003D1ED1" w:rsidP="003D1ED1">
      <w:pPr>
        <w:pStyle w:val="ListBullet"/>
        <w:spacing w:before="240" w:after="240"/>
        <w:contextualSpacing w:val="0"/>
        <w:rPr>
          <w:color w:val="auto"/>
          <w:sz w:val="20"/>
          <w:szCs w:val="20"/>
          <w:u w:val="single"/>
        </w:rPr>
      </w:pPr>
      <w:r w:rsidRPr="00063A4F">
        <w:rPr>
          <w:color w:val="auto"/>
          <w:sz w:val="20"/>
          <w:szCs w:val="20"/>
        </w:rPr>
        <w:t xml:space="preserve">A written record of training for staff, </w:t>
      </w:r>
      <w:r w:rsidR="002449DB" w:rsidRPr="00063A4F">
        <w:rPr>
          <w:color w:val="auto"/>
          <w:sz w:val="20"/>
          <w:szCs w:val="20"/>
        </w:rPr>
        <w:t>students,</w:t>
      </w:r>
      <w:r w:rsidRPr="00063A4F">
        <w:rPr>
          <w:color w:val="auto"/>
          <w:sz w:val="20"/>
          <w:szCs w:val="20"/>
        </w:rPr>
        <w:t xml:space="preserve"> and volunteers on procedures to be followed for each child who has an anaphylactic allergy will be kept, including the names of individuals who have not yet been trained. This will ensure that training is </w:t>
      </w:r>
      <w:r w:rsidR="00691C8A" w:rsidRPr="00063A4F">
        <w:rPr>
          <w:color w:val="auto"/>
          <w:sz w:val="20"/>
          <w:szCs w:val="20"/>
        </w:rPr>
        <w:t>tracked,</w:t>
      </w:r>
      <w:r w:rsidRPr="00063A4F">
        <w:rPr>
          <w:color w:val="auto"/>
          <w:sz w:val="20"/>
          <w:szCs w:val="20"/>
        </w:rPr>
        <w:t xml:space="preserve"> and follow-up is completed where an individual has missed or not received training. The form in Appendix B may be used for this purpose.</w:t>
      </w:r>
    </w:p>
    <w:p w14:paraId="0FC63C02" w14:textId="77777777" w:rsidR="003D1ED1" w:rsidRPr="00063A4F" w:rsidRDefault="00000000" w:rsidP="005D6259">
      <w:pPr>
        <w:pStyle w:val="ListBullet"/>
        <w:numPr>
          <w:ilvl w:val="0"/>
          <w:numId w:val="0"/>
        </w:numPr>
        <w:spacing w:before="240" w:after="240"/>
        <w:contextualSpacing w:val="0"/>
        <w:rPr>
          <w:color w:val="auto"/>
          <w:sz w:val="20"/>
          <w:szCs w:val="20"/>
        </w:rPr>
      </w:pPr>
      <w:sdt>
        <w:sdtPr>
          <w:rPr>
            <w:color w:val="auto"/>
            <w:sz w:val="20"/>
            <w:szCs w:val="20"/>
          </w:rPr>
          <w:alias w:val="insert additional training requirements"/>
          <w:tag w:val="insert additional training requirements"/>
          <w:id w:val="-475297865"/>
          <w:placeholder>
            <w:docPart w:val="AA67CE53E3CA4555A5C77D8EAA4B6362"/>
          </w:placeholder>
          <w:showingPlcHdr/>
        </w:sdtPr>
        <w:sdtEndPr>
          <w:rPr>
            <w:rStyle w:val="normalchar"/>
          </w:rPr>
        </w:sdtEndPr>
        <w:sdtContent>
          <w:r w:rsidR="00911885" w:rsidRPr="00063A4F">
            <w:rPr>
              <w:rStyle w:val="PlaceholderText"/>
              <w:sz w:val="20"/>
              <w:szCs w:val="20"/>
            </w:rPr>
            <w:t>[insert additional training requirements]</w:t>
          </w:r>
        </w:sdtContent>
      </w:sdt>
      <w:r w:rsidR="003D1ED1" w:rsidRPr="00063A4F">
        <w:rPr>
          <w:color w:val="auto"/>
          <w:sz w:val="20"/>
          <w:szCs w:val="20"/>
        </w:rPr>
        <w:t>Confidentiality</w:t>
      </w:r>
    </w:p>
    <w:p w14:paraId="42F8DA97" w14:textId="26034A6D" w:rsidR="003D1ED1" w:rsidRPr="00063A4F" w:rsidRDefault="003D1ED1" w:rsidP="003D1ED1">
      <w:pPr>
        <w:pStyle w:val="ListBullet"/>
        <w:spacing w:before="240" w:after="240"/>
        <w:contextualSpacing w:val="0"/>
        <w:rPr>
          <w:color w:val="auto"/>
          <w:sz w:val="20"/>
          <w:szCs w:val="20"/>
        </w:rPr>
      </w:pPr>
      <w:r w:rsidRPr="00063A4F">
        <w:rPr>
          <w:color w:val="auto"/>
          <w:sz w:val="20"/>
          <w:szCs w:val="20"/>
        </w:rPr>
        <w:t>Information about a child’s allergies and medical needs will be treated confidentially and every effort will be made to protect the privacy of the child, except when information must be disclosed for the purpose of implementing the procedures in this policy and for legal reasons (</w:t>
      </w:r>
      <w:r w:rsidR="00691C8A" w:rsidRPr="00063A4F">
        <w:rPr>
          <w:color w:val="auto"/>
          <w:sz w:val="20"/>
          <w:szCs w:val="20"/>
        </w:rPr>
        <w:t>e.g.,</w:t>
      </w:r>
      <w:r w:rsidRPr="00063A4F">
        <w:rPr>
          <w:color w:val="auto"/>
          <w:sz w:val="20"/>
          <w:szCs w:val="20"/>
        </w:rPr>
        <w:t xml:space="preserve"> to the Ministry of Education, College of Early Childhood Educators, law enforcement authorities or a Children’s Aid Society). </w:t>
      </w:r>
    </w:p>
    <w:p w14:paraId="5FE69FBB" w14:textId="77777777" w:rsidR="003D1ED1" w:rsidRPr="00063A4F" w:rsidRDefault="003D1ED1" w:rsidP="003D1ED1">
      <w:pPr>
        <w:rPr>
          <w:rFonts w:ascii="Arial" w:hAnsi="Arial" w:cs="Arial"/>
          <w:sz w:val="20"/>
        </w:rPr>
        <w:sectPr w:rsidR="003D1ED1" w:rsidRPr="00063A4F" w:rsidSect="00120210">
          <w:headerReference w:type="default" r:id="rId22"/>
          <w:footerReference w:type="even" r:id="rId23"/>
          <w:pgSz w:w="12240" w:h="15840" w:code="1"/>
          <w:pgMar w:top="1152" w:right="1152" w:bottom="1152" w:left="1152" w:header="720" w:footer="576" w:gutter="0"/>
          <w:cols w:space="708"/>
          <w:docGrid w:linePitch="360"/>
        </w:sectPr>
      </w:pPr>
    </w:p>
    <w:p w14:paraId="2D8AB0B6" w14:textId="77777777" w:rsidR="003D1ED1" w:rsidRPr="00063A4F" w:rsidRDefault="003D1ED1" w:rsidP="003D1ED1">
      <w:pPr>
        <w:pStyle w:val="Heading3"/>
        <w:rPr>
          <w:rFonts w:ascii="Arial" w:hAnsi="Arial" w:cs="Arial"/>
          <w:sz w:val="20"/>
          <w:szCs w:val="20"/>
        </w:rPr>
      </w:pPr>
      <w:r w:rsidRPr="00063A4F">
        <w:rPr>
          <w:rFonts w:ascii="Arial" w:hAnsi="Arial" w:cs="Arial"/>
          <w:sz w:val="20"/>
          <w:szCs w:val="20"/>
        </w:rPr>
        <w:lastRenderedPageBreak/>
        <w:t xml:space="preserve">Procedures to be followed in the circumstances described below: </w:t>
      </w:r>
    </w:p>
    <w:tbl>
      <w:tblPr>
        <w:tblStyle w:val="TableGrid"/>
        <w:tblW w:w="0" w:type="auto"/>
        <w:tblInd w:w="0" w:type="dxa"/>
        <w:tblLook w:val="04A0" w:firstRow="1" w:lastRow="0" w:firstColumn="1" w:lastColumn="0" w:noHBand="0" w:noVBand="1"/>
        <w:tblDescription w:val="Procedures to be followed in the circumstances. &#10;Circumstance and Roles and Responsibilities&#10;"/>
      </w:tblPr>
      <w:tblGrid>
        <w:gridCol w:w="2406"/>
        <w:gridCol w:w="6944"/>
      </w:tblGrid>
      <w:tr w:rsidR="003D1ED1" w:rsidRPr="00063A4F" w14:paraId="5FB15F2E" w14:textId="77777777" w:rsidTr="005D6259">
        <w:trPr>
          <w:cantSplit/>
          <w:tblHeader/>
        </w:trPr>
        <w:tc>
          <w:tcPr>
            <w:tcW w:w="2518" w:type="dxa"/>
            <w:shd w:val="clear" w:color="auto" w:fill="F2F2F2" w:themeFill="background1" w:themeFillShade="F2"/>
          </w:tcPr>
          <w:p w14:paraId="3CA9FF8C" w14:textId="77777777" w:rsidR="003D1ED1" w:rsidRPr="00063A4F" w:rsidRDefault="003D1ED1" w:rsidP="005D6259">
            <w:pPr>
              <w:spacing w:line="240" w:lineRule="auto"/>
              <w:rPr>
                <w:rFonts w:ascii="Arial" w:hAnsi="Arial" w:cs="Arial"/>
                <w:b/>
                <w:sz w:val="20"/>
              </w:rPr>
            </w:pPr>
            <w:r w:rsidRPr="00063A4F">
              <w:rPr>
                <w:rFonts w:ascii="Arial" w:hAnsi="Arial" w:cs="Arial"/>
                <w:b/>
                <w:sz w:val="20"/>
              </w:rPr>
              <w:t>Circumstance</w:t>
            </w:r>
          </w:p>
        </w:tc>
        <w:tc>
          <w:tcPr>
            <w:tcW w:w="7580" w:type="dxa"/>
            <w:shd w:val="clear" w:color="auto" w:fill="F2F2F2" w:themeFill="background1" w:themeFillShade="F2"/>
          </w:tcPr>
          <w:p w14:paraId="60BD77FF" w14:textId="77777777" w:rsidR="003D1ED1" w:rsidRPr="00063A4F" w:rsidRDefault="003D1ED1" w:rsidP="005D6259">
            <w:pPr>
              <w:spacing w:line="240" w:lineRule="auto"/>
              <w:rPr>
                <w:rFonts w:ascii="Arial" w:hAnsi="Arial" w:cs="Arial"/>
                <w:b/>
                <w:sz w:val="20"/>
              </w:rPr>
            </w:pPr>
            <w:r w:rsidRPr="00063A4F">
              <w:rPr>
                <w:rFonts w:ascii="Arial" w:hAnsi="Arial" w:cs="Arial"/>
                <w:b/>
                <w:sz w:val="20"/>
              </w:rPr>
              <w:t>Roles and Responsibilities</w:t>
            </w:r>
          </w:p>
        </w:tc>
      </w:tr>
      <w:tr w:rsidR="003D1ED1" w:rsidRPr="00063A4F" w14:paraId="2BCC6D84" w14:textId="77777777" w:rsidTr="005D6259">
        <w:trPr>
          <w:cantSplit/>
        </w:trPr>
        <w:tc>
          <w:tcPr>
            <w:tcW w:w="2518" w:type="dxa"/>
          </w:tcPr>
          <w:p w14:paraId="329D56FB" w14:textId="77777777" w:rsidR="003D1ED1" w:rsidRPr="00063A4F" w:rsidRDefault="003D1ED1">
            <w:pPr>
              <w:pStyle w:val="ListParagraph"/>
              <w:numPr>
                <w:ilvl w:val="0"/>
                <w:numId w:val="114"/>
              </w:numPr>
              <w:snapToGrid w:val="0"/>
              <w:spacing w:before="60" w:after="0" w:line="240" w:lineRule="auto"/>
              <w:contextualSpacing w:val="0"/>
              <w:jc w:val="left"/>
              <w:rPr>
                <w:rFonts w:ascii="Arial" w:hAnsi="Arial" w:cs="Arial"/>
                <w:sz w:val="20"/>
              </w:rPr>
            </w:pPr>
            <w:r w:rsidRPr="00063A4F">
              <w:rPr>
                <w:rFonts w:ascii="Arial" w:hAnsi="Arial" w:cs="Arial"/>
                <w:sz w:val="20"/>
              </w:rPr>
              <w:t>A child exhibits an anaphylactic reaction to an allergen</w:t>
            </w:r>
          </w:p>
        </w:tc>
        <w:tc>
          <w:tcPr>
            <w:tcW w:w="7580" w:type="dxa"/>
          </w:tcPr>
          <w:p w14:paraId="591EAAE8" w14:textId="77777777" w:rsidR="003D1ED1" w:rsidRPr="00063A4F" w:rsidRDefault="003D1ED1" w:rsidP="005D6259">
            <w:pPr>
              <w:pStyle w:val="ListNumber2"/>
              <w:snapToGrid w:val="0"/>
              <w:spacing w:before="120" w:after="120"/>
              <w:ind w:left="360"/>
              <w:contextualSpacing w:val="0"/>
              <w:jc w:val="left"/>
              <w:rPr>
                <w:rFonts w:ascii="Arial" w:hAnsi="Arial" w:cs="Arial"/>
                <w:sz w:val="20"/>
              </w:rPr>
            </w:pPr>
            <w:r w:rsidRPr="00063A4F">
              <w:rPr>
                <w:rFonts w:ascii="Arial" w:hAnsi="Arial" w:cs="Arial"/>
                <w:sz w:val="20"/>
              </w:rPr>
              <w:t>The person who becomes aware of the child’s anaphylactic reaction must immediately:</w:t>
            </w:r>
          </w:p>
          <w:p w14:paraId="088F6A50" w14:textId="445099B9" w:rsidR="003D1ED1" w:rsidRPr="00063A4F" w:rsidRDefault="003D1ED1">
            <w:pPr>
              <w:pStyle w:val="List2"/>
              <w:numPr>
                <w:ilvl w:val="0"/>
                <w:numId w:val="116"/>
              </w:numPr>
              <w:snapToGrid w:val="0"/>
              <w:spacing w:before="60" w:after="60"/>
              <w:ind w:left="792"/>
              <w:contextualSpacing w:val="0"/>
              <w:jc w:val="left"/>
              <w:rPr>
                <w:rFonts w:ascii="Arial" w:hAnsi="Arial" w:cs="Arial"/>
                <w:sz w:val="20"/>
              </w:rPr>
            </w:pPr>
            <w:r w:rsidRPr="00063A4F">
              <w:rPr>
                <w:rFonts w:ascii="Arial" w:hAnsi="Arial" w:cs="Arial"/>
                <w:sz w:val="20"/>
              </w:rPr>
              <w:t xml:space="preserve">implement the child’s individualized plan and emergency </w:t>
            </w:r>
            <w:r w:rsidR="00691C8A" w:rsidRPr="00063A4F">
              <w:rPr>
                <w:rFonts w:ascii="Arial" w:hAnsi="Arial" w:cs="Arial"/>
                <w:sz w:val="20"/>
              </w:rPr>
              <w:t>procedures.</w:t>
            </w:r>
            <w:r w:rsidRPr="00063A4F">
              <w:rPr>
                <w:rFonts w:ascii="Arial" w:hAnsi="Arial" w:cs="Arial"/>
                <w:sz w:val="20"/>
              </w:rPr>
              <w:t xml:space="preserve"> </w:t>
            </w:r>
          </w:p>
          <w:p w14:paraId="00EE4559" w14:textId="77777777" w:rsidR="003D1ED1" w:rsidRPr="00063A4F" w:rsidRDefault="003D1ED1">
            <w:pPr>
              <w:pStyle w:val="List2"/>
              <w:numPr>
                <w:ilvl w:val="0"/>
                <w:numId w:val="116"/>
              </w:numPr>
              <w:snapToGrid w:val="0"/>
              <w:spacing w:before="60" w:after="60"/>
              <w:ind w:left="792"/>
              <w:contextualSpacing w:val="0"/>
              <w:jc w:val="left"/>
              <w:rPr>
                <w:rFonts w:ascii="Arial" w:hAnsi="Arial" w:cs="Arial"/>
                <w:sz w:val="20"/>
              </w:rPr>
            </w:pPr>
            <w:r w:rsidRPr="00063A4F">
              <w:rPr>
                <w:rFonts w:ascii="Arial" w:hAnsi="Arial" w:cs="Arial"/>
                <w:sz w:val="20"/>
              </w:rPr>
              <w:t>contact emergency services and a parent/guardian of the child, or have another person do so where possible; and</w:t>
            </w:r>
          </w:p>
          <w:p w14:paraId="4FE72958" w14:textId="616A24BC" w:rsidR="003D1ED1" w:rsidRPr="00063A4F" w:rsidRDefault="003D1ED1">
            <w:pPr>
              <w:pStyle w:val="List2"/>
              <w:numPr>
                <w:ilvl w:val="0"/>
                <w:numId w:val="116"/>
              </w:numPr>
              <w:snapToGrid w:val="0"/>
              <w:spacing w:before="60" w:after="60"/>
              <w:ind w:left="792"/>
              <w:contextualSpacing w:val="0"/>
              <w:jc w:val="left"/>
              <w:rPr>
                <w:rFonts w:ascii="Arial" w:hAnsi="Arial" w:cs="Arial"/>
                <w:sz w:val="20"/>
              </w:rPr>
            </w:pPr>
            <w:r w:rsidRPr="00063A4F">
              <w:rPr>
                <w:rFonts w:ascii="Arial" w:hAnsi="Arial" w:cs="Arial"/>
                <w:sz w:val="20"/>
              </w:rPr>
              <w:t>ensure that where an epinephrine auto-injector has been used, it is properly discarded (</w:t>
            </w:r>
            <w:r w:rsidR="00691C8A" w:rsidRPr="00063A4F">
              <w:rPr>
                <w:rFonts w:ascii="Arial" w:hAnsi="Arial" w:cs="Arial"/>
                <w:sz w:val="20"/>
              </w:rPr>
              <w:t>i.e.,</w:t>
            </w:r>
            <w:r w:rsidRPr="00063A4F">
              <w:rPr>
                <w:rFonts w:ascii="Arial" w:hAnsi="Arial" w:cs="Arial"/>
                <w:sz w:val="20"/>
              </w:rPr>
              <w:t xml:space="preserve"> given to emergency services, or in accordance with the drug and medication administration policy).</w:t>
            </w:r>
          </w:p>
          <w:p w14:paraId="7229EFC8" w14:textId="77777777" w:rsidR="003D1ED1" w:rsidRPr="00063A4F" w:rsidRDefault="003D1ED1" w:rsidP="005D6259">
            <w:pPr>
              <w:pStyle w:val="ListNumber2"/>
              <w:snapToGrid w:val="0"/>
              <w:spacing w:before="120" w:after="120"/>
              <w:ind w:left="360"/>
              <w:contextualSpacing w:val="0"/>
              <w:jc w:val="left"/>
              <w:rPr>
                <w:rFonts w:ascii="Arial" w:hAnsi="Arial" w:cs="Arial"/>
                <w:sz w:val="20"/>
              </w:rPr>
            </w:pPr>
            <w:r w:rsidRPr="00063A4F">
              <w:rPr>
                <w:rFonts w:ascii="Arial" w:hAnsi="Arial" w:cs="Arial"/>
                <w:sz w:val="20"/>
              </w:rPr>
              <w:t>Once the child’s condition has stabilized or the child has been taken to hospital, staff must:</w:t>
            </w:r>
          </w:p>
          <w:p w14:paraId="4DE0B6A7" w14:textId="0C6A0F11" w:rsidR="003D1ED1" w:rsidRPr="00063A4F" w:rsidRDefault="003D1ED1">
            <w:pPr>
              <w:pStyle w:val="List2"/>
              <w:numPr>
                <w:ilvl w:val="0"/>
                <w:numId w:val="117"/>
              </w:numPr>
              <w:snapToGrid w:val="0"/>
              <w:spacing w:before="60" w:after="60"/>
              <w:ind w:left="812"/>
              <w:contextualSpacing w:val="0"/>
              <w:jc w:val="left"/>
              <w:rPr>
                <w:rFonts w:ascii="Arial" w:hAnsi="Arial" w:cs="Arial"/>
                <w:sz w:val="20"/>
              </w:rPr>
            </w:pPr>
            <w:r w:rsidRPr="00063A4F">
              <w:rPr>
                <w:rFonts w:ascii="Arial" w:hAnsi="Arial" w:cs="Arial"/>
                <w:sz w:val="20"/>
              </w:rPr>
              <w:t xml:space="preserve">follow the </w:t>
            </w:r>
            <w:r w:rsidR="00691C8A" w:rsidRPr="00063A4F">
              <w:rPr>
                <w:rFonts w:ascii="Arial" w:hAnsi="Arial" w:cs="Arial"/>
                <w:sz w:val="20"/>
              </w:rPr>
              <w:t>childcare</w:t>
            </w:r>
            <w:r w:rsidRPr="00063A4F">
              <w:rPr>
                <w:rFonts w:ascii="Arial" w:hAnsi="Arial" w:cs="Arial"/>
                <w:sz w:val="20"/>
              </w:rPr>
              <w:t xml:space="preserve"> </w:t>
            </w:r>
            <w:r w:rsidR="00691C8A" w:rsidRPr="00063A4F">
              <w:rPr>
                <w:rFonts w:ascii="Arial" w:hAnsi="Arial" w:cs="Arial"/>
                <w:sz w:val="20"/>
              </w:rPr>
              <w:t>center’s</w:t>
            </w:r>
            <w:r w:rsidRPr="00063A4F">
              <w:rPr>
                <w:rFonts w:ascii="Arial" w:hAnsi="Arial" w:cs="Arial"/>
                <w:sz w:val="20"/>
              </w:rPr>
              <w:t xml:space="preserve"> serious occurrence policies and </w:t>
            </w:r>
            <w:r w:rsidR="00691C8A" w:rsidRPr="00063A4F">
              <w:rPr>
                <w:rFonts w:ascii="Arial" w:hAnsi="Arial" w:cs="Arial"/>
                <w:sz w:val="20"/>
              </w:rPr>
              <w:t>procedures.</w:t>
            </w:r>
          </w:p>
          <w:p w14:paraId="40CC0D31" w14:textId="77777777" w:rsidR="003D1ED1" w:rsidRPr="00063A4F" w:rsidRDefault="003D1ED1">
            <w:pPr>
              <w:pStyle w:val="List2"/>
              <w:numPr>
                <w:ilvl w:val="0"/>
                <w:numId w:val="116"/>
              </w:numPr>
              <w:snapToGrid w:val="0"/>
              <w:spacing w:before="60" w:after="60"/>
              <w:ind w:left="792"/>
              <w:contextualSpacing w:val="0"/>
              <w:jc w:val="left"/>
              <w:rPr>
                <w:rFonts w:ascii="Arial" w:hAnsi="Arial" w:cs="Arial"/>
                <w:sz w:val="20"/>
              </w:rPr>
            </w:pPr>
            <w:r w:rsidRPr="00063A4F">
              <w:rPr>
                <w:rFonts w:ascii="Arial" w:hAnsi="Arial" w:cs="Arial"/>
                <w:sz w:val="20"/>
              </w:rPr>
              <w:t>document the incident in the daily written record; and</w:t>
            </w:r>
          </w:p>
          <w:p w14:paraId="6F22F98C" w14:textId="77777777" w:rsidR="003D1ED1" w:rsidRPr="00063A4F" w:rsidRDefault="003D1ED1">
            <w:pPr>
              <w:pStyle w:val="List2"/>
              <w:numPr>
                <w:ilvl w:val="0"/>
                <w:numId w:val="116"/>
              </w:numPr>
              <w:snapToGrid w:val="0"/>
              <w:spacing w:before="60" w:after="60"/>
              <w:ind w:left="792"/>
              <w:contextualSpacing w:val="0"/>
              <w:jc w:val="left"/>
              <w:rPr>
                <w:rFonts w:ascii="Arial" w:hAnsi="Arial" w:cs="Arial"/>
                <w:sz w:val="20"/>
              </w:rPr>
            </w:pPr>
            <w:r w:rsidRPr="00063A4F">
              <w:rPr>
                <w:rFonts w:ascii="Arial" w:hAnsi="Arial" w:cs="Arial"/>
                <w:sz w:val="20"/>
              </w:rPr>
              <w:t>document the child’s symptoms of ill health in the child’s records.</w:t>
            </w:r>
          </w:p>
        </w:tc>
      </w:tr>
      <w:tr w:rsidR="003D1ED1" w:rsidRPr="00063A4F" w14:paraId="269667B1" w14:textId="77777777" w:rsidTr="005D6259">
        <w:trPr>
          <w:cantSplit/>
        </w:trPr>
        <w:tc>
          <w:tcPr>
            <w:tcW w:w="2518" w:type="dxa"/>
          </w:tcPr>
          <w:p w14:paraId="5C922BF4" w14:textId="77777777" w:rsidR="003D1ED1" w:rsidRPr="00063A4F" w:rsidRDefault="003D1ED1">
            <w:pPr>
              <w:pStyle w:val="ListParagraph"/>
              <w:numPr>
                <w:ilvl w:val="0"/>
                <w:numId w:val="114"/>
              </w:numPr>
              <w:snapToGrid w:val="0"/>
              <w:spacing w:before="60" w:after="0" w:line="240" w:lineRule="auto"/>
              <w:contextualSpacing w:val="0"/>
              <w:jc w:val="left"/>
              <w:rPr>
                <w:rFonts w:ascii="Arial" w:hAnsi="Arial" w:cs="Arial"/>
                <w:sz w:val="20"/>
              </w:rPr>
            </w:pPr>
            <w:r w:rsidRPr="00063A4F">
              <w:rPr>
                <w:rFonts w:ascii="Arial" w:hAnsi="Arial" w:cs="Arial"/>
                <w:sz w:val="20"/>
              </w:rPr>
              <w:t>A child is authorized to carry his/her own emergency allergy medication.</w:t>
            </w:r>
          </w:p>
        </w:tc>
        <w:tc>
          <w:tcPr>
            <w:tcW w:w="7580" w:type="dxa"/>
          </w:tcPr>
          <w:p w14:paraId="6EAD2906" w14:textId="77777777" w:rsidR="003D1ED1" w:rsidRPr="00063A4F" w:rsidRDefault="003D1ED1">
            <w:pPr>
              <w:pStyle w:val="ListNumber2"/>
              <w:numPr>
                <w:ilvl w:val="0"/>
                <w:numId w:val="100"/>
              </w:numPr>
              <w:tabs>
                <w:tab w:val="clear" w:pos="643"/>
              </w:tabs>
              <w:snapToGrid w:val="0"/>
              <w:spacing w:before="120" w:after="120"/>
              <w:ind w:left="362"/>
              <w:contextualSpacing w:val="0"/>
              <w:jc w:val="left"/>
              <w:rPr>
                <w:rFonts w:ascii="Arial" w:hAnsi="Arial" w:cs="Arial"/>
                <w:sz w:val="20"/>
              </w:rPr>
            </w:pPr>
            <w:r w:rsidRPr="00063A4F">
              <w:rPr>
                <w:rFonts w:ascii="Arial" w:hAnsi="Arial" w:cs="Arial"/>
                <w:sz w:val="20"/>
              </w:rPr>
              <w:t>Staff must:</w:t>
            </w:r>
          </w:p>
          <w:p w14:paraId="040BAEEA" w14:textId="575FC492" w:rsidR="003D1ED1" w:rsidRPr="00063A4F" w:rsidRDefault="003D1ED1">
            <w:pPr>
              <w:pStyle w:val="List2"/>
              <w:numPr>
                <w:ilvl w:val="0"/>
                <w:numId w:val="118"/>
              </w:numPr>
              <w:snapToGrid w:val="0"/>
              <w:spacing w:before="60" w:after="60"/>
              <w:ind w:left="812"/>
              <w:contextualSpacing w:val="0"/>
              <w:jc w:val="left"/>
              <w:rPr>
                <w:rFonts w:ascii="Arial" w:hAnsi="Arial" w:cs="Arial"/>
                <w:sz w:val="20"/>
              </w:rPr>
            </w:pPr>
            <w:r w:rsidRPr="00063A4F">
              <w:rPr>
                <w:rFonts w:ascii="Arial" w:hAnsi="Arial" w:cs="Arial"/>
                <w:sz w:val="20"/>
              </w:rPr>
              <w:t xml:space="preserve">ensure that written parental authorization is obtained to allow the child to carry their own emergency allergy </w:t>
            </w:r>
            <w:r w:rsidR="00691C8A" w:rsidRPr="00063A4F">
              <w:rPr>
                <w:rFonts w:ascii="Arial" w:hAnsi="Arial" w:cs="Arial"/>
                <w:sz w:val="20"/>
              </w:rPr>
              <w:t>medication.</w:t>
            </w:r>
            <w:r w:rsidRPr="00063A4F">
              <w:rPr>
                <w:rFonts w:ascii="Arial" w:hAnsi="Arial" w:cs="Arial"/>
                <w:sz w:val="20"/>
              </w:rPr>
              <w:t xml:space="preserve"> </w:t>
            </w:r>
          </w:p>
          <w:p w14:paraId="4F41F17E" w14:textId="5C8CA2CA" w:rsidR="003D1ED1" w:rsidRPr="00063A4F" w:rsidRDefault="003D1ED1">
            <w:pPr>
              <w:pStyle w:val="List2"/>
              <w:numPr>
                <w:ilvl w:val="0"/>
                <w:numId w:val="116"/>
              </w:numPr>
              <w:snapToGrid w:val="0"/>
              <w:spacing w:before="60" w:after="60"/>
              <w:ind w:left="792"/>
              <w:contextualSpacing w:val="0"/>
              <w:jc w:val="left"/>
              <w:rPr>
                <w:rFonts w:ascii="Arial" w:hAnsi="Arial" w:cs="Arial"/>
                <w:sz w:val="20"/>
              </w:rPr>
            </w:pPr>
            <w:r w:rsidRPr="00063A4F">
              <w:rPr>
                <w:rFonts w:ascii="Arial" w:hAnsi="Arial" w:cs="Arial"/>
                <w:sz w:val="20"/>
              </w:rPr>
              <w:t>ensure that the medication remains on the child (e.g., fanny pack, holster) and is not kept or left unattended (</w:t>
            </w:r>
            <w:r w:rsidR="00691C8A" w:rsidRPr="00063A4F">
              <w:rPr>
                <w:rFonts w:ascii="Arial" w:hAnsi="Arial" w:cs="Arial"/>
                <w:sz w:val="20"/>
              </w:rPr>
              <w:t>e.g.,</w:t>
            </w:r>
            <w:r w:rsidRPr="00063A4F">
              <w:rPr>
                <w:rFonts w:ascii="Arial" w:hAnsi="Arial" w:cs="Arial"/>
                <w:sz w:val="20"/>
              </w:rPr>
              <w:t xml:space="preserve"> in the child’s cubby or backpack</w:t>
            </w:r>
            <w:r w:rsidR="00691C8A" w:rsidRPr="00063A4F">
              <w:rPr>
                <w:rFonts w:ascii="Arial" w:hAnsi="Arial" w:cs="Arial"/>
                <w:sz w:val="20"/>
              </w:rPr>
              <w:t>).</w:t>
            </w:r>
          </w:p>
          <w:p w14:paraId="2FDA483D" w14:textId="3C971395" w:rsidR="003D1ED1" w:rsidRPr="00063A4F" w:rsidRDefault="003D1ED1">
            <w:pPr>
              <w:pStyle w:val="List2"/>
              <w:numPr>
                <w:ilvl w:val="0"/>
                <w:numId w:val="116"/>
              </w:numPr>
              <w:snapToGrid w:val="0"/>
              <w:spacing w:before="60" w:after="60"/>
              <w:ind w:left="792"/>
              <w:contextualSpacing w:val="0"/>
              <w:jc w:val="left"/>
              <w:rPr>
                <w:rFonts w:ascii="Arial" w:hAnsi="Arial" w:cs="Arial"/>
                <w:sz w:val="20"/>
              </w:rPr>
            </w:pPr>
            <w:r w:rsidRPr="00063A4F">
              <w:rPr>
                <w:rFonts w:ascii="Arial" w:hAnsi="Arial" w:cs="Arial"/>
                <w:sz w:val="20"/>
              </w:rPr>
              <w:t xml:space="preserve">ensure that appropriate supervision is maintained of the child while carrying the medication and of children in their </w:t>
            </w:r>
            <w:r w:rsidR="00691C8A" w:rsidRPr="00063A4F">
              <w:rPr>
                <w:rFonts w:ascii="Arial" w:hAnsi="Arial" w:cs="Arial"/>
                <w:sz w:val="20"/>
              </w:rPr>
              <w:t>proximity</w:t>
            </w:r>
            <w:r w:rsidRPr="00063A4F">
              <w:rPr>
                <w:rFonts w:ascii="Arial" w:hAnsi="Arial" w:cs="Arial"/>
                <w:sz w:val="20"/>
              </w:rPr>
              <w:t xml:space="preserve"> so that other children do not have access to the medication; and</w:t>
            </w:r>
          </w:p>
          <w:p w14:paraId="6412215A" w14:textId="732B6244" w:rsidR="003D1ED1" w:rsidRPr="00063A4F" w:rsidRDefault="003D1ED1">
            <w:pPr>
              <w:pStyle w:val="List2"/>
              <w:numPr>
                <w:ilvl w:val="0"/>
                <w:numId w:val="116"/>
              </w:numPr>
              <w:snapToGrid w:val="0"/>
              <w:spacing w:before="60" w:after="60"/>
              <w:ind w:left="792"/>
              <w:contextualSpacing w:val="0"/>
              <w:jc w:val="left"/>
              <w:rPr>
                <w:rFonts w:ascii="Arial" w:hAnsi="Arial" w:cs="Arial"/>
                <w:sz w:val="20"/>
              </w:rPr>
            </w:pPr>
            <w:r w:rsidRPr="00063A4F">
              <w:rPr>
                <w:rFonts w:ascii="Arial" w:hAnsi="Arial" w:cs="Arial"/>
                <w:sz w:val="20"/>
              </w:rPr>
              <w:t>Where there are safety concerns relating to the child carrying his/her own medication (</w:t>
            </w:r>
            <w:r w:rsidR="00691C8A" w:rsidRPr="00063A4F">
              <w:rPr>
                <w:rFonts w:ascii="Arial" w:hAnsi="Arial" w:cs="Arial"/>
                <w:sz w:val="20"/>
              </w:rPr>
              <w:t>e.g.,</w:t>
            </w:r>
            <w:r w:rsidRPr="00063A4F">
              <w:rPr>
                <w:rFonts w:ascii="Arial" w:hAnsi="Arial" w:cs="Arial"/>
                <w:sz w:val="20"/>
              </w:rPr>
              <w:t xml:space="preserve"> exposure to other children), notify the </w:t>
            </w:r>
            <w:r w:rsidR="00691C8A" w:rsidRPr="00063A4F">
              <w:rPr>
                <w:rFonts w:ascii="Arial" w:hAnsi="Arial" w:cs="Arial"/>
                <w:sz w:val="20"/>
              </w:rPr>
              <w:t>center</w:t>
            </w:r>
            <w:r w:rsidRPr="00063A4F">
              <w:rPr>
                <w:rFonts w:ascii="Arial" w:hAnsi="Arial" w:cs="Arial"/>
                <w:sz w:val="20"/>
              </w:rPr>
              <w:t xml:space="preserve"> supervisor/designate and the child’s parent of these concerns, and discuss and implement mitigating strategies. Document the concerns and resulting actions in the daily written record. </w:t>
            </w:r>
          </w:p>
        </w:tc>
      </w:tr>
    </w:tbl>
    <w:p w14:paraId="7314BDA6" w14:textId="77777777" w:rsidR="003D1ED1" w:rsidRPr="00063A4F" w:rsidRDefault="003D1ED1" w:rsidP="003D1ED1">
      <w:pPr>
        <w:pStyle w:val="Heading2"/>
        <w:rPr>
          <w:rFonts w:ascii="Arial" w:hAnsi="Arial" w:cs="Arial"/>
          <w:sz w:val="20"/>
          <w:szCs w:val="20"/>
        </w:rPr>
      </w:pPr>
      <w:r w:rsidRPr="00063A4F">
        <w:rPr>
          <w:rFonts w:ascii="Arial" w:hAnsi="Arial" w:cs="Arial"/>
          <w:sz w:val="20"/>
          <w:szCs w:val="20"/>
        </w:rPr>
        <w:t>Glossary</w:t>
      </w:r>
    </w:p>
    <w:p w14:paraId="7DBC8D06" w14:textId="77777777" w:rsidR="003D1ED1" w:rsidRPr="00063A4F" w:rsidRDefault="003D1ED1" w:rsidP="003D1ED1">
      <w:pPr>
        <w:rPr>
          <w:rFonts w:ascii="Arial" w:hAnsi="Arial" w:cs="Arial"/>
          <w:sz w:val="20"/>
        </w:rPr>
      </w:pPr>
      <w:r w:rsidRPr="00063A4F">
        <w:rPr>
          <w:rFonts w:ascii="Arial" w:hAnsi="Arial" w:cs="Arial"/>
          <w:i/>
          <w:sz w:val="20"/>
        </w:rPr>
        <w:t>Anaphylaxis:</w:t>
      </w:r>
      <w:r w:rsidRPr="00063A4F">
        <w:rPr>
          <w:rFonts w:ascii="Arial" w:hAnsi="Arial" w:cs="Arial"/>
          <w:sz w:val="20"/>
        </w:rPr>
        <w:t xml:space="preserve"> a severe systemic allergic reaction which can be fatal, resulting in circulatory collapse or shock. Symptoms can vary for different people, and can be different from one reaction to the next, including:</w:t>
      </w:r>
    </w:p>
    <w:p w14:paraId="457B2BF8" w14:textId="77777777" w:rsidR="003D1ED1" w:rsidRPr="00063A4F" w:rsidRDefault="003D1ED1" w:rsidP="003D1ED1">
      <w:pPr>
        <w:pStyle w:val="ListBullet3"/>
        <w:snapToGrid w:val="0"/>
        <w:spacing w:before="60" w:after="60"/>
        <w:ind w:left="792"/>
        <w:contextualSpacing w:val="0"/>
        <w:jc w:val="left"/>
        <w:rPr>
          <w:rFonts w:ascii="Arial" w:hAnsi="Arial" w:cs="Arial"/>
          <w:sz w:val="20"/>
        </w:rPr>
      </w:pPr>
      <w:r w:rsidRPr="00063A4F">
        <w:rPr>
          <w:rFonts w:ascii="Arial" w:hAnsi="Arial" w:cs="Arial"/>
          <w:sz w:val="20"/>
        </w:rPr>
        <w:t>Skin: hives, swelling, itching, warmth, redness, rash</w:t>
      </w:r>
    </w:p>
    <w:p w14:paraId="2152AEA0" w14:textId="77777777" w:rsidR="003D1ED1" w:rsidRPr="00063A4F" w:rsidRDefault="003D1ED1" w:rsidP="003D1ED1">
      <w:pPr>
        <w:pStyle w:val="ListBullet3"/>
        <w:snapToGrid w:val="0"/>
        <w:spacing w:before="60" w:after="60"/>
        <w:ind w:left="792"/>
        <w:contextualSpacing w:val="0"/>
        <w:jc w:val="left"/>
        <w:rPr>
          <w:rFonts w:ascii="Arial" w:hAnsi="Arial" w:cs="Arial"/>
          <w:sz w:val="20"/>
        </w:rPr>
      </w:pPr>
      <w:r w:rsidRPr="00063A4F">
        <w:rPr>
          <w:rFonts w:ascii="Arial" w:hAnsi="Arial" w:cs="Arial"/>
          <w:sz w:val="20"/>
        </w:rPr>
        <w:t>Breathing (respiratory): coughing, wheezing, shortness of breath, chest pain/tightness, throat tightness/swelling, hoarse voice, nasal congestion or hay fever-like symptoms (runny nose and watery eyes, sneezing), trouble swallowing</w:t>
      </w:r>
    </w:p>
    <w:p w14:paraId="7C01E851" w14:textId="67EBFAC7" w:rsidR="003D1ED1" w:rsidRPr="00063A4F" w:rsidRDefault="003D1ED1" w:rsidP="003D1ED1">
      <w:pPr>
        <w:pStyle w:val="ListBullet3"/>
        <w:snapToGrid w:val="0"/>
        <w:spacing w:before="60" w:after="60"/>
        <w:ind w:left="792"/>
        <w:contextualSpacing w:val="0"/>
        <w:jc w:val="left"/>
        <w:rPr>
          <w:rFonts w:ascii="Arial" w:hAnsi="Arial" w:cs="Arial"/>
          <w:sz w:val="20"/>
        </w:rPr>
      </w:pPr>
      <w:r w:rsidRPr="00063A4F">
        <w:rPr>
          <w:rFonts w:ascii="Arial" w:hAnsi="Arial" w:cs="Arial"/>
          <w:sz w:val="20"/>
        </w:rPr>
        <w:t xml:space="preserve">Stomach (gastrointestinal): nausea, pain/cramps, vomiting, </w:t>
      </w:r>
      <w:r w:rsidR="00691C8A" w:rsidRPr="00063A4F">
        <w:rPr>
          <w:rFonts w:ascii="Arial" w:hAnsi="Arial" w:cs="Arial"/>
          <w:sz w:val="20"/>
        </w:rPr>
        <w:t>diarrhea.</w:t>
      </w:r>
    </w:p>
    <w:p w14:paraId="703A7478" w14:textId="7265E338" w:rsidR="003D1ED1" w:rsidRPr="00063A4F" w:rsidRDefault="003D1ED1" w:rsidP="003D1ED1">
      <w:pPr>
        <w:pStyle w:val="ListBullet3"/>
        <w:snapToGrid w:val="0"/>
        <w:spacing w:before="60" w:after="60"/>
        <w:ind w:left="792"/>
        <w:contextualSpacing w:val="0"/>
        <w:jc w:val="left"/>
        <w:rPr>
          <w:rFonts w:ascii="Arial" w:hAnsi="Arial" w:cs="Arial"/>
          <w:sz w:val="20"/>
        </w:rPr>
      </w:pPr>
      <w:r w:rsidRPr="00063A4F">
        <w:rPr>
          <w:rFonts w:ascii="Arial" w:hAnsi="Arial" w:cs="Arial"/>
          <w:sz w:val="20"/>
        </w:rPr>
        <w:t xml:space="preserve">Heart (cardiovascular): pale/blue </w:t>
      </w:r>
      <w:r w:rsidR="00691C8A" w:rsidRPr="00063A4F">
        <w:rPr>
          <w:rFonts w:ascii="Arial" w:hAnsi="Arial" w:cs="Arial"/>
          <w:sz w:val="20"/>
        </w:rPr>
        <w:t>color</w:t>
      </w:r>
      <w:r w:rsidRPr="00063A4F">
        <w:rPr>
          <w:rFonts w:ascii="Arial" w:hAnsi="Arial" w:cs="Arial"/>
          <w:sz w:val="20"/>
        </w:rPr>
        <w:t xml:space="preserve">, weak pulse, passing out, dizzy/lightheaded, </w:t>
      </w:r>
      <w:r w:rsidR="00691C8A" w:rsidRPr="00063A4F">
        <w:rPr>
          <w:rFonts w:ascii="Arial" w:hAnsi="Arial" w:cs="Arial"/>
          <w:sz w:val="20"/>
        </w:rPr>
        <w:t>shock.</w:t>
      </w:r>
    </w:p>
    <w:p w14:paraId="0D9301FA" w14:textId="77777777" w:rsidR="003D1ED1" w:rsidRPr="00063A4F" w:rsidRDefault="003D1ED1" w:rsidP="003D1ED1">
      <w:pPr>
        <w:pStyle w:val="ListBullet3"/>
        <w:snapToGrid w:val="0"/>
        <w:spacing w:before="60" w:after="60"/>
        <w:ind w:left="792"/>
        <w:contextualSpacing w:val="0"/>
        <w:jc w:val="left"/>
        <w:rPr>
          <w:rFonts w:ascii="Arial" w:hAnsi="Arial" w:cs="Arial"/>
          <w:sz w:val="20"/>
        </w:rPr>
      </w:pPr>
      <w:r w:rsidRPr="00063A4F">
        <w:rPr>
          <w:rFonts w:ascii="Arial" w:hAnsi="Arial" w:cs="Arial"/>
          <w:sz w:val="20"/>
        </w:rPr>
        <w:lastRenderedPageBreak/>
        <w:t xml:space="preserve">Other: anxiety, feeling of “impending doom”, headache, uterine cramps, metallic taste in mouth </w:t>
      </w:r>
    </w:p>
    <w:p w14:paraId="5BBF9A54" w14:textId="77777777" w:rsidR="003D1ED1" w:rsidRPr="00063A4F" w:rsidRDefault="003D1ED1" w:rsidP="003D1ED1">
      <w:pPr>
        <w:pStyle w:val="ListBullet3"/>
        <w:numPr>
          <w:ilvl w:val="0"/>
          <w:numId w:val="0"/>
        </w:numPr>
        <w:ind w:left="792"/>
        <w:rPr>
          <w:rFonts w:ascii="Arial" w:hAnsi="Arial" w:cs="Arial"/>
          <w:sz w:val="20"/>
          <w:lang w:val="fr-CA"/>
        </w:rPr>
      </w:pPr>
      <w:r w:rsidRPr="00063A4F">
        <w:rPr>
          <w:rFonts w:ascii="Arial" w:hAnsi="Arial" w:cs="Arial"/>
          <w:sz w:val="20"/>
          <w:lang w:val="fr-CA"/>
        </w:rPr>
        <w:t xml:space="preserve">(Source: </w:t>
      </w:r>
      <w:hyperlink r:id="rId24" w:tooltip="Food allergy canada" w:history="1">
        <w:r w:rsidRPr="00063A4F">
          <w:rPr>
            <w:rStyle w:val="Hyperlink"/>
            <w:rFonts w:ascii="Arial" w:hAnsi="Arial" w:cs="Arial"/>
            <w:color w:val="auto"/>
            <w:sz w:val="20"/>
            <w:lang w:val="fr-CA"/>
          </w:rPr>
          <w:t>http://foodallergycanada.ca/about-allergies/anaphylaxis/</w:t>
        </w:r>
      </w:hyperlink>
      <w:r w:rsidRPr="00063A4F">
        <w:rPr>
          <w:rFonts w:ascii="Arial" w:hAnsi="Arial" w:cs="Arial"/>
          <w:sz w:val="20"/>
          <w:lang w:val="fr-CA"/>
        </w:rPr>
        <w:t xml:space="preserve">) </w:t>
      </w:r>
    </w:p>
    <w:p w14:paraId="60905F6E" w14:textId="77777777" w:rsidR="003D1ED1" w:rsidRPr="00063A4F" w:rsidRDefault="003D1ED1" w:rsidP="003D1ED1">
      <w:pPr>
        <w:tabs>
          <w:tab w:val="left" w:pos="860"/>
        </w:tabs>
        <w:spacing w:line="250" w:lineRule="auto"/>
        <w:ind w:right="195"/>
        <w:rPr>
          <w:rFonts w:ascii="Arial" w:hAnsi="Arial" w:cs="Arial"/>
          <w:sz w:val="20"/>
        </w:rPr>
      </w:pPr>
      <w:r w:rsidRPr="00063A4F">
        <w:rPr>
          <w:rFonts w:ascii="Arial" w:hAnsi="Arial" w:cs="Arial"/>
          <w:i/>
          <w:sz w:val="20"/>
        </w:rPr>
        <w:t>Causative Agent (allergen/trigger):</w:t>
      </w:r>
      <w:r w:rsidRPr="00063A4F">
        <w:rPr>
          <w:rFonts w:ascii="Arial" w:hAnsi="Arial" w:cs="Arial"/>
          <w:spacing w:val="11"/>
          <w:sz w:val="20"/>
          <w:shd w:val="clear" w:color="auto" w:fill="FFFFFF"/>
        </w:rPr>
        <w:t xml:space="preserve"> </w:t>
      </w:r>
      <w:r w:rsidRPr="00063A4F">
        <w:rPr>
          <w:rFonts w:ascii="Arial" w:hAnsi="Arial" w:cs="Arial"/>
          <w:sz w:val="20"/>
        </w:rPr>
        <w:t>a substance that causes an allergic reaction. Common allergens include, but are not limited to:</w:t>
      </w:r>
    </w:p>
    <w:p w14:paraId="1DA9F3C7" w14:textId="77777777" w:rsidR="003D1ED1" w:rsidRPr="00063A4F" w:rsidRDefault="003D1ED1" w:rsidP="003D1ED1">
      <w:pPr>
        <w:pStyle w:val="ListBullet3"/>
        <w:snapToGrid w:val="0"/>
        <w:spacing w:before="60" w:after="60"/>
        <w:ind w:left="792"/>
        <w:contextualSpacing w:val="0"/>
        <w:jc w:val="left"/>
        <w:rPr>
          <w:rFonts w:ascii="Arial" w:hAnsi="Arial" w:cs="Arial"/>
          <w:b/>
          <w:sz w:val="20"/>
        </w:rPr>
      </w:pPr>
      <w:r w:rsidRPr="00063A4F">
        <w:rPr>
          <w:rFonts w:ascii="Arial" w:hAnsi="Arial" w:cs="Arial"/>
          <w:sz w:val="20"/>
        </w:rPr>
        <w:t>eggs</w:t>
      </w:r>
    </w:p>
    <w:p w14:paraId="1BF9D397" w14:textId="77777777" w:rsidR="003D1ED1" w:rsidRPr="00063A4F" w:rsidRDefault="003D1ED1" w:rsidP="003D1ED1">
      <w:pPr>
        <w:pStyle w:val="ListBullet3"/>
        <w:snapToGrid w:val="0"/>
        <w:spacing w:before="60" w:after="60"/>
        <w:ind w:left="792"/>
        <w:contextualSpacing w:val="0"/>
        <w:jc w:val="left"/>
        <w:rPr>
          <w:rFonts w:ascii="Arial" w:hAnsi="Arial" w:cs="Arial"/>
          <w:b/>
          <w:sz w:val="20"/>
        </w:rPr>
      </w:pPr>
      <w:r w:rsidRPr="00063A4F">
        <w:rPr>
          <w:rFonts w:ascii="Arial" w:hAnsi="Arial" w:cs="Arial"/>
          <w:sz w:val="20"/>
        </w:rPr>
        <w:t>milk</w:t>
      </w:r>
    </w:p>
    <w:p w14:paraId="5A370778" w14:textId="77777777" w:rsidR="003D1ED1" w:rsidRPr="00063A4F" w:rsidRDefault="003D1ED1" w:rsidP="003D1ED1">
      <w:pPr>
        <w:pStyle w:val="ListBullet3"/>
        <w:snapToGrid w:val="0"/>
        <w:spacing w:before="60" w:after="60"/>
        <w:ind w:left="792"/>
        <w:contextualSpacing w:val="0"/>
        <w:jc w:val="left"/>
        <w:rPr>
          <w:rFonts w:ascii="Arial" w:hAnsi="Arial" w:cs="Arial"/>
          <w:b/>
          <w:sz w:val="20"/>
        </w:rPr>
      </w:pPr>
      <w:r w:rsidRPr="00063A4F">
        <w:rPr>
          <w:rFonts w:ascii="Arial" w:hAnsi="Arial" w:cs="Arial"/>
          <w:sz w:val="20"/>
        </w:rPr>
        <w:t xml:space="preserve">mustard </w:t>
      </w:r>
    </w:p>
    <w:p w14:paraId="0C26689A" w14:textId="77777777" w:rsidR="003D1ED1" w:rsidRPr="00063A4F" w:rsidRDefault="003D1ED1" w:rsidP="003D1ED1">
      <w:pPr>
        <w:pStyle w:val="ListBullet3"/>
        <w:snapToGrid w:val="0"/>
        <w:spacing w:before="60" w:after="60"/>
        <w:ind w:left="792"/>
        <w:contextualSpacing w:val="0"/>
        <w:jc w:val="left"/>
        <w:rPr>
          <w:rFonts w:ascii="Arial" w:hAnsi="Arial" w:cs="Arial"/>
          <w:b/>
          <w:sz w:val="20"/>
        </w:rPr>
      </w:pPr>
      <w:r w:rsidRPr="00063A4F">
        <w:rPr>
          <w:rFonts w:ascii="Arial" w:hAnsi="Arial" w:cs="Arial"/>
          <w:sz w:val="20"/>
        </w:rPr>
        <w:t>peanuts</w:t>
      </w:r>
    </w:p>
    <w:p w14:paraId="3887A5E6" w14:textId="6932B4A1" w:rsidR="003D1ED1" w:rsidRPr="00063A4F" w:rsidRDefault="003D1ED1" w:rsidP="003D1ED1">
      <w:pPr>
        <w:pStyle w:val="ListBullet3"/>
        <w:snapToGrid w:val="0"/>
        <w:spacing w:before="60" w:after="60"/>
        <w:ind w:left="792"/>
        <w:contextualSpacing w:val="0"/>
        <w:jc w:val="left"/>
        <w:rPr>
          <w:rFonts w:ascii="Arial" w:hAnsi="Arial" w:cs="Arial"/>
          <w:b/>
          <w:sz w:val="20"/>
        </w:rPr>
      </w:pPr>
      <w:r w:rsidRPr="00063A4F">
        <w:rPr>
          <w:rFonts w:ascii="Arial" w:hAnsi="Arial" w:cs="Arial"/>
          <w:sz w:val="20"/>
        </w:rPr>
        <w:t xml:space="preserve">seafood including fish, shellfish, and </w:t>
      </w:r>
      <w:r w:rsidR="00691C8A" w:rsidRPr="00063A4F">
        <w:rPr>
          <w:rFonts w:ascii="Arial" w:hAnsi="Arial" w:cs="Arial"/>
          <w:sz w:val="20"/>
        </w:rPr>
        <w:t>crustaceans.</w:t>
      </w:r>
    </w:p>
    <w:p w14:paraId="46F44D1C" w14:textId="77777777" w:rsidR="003D1ED1" w:rsidRPr="00063A4F" w:rsidRDefault="003D1ED1" w:rsidP="003D1ED1">
      <w:pPr>
        <w:pStyle w:val="ListBullet3"/>
        <w:snapToGrid w:val="0"/>
        <w:spacing w:before="60" w:after="60"/>
        <w:ind w:left="792"/>
        <w:contextualSpacing w:val="0"/>
        <w:jc w:val="left"/>
        <w:rPr>
          <w:rFonts w:ascii="Arial" w:hAnsi="Arial" w:cs="Arial"/>
          <w:b/>
          <w:sz w:val="20"/>
        </w:rPr>
      </w:pPr>
      <w:r w:rsidRPr="00063A4F">
        <w:rPr>
          <w:rFonts w:ascii="Arial" w:hAnsi="Arial" w:cs="Arial"/>
          <w:sz w:val="20"/>
        </w:rPr>
        <w:t>sesame</w:t>
      </w:r>
    </w:p>
    <w:p w14:paraId="253EFBDF" w14:textId="77777777" w:rsidR="003D1ED1" w:rsidRPr="00063A4F" w:rsidRDefault="003D1ED1" w:rsidP="003D1ED1">
      <w:pPr>
        <w:pStyle w:val="ListBullet3"/>
        <w:snapToGrid w:val="0"/>
        <w:spacing w:before="60" w:after="60"/>
        <w:ind w:left="792"/>
        <w:contextualSpacing w:val="0"/>
        <w:jc w:val="left"/>
        <w:rPr>
          <w:rFonts w:ascii="Arial" w:hAnsi="Arial" w:cs="Arial"/>
          <w:b/>
          <w:sz w:val="20"/>
        </w:rPr>
      </w:pPr>
      <w:r w:rsidRPr="00063A4F">
        <w:rPr>
          <w:rFonts w:ascii="Arial" w:hAnsi="Arial" w:cs="Arial"/>
          <w:sz w:val="20"/>
        </w:rPr>
        <w:t>soy</w:t>
      </w:r>
    </w:p>
    <w:p w14:paraId="7C516589" w14:textId="069D384D" w:rsidR="003D1ED1" w:rsidRPr="00063A4F" w:rsidRDefault="00691C8A" w:rsidP="003D1ED1">
      <w:pPr>
        <w:pStyle w:val="ListBullet3"/>
        <w:snapToGrid w:val="0"/>
        <w:spacing w:before="60" w:after="60"/>
        <w:ind w:left="792"/>
        <w:contextualSpacing w:val="0"/>
        <w:jc w:val="left"/>
        <w:rPr>
          <w:rFonts w:ascii="Arial" w:hAnsi="Arial" w:cs="Arial"/>
          <w:b/>
          <w:sz w:val="20"/>
        </w:rPr>
      </w:pPr>
      <w:r w:rsidRPr="00063A4F">
        <w:rPr>
          <w:rFonts w:ascii="Arial" w:hAnsi="Arial" w:cs="Arial"/>
          <w:sz w:val="20"/>
        </w:rPr>
        <w:t>sulphones</w:t>
      </w:r>
      <w:r w:rsidR="003D1ED1" w:rsidRPr="00063A4F">
        <w:rPr>
          <w:rFonts w:ascii="Arial" w:hAnsi="Arial" w:cs="Arial"/>
          <w:sz w:val="20"/>
        </w:rPr>
        <w:t xml:space="preserve"> which are food additives</w:t>
      </w:r>
    </w:p>
    <w:p w14:paraId="59B13C91" w14:textId="77777777" w:rsidR="003D1ED1" w:rsidRPr="00063A4F" w:rsidRDefault="003D1ED1" w:rsidP="003D1ED1">
      <w:pPr>
        <w:pStyle w:val="ListBullet3"/>
        <w:snapToGrid w:val="0"/>
        <w:spacing w:before="60" w:after="60"/>
        <w:ind w:left="792"/>
        <w:contextualSpacing w:val="0"/>
        <w:jc w:val="left"/>
        <w:rPr>
          <w:rFonts w:ascii="Arial" w:hAnsi="Arial" w:cs="Arial"/>
          <w:b/>
          <w:sz w:val="20"/>
        </w:rPr>
      </w:pPr>
      <w:r w:rsidRPr="00063A4F">
        <w:rPr>
          <w:rFonts w:ascii="Arial" w:hAnsi="Arial" w:cs="Arial"/>
          <w:sz w:val="20"/>
        </w:rPr>
        <w:t>tree nuts</w:t>
      </w:r>
    </w:p>
    <w:p w14:paraId="7F6D73FE" w14:textId="77777777" w:rsidR="003D1ED1" w:rsidRPr="00063A4F" w:rsidRDefault="003D1ED1" w:rsidP="003D1ED1">
      <w:pPr>
        <w:pStyle w:val="ListBullet3"/>
        <w:snapToGrid w:val="0"/>
        <w:spacing w:before="60" w:after="60"/>
        <w:ind w:left="792"/>
        <w:contextualSpacing w:val="0"/>
        <w:jc w:val="left"/>
        <w:rPr>
          <w:rFonts w:ascii="Arial" w:hAnsi="Arial" w:cs="Arial"/>
          <w:b/>
          <w:sz w:val="20"/>
        </w:rPr>
      </w:pPr>
      <w:r w:rsidRPr="00063A4F">
        <w:rPr>
          <w:rFonts w:ascii="Arial" w:hAnsi="Arial" w:cs="Arial"/>
          <w:sz w:val="20"/>
        </w:rPr>
        <w:t>wheat</w:t>
      </w:r>
    </w:p>
    <w:p w14:paraId="2507D801" w14:textId="77777777" w:rsidR="003D1ED1" w:rsidRPr="00063A4F" w:rsidRDefault="003D1ED1" w:rsidP="003D1ED1">
      <w:pPr>
        <w:pStyle w:val="ListBullet3"/>
        <w:snapToGrid w:val="0"/>
        <w:spacing w:before="60" w:after="60"/>
        <w:ind w:left="792"/>
        <w:contextualSpacing w:val="0"/>
        <w:jc w:val="left"/>
        <w:rPr>
          <w:rFonts w:ascii="Arial" w:hAnsi="Arial" w:cs="Arial"/>
          <w:b/>
          <w:sz w:val="20"/>
        </w:rPr>
      </w:pPr>
      <w:r w:rsidRPr="00063A4F">
        <w:rPr>
          <w:rFonts w:ascii="Arial" w:hAnsi="Arial" w:cs="Arial"/>
          <w:sz w:val="20"/>
        </w:rPr>
        <w:t>latex</w:t>
      </w:r>
    </w:p>
    <w:p w14:paraId="38F6543D" w14:textId="77777777" w:rsidR="003D1ED1" w:rsidRPr="00063A4F" w:rsidRDefault="003D1ED1" w:rsidP="003D1ED1">
      <w:pPr>
        <w:pStyle w:val="ListBullet3"/>
        <w:snapToGrid w:val="0"/>
        <w:spacing w:before="60" w:after="60"/>
        <w:ind w:left="792"/>
        <w:contextualSpacing w:val="0"/>
        <w:jc w:val="left"/>
        <w:rPr>
          <w:rFonts w:ascii="Arial" w:hAnsi="Arial" w:cs="Arial"/>
          <w:b/>
          <w:sz w:val="20"/>
        </w:rPr>
      </w:pPr>
      <w:r w:rsidRPr="00063A4F">
        <w:rPr>
          <w:rFonts w:ascii="Arial" w:hAnsi="Arial" w:cs="Arial"/>
          <w:sz w:val="20"/>
        </w:rPr>
        <w:t>insect stings</w:t>
      </w:r>
    </w:p>
    <w:p w14:paraId="5D0A72A3" w14:textId="77777777" w:rsidR="003D1ED1" w:rsidRPr="00063A4F" w:rsidRDefault="003D1ED1" w:rsidP="003D1ED1">
      <w:pPr>
        <w:tabs>
          <w:tab w:val="left" w:pos="860"/>
        </w:tabs>
        <w:spacing w:line="250" w:lineRule="auto"/>
        <w:ind w:right="195"/>
        <w:rPr>
          <w:rFonts w:ascii="Arial" w:eastAsia="Arial" w:hAnsi="Arial" w:cs="Arial"/>
          <w:i/>
          <w:sz w:val="20"/>
        </w:rPr>
      </w:pPr>
    </w:p>
    <w:p w14:paraId="74DCC62E" w14:textId="1980BA68" w:rsidR="003D1ED1" w:rsidRPr="00063A4F" w:rsidRDefault="003D1ED1" w:rsidP="003D1ED1">
      <w:pPr>
        <w:tabs>
          <w:tab w:val="left" w:pos="860"/>
        </w:tabs>
        <w:spacing w:line="250" w:lineRule="auto"/>
        <w:ind w:right="195"/>
        <w:rPr>
          <w:rFonts w:ascii="Arial" w:eastAsia="Arial" w:hAnsi="Arial" w:cs="Arial"/>
          <w:sz w:val="20"/>
        </w:rPr>
      </w:pPr>
      <w:r w:rsidRPr="00063A4F">
        <w:rPr>
          <w:rFonts w:ascii="Arial" w:eastAsia="Arial" w:hAnsi="Arial" w:cs="Arial"/>
          <w:i/>
          <w:sz w:val="20"/>
        </w:rPr>
        <w:t>Epinephrine:</w:t>
      </w:r>
      <w:r w:rsidRPr="00063A4F">
        <w:rPr>
          <w:rFonts w:ascii="Arial" w:eastAsia="Arial" w:hAnsi="Arial" w:cs="Arial"/>
          <w:sz w:val="20"/>
        </w:rPr>
        <w:t xml:space="preserve"> A drug used to treat allergic reactions, particularly anaphylaxis. This drug is often delivered through an auto-injector (</w:t>
      </w:r>
      <w:r w:rsidR="00691C8A" w:rsidRPr="00063A4F">
        <w:rPr>
          <w:rFonts w:ascii="Arial" w:eastAsia="Arial" w:hAnsi="Arial" w:cs="Arial"/>
          <w:sz w:val="20"/>
        </w:rPr>
        <w:t>e.g.,</w:t>
      </w:r>
      <w:r w:rsidRPr="00063A4F">
        <w:rPr>
          <w:rFonts w:ascii="Arial" w:eastAsia="Arial" w:hAnsi="Arial" w:cs="Arial"/>
          <w:sz w:val="20"/>
        </w:rPr>
        <w:t xml:space="preserve"> EpiPen or </w:t>
      </w:r>
      <w:r w:rsidR="00691C8A" w:rsidRPr="00063A4F">
        <w:rPr>
          <w:rFonts w:ascii="Arial" w:eastAsia="Arial" w:hAnsi="Arial" w:cs="Arial"/>
          <w:sz w:val="20"/>
        </w:rPr>
        <w:t>Allergic</w:t>
      </w:r>
      <w:r w:rsidRPr="00063A4F">
        <w:rPr>
          <w:rFonts w:ascii="Arial" w:eastAsia="Arial" w:hAnsi="Arial" w:cs="Arial"/>
          <w:sz w:val="20"/>
        </w:rPr>
        <w:t>).</w:t>
      </w:r>
    </w:p>
    <w:p w14:paraId="54ABD349" w14:textId="2C115E53" w:rsidR="003D1ED1" w:rsidRPr="00063A4F" w:rsidRDefault="003D1ED1" w:rsidP="003D1ED1">
      <w:pPr>
        <w:tabs>
          <w:tab w:val="left" w:pos="860"/>
        </w:tabs>
        <w:spacing w:line="250" w:lineRule="auto"/>
        <w:ind w:right="195"/>
        <w:rPr>
          <w:rFonts w:ascii="Arial" w:eastAsia="Arial" w:hAnsi="Arial" w:cs="Arial"/>
          <w:sz w:val="20"/>
        </w:rPr>
      </w:pPr>
      <w:r w:rsidRPr="00063A4F">
        <w:rPr>
          <w:rFonts w:ascii="Arial" w:eastAsia="Arial" w:hAnsi="Arial" w:cs="Arial"/>
          <w:i/>
          <w:sz w:val="20"/>
        </w:rPr>
        <w:t>Staff (Employee)</w:t>
      </w:r>
      <w:r w:rsidRPr="00063A4F">
        <w:rPr>
          <w:rFonts w:ascii="Arial" w:eastAsia="Arial" w:hAnsi="Arial" w:cs="Arial"/>
          <w:sz w:val="20"/>
        </w:rPr>
        <w:t>: Individual employed by the licensee (</w:t>
      </w:r>
      <w:r w:rsidR="00691C8A" w:rsidRPr="00063A4F">
        <w:rPr>
          <w:rFonts w:ascii="Arial" w:eastAsia="Arial" w:hAnsi="Arial" w:cs="Arial"/>
          <w:sz w:val="20"/>
        </w:rPr>
        <w:t>e.g.,</w:t>
      </w:r>
      <w:r w:rsidRPr="00063A4F">
        <w:rPr>
          <w:rFonts w:ascii="Arial" w:eastAsia="Arial" w:hAnsi="Arial" w:cs="Arial"/>
          <w:sz w:val="20"/>
        </w:rPr>
        <w:t xml:space="preserve"> program room staff).</w:t>
      </w:r>
    </w:p>
    <w:p w14:paraId="5ED58C08" w14:textId="55807C42" w:rsidR="003D1ED1" w:rsidRPr="00063A4F" w:rsidRDefault="00691C8A" w:rsidP="003D1ED1">
      <w:pPr>
        <w:tabs>
          <w:tab w:val="left" w:pos="860"/>
        </w:tabs>
        <w:spacing w:line="250" w:lineRule="auto"/>
        <w:ind w:right="195"/>
        <w:rPr>
          <w:rFonts w:ascii="Arial" w:eastAsia="Arial" w:hAnsi="Arial" w:cs="Arial"/>
          <w:sz w:val="20"/>
        </w:rPr>
      </w:pPr>
      <w:r w:rsidRPr="00063A4F">
        <w:rPr>
          <w:rFonts w:ascii="Arial" w:hAnsi="Arial" w:cs="Arial"/>
          <w:i/>
          <w:sz w:val="20"/>
        </w:rPr>
        <w:t>License</w:t>
      </w:r>
      <w:r w:rsidR="003D1ED1" w:rsidRPr="00063A4F">
        <w:rPr>
          <w:rFonts w:ascii="Arial" w:hAnsi="Arial" w:cs="Arial"/>
          <w:sz w:val="20"/>
        </w:rPr>
        <w:t xml:space="preserve">: The individual or corporation named on the license issued by the Ministry of Education responsible for the </w:t>
      </w:r>
      <w:r w:rsidR="003D1ED1" w:rsidRPr="00063A4F">
        <w:rPr>
          <w:rFonts w:ascii="Arial" w:eastAsia="Arial" w:hAnsi="Arial" w:cs="Arial"/>
          <w:sz w:val="20"/>
        </w:rPr>
        <w:t>operation and management of</w:t>
      </w:r>
      <w:r w:rsidR="003D1ED1" w:rsidRPr="00063A4F">
        <w:rPr>
          <w:rFonts w:ascii="Arial" w:eastAsia="Arial" w:hAnsi="Arial" w:cs="Arial"/>
          <w:spacing w:val="-2"/>
          <w:sz w:val="20"/>
        </w:rPr>
        <w:t xml:space="preserve"> </w:t>
      </w:r>
      <w:r w:rsidR="003D1ED1" w:rsidRPr="00063A4F">
        <w:rPr>
          <w:rFonts w:ascii="Arial" w:eastAsia="Arial" w:hAnsi="Arial" w:cs="Arial"/>
          <w:sz w:val="20"/>
        </w:rPr>
        <w:t xml:space="preserve">the </w:t>
      </w:r>
      <w:r w:rsidRPr="00063A4F">
        <w:rPr>
          <w:rFonts w:ascii="Arial" w:eastAsia="Arial" w:hAnsi="Arial" w:cs="Arial"/>
          <w:sz w:val="20"/>
        </w:rPr>
        <w:t>childcare</w:t>
      </w:r>
      <w:r w:rsidR="003D1ED1" w:rsidRPr="00063A4F">
        <w:rPr>
          <w:rFonts w:ascii="Arial" w:eastAsia="Arial" w:hAnsi="Arial" w:cs="Arial"/>
          <w:sz w:val="20"/>
        </w:rPr>
        <w:t xml:space="preserve"> </w:t>
      </w:r>
      <w:r w:rsidRPr="00063A4F">
        <w:rPr>
          <w:rFonts w:ascii="Arial" w:eastAsia="Arial" w:hAnsi="Arial" w:cs="Arial"/>
          <w:sz w:val="20"/>
        </w:rPr>
        <w:t>center</w:t>
      </w:r>
      <w:r w:rsidR="003D1ED1" w:rsidRPr="00063A4F">
        <w:rPr>
          <w:rFonts w:ascii="Arial" w:eastAsia="Arial" w:hAnsi="Arial" w:cs="Arial"/>
          <w:sz w:val="20"/>
        </w:rPr>
        <w:t xml:space="preserve">. </w:t>
      </w:r>
    </w:p>
    <w:p w14:paraId="4169FA0E" w14:textId="64C9EFB5" w:rsidR="003D1ED1" w:rsidRPr="00063A4F" w:rsidRDefault="003D1ED1" w:rsidP="003D1ED1">
      <w:pPr>
        <w:tabs>
          <w:tab w:val="left" w:pos="860"/>
        </w:tabs>
        <w:spacing w:line="250" w:lineRule="auto"/>
        <w:ind w:right="195"/>
        <w:rPr>
          <w:rFonts w:ascii="Arial" w:eastAsia="Arial" w:hAnsi="Arial" w:cs="Arial"/>
          <w:sz w:val="20"/>
        </w:rPr>
      </w:pPr>
      <w:r w:rsidRPr="00063A4F">
        <w:rPr>
          <w:rFonts w:ascii="Arial" w:eastAsia="Arial" w:hAnsi="Arial" w:cs="Arial"/>
          <w:i/>
          <w:sz w:val="20"/>
        </w:rPr>
        <w:t xml:space="preserve">Parent: </w:t>
      </w:r>
      <w:r w:rsidRPr="00063A4F">
        <w:rPr>
          <w:rFonts w:ascii="Arial" w:eastAsia="Arial" w:hAnsi="Arial" w:cs="Arial"/>
          <w:sz w:val="20"/>
        </w:rPr>
        <w:t xml:space="preserve">A person having lawful custody of a child or a person who has demonstrated a settled intention to treat a child as a child of his or her family (all references to parent include legal </w:t>
      </w:r>
      <w:r w:rsidR="00691C8A" w:rsidRPr="00063A4F">
        <w:rPr>
          <w:rFonts w:ascii="Arial" w:eastAsia="Arial" w:hAnsi="Arial" w:cs="Arial"/>
          <w:sz w:val="20"/>
        </w:rPr>
        <w:t>guardians but</w:t>
      </w:r>
      <w:r w:rsidRPr="00063A4F">
        <w:rPr>
          <w:rFonts w:ascii="Arial" w:eastAsia="Arial" w:hAnsi="Arial" w:cs="Arial"/>
          <w:sz w:val="20"/>
        </w:rPr>
        <w:t xml:space="preserve"> will be referred to as “parent” in the policy).</w:t>
      </w:r>
    </w:p>
    <w:p w14:paraId="19AABB30" w14:textId="77777777" w:rsidR="003D1ED1" w:rsidRPr="00063A4F" w:rsidRDefault="003D1ED1" w:rsidP="003D1ED1">
      <w:pPr>
        <w:tabs>
          <w:tab w:val="left" w:pos="860"/>
        </w:tabs>
        <w:spacing w:line="250" w:lineRule="auto"/>
        <w:ind w:right="195"/>
        <w:rPr>
          <w:rFonts w:ascii="Arial" w:eastAsia="Arial" w:hAnsi="Arial" w:cs="Arial"/>
          <w:sz w:val="20"/>
        </w:rPr>
      </w:pPr>
      <w:r w:rsidRPr="00063A4F">
        <w:rPr>
          <w:rFonts w:ascii="Arial" w:hAnsi="Arial" w:cs="Arial"/>
          <w:snapToGrid w:val="0"/>
          <w:sz w:val="20"/>
        </w:rPr>
        <w:t>Regulatory Requirements: Ontario Regulation 137/15</w:t>
      </w:r>
    </w:p>
    <w:p w14:paraId="45DBDA95" w14:textId="77777777" w:rsidR="003D1ED1" w:rsidRPr="00063A4F" w:rsidRDefault="003D1ED1" w:rsidP="003D1ED1">
      <w:pPr>
        <w:pStyle w:val="StyleHeading4PatternClearBackground11"/>
        <w:rPr>
          <w:rFonts w:cs="Arial"/>
          <w:snapToGrid w:val="0"/>
          <w:sz w:val="20"/>
          <w:szCs w:val="20"/>
        </w:rPr>
      </w:pPr>
      <w:r w:rsidRPr="00063A4F">
        <w:rPr>
          <w:rFonts w:cs="Arial"/>
          <w:snapToGrid w:val="0"/>
          <w:sz w:val="20"/>
          <w:szCs w:val="20"/>
        </w:rPr>
        <w:t>Anaphylactic policy</w:t>
      </w:r>
    </w:p>
    <w:p w14:paraId="1E5D5E2C" w14:textId="77777777" w:rsidR="003D1ED1" w:rsidRPr="00063A4F" w:rsidRDefault="003D1ED1" w:rsidP="003D1ED1">
      <w:pPr>
        <w:pStyle w:val="StyleLatin10ptComplex11ptComplexBoldPatternClea"/>
        <w:rPr>
          <w:snapToGrid w:val="0"/>
          <w:sz w:val="20"/>
          <w:szCs w:val="20"/>
        </w:rPr>
      </w:pPr>
      <w:r w:rsidRPr="00063A4F">
        <w:rPr>
          <w:snapToGrid w:val="0"/>
          <w:sz w:val="20"/>
          <w:szCs w:val="20"/>
        </w:rPr>
        <w:t xml:space="preserve">39. </w:t>
      </w:r>
    </w:p>
    <w:p w14:paraId="7EF281DE" w14:textId="07DF26EB" w:rsidR="003D1ED1" w:rsidRPr="00063A4F" w:rsidRDefault="003D1ED1" w:rsidP="003D1ED1">
      <w:pPr>
        <w:pStyle w:val="ListNumber"/>
        <w:shd w:val="clear" w:color="auto" w:fill="D9D9D9" w:themeFill="background1" w:themeFillShade="D9"/>
        <w:tabs>
          <w:tab w:val="clear" w:pos="360"/>
        </w:tabs>
        <w:snapToGrid w:val="0"/>
        <w:spacing w:before="120" w:after="120"/>
        <w:contextualSpacing w:val="0"/>
        <w:jc w:val="left"/>
        <w:rPr>
          <w:rFonts w:ascii="Arial" w:hAnsi="Arial" w:cs="Arial"/>
          <w:sz w:val="20"/>
        </w:rPr>
      </w:pPr>
      <w:r w:rsidRPr="00063A4F">
        <w:rPr>
          <w:rFonts w:ascii="Arial" w:hAnsi="Arial" w:cs="Arial"/>
          <w:sz w:val="20"/>
        </w:rPr>
        <w:t xml:space="preserve">Every licensee shall ensure that each </w:t>
      </w:r>
      <w:r w:rsidR="00691C8A" w:rsidRPr="00063A4F">
        <w:rPr>
          <w:rFonts w:ascii="Arial" w:hAnsi="Arial" w:cs="Arial"/>
          <w:sz w:val="20"/>
        </w:rPr>
        <w:t>childcare</w:t>
      </w:r>
      <w:r w:rsidRPr="00063A4F">
        <w:rPr>
          <w:rFonts w:ascii="Arial" w:hAnsi="Arial" w:cs="Arial"/>
          <w:sz w:val="20"/>
        </w:rPr>
        <w:t xml:space="preserve"> </w:t>
      </w:r>
      <w:r w:rsidR="00691C8A" w:rsidRPr="00063A4F">
        <w:rPr>
          <w:rFonts w:ascii="Arial" w:hAnsi="Arial" w:cs="Arial"/>
          <w:sz w:val="20"/>
        </w:rPr>
        <w:t>center</w:t>
      </w:r>
      <w:r w:rsidRPr="00063A4F">
        <w:rPr>
          <w:rFonts w:ascii="Arial" w:hAnsi="Arial" w:cs="Arial"/>
          <w:sz w:val="20"/>
        </w:rPr>
        <w:t xml:space="preserve"> it operates and each premises where it oversees the provision of home </w:t>
      </w:r>
      <w:r w:rsidR="00691C8A" w:rsidRPr="00063A4F">
        <w:rPr>
          <w:rFonts w:ascii="Arial" w:hAnsi="Arial" w:cs="Arial"/>
          <w:sz w:val="20"/>
        </w:rPr>
        <w:t>childcare</w:t>
      </w:r>
      <w:r w:rsidRPr="00063A4F">
        <w:rPr>
          <w:rFonts w:ascii="Arial" w:hAnsi="Arial" w:cs="Arial"/>
          <w:sz w:val="20"/>
        </w:rPr>
        <w:t xml:space="preserve"> or in-home services has an anaphylactic policy that includes the following:</w:t>
      </w:r>
    </w:p>
    <w:p w14:paraId="386D1138" w14:textId="77777777" w:rsidR="003D1ED1" w:rsidRPr="00063A4F" w:rsidRDefault="003D1ED1">
      <w:pPr>
        <w:pStyle w:val="ListNumber2"/>
        <w:numPr>
          <w:ilvl w:val="0"/>
          <w:numId w:val="100"/>
        </w:numPr>
        <w:shd w:val="clear" w:color="auto" w:fill="D9D9D9" w:themeFill="background1" w:themeFillShade="D9"/>
        <w:tabs>
          <w:tab w:val="clear" w:pos="643"/>
        </w:tabs>
        <w:snapToGrid w:val="0"/>
        <w:spacing w:before="120" w:after="120"/>
        <w:ind w:left="360"/>
        <w:contextualSpacing w:val="0"/>
        <w:jc w:val="left"/>
        <w:rPr>
          <w:rFonts w:ascii="Arial" w:hAnsi="Arial" w:cs="Arial"/>
          <w:snapToGrid w:val="0"/>
          <w:sz w:val="20"/>
        </w:rPr>
      </w:pPr>
      <w:r w:rsidRPr="00063A4F">
        <w:rPr>
          <w:rFonts w:ascii="Arial" w:hAnsi="Arial" w:cs="Arial"/>
          <w:snapToGrid w:val="0"/>
          <w:sz w:val="20"/>
        </w:rPr>
        <w:t>A strategy to reduce the risk of exposure to anaphylactic causative agents.</w:t>
      </w:r>
    </w:p>
    <w:p w14:paraId="4B3A56A7" w14:textId="77777777" w:rsidR="003D1ED1" w:rsidRPr="00063A4F" w:rsidRDefault="003D1ED1">
      <w:pPr>
        <w:pStyle w:val="StyleListNumber2PatternClearBackground1"/>
        <w:numPr>
          <w:ilvl w:val="0"/>
          <w:numId w:val="94"/>
        </w:numPr>
        <w:ind w:left="360"/>
        <w:rPr>
          <w:bCs/>
          <w:snapToGrid w:val="0"/>
          <w:sz w:val="20"/>
          <w:szCs w:val="20"/>
        </w:rPr>
      </w:pPr>
      <w:r w:rsidRPr="00063A4F">
        <w:rPr>
          <w:snapToGrid w:val="0"/>
          <w:sz w:val="20"/>
          <w:szCs w:val="20"/>
        </w:rPr>
        <w:t>A communication plan for the dissemination of information on life-threatening allergies, including anaphylactic allergies.</w:t>
      </w:r>
    </w:p>
    <w:p w14:paraId="181B1F2F" w14:textId="77777777" w:rsidR="003D1ED1" w:rsidRPr="00063A4F" w:rsidRDefault="003D1ED1">
      <w:pPr>
        <w:pStyle w:val="StyleListNumber2PatternClearBackground1"/>
        <w:numPr>
          <w:ilvl w:val="0"/>
          <w:numId w:val="94"/>
        </w:numPr>
        <w:ind w:left="360"/>
        <w:rPr>
          <w:bCs/>
          <w:snapToGrid w:val="0"/>
          <w:sz w:val="20"/>
          <w:szCs w:val="20"/>
        </w:rPr>
      </w:pPr>
      <w:r w:rsidRPr="00063A4F">
        <w:rPr>
          <w:bCs/>
          <w:snapToGrid w:val="0"/>
          <w:sz w:val="20"/>
          <w:szCs w:val="20"/>
        </w:rPr>
        <w:t>Development of an individualized plan for each child with an anaphylactic allergy who,</w:t>
      </w:r>
    </w:p>
    <w:p w14:paraId="638811BC" w14:textId="0C996755" w:rsidR="003D1ED1" w:rsidRPr="00063A4F" w:rsidRDefault="003D1ED1" w:rsidP="003D1ED1">
      <w:pPr>
        <w:pStyle w:val="ListNumber4"/>
        <w:shd w:val="clear" w:color="auto" w:fill="D9D9D9" w:themeFill="background1" w:themeFillShade="D9"/>
        <w:tabs>
          <w:tab w:val="clear" w:pos="1209"/>
        </w:tabs>
        <w:snapToGrid w:val="0"/>
        <w:spacing w:before="60" w:after="60"/>
        <w:ind w:left="360"/>
        <w:contextualSpacing w:val="0"/>
        <w:jc w:val="left"/>
        <w:rPr>
          <w:rFonts w:ascii="Arial" w:hAnsi="Arial" w:cs="Arial"/>
          <w:snapToGrid w:val="0"/>
          <w:sz w:val="20"/>
        </w:rPr>
      </w:pPr>
      <w:r w:rsidRPr="00063A4F">
        <w:rPr>
          <w:rFonts w:ascii="Arial" w:hAnsi="Arial" w:cs="Arial"/>
          <w:snapToGrid w:val="0"/>
          <w:sz w:val="20"/>
        </w:rPr>
        <w:t xml:space="preserve">receives </w:t>
      </w:r>
      <w:r w:rsidR="00691C8A" w:rsidRPr="00063A4F">
        <w:rPr>
          <w:rFonts w:ascii="Arial" w:hAnsi="Arial" w:cs="Arial"/>
          <w:snapToGrid w:val="0"/>
          <w:sz w:val="20"/>
        </w:rPr>
        <w:t>childcare</w:t>
      </w:r>
      <w:r w:rsidRPr="00063A4F">
        <w:rPr>
          <w:rFonts w:ascii="Arial" w:hAnsi="Arial" w:cs="Arial"/>
          <w:snapToGrid w:val="0"/>
          <w:sz w:val="20"/>
        </w:rPr>
        <w:t xml:space="preserve"> at a </w:t>
      </w:r>
      <w:r w:rsidR="00691C8A" w:rsidRPr="00063A4F">
        <w:rPr>
          <w:rFonts w:ascii="Arial" w:hAnsi="Arial" w:cs="Arial"/>
          <w:snapToGrid w:val="0"/>
          <w:sz w:val="20"/>
        </w:rPr>
        <w:t>childcare</w:t>
      </w:r>
      <w:r w:rsidRPr="00063A4F">
        <w:rPr>
          <w:rFonts w:ascii="Arial" w:hAnsi="Arial" w:cs="Arial"/>
          <w:snapToGrid w:val="0"/>
          <w:sz w:val="20"/>
        </w:rPr>
        <w:t xml:space="preserve"> </w:t>
      </w:r>
      <w:r w:rsidR="004301DE" w:rsidRPr="00063A4F">
        <w:rPr>
          <w:rFonts w:ascii="Arial" w:hAnsi="Arial" w:cs="Arial"/>
          <w:snapToGrid w:val="0"/>
          <w:sz w:val="20"/>
        </w:rPr>
        <w:t>center where</w:t>
      </w:r>
      <w:r w:rsidRPr="00063A4F">
        <w:rPr>
          <w:rFonts w:ascii="Arial" w:hAnsi="Arial" w:cs="Arial"/>
          <w:snapToGrid w:val="0"/>
          <w:sz w:val="20"/>
        </w:rPr>
        <w:t xml:space="preserve"> the licensee operates, or</w:t>
      </w:r>
    </w:p>
    <w:p w14:paraId="761D33F5" w14:textId="47DBBFED" w:rsidR="003D1ED1" w:rsidRPr="00063A4F" w:rsidRDefault="003D1ED1" w:rsidP="003D1ED1">
      <w:pPr>
        <w:pStyle w:val="ListNumber4"/>
        <w:shd w:val="clear" w:color="auto" w:fill="D9D9D9" w:themeFill="background1" w:themeFillShade="D9"/>
        <w:tabs>
          <w:tab w:val="clear" w:pos="1209"/>
        </w:tabs>
        <w:snapToGrid w:val="0"/>
        <w:spacing w:before="60" w:after="60"/>
        <w:ind w:left="360"/>
        <w:contextualSpacing w:val="0"/>
        <w:jc w:val="left"/>
        <w:rPr>
          <w:rFonts w:ascii="Arial" w:hAnsi="Arial" w:cs="Arial"/>
          <w:snapToGrid w:val="0"/>
          <w:sz w:val="20"/>
        </w:rPr>
      </w:pPr>
      <w:r w:rsidRPr="00063A4F">
        <w:rPr>
          <w:rFonts w:ascii="Arial" w:hAnsi="Arial" w:cs="Arial"/>
          <w:snapToGrid w:val="0"/>
          <w:sz w:val="20"/>
        </w:rPr>
        <w:lastRenderedPageBreak/>
        <w:t xml:space="preserve">is enrolled with a home </w:t>
      </w:r>
      <w:r w:rsidR="00691C8A" w:rsidRPr="00063A4F">
        <w:rPr>
          <w:rFonts w:ascii="Arial" w:hAnsi="Arial" w:cs="Arial"/>
          <w:snapToGrid w:val="0"/>
          <w:sz w:val="20"/>
        </w:rPr>
        <w:t>childcare</w:t>
      </w:r>
      <w:r w:rsidRPr="00063A4F">
        <w:rPr>
          <w:rFonts w:ascii="Arial" w:hAnsi="Arial" w:cs="Arial"/>
          <w:snapToGrid w:val="0"/>
          <w:sz w:val="20"/>
        </w:rPr>
        <w:t xml:space="preserve"> agency and receives </w:t>
      </w:r>
      <w:r w:rsidR="00691C8A" w:rsidRPr="00063A4F">
        <w:rPr>
          <w:rFonts w:ascii="Arial" w:hAnsi="Arial" w:cs="Arial"/>
          <w:snapToGrid w:val="0"/>
          <w:sz w:val="20"/>
        </w:rPr>
        <w:t>childcare</w:t>
      </w:r>
      <w:r w:rsidRPr="00063A4F">
        <w:rPr>
          <w:rFonts w:ascii="Arial" w:hAnsi="Arial" w:cs="Arial"/>
          <w:snapToGrid w:val="0"/>
          <w:sz w:val="20"/>
        </w:rPr>
        <w:t xml:space="preserve"> at </w:t>
      </w:r>
      <w:r w:rsidR="00691C8A" w:rsidRPr="00063A4F">
        <w:rPr>
          <w:rFonts w:ascii="Arial" w:hAnsi="Arial" w:cs="Arial"/>
          <w:snapToGrid w:val="0"/>
          <w:sz w:val="20"/>
        </w:rPr>
        <w:t>premises</w:t>
      </w:r>
      <w:r w:rsidRPr="00063A4F">
        <w:rPr>
          <w:rFonts w:ascii="Arial" w:hAnsi="Arial" w:cs="Arial"/>
          <w:snapToGrid w:val="0"/>
          <w:sz w:val="20"/>
        </w:rPr>
        <w:t xml:space="preserve"> where it oversees the provision of home </w:t>
      </w:r>
      <w:r w:rsidR="00691C8A" w:rsidRPr="00063A4F">
        <w:rPr>
          <w:rFonts w:ascii="Arial" w:hAnsi="Arial" w:cs="Arial"/>
          <w:snapToGrid w:val="0"/>
          <w:sz w:val="20"/>
        </w:rPr>
        <w:t>childcare</w:t>
      </w:r>
      <w:r w:rsidRPr="00063A4F">
        <w:rPr>
          <w:rFonts w:ascii="Arial" w:hAnsi="Arial" w:cs="Arial"/>
          <w:snapToGrid w:val="0"/>
          <w:sz w:val="20"/>
        </w:rPr>
        <w:t xml:space="preserve"> or in-home services.</w:t>
      </w:r>
    </w:p>
    <w:p w14:paraId="595F35F6" w14:textId="77777777" w:rsidR="003D1ED1" w:rsidRPr="00063A4F" w:rsidRDefault="003D1ED1">
      <w:pPr>
        <w:pStyle w:val="StyleListNumber2Latin10ptComplex11ptComplexBol"/>
        <w:numPr>
          <w:ilvl w:val="0"/>
          <w:numId w:val="94"/>
        </w:numPr>
        <w:ind w:left="360"/>
        <w:rPr>
          <w:snapToGrid w:val="0"/>
          <w:sz w:val="20"/>
          <w:szCs w:val="20"/>
        </w:rPr>
      </w:pPr>
      <w:r w:rsidRPr="00063A4F">
        <w:rPr>
          <w:snapToGrid w:val="0"/>
          <w:sz w:val="20"/>
          <w:szCs w:val="20"/>
        </w:rPr>
        <w:t xml:space="preserve">Training on procedures to be followed in the event of a child having an anaphylactic reaction. </w:t>
      </w:r>
    </w:p>
    <w:p w14:paraId="34A6173A" w14:textId="77777777" w:rsidR="003D1ED1" w:rsidRPr="00063A4F" w:rsidRDefault="003D1ED1" w:rsidP="003D1ED1">
      <w:pPr>
        <w:pStyle w:val="ListNumber"/>
        <w:shd w:val="clear" w:color="auto" w:fill="D9D9D9" w:themeFill="background1" w:themeFillShade="D9"/>
        <w:tabs>
          <w:tab w:val="clear" w:pos="360"/>
        </w:tabs>
        <w:snapToGrid w:val="0"/>
        <w:spacing w:before="120" w:after="120"/>
        <w:contextualSpacing w:val="0"/>
        <w:jc w:val="left"/>
        <w:rPr>
          <w:rFonts w:ascii="Arial" w:hAnsi="Arial" w:cs="Arial"/>
          <w:sz w:val="20"/>
        </w:rPr>
      </w:pPr>
      <w:r w:rsidRPr="00063A4F">
        <w:rPr>
          <w:rFonts w:ascii="Arial" w:hAnsi="Arial" w:cs="Arial"/>
          <w:sz w:val="20"/>
        </w:rPr>
        <w:t>The individualized plan referred to in paragraph 3 of subsection (1) shall,</w:t>
      </w:r>
    </w:p>
    <w:p w14:paraId="62D5E562" w14:textId="77777777" w:rsidR="003D1ED1" w:rsidRPr="00063A4F" w:rsidRDefault="003D1ED1" w:rsidP="003D1ED1">
      <w:pPr>
        <w:pStyle w:val="ListNumber3"/>
        <w:rPr>
          <w:sz w:val="20"/>
          <w:szCs w:val="20"/>
        </w:rPr>
      </w:pPr>
      <w:r w:rsidRPr="00063A4F">
        <w:rPr>
          <w:sz w:val="20"/>
          <w:szCs w:val="20"/>
        </w:rPr>
        <w:t>be developed in consultation with a parent of the child and with any regulated health professional who is involved in the child’s health care and who, in the parent’s opinion, should be included in the consultation; and</w:t>
      </w:r>
    </w:p>
    <w:p w14:paraId="42CDCE39" w14:textId="77777777" w:rsidR="003D1ED1" w:rsidRPr="00063A4F" w:rsidRDefault="003D1ED1" w:rsidP="003D1ED1">
      <w:pPr>
        <w:pStyle w:val="ListNumber3"/>
        <w:rPr>
          <w:b/>
          <w:sz w:val="20"/>
          <w:szCs w:val="20"/>
        </w:rPr>
      </w:pPr>
      <w:r w:rsidRPr="00063A4F">
        <w:rPr>
          <w:sz w:val="20"/>
          <w:szCs w:val="20"/>
        </w:rPr>
        <w:t xml:space="preserve">include a description of the procedures to be followed in the event of an allergic reaction or other medical emergency. </w:t>
      </w:r>
    </w:p>
    <w:p w14:paraId="6C6D3094" w14:textId="77777777" w:rsidR="003D1ED1" w:rsidRPr="00063A4F" w:rsidRDefault="003D1ED1" w:rsidP="003D1ED1">
      <w:pPr>
        <w:pStyle w:val="ListNumber3"/>
        <w:numPr>
          <w:ilvl w:val="0"/>
          <w:numId w:val="0"/>
        </w:numPr>
        <w:ind w:left="360" w:hanging="360"/>
        <w:rPr>
          <w:sz w:val="20"/>
          <w:szCs w:val="20"/>
        </w:rPr>
      </w:pPr>
    </w:p>
    <w:p w14:paraId="33ED8FBC" w14:textId="77777777" w:rsidR="003D1ED1" w:rsidRPr="00063A4F" w:rsidRDefault="003D1ED1" w:rsidP="003D1ED1">
      <w:pPr>
        <w:pStyle w:val="Heading1"/>
        <w:rPr>
          <w:rFonts w:ascii="Arial" w:hAnsi="Arial" w:cs="Arial"/>
          <w:sz w:val="20"/>
          <w:szCs w:val="20"/>
        </w:rPr>
      </w:pPr>
      <w:r w:rsidRPr="00063A4F">
        <w:rPr>
          <w:rFonts w:ascii="Arial" w:hAnsi="Arial" w:cs="Arial"/>
          <w:sz w:val="20"/>
          <w:szCs w:val="20"/>
        </w:rPr>
        <w:t>Serious Occurrence Policy and Procedures</w:t>
      </w:r>
    </w:p>
    <w:p w14:paraId="3BAFDD6A" w14:textId="77777777" w:rsidR="003D1ED1" w:rsidRPr="00063A4F" w:rsidRDefault="003D1ED1" w:rsidP="003D1ED1">
      <w:pPr>
        <w:pStyle w:val="Bodytext-information"/>
        <w:rPr>
          <w:sz w:val="20"/>
          <w:szCs w:val="20"/>
        </w:rPr>
      </w:pPr>
      <w:r w:rsidRPr="00063A4F">
        <w:rPr>
          <w:sz w:val="20"/>
          <w:szCs w:val="20"/>
        </w:rPr>
        <w:t xml:space="preserve">Date Policy and Procedures Established: </w:t>
      </w:r>
      <w:sdt>
        <w:sdtPr>
          <w:rPr>
            <w:sz w:val="20"/>
            <w:szCs w:val="20"/>
          </w:rPr>
          <w:alias w:val="Date Policy and Procedures Established"/>
          <w:tag w:val="Date Policy and Procedures Established"/>
          <w:id w:val="1941183817"/>
          <w:placeholder>
            <w:docPart w:val="32838E7ADB944BDAB81A3F9489A38178"/>
          </w:placeholder>
          <w:text/>
        </w:sdtPr>
        <w:sdtContent>
          <w:r w:rsidRPr="00063A4F">
            <w:rPr>
              <w:sz w:val="20"/>
              <w:szCs w:val="20"/>
            </w:rPr>
            <w:t>April 13, 2021</w:t>
          </w:r>
        </w:sdtContent>
      </w:sdt>
    </w:p>
    <w:p w14:paraId="64CDF53C" w14:textId="5ADD09A6" w:rsidR="003D1ED1" w:rsidRPr="00063A4F" w:rsidRDefault="003D1ED1" w:rsidP="003D1ED1">
      <w:pPr>
        <w:pStyle w:val="Bodytext-information"/>
        <w:rPr>
          <w:sz w:val="20"/>
          <w:szCs w:val="20"/>
        </w:rPr>
      </w:pPr>
      <w:r w:rsidRPr="00063A4F">
        <w:rPr>
          <w:sz w:val="20"/>
          <w:szCs w:val="20"/>
        </w:rPr>
        <w:t xml:space="preserve">Date Policy and Procedures Updated: </w:t>
      </w:r>
      <w:sdt>
        <w:sdtPr>
          <w:rPr>
            <w:sz w:val="20"/>
            <w:szCs w:val="20"/>
          </w:rPr>
          <w:alias w:val="Date Policy and Procedures Updated"/>
          <w:tag w:val="Date Policy and Procedures Updated"/>
          <w:id w:val="-817493332"/>
          <w:placeholder>
            <w:docPart w:val="0657B8BC0CB74C2591A37B8600939C91"/>
          </w:placeholder>
          <w:text/>
        </w:sdtPr>
        <w:sdtContent>
          <w:r w:rsidR="00403F03">
            <w:rPr>
              <w:sz w:val="20"/>
              <w:szCs w:val="20"/>
            </w:rPr>
            <w:t>June 6, 2026</w:t>
          </w:r>
        </w:sdtContent>
      </w:sdt>
    </w:p>
    <w:p w14:paraId="4C45F4CF" w14:textId="77777777" w:rsidR="003D1ED1" w:rsidRPr="00063A4F" w:rsidRDefault="003D1ED1" w:rsidP="003D1ED1">
      <w:pPr>
        <w:pStyle w:val="Heading2"/>
        <w:rPr>
          <w:rFonts w:ascii="Arial" w:hAnsi="Arial" w:cs="Arial"/>
          <w:sz w:val="20"/>
          <w:szCs w:val="20"/>
        </w:rPr>
      </w:pPr>
      <w:r w:rsidRPr="00063A4F">
        <w:rPr>
          <w:rFonts w:ascii="Arial" w:hAnsi="Arial" w:cs="Arial"/>
          <w:sz w:val="20"/>
          <w:szCs w:val="20"/>
        </w:rPr>
        <w:t>Purpose</w:t>
      </w:r>
    </w:p>
    <w:p w14:paraId="32CD8643" w14:textId="5A617DCA" w:rsidR="003D1ED1" w:rsidRPr="00063A4F" w:rsidRDefault="003D1ED1" w:rsidP="003D1ED1">
      <w:pPr>
        <w:spacing w:before="240"/>
        <w:rPr>
          <w:rFonts w:ascii="Arial" w:hAnsi="Arial" w:cs="Arial"/>
          <w:sz w:val="20"/>
        </w:rPr>
      </w:pPr>
      <w:r w:rsidRPr="00063A4F">
        <w:rPr>
          <w:rStyle w:val="normalchar"/>
          <w:rFonts w:ascii="Arial" w:hAnsi="Arial" w:cs="Arial"/>
          <w:sz w:val="20"/>
        </w:rPr>
        <w:t xml:space="preserve">The purpose of this policy and the procedures within is to provide clear instructions for staff, students and volunteers to follow for how to identify, respond to and report a serious occurrence. It ensures that there is a plan to deal with </w:t>
      </w:r>
      <w:r w:rsidRPr="00063A4F">
        <w:rPr>
          <w:rFonts w:ascii="Arial" w:hAnsi="Arial" w:cs="Arial"/>
          <w:sz w:val="20"/>
        </w:rPr>
        <w:t xml:space="preserve">any serious incidents that may affect the health, safety and well-being of children and those working directly with children, and that these serious incidents are addressed by the </w:t>
      </w:r>
      <w:r w:rsidR="00691C8A" w:rsidRPr="00063A4F">
        <w:rPr>
          <w:rFonts w:ascii="Arial" w:hAnsi="Arial" w:cs="Arial"/>
          <w:sz w:val="20"/>
        </w:rPr>
        <w:t>childcare</w:t>
      </w:r>
      <w:r w:rsidRPr="00063A4F">
        <w:rPr>
          <w:rFonts w:ascii="Arial" w:hAnsi="Arial" w:cs="Arial"/>
          <w:sz w:val="20"/>
        </w:rPr>
        <w:t xml:space="preserve"> </w:t>
      </w:r>
      <w:r w:rsidR="00691C8A" w:rsidRPr="00063A4F">
        <w:rPr>
          <w:rFonts w:ascii="Arial" w:hAnsi="Arial" w:cs="Arial"/>
          <w:sz w:val="20"/>
        </w:rPr>
        <w:t>center</w:t>
      </w:r>
      <w:r w:rsidRPr="00063A4F">
        <w:rPr>
          <w:rFonts w:ascii="Arial" w:hAnsi="Arial" w:cs="Arial"/>
          <w:sz w:val="20"/>
        </w:rPr>
        <w:t xml:space="preserve"> and reported to the Ministry of Education for review.</w:t>
      </w:r>
    </w:p>
    <w:p w14:paraId="11A482BF" w14:textId="17CE0F19" w:rsidR="003D1ED1" w:rsidRPr="00063A4F" w:rsidRDefault="003D1ED1" w:rsidP="003D1ED1">
      <w:pPr>
        <w:spacing w:before="240"/>
        <w:rPr>
          <w:rFonts w:ascii="Arial" w:hAnsi="Arial" w:cs="Arial"/>
          <w:sz w:val="20"/>
        </w:rPr>
      </w:pPr>
      <w:r w:rsidRPr="00063A4F">
        <w:rPr>
          <w:rFonts w:ascii="Arial" w:hAnsi="Arial" w:cs="Arial"/>
          <w:sz w:val="20"/>
        </w:rPr>
        <w:t xml:space="preserve">This policy is intended to fulfill the obligations set out under Ontario Regulation 137/15 for policies and procedures with respect to serious occurrences for </w:t>
      </w:r>
      <w:r w:rsidR="00691C8A" w:rsidRPr="00063A4F">
        <w:rPr>
          <w:rFonts w:ascii="Arial" w:hAnsi="Arial" w:cs="Arial"/>
          <w:sz w:val="20"/>
        </w:rPr>
        <w:t>childcare</w:t>
      </w:r>
      <w:r w:rsidRPr="00063A4F">
        <w:rPr>
          <w:rFonts w:ascii="Arial" w:hAnsi="Arial" w:cs="Arial"/>
          <w:sz w:val="20"/>
        </w:rPr>
        <w:t xml:space="preserve"> </w:t>
      </w:r>
      <w:r w:rsidR="00691C8A" w:rsidRPr="00063A4F">
        <w:rPr>
          <w:rFonts w:ascii="Arial" w:hAnsi="Arial" w:cs="Arial"/>
          <w:sz w:val="20"/>
        </w:rPr>
        <w:t>centers</w:t>
      </w:r>
      <w:r w:rsidRPr="00063A4F">
        <w:rPr>
          <w:rFonts w:ascii="Arial" w:hAnsi="Arial" w:cs="Arial"/>
          <w:sz w:val="20"/>
        </w:rPr>
        <w:t>.</w:t>
      </w:r>
    </w:p>
    <w:p w14:paraId="6F389B05" w14:textId="77777777" w:rsidR="003D1ED1" w:rsidRPr="00063A4F" w:rsidRDefault="003D1ED1" w:rsidP="003D1ED1">
      <w:pPr>
        <w:spacing w:before="240"/>
        <w:rPr>
          <w:rFonts w:ascii="Arial" w:hAnsi="Arial" w:cs="Arial"/>
          <w:sz w:val="20"/>
        </w:rPr>
      </w:pPr>
      <w:r w:rsidRPr="00063A4F">
        <w:rPr>
          <w:rFonts w:ascii="Arial" w:hAnsi="Arial" w:cs="Arial"/>
          <w:sz w:val="20"/>
        </w:rPr>
        <w:t>Note: definitions for terms used throughout this policy are provided in a Glossary at the end of the document.</w:t>
      </w:r>
    </w:p>
    <w:p w14:paraId="69A01383" w14:textId="77777777" w:rsidR="003D1ED1" w:rsidRPr="00063A4F" w:rsidRDefault="003D1ED1" w:rsidP="003D1ED1">
      <w:pPr>
        <w:pStyle w:val="Heading2"/>
        <w:rPr>
          <w:rFonts w:ascii="Arial" w:hAnsi="Arial" w:cs="Arial"/>
          <w:sz w:val="20"/>
          <w:szCs w:val="20"/>
        </w:rPr>
      </w:pPr>
      <w:r w:rsidRPr="00063A4F">
        <w:rPr>
          <w:rFonts w:ascii="Arial" w:hAnsi="Arial" w:cs="Arial"/>
          <w:sz w:val="20"/>
          <w:szCs w:val="20"/>
        </w:rPr>
        <w:t>Policy</w:t>
      </w:r>
    </w:p>
    <w:p w14:paraId="3D197CCE" w14:textId="77777777" w:rsidR="003D1ED1" w:rsidRPr="00063A4F" w:rsidRDefault="003D1ED1" w:rsidP="003D1ED1">
      <w:pPr>
        <w:pStyle w:val="Heading3"/>
        <w:rPr>
          <w:rFonts w:ascii="Arial" w:hAnsi="Arial" w:cs="Arial"/>
          <w:sz w:val="20"/>
          <w:szCs w:val="20"/>
        </w:rPr>
      </w:pPr>
      <w:r w:rsidRPr="00063A4F">
        <w:rPr>
          <w:rFonts w:ascii="Arial" w:hAnsi="Arial" w:cs="Arial"/>
          <w:sz w:val="20"/>
          <w:szCs w:val="20"/>
        </w:rPr>
        <w:t>Identifying a Serious Occurrence</w:t>
      </w:r>
    </w:p>
    <w:p w14:paraId="15D5BA1D" w14:textId="77777777" w:rsidR="003D1ED1" w:rsidRPr="00063A4F" w:rsidRDefault="003D1ED1" w:rsidP="003D1ED1">
      <w:pPr>
        <w:pStyle w:val="ListBullet"/>
        <w:spacing w:before="160" w:after="120"/>
        <w:contextualSpacing w:val="0"/>
        <w:rPr>
          <w:rStyle w:val="normalchar"/>
          <w:color w:val="auto"/>
          <w:sz w:val="20"/>
          <w:szCs w:val="20"/>
        </w:rPr>
      </w:pPr>
      <w:r w:rsidRPr="00063A4F">
        <w:rPr>
          <w:rStyle w:val="normalchar"/>
          <w:color w:val="auto"/>
          <w:sz w:val="20"/>
          <w:szCs w:val="20"/>
        </w:rPr>
        <w:t>Under the Child Care and Early Years Act, 2014, serious occurrences are defined as:</w:t>
      </w:r>
    </w:p>
    <w:p w14:paraId="4351A4C1" w14:textId="68178040" w:rsidR="003D1ED1" w:rsidRPr="00063A4F" w:rsidRDefault="003D1ED1" w:rsidP="003D1ED1">
      <w:pPr>
        <w:pStyle w:val="ListNumber2"/>
        <w:tabs>
          <w:tab w:val="clear" w:pos="643"/>
        </w:tabs>
        <w:snapToGrid w:val="0"/>
        <w:spacing w:before="120" w:after="120"/>
        <w:ind w:left="810" w:hanging="450"/>
        <w:contextualSpacing w:val="0"/>
        <w:jc w:val="left"/>
        <w:rPr>
          <w:rFonts w:ascii="Arial" w:eastAsia="Arial" w:hAnsi="Arial" w:cs="Arial"/>
          <w:sz w:val="20"/>
        </w:rPr>
      </w:pPr>
      <w:r w:rsidRPr="00063A4F">
        <w:rPr>
          <w:rFonts w:ascii="Arial" w:eastAsia="Arial" w:hAnsi="Arial" w:cs="Arial"/>
          <w:sz w:val="20"/>
        </w:rPr>
        <w:t xml:space="preserve">the death of a child who received </w:t>
      </w:r>
      <w:r w:rsidR="00691C8A" w:rsidRPr="00063A4F">
        <w:rPr>
          <w:rFonts w:ascii="Arial" w:eastAsia="Arial" w:hAnsi="Arial" w:cs="Arial"/>
          <w:sz w:val="20"/>
        </w:rPr>
        <w:t>childcare</w:t>
      </w:r>
      <w:r w:rsidRPr="00063A4F">
        <w:rPr>
          <w:rFonts w:ascii="Arial" w:eastAsia="Arial" w:hAnsi="Arial" w:cs="Arial"/>
          <w:sz w:val="20"/>
        </w:rPr>
        <w:t xml:space="preserve"> at a </w:t>
      </w:r>
      <w:r w:rsidR="00691C8A" w:rsidRPr="00063A4F">
        <w:rPr>
          <w:rFonts w:ascii="Arial" w:eastAsia="Arial" w:hAnsi="Arial" w:cs="Arial"/>
          <w:sz w:val="20"/>
        </w:rPr>
        <w:t>childcare</w:t>
      </w:r>
      <w:r w:rsidRPr="00063A4F">
        <w:rPr>
          <w:rFonts w:ascii="Arial" w:eastAsia="Arial" w:hAnsi="Arial" w:cs="Arial"/>
          <w:sz w:val="20"/>
        </w:rPr>
        <w:t xml:space="preserve"> </w:t>
      </w:r>
      <w:r w:rsidR="00691C8A" w:rsidRPr="00063A4F">
        <w:rPr>
          <w:rFonts w:ascii="Arial" w:eastAsia="Arial" w:hAnsi="Arial" w:cs="Arial"/>
          <w:sz w:val="20"/>
        </w:rPr>
        <w:t>center</w:t>
      </w:r>
      <w:r w:rsidRPr="00063A4F">
        <w:rPr>
          <w:rFonts w:ascii="Arial" w:eastAsia="Arial" w:hAnsi="Arial" w:cs="Arial"/>
          <w:sz w:val="20"/>
        </w:rPr>
        <w:t>,</w:t>
      </w:r>
    </w:p>
    <w:p w14:paraId="2E2A5F20" w14:textId="5F9C9B3A" w:rsidR="003D1ED1" w:rsidRPr="00063A4F" w:rsidRDefault="003D1ED1" w:rsidP="003D1ED1">
      <w:pPr>
        <w:pStyle w:val="ListNumber2"/>
        <w:tabs>
          <w:tab w:val="clear" w:pos="643"/>
        </w:tabs>
        <w:snapToGrid w:val="0"/>
        <w:spacing w:before="120" w:after="120"/>
        <w:ind w:left="810" w:hanging="450"/>
        <w:contextualSpacing w:val="0"/>
        <w:jc w:val="left"/>
        <w:rPr>
          <w:rFonts w:ascii="Arial" w:eastAsia="Arial" w:hAnsi="Arial" w:cs="Arial"/>
          <w:sz w:val="20"/>
        </w:rPr>
      </w:pPr>
      <w:r w:rsidRPr="00063A4F">
        <w:rPr>
          <w:rFonts w:ascii="Arial" w:eastAsia="Arial" w:hAnsi="Arial" w:cs="Arial"/>
          <w:sz w:val="20"/>
        </w:rPr>
        <w:t xml:space="preserve">abuse, neglect or an allegation of abuse or neglect of a child while receiving </w:t>
      </w:r>
      <w:r w:rsidR="00691C8A" w:rsidRPr="00063A4F">
        <w:rPr>
          <w:rFonts w:ascii="Arial" w:eastAsia="Arial" w:hAnsi="Arial" w:cs="Arial"/>
          <w:sz w:val="20"/>
        </w:rPr>
        <w:t>childcare</w:t>
      </w:r>
      <w:r w:rsidRPr="00063A4F">
        <w:rPr>
          <w:rFonts w:ascii="Arial" w:eastAsia="Arial" w:hAnsi="Arial" w:cs="Arial"/>
          <w:sz w:val="20"/>
        </w:rPr>
        <w:t xml:space="preserve"> at a </w:t>
      </w:r>
      <w:r w:rsidR="00691C8A" w:rsidRPr="00063A4F">
        <w:rPr>
          <w:rFonts w:ascii="Arial" w:eastAsia="Arial" w:hAnsi="Arial" w:cs="Arial"/>
          <w:sz w:val="20"/>
        </w:rPr>
        <w:t>childcare</w:t>
      </w:r>
      <w:r w:rsidRPr="00063A4F">
        <w:rPr>
          <w:rFonts w:ascii="Arial" w:eastAsia="Arial" w:hAnsi="Arial" w:cs="Arial"/>
          <w:sz w:val="20"/>
        </w:rPr>
        <w:t xml:space="preserve"> </w:t>
      </w:r>
      <w:r w:rsidR="00691C8A" w:rsidRPr="00063A4F">
        <w:rPr>
          <w:rFonts w:ascii="Arial" w:eastAsia="Arial" w:hAnsi="Arial" w:cs="Arial"/>
          <w:sz w:val="20"/>
        </w:rPr>
        <w:t>center</w:t>
      </w:r>
      <w:r w:rsidRPr="00063A4F">
        <w:rPr>
          <w:rFonts w:ascii="Arial" w:eastAsia="Arial" w:hAnsi="Arial" w:cs="Arial"/>
          <w:sz w:val="20"/>
        </w:rPr>
        <w:t>,</w:t>
      </w:r>
    </w:p>
    <w:p w14:paraId="2A900E64" w14:textId="7B9E3D66" w:rsidR="003D1ED1" w:rsidRPr="00063A4F" w:rsidRDefault="003D1ED1" w:rsidP="003D1ED1">
      <w:pPr>
        <w:pStyle w:val="ListNumber2"/>
        <w:tabs>
          <w:tab w:val="clear" w:pos="643"/>
        </w:tabs>
        <w:snapToGrid w:val="0"/>
        <w:spacing w:before="120" w:after="120"/>
        <w:ind w:left="810" w:hanging="450"/>
        <w:contextualSpacing w:val="0"/>
        <w:jc w:val="left"/>
        <w:rPr>
          <w:rFonts w:ascii="Arial" w:eastAsia="Arial" w:hAnsi="Arial" w:cs="Arial"/>
          <w:sz w:val="20"/>
        </w:rPr>
      </w:pPr>
      <w:r w:rsidRPr="00063A4F">
        <w:rPr>
          <w:rFonts w:ascii="Arial" w:eastAsia="Arial" w:hAnsi="Arial" w:cs="Arial"/>
          <w:sz w:val="20"/>
        </w:rPr>
        <w:t xml:space="preserve">a life-threatening injury to or a life-threatening illness of a child who receives </w:t>
      </w:r>
      <w:r w:rsidR="00691C8A" w:rsidRPr="00063A4F">
        <w:rPr>
          <w:rFonts w:ascii="Arial" w:eastAsia="Arial" w:hAnsi="Arial" w:cs="Arial"/>
          <w:sz w:val="20"/>
        </w:rPr>
        <w:t>childcare</w:t>
      </w:r>
      <w:r w:rsidRPr="00063A4F">
        <w:rPr>
          <w:rFonts w:ascii="Arial" w:eastAsia="Arial" w:hAnsi="Arial" w:cs="Arial"/>
          <w:sz w:val="20"/>
        </w:rPr>
        <w:t xml:space="preserve"> at a </w:t>
      </w:r>
      <w:r w:rsidR="00691C8A" w:rsidRPr="00063A4F">
        <w:rPr>
          <w:rFonts w:ascii="Arial" w:eastAsia="Arial" w:hAnsi="Arial" w:cs="Arial"/>
          <w:sz w:val="20"/>
        </w:rPr>
        <w:t>childcare</w:t>
      </w:r>
      <w:r w:rsidRPr="00063A4F">
        <w:rPr>
          <w:rFonts w:ascii="Arial" w:eastAsia="Arial" w:hAnsi="Arial" w:cs="Arial"/>
          <w:sz w:val="20"/>
        </w:rPr>
        <w:t xml:space="preserve"> </w:t>
      </w:r>
      <w:r w:rsidR="00691C8A" w:rsidRPr="00063A4F">
        <w:rPr>
          <w:rFonts w:ascii="Arial" w:eastAsia="Arial" w:hAnsi="Arial" w:cs="Arial"/>
          <w:sz w:val="20"/>
        </w:rPr>
        <w:t>center</w:t>
      </w:r>
      <w:r w:rsidRPr="00063A4F">
        <w:rPr>
          <w:rFonts w:ascii="Arial" w:eastAsia="Arial" w:hAnsi="Arial" w:cs="Arial"/>
          <w:sz w:val="20"/>
        </w:rPr>
        <w:t>,</w:t>
      </w:r>
    </w:p>
    <w:p w14:paraId="7384DBE8" w14:textId="0949C475" w:rsidR="003D1ED1" w:rsidRPr="00063A4F" w:rsidRDefault="003D1ED1" w:rsidP="003D1ED1">
      <w:pPr>
        <w:pStyle w:val="ListNumber2"/>
        <w:tabs>
          <w:tab w:val="clear" w:pos="643"/>
        </w:tabs>
        <w:snapToGrid w:val="0"/>
        <w:spacing w:before="120" w:after="120"/>
        <w:ind w:left="810" w:hanging="450"/>
        <w:contextualSpacing w:val="0"/>
        <w:jc w:val="left"/>
        <w:rPr>
          <w:rFonts w:ascii="Arial" w:eastAsia="Arial" w:hAnsi="Arial" w:cs="Arial"/>
          <w:sz w:val="20"/>
        </w:rPr>
      </w:pPr>
      <w:r w:rsidRPr="00063A4F">
        <w:rPr>
          <w:rFonts w:ascii="Arial" w:eastAsia="Arial" w:hAnsi="Arial" w:cs="Arial"/>
          <w:sz w:val="20"/>
        </w:rPr>
        <w:t xml:space="preserve">an incident where a child who is receiving </w:t>
      </w:r>
      <w:r w:rsidR="00691C8A" w:rsidRPr="00063A4F">
        <w:rPr>
          <w:rFonts w:ascii="Arial" w:eastAsia="Arial" w:hAnsi="Arial" w:cs="Arial"/>
          <w:sz w:val="20"/>
        </w:rPr>
        <w:t>childcare</w:t>
      </w:r>
      <w:r w:rsidRPr="00063A4F">
        <w:rPr>
          <w:rFonts w:ascii="Arial" w:eastAsia="Arial" w:hAnsi="Arial" w:cs="Arial"/>
          <w:sz w:val="20"/>
        </w:rPr>
        <w:t xml:space="preserve"> at a </w:t>
      </w:r>
      <w:r w:rsidR="00691C8A" w:rsidRPr="00063A4F">
        <w:rPr>
          <w:rFonts w:ascii="Arial" w:eastAsia="Arial" w:hAnsi="Arial" w:cs="Arial"/>
          <w:sz w:val="20"/>
        </w:rPr>
        <w:t>childcare</w:t>
      </w:r>
      <w:r w:rsidRPr="00063A4F">
        <w:rPr>
          <w:rFonts w:ascii="Arial" w:eastAsia="Arial" w:hAnsi="Arial" w:cs="Arial"/>
          <w:sz w:val="20"/>
        </w:rPr>
        <w:t xml:space="preserve"> </w:t>
      </w:r>
      <w:r w:rsidR="00691C8A" w:rsidRPr="00063A4F">
        <w:rPr>
          <w:rFonts w:ascii="Arial" w:eastAsia="Arial" w:hAnsi="Arial" w:cs="Arial"/>
          <w:sz w:val="20"/>
        </w:rPr>
        <w:t>center</w:t>
      </w:r>
      <w:r w:rsidRPr="00063A4F">
        <w:rPr>
          <w:rFonts w:ascii="Arial" w:eastAsia="Arial" w:hAnsi="Arial" w:cs="Arial"/>
          <w:sz w:val="20"/>
        </w:rPr>
        <w:t xml:space="preserve"> goes missing or is temporarily unsupervised, or</w:t>
      </w:r>
    </w:p>
    <w:p w14:paraId="4AF53B5B" w14:textId="72A3A024" w:rsidR="003D1ED1" w:rsidRPr="00063A4F" w:rsidRDefault="003D1ED1" w:rsidP="003D1ED1">
      <w:pPr>
        <w:pStyle w:val="ListNumber2"/>
        <w:tabs>
          <w:tab w:val="clear" w:pos="643"/>
        </w:tabs>
        <w:snapToGrid w:val="0"/>
        <w:spacing w:before="120" w:after="120"/>
        <w:ind w:left="810" w:hanging="450"/>
        <w:contextualSpacing w:val="0"/>
        <w:jc w:val="left"/>
        <w:rPr>
          <w:rFonts w:ascii="Arial" w:hAnsi="Arial" w:cs="Arial"/>
          <w:b/>
          <w:sz w:val="20"/>
        </w:rPr>
      </w:pPr>
      <w:r w:rsidRPr="00063A4F">
        <w:rPr>
          <w:rFonts w:ascii="Arial" w:eastAsia="Arial" w:hAnsi="Arial" w:cs="Arial"/>
          <w:sz w:val="20"/>
        </w:rPr>
        <w:t xml:space="preserve">an unplanned disruption of the normal operations of a </w:t>
      </w:r>
      <w:r w:rsidR="00691C8A" w:rsidRPr="00063A4F">
        <w:rPr>
          <w:rFonts w:ascii="Arial" w:eastAsia="Arial" w:hAnsi="Arial" w:cs="Arial"/>
          <w:sz w:val="20"/>
        </w:rPr>
        <w:t>childcare</w:t>
      </w:r>
      <w:r w:rsidRPr="00063A4F">
        <w:rPr>
          <w:rFonts w:ascii="Arial" w:eastAsia="Arial" w:hAnsi="Arial" w:cs="Arial"/>
          <w:sz w:val="20"/>
        </w:rPr>
        <w:t xml:space="preserve"> </w:t>
      </w:r>
      <w:r w:rsidR="00691C8A" w:rsidRPr="00063A4F">
        <w:rPr>
          <w:rFonts w:ascii="Arial" w:eastAsia="Arial" w:hAnsi="Arial" w:cs="Arial"/>
          <w:sz w:val="20"/>
        </w:rPr>
        <w:t>center</w:t>
      </w:r>
      <w:r w:rsidRPr="00063A4F">
        <w:rPr>
          <w:rFonts w:ascii="Arial" w:eastAsia="Arial" w:hAnsi="Arial" w:cs="Arial"/>
          <w:sz w:val="20"/>
        </w:rPr>
        <w:t xml:space="preserve"> that poses a risk to the health, safety or well-being of children receiving </w:t>
      </w:r>
      <w:r w:rsidR="00691C8A" w:rsidRPr="00063A4F">
        <w:rPr>
          <w:rFonts w:ascii="Arial" w:eastAsia="Arial" w:hAnsi="Arial" w:cs="Arial"/>
          <w:sz w:val="20"/>
        </w:rPr>
        <w:t>childcare</w:t>
      </w:r>
      <w:r w:rsidRPr="00063A4F">
        <w:rPr>
          <w:rFonts w:ascii="Arial" w:eastAsia="Arial" w:hAnsi="Arial" w:cs="Arial"/>
          <w:sz w:val="20"/>
        </w:rPr>
        <w:t xml:space="preserve"> at the </w:t>
      </w:r>
      <w:r w:rsidR="00691C8A" w:rsidRPr="00063A4F">
        <w:rPr>
          <w:rFonts w:ascii="Arial" w:eastAsia="Arial" w:hAnsi="Arial" w:cs="Arial"/>
          <w:sz w:val="20"/>
        </w:rPr>
        <w:t>childcare</w:t>
      </w:r>
      <w:r w:rsidRPr="00063A4F">
        <w:rPr>
          <w:rFonts w:ascii="Arial" w:eastAsia="Arial" w:hAnsi="Arial" w:cs="Arial"/>
          <w:sz w:val="20"/>
        </w:rPr>
        <w:t xml:space="preserve"> </w:t>
      </w:r>
      <w:r w:rsidR="00691C8A" w:rsidRPr="00063A4F">
        <w:rPr>
          <w:rFonts w:ascii="Arial" w:eastAsia="Arial" w:hAnsi="Arial" w:cs="Arial"/>
          <w:sz w:val="20"/>
        </w:rPr>
        <w:t>center</w:t>
      </w:r>
      <w:r w:rsidRPr="00063A4F">
        <w:rPr>
          <w:rFonts w:ascii="Arial" w:eastAsia="Arial" w:hAnsi="Arial" w:cs="Arial"/>
          <w:sz w:val="20"/>
        </w:rPr>
        <w:t>.</w:t>
      </w:r>
    </w:p>
    <w:p w14:paraId="3CF2F770" w14:textId="77777777" w:rsidR="003D1ED1" w:rsidRPr="00063A4F" w:rsidRDefault="003D1ED1" w:rsidP="003D1ED1">
      <w:pPr>
        <w:spacing w:after="0" w:line="240" w:lineRule="auto"/>
        <w:rPr>
          <w:rFonts w:ascii="Arial" w:hAnsi="Arial" w:cs="Arial"/>
          <w:b/>
          <w:bCs/>
          <w:sz w:val="20"/>
        </w:rPr>
      </w:pPr>
      <w:r w:rsidRPr="00063A4F">
        <w:rPr>
          <w:rFonts w:ascii="Arial" w:hAnsi="Arial" w:cs="Arial"/>
          <w:sz w:val="20"/>
        </w:rPr>
        <w:t>Reporting a Serious Occurrence</w:t>
      </w:r>
    </w:p>
    <w:p w14:paraId="500B544F" w14:textId="77777777" w:rsidR="003D1ED1" w:rsidRPr="00063A4F" w:rsidRDefault="003D1ED1" w:rsidP="003D1ED1">
      <w:pPr>
        <w:pStyle w:val="ListBullet"/>
        <w:spacing w:before="160" w:after="120"/>
        <w:contextualSpacing w:val="0"/>
        <w:rPr>
          <w:color w:val="auto"/>
          <w:sz w:val="20"/>
          <w:szCs w:val="20"/>
        </w:rPr>
      </w:pPr>
      <w:r w:rsidRPr="00063A4F">
        <w:rPr>
          <w:color w:val="auto"/>
          <w:sz w:val="20"/>
          <w:szCs w:val="20"/>
        </w:rPr>
        <w:t xml:space="preserve">Staff will notify the licensee, supervisor or designate of a serious occurrence as soon as they become aware of the incident. </w:t>
      </w:r>
    </w:p>
    <w:p w14:paraId="5DAE459F" w14:textId="77777777" w:rsidR="003D1ED1" w:rsidRPr="00063A4F" w:rsidRDefault="003D1ED1" w:rsidP="003D1ED1">
      <w:pPr>
        <w:pStyle w:val="ListBullet"/>
        <w:spacing w:before="160" w:after="120"/>
        <w:contextualSpacing w:val="0"/>
        <w:rPr>
          <w:color w:val="auto"/>
          <w:sz w:val="20"/>
          <w:szCs w:val="20"/>
        </w:rPr>
      </w:pPr>
      <w:r w:rsidRPr="00063A4F">
        <w:rPr>
          <w:color w:val="auto"/>
          <w:sz w:val="20"/>
          <w:szCs w:val="20"/>
        </w:rPr>
        <w:lastRenderedPageBreak/>
        <w:t>All serious occurrences will be reported to the Ministry of Education in the</w:t>
      </w:r>
      <w:r w:rsidRPr="00063A4F" w:rsidDel="003F27D9">
        <w:rPr>
          <w:color w:val="auto"/>
          <w:sz w:val="20"/>
          <w:szCs w:val="20"/>
        </w:rPr>
        <w:t xml:space="preserve"> </w:t>
      </w:r>
      <w:r w:rsidRPr="00063A4F">
        <w:rPr>
          <w:color w:val="auto"/>
          <w:sz w:val="20"/>
          <w:szCs w:val="20"/>
        </w:rPr>
        <w:t xml:space="preserve">Child Care Licensing System (CCLS) within 24 hours of the licensee, supervisor or designate becoming aware of the occurrence. </w:t>
      </w:r>
    </w:p>
    <w:p w14:paraId="01B1C653" w14:textId="77777777" w:rsidR="003D1ED1" w:rsidRPr="00063A4F" w:rsidRDefault="003D1ED1" w:rsidP="003D1ED1">
      <w:pPr>
        <w:pStyle w:val="ListBullet"/>
        <w:spacing w:before="160" w:after="120"/>
        <w:contextualSpacing w:val="0"/>
        <w:rPr>
          <w:color w:val="auto"/>
          <w:sz w:val="20"/>
          <w:szCs w:val="20"/>
        </w:rPr>
      </w:pPr>
      <w:r w:rsidRPr="00063A4F">
        <w:rPr>
          <w:color w:val="auto"/>
          <w:sz w:val="20"/>
          <w:szCs w:val="20"/>
        </w:rPr>
        <w:t>Identifying information such as children or staff names will not be included in the serious occurrence reports.</w:t>
      </w:r>
    </w:p>
    <w:p w14:paraId="1C11FE4D" w14:textId="1C09DA71" w:rsidR="003D1ED1" w:rsidRPr="00063A4F" w:rsidRDefault="003D1ED1" w:rsidP="003D1ED1">
      <w:pPr>
        <w:pStyle w:val="ListBullet"/>
        <w:spacing w:before="160" w:after="120"/>
        <w:contextualSpacing w:val="0"/>
        <w:rPr>
          <w:color w:val="auto"/>
          <w:sz w:val="20"/>
          <w:szCs w:val="20"/>
        </w:rPr>
      </w:pPr>
      <w:r w:rsidRPr="00063A4F">
        <w:rPr>
          <w:color w:val="auto"/>
          <w:sz w:val="20"/>
          <w:szCs w:val="20"/>
        </w:rPr>
        <w:t>If CCLS cannot be accessed (</w:t>
      </w:r>
      <w:r w:rsidR="00691C8A" w:rsidRPr="00063A4F">
        <w:rPr>
          <w:color w:val="auto"/>
          <w:sz w:val="20"/>
          <w:szCs w:val="20"/>
        </w:rPr>
        <w:t>e.g.,</w:t>
      </w:r>
      <w:r w:rsidRPr="00063A4F">
        <w:rPr>
          <w:color w:val="auto"/>
          <w:sz w:val="20"/>
          <w:szCs w:val="20"/>
        </w:rPr>
        <w:t xml:space="preserve"> where CCLS or an internet connection is unavailable), the licensee, supervisor or designate will notify the program advisor (PA) assigned to the licence by email or by telephone within 24 hours of becoming aware of the occurrence. A serious occurrence report will be submitted in CCLS as soon as the system can be accessed. </w:t>
      </w:r>
    </w:p>
    <w:p w14:paraId="79558086" w14:textId="77777777" w:rsidR="003D1ED1" w:rsidRPr="00063A4F" w:rsidRDefault="003D1ED1" w:rsidP="003D1ED1">
      <w:pPr>
        <w:pStyle w:val="ListBullet"/>
        <w:spacing w:before="160" w:after="120"/>
        <w:contextualSpacing w:val="0"/>
        <w:rPr>
          <w:color w:val="auto"/>
          <w:sz w:val="20"/>
          <w:szCs w:val="20"/>
        </w:rPr>
      </w:pPr>
      <w:r w:rsidRPr="00063A4F">
        <w:rPr>
          <w:color w:val="auto"/>
          <w:sz w:val="20"/>
          <w:szCs w:val="20"/>
        </w:rPr>
        <w:t>Where a Ministry of Education PA cannot be reached by telephone, a voicemail message will be left to notify the PA of the incident.</w:t>
      </w:r>
    </w:p>
    <w:p w14:paraId="6030A07F" w14:textId="77777777" w:rsidR="003D1ED1" w:rsidRPr="00063A4F" w:rsidRDefault="003D1ED1" w:rsidP="003D1ED1">
      <w:pPr>
        <w:pStyle w:val="ListBullet"/>
        <w:spacing w:before="160" w:after="120"/>
        <w:contextualSpacing w:val="0"/>
        <w:rPr>
          <w:color w:val="auto"/>
          <w:sz w:val="20"/>
          <w:szCs w:val="20"/>
        </w:rPr>
      </w:pPr>
      <w:r w:rsidRPr="00063A4F">
        <w:rPr>
          <w:color w:val="auto"/>
          <w:sz w:val="20"/>
          <w:szCs w:val="20"/>
        </w:rPr>
        <w:t>All updates to serious occurrences will be reported in CCLS through update reports until the serious occurrence has been closed by the Ministry of Education.</w:t>
      </w:r>
    </w:p>
    <w:p w14:paraId="4489FFE1" w14:textId="77777777" w:rsidR="003D1ED1" w:rsidRPr="00063A4F" w:rsidRDefault="003D1ED1" w:rsidP="003D1ED1">
      <w:pPr>
        <w:pStyle w:val="ListBullet"/>
        <w:spacing w:before="160" w:after="120"/>
        <w:contextualSpacing w:val="0"/>
        <w:rPr>
          <w:color w:val="auto"/>
          <w:sz w:val="20"/>
          <w:szCs w:val="20"/>
        </w:rPr>
      </w:pPr>
      <w:r w:rsidRPr="00063A4F">
        <w:rPr>
          <w:color w:val="auto"/>
          <w:sz w:val="20"/>
          <w:szCs w:val="20"/>
        </w:rPr>
        <w:t xml:space="preserve">Where the Ministry of Education requests updates to a serious occurrence in CCLS, these will be provided as soon as possible though update reports. </w:t>
      </w:r>
    </w:p>
    <w:p w14:paraId="7D2A291C" w14:textId="77777777" w:rsidR="003D1ED1" w:rsidRPr="00063A4F" w:rsidRDefault="003D1ED1" w:rsidP="003D1ED1">
      <w:pPr>
        <w:pStyle w:val="ListBullet"/>
        <w:spacing w:before="160" w:after="120"/>
        <w:contextualSpacing w:val="0"/>
        <w:rPr>
          <w:color w:val="auto"/>
          <w:sz w:val="20"/>
          <w:szCs w:val="20"/>
        </w:rPr>
      </w:pPr>
      <w:r w:rsidRPr="00063A4F">
        <w:rPr>
          <w:color w:val="auto"/>
          <w:sz w:val="20"/>
          <w:szCs w:val="20"/>
        </w:rPr>
        <w:t>Serious occurrences reported to the Ministry of Education will be documented in the daily written record.</w:t>
      </w:r>
    </w:p>
    <w:p w14:paraId="55781739" w14:textId="77777777" w:rsidR="003D1ED1" w:rsidRPr="00063A4F" w:rsidRDefault="003D1ED1" w:rsidP="003D1ED1">
      <w:pPr>
        <w:pStyle w:val="Heading3"/>
        <w:rPr>
          <w:rFonts w:ascii="Arial" w:hAnsi="Arial" w:cs="Arial"/>
          <w:sz w:val="20"/>
          <w:szCs w:val="20"/>
        </w:rPr>
      </w:pPr>
      <w:r w:rsidRPr="00063A4F">
        <w:rPr>
          <w:rFonts w:ascii="Arial" w:hAnsi="Arial" w:cs="Arial"/>
          <w:sz w:val="20"/>
          <w:szCs w:val="20"/>
        </w:rPr>
        <w:t>Posting a Serious Occurrence Summary (Notification Form)</w:t>
      </w:r>
    </w:p>
    <w:p w14:paraId="7B1FCFE1" w14:textId="77777777" w:rsidR="003D1ED1" w:rsidRPr="00063A4F" w:rsidRDefault="003D1ED1" w:rsidP="003D1ED1">
      <w:pPr>
        <w:pStyle w:val="ListBullet"/>
        <w:spacing w:before="160" w:after="120"/>
        <w:contextualSpacing w:val="0"/>
        <w:rPr>
          <w:color w:val="auto"/>
          <w:sz w:val="20"/>
          <w:szCs w:val="20"/>
        </w:rPr>
      </w:pPr>
      <w:r w:rsidRPr="00063A4F">
        <w:rPr>
          <w:color w:val="auto"/>
          <w:sz w:val="20"/>
          <w:szCs w:val="20"/>
        </w:rPr>
        <w:t xml:space="preserve">Within 24 hours of becoming aware of a serious occurrence, </w:t>
      </w:r>
      <w:sdt>
        <w:sdtPr>
          <w:rPr>
            <w:color w:val="auto"/>
            <w:sz w:val="20"/>
            <w:szCs w:val="20"/>
          </w:rPr>
          <w:alias w:val="individual’s name/position"/>
          <w:tag w:val="individual’s name/position"/>
          <w:id w:val="351077584"/>
          <w:placeholder>
            <w:docPart w:val="FEDA907FDA9D45948DA4EA49A20B9CEE"/>
          </w:placeholder>
          <w:showingPlcHdr/>
        </w:sdtPr>
        <w:sdtContent>
          <w:r w:rsidRPr="00063A4F">
            <w:rPr>
              <w:color w:val="auto"/>
              <w:sz w:val="20"/>
              <w:szCs w:val="20"/>
            </w:rPr>
            <w:t>[individual’s name/position]</w:t>
          </w:r>
        </w:sdtContent>
      </w:sdt>
      <w:r w:rsidRPr="00063A4F">
        <w:rPr>
          <w:color w:val="auto"/>
          <w:sz w:val="20"/>
          <w:szCs w:val="20"/>
        </w:rPr>
        <w:t xml:space="preserve"> will complete a Serious Occurrence Notification Form in either CCLS or using the form available in Appendix A. </w:t>
      </w:r>
    </w:p>
    <w:p w14:paraId="0E76D357" w14:textId="4E6D84DF" w:rsidR="003D1ED1" w:rsidRPr="00063A4F" w:rsidRDefault="003D1ED1" w:rsidP="003D1ED1">
      <w:pPr>
        <w:pStyle w:val="ListBullet"/>
        <w:spacing w:before="160" w:after="120"/>
        <w:contextualSpacing w:val="0"/>
        <w:rPr>
          <w:color w:val="auto"/>
          <w:sz w:val="20"/>
          <w:szCs w:val="20"/>
        </w:rPr>
      </w:pPr>
      <w:r w:rsidRPr="00063A4F">
        <w:rPr>
          <w:color w:val="auto"/>
          <w:sz w:val="20"/>
          <w:szCs w:val="20"/>
        </w:rPr>
        <w:t xml:space="preserve">The form will provide a summary of the serious occurrence and of any action taken by the </w:t>
      </w:r>
      <w:r w:rsidR="00691C8A" w:rsidRPr="00063A4F">
        <w:rPr>
          <w:color w:val="auto"/>
          <w:sz w:val="20"/>
          <w:szCs w:val="20"/>
        </w:rPr>
        <w:t>childcare</w:t>
      </w:r>
      <w:r w:rsidRPr="00063A4F">
        <w:rPr>
          <w:color w:val="auto"/>
          <w:sz w:val="20"/>
          <w:szCs w:val="20"/>
        </w:rPr>
        <w:t xml:space="preserve"> centre.</w:t>
      </w:r>
    </w:p>
    <w:p w14:paraId="7F9679F5" w14:textId="107E5401" w:rsidR="003D1ED1" w:rsidRPr="00063A4F" w:rsidRDefault="003D1ED1" w:rsidP="003D1ED1">
      <w:pPr>
        <w:pStyle w:val="ListBullet"/>
        <w:spacing w:before="160" w:after="120"/>
        <w:contextualSpacing w:val="0"/>
        <w:rPr>
          <w:color w:val="auto"/>
          <w:sz w:val="20"/>
          <w:szCs w:val="20"/>
        </w:rPr>
      </w:pPr>
      <w:r w:rsidRPr="00063A4F">
        <w:rPr>
          <w:color w:val="auto"/>
          <w:sz w:val="20"/>
          <w:szCs w:val="20"/>
        </w:rPr>
        <w:t>The summary will not include identifying information (</w:t>
      </w:r>
      <w:r w:rsidR="00691C8A" w:rsidRPr="00063A4F">
        <w:rPr>
          <w:color w:val="auto"/>
          <w:sz w:val="20"/>
          <w:szCs w:val="20"/>
        </w:rPr>
        <w:t>e.g.,</w:t>
      </w:r>
      <w:r w:rsidRPr="00063A4F">
        <w:rPr>
          <w:color w:val="auto"/>
          <w:sz w:val="20"/>
          <w:szCs w:val="20"/>
        </w:rPr>
        <w:t xml:space="preserve"> names and ages of children, staff, or program rooms) and will contain gender-neutral language.</w:t>
      </w:r>
    </w:p>
    <w:p w14:paraId="4AD1A58A" w14:textId="3D77EDCA" w:rsidR="003D1ED1" w:rsidRPr="00063A4F" w:rsidRDefault="003D1ED1" w:rsidP="003D1ED1">
      <w:pPr>
        <w:pStyle w:val="ListBullet"/>
        <w:spacing w:before="160" w:after="120"/>
        <w:contextualSpacing w:val="0"/>
        <w:rPr>
          <w:color w:val="auto"/>
          <w:sz w:val="20"/>
          <w:szCs w:val="20"/>
        </w:rPr>
      </w:pPr>
      <w:r w:rsidRPr="00063A4F">
        <w:rPr>
          <w:color w:val="auto"/>
          <w:sz w:val="20"/>
          <w:szCs w:val="20"/>
        </w:rPr>
        <w:t xml:space="preserve">The summary will be posted at the </w:t>
      </w:r>
      <w:r w:rsidR="00691C8A" w:rsidRPr="00063A4F">
        <w:rPr>
          <w:color w:val="auto"/>
          <w:sz w:val="20"/>
          <w:szCs w:val="20"/>
        </w:rPr>
        <w:t>childcare</w:t>
      </w:r>
      <w:r w:rsidRPr="00063A4F">
        <w:rPr>
          <w:color w:val="auto"/>
          <w:sz w:val="20"/>
          <w:szCs w:val="20"/>
        </w:rPr>
        <w:t xml:space="preserve"> centre in a place that is visible and accessible to parents for a minimum of 10 business days, regardless of the serious occurrence type and the status of any related investigation.</w:t>
      </w:r>
    </w:p>
    <w:p w14:paraId="67C86A95" w14:textId="77777777" w:rsidR="003D1ED1" w:rsidRPr="00063A4F" w:rsidRDefault="003D1ED1" w:rsidP="003D1ED1">
      <w:pPr>
        <w:pStyle w:val="ListBullet"/>
        <w:spacing w:before="160" w:after="120"/>
        <w:contextualSpacing w:val="0"/>
        <w:rPr>
          <w:color w:val="auto"/>
          <w:sz w:val="20"/>
          <w:szCs w:val="20"/>
        </w:rPr>
      </w:pPr>
      <w:r w:rsidRPr="00063A4F">
        <w:rPr>
          <w:color w:val="auto"/>
          <w:sz w:val="20"/>
          <w:szCs w:val="20"/>
        </w:rPr>
        <w:t>All serious occurrence summaries will be retained for 3 years from the date they are created or last updated (whichever date is most recent).</w:t>
      </w:r>
    </w:p>
    <w:p w14:paraId="0EADD2F6" w14:textId="77777777" w:rsidR="003D1ED1" w:rsidRPr="00063A4F" w:rsidRDefault="003D1ED1" w:rsidP="003D1ED1">
      <w:pPr>
        <w:spacing w:after="0" w:line="240" w:lineRule="auto"/>
        <w:rPr>
          <w:rFonts w:ascii="Arial" w:hAnsi="Arial" w:cs="Arial"/>
          <w:b/>
          <w:bCs/>
          <w:sz w:val="20"/>
        </w:rPr>
      </w:pPr>
      <w:r w:rsidRPr="00063A4F">
        <w:rPr>
          <w:rFonts w:ascii="Arial" w:hAnsi="Arial" w:cs="Arial"/>
          <w:sz w:val="20"/>
        </w:rPr>
        <w:t>Concerns about the Suspected Abuse or Neglect of a Child</w:t>
      </w:r>
    </w:p>
    <w:p w14:paraId="3D82F25F" w14:textId="77777777" w:rsidR="003D1ED1" w:rsidRPr="00063A4F" w:rsidRDefault="003D1ED1" w:rsidP="003D1ED1">
      <w:pPr>
        <w:pStyle w:val="ListBullet"/>
        <w:spacing w:before="160" w:after="120"/>
        <w:contextualSpacing w:val="0"/>
        <w:rPr>
          <w:color w:val="auto"/>
          <w:sz w:val="20"/>
          <w:szCs w:val="20"/>
        </w:rPr>
      </w:pPr>
      <w:r w:rsidRPr="00063A4F">
        <w:rPr>
          <w:color w:val="auto"/>
          <w:sz w:val="20"/>
          <w:szCs w:val="20"/>
        </w:rPr>
        <w:t xml:space="preserve">If any person, including a person who performs professional duties with respect to children, has reasonable grounds to suspect that a child has suffered, or is at risk to suffer, physical or emotional harm or sexual exploitation or molestation inflicted by the person having charge of the child, the person will report the suspicion directly to a children’s aid society (CAS).  </w:t>
      </w:r>
    </w:p>
    <w:p w14:paraId="6398F988" w14:textId="36779703" w:rsidR="003D1ED1" w:rsidRPr="00063A4F" w:rsidRDefault="003D1ED1" w:rsidP="003D1ED1">
      <w:pPr>
        <w:pStyle w:val="ListBullet"/>
        <w:spacing w:before="160" w:after="120"/>
        <w:contextualSpacing w:val="0"/>
        <w:rPr>
          <w:color w:val="auto"/>
          <w:sz w:val="20"/>
          <w:szCs w:val="20"/>
        </w:rPr>
      </w:pPr>
      <w:r w:rsidRPr="00063A4F">
        <w:rPr>
          <w:color w:val="auto"/>
          <w:sz w:val="20"/>
          <w:szCs w:val="20"/>
        </w:rPr>
        <w:t xml:space="preserve">Suspected abuse or neglect that will be reported will include physical, </w:t>
      </w:r>
      <w:r w:rsidR="002449DB" w:rsidRPr="00063A4F">
        <w:rPr>
          <w:color w:val="auto"/>
          <w:sz w:val="20"/>
          <w:szCs w:val="20"/>
        </w:rPr>
        <w:t>emotional,</w:t>
      </w:r>
      <w:r w:rsidRPr="00063A4F">
        <w:rPr>
          <w:color w:val="auto"/>
          <w:sz w:val="20"/>
          <w:szCs w:val="20"/>
        </w:rPr>
        <w:t xml:space="preserve"> and sexual abuse and/or neglect. </w:t>
      </w:r>
    </w:p>
    <w:p w14:paraId="7EA9BA22" w14:textId="0202A2CB" w:rsidR="003D1ED1" w:rsidRPr="00063A4F" w:rsidRDefault="003D1ED1" w:rsidP="003D1ED1">
      <w:pPr>
        <w:pStyle w:val="ListBullet"/>
        <w:spacing w:before="160" w:after="120"/>
        <w:contextualSpacing w:val="0"/>
        <w:rPr>
          <w:color w:val="auto"/>
          <w:sz w:val="20"/>
          <w:szCs w:val="20"/>
        </w:rPr>
      </w:pPr>
      <w:r w:rsidRPr="00063A4F">
        <w:rPr>
          <w:color w:val="auto"/>
          <w:sz w:val="20"/>
          <w:szCs w:val="20"/>
        </w:rPr>
        <w:t xml:space="preserve">Where a </w:t>
      </w:r>
      <w:r w:rsidR="00691C8A" w:rsidRPr="00063A4F">
        <w:rPr>
          <w:color w:val="auto"/>
          <w:sz w:val="20"/>
          <w:szCs w:val="20"/>
        </w:rPr>
        <w:t>parent express</w:t>
      </w:r>
      <w:r w:rsidRPr="00063A4F">
        <w:rPr>
          <w:color w:val="auto"/>
          <w:sz w:val="20"/>
          <w:szCs w:val="20"/>
        </w:rPr>
        <w:t xml:space="preserve"> concerns that a child is being abused or neglected, the parent will be advised to contact their local CAS directly. </w:t>
      </w:r>
      <w:r w:rsidRPr="00063A4F">
        <w:rPr>
          <w:color w:val="auto"/>
          <w:sz w:val="20"/>
          <w:szCs w:val="20"/>
          <w:lang w:val="en"/>
        </w:rPr>
        <w:t xml:space="preserve">The person who becomes aware of these concerns is also required to report the concerns to the local CAS. </w:t>
      </w:r>
    </w:p>
    <w:p w14:paraId="5056A17D" w14:textId="77777777" w:rsidR="003D1ED1" w:rsidRPr="00063A4F" w:rsidRDefault="003D1ED1" w:rsidP="003D1ED1">
      <w:pPr>
        <w:spacing w:after="0" w:line="240" w:lineRule="auto"/>
        <w:rPr>
          <w:rFonts w:ascii="Arial" w:hAnsi="Arial" w:cs="Arial"/>
          <w:b/>
          <w:bCs/>
          <w:sz w:val="20"/>
        </w:rPr>
      </w:pPr>
      <w:r w:rsidRPr="00063A4F">
        <w:rPr>
          <w:rFonts w:ascii="Arial" w:hAnsi="Arial" w:cs="Arial"/>
          <w:b/>
          <w:sz w:val="20"/>
        </w:rPr>
        <w:lastRenderedPageBreak/>
        <w:t>Procedures to Respond to a Serious Occurrence</w:t>
      </w:r>
    </w:p>
    <w:p w14:paraId="267E0B0F" w14:textId="77777777" w:rsidR="003D1ED1" w:rsidRPr="00063A4F" w:rsidRDefault="003D1ED1" w:rsidP="003D1ED1">
      <w:pPr>
        <w:pStyle w:val="Heading3"/>
        <w:rPr>
          <w:rFonts w:ascii="Arial" w:hAnsi="Arial" w:cs="Arial"/>
          <w:b/>
          <w:sz w:val="20"/>
          <w:szCs w:val="20"/>
        </w:rPr>
      </w:pPr>
      <w:r w:rsidRPr="00063A4F">
        <w:rPr>
          <w:rFonts w:ascii="Arial" w:hAnsi="Arial" w:cs="Arial"/>
          <w:b/>
          <w:sz w:val="20"/>
          <w:szCs w:val="20"/>
        </w:rPr>
        <w:t>Steps to Follow for All Serious Occurrences</w:t>
      </w:r>
    </w:p>
    <w:p w14:paraId="4C7AFF56" w14:textId="77777777" w:rsidR="003D1ED1" w:rsidRPr="00063A4F" w:rsidRDefault="003D1ED1" w:rsidP="003D1ED1">
      <w:pPr>
        <w:pStyle w:val="Heading4"/>
        <w:rPr>
          <w:rFonts w:ascii="Arial" w:hAnsi="Arial" w:cs="Arial"/>
          <w:sz w:val="20"/>
          <w:szCs w:val="20"/>
        </w:rPr>
      </w:pPr>
      <w:r w:rsidRPr="00063A4F">
        <w:rPr>
          <w:rFonts w:ascii="Arial" w:hAnsi="Arial" w:cs="Arial"/>
          <w:sz w:val="20"/>
          <w:szCs w:val="20"/>
        </w:rPr>
        <w:t>Steps for Staff, Students and Volunteers to Follow:</w:t>
      </w:r>
    </w:p>
    <w:p w14:paraId="25A26B9F" w14:textId="77777777" w:rsidR="003D1ED1" w:rsidRPr="00063A4F" w:rsidRDefault="003D1ED1">
      <w:pPr>
        <w:pStyle w:val="List"/>
        <w:numPr>
          <w:ilvl w:val="0"/>
          <w:numId w:val="119"/>
        </w:numPr>
        <w:snapToGrid w:val="0"/>
        <w:spacing w:before="240" w:after="120"/>
        <w:ind w:left="360"/>
        <w:contextualSpacing w:val="0"/>
        <w:jc w:val="left"/>
        <w:rPr>
          <w:rFonts w:ascii="Arial" w:hAnsi="Arial" w:cs="Arial"/>
          <w:sz w:val="20"/>
        </w:rPr>
      </w:pPr>
      <w:r w:rsidRPr="00063A4F">
        <w:rPr>
          <w:rFonts w:ascii="Arial" w:hAnsi="Arial" w:cs="Arial"/>
          <w:sz w:val="20"/>
        </w:rPr>
        <w:t xml:space="preserve"> Immediately:</w:t>
      </w:r>
    </w:p>
    <w:p w14:paraId="63078362" w14:textId="77777777" w:rsidR="003D1ED1" w:rsidRPr="00063A4F" w:rsidRDefault="003D1ED1" w:rsidP="003D1ED1">
      <w:pPr>
        <w:pStyle w:val="ListBullet"/>
        <w:spacing w:before="120" w:after="120"/>
        <w:ind w:left="720"/>
        <w:contextualSpacing w:val="0"/>
        <w:rPr>
          <w:color w:val="auto"/>
          <w:sz w:val="20"/>
          <w:szCs w:val="20"/>
        </w:rPr>
      </w:pPr>
      <w:r w:rsidRPr="00063A4F">
        <w:rPr>
          <w:color w:val="auto"/>
          <w:sz w:val="20"/>
          <w:szCs w:val="20"/>
        </w:rPr>
        <w:t>Ask for assistance from other staff, students, or volunteers.</w:t>
      </w:r>
    </w:p>
    <w:p w14:paraId="32483187" w14:textId="77777777" w:rsidR="003D1ED1" w:rsidRPr="00063A4F" w:rsidRDefault="003D1ED1" w:rsidP="003D1ED1">
      <w:pPr>
        <w:pStyle w:val="ListBullet"/>
        <w:spacing w:before="120" w:after="120"/>
        <w:ind w:left="720"/>
        <w:contextualSpacing w:val="0"/>
        <w:rPr>
          <w:color w:val="auto"/>
          <w:sz w:val="20"/>
          <w:szCs w:val="20"/>
        </w:rPr>
      </w:pPr>
      <w:r w:rsidRPr="00063A4F">
        <w:rPr>
          <w:color w:val="auto"/>
          <w:sz w:val="20"/>
          <w:szCs w:val="20"/>
        </w:rPr>
        <w:t xml:space="preserve">Provide immediate medical assistance, if applicable, according to Standard First Aid and CPR training, where applicable. </w:t>
      </w:r>
    </w:p>
    <w:p w14:paraId="16A0C33D" w14:textId="77777777" w:rsidR="003D1ED1" w:rsidRPr="00063A4F" w:rsidRDefault="003D1ED1" w:rsidP="003D1ED1">
      <w:pPr>
        <w:pStyle w:val="ListBullet"/>
        <w:spacing w:before="120" w:after="120"/>
        <w:ind w:left="720"/>
        <w:contextualSpacing w:val="0"/>
        <w:rPr>
          <w:color w:val="auto"/>
          <w:sz w:val="20"/>
          <w:szCs w:val="20"/>
        </w:rPr>
      </w:pPr>
      <w:r w:rsidRPr="00063A4F">
        <w:rPr>
          <w:color w:val="auto"/>
          <w:sz w:val="20"/>
          <w:szCs w:val="20"/>
        </w:rPr>
        <w:t>Call emergency services and follow direction from emergency services personnel, where applicable,</w:t>
      </w:r>
    </w:p>
    <w:p w14:paraId="306EC1AB" w14:textId="77777777" w:rsidR="003D1ED1" w:rsidRPr="00063A4F" w:rsidRDefault="003D1ED1" w:rsidP="003D1ED1">
      <w:pPr>
        <w:pStyle w:val="ListBullet"/>
        <w:spacing w:before="120" w:after="120"/>
        <w:ind w:left="720"/>
        <w:contextualSpacing w:val="0"/>
        <w:rPr>
          <w:color w:val="auto"/>
          <w:sz w:val="20"/>
          <w:szCs w:val="20"/>
        </w:rPr>
      </w:pPr>
      <w:r w:rsidRPr="00063A4F">
        <w:rPr>
          <w:color w:val="auto"/>
          <w:sz w:val="20"/>
          <w:szCs w:val="20"/>
        </w:rPr>
        <w:t>Ensure that other children are removed from the scene and do not have access to the area, where applicable.</w:t>
      </w:r>
    </w:p>
    <w:p w14:paraId="2408940A" w14:textId="77777777" w:rsidR="003D1ED1" w:rsidRPr="00063A4F" w:rsidRDefault="003D1ED1" w:rsidP="003D1ED1">
      <w:pPr>
        <w:pStyle w:val="ListBullet"/>
        <w:spacing w:before="120" w:after="120"/>
        <w:ind w:left="720"/>
        <w:contextualSpacing w:val="0"/>
        <w:rPr>
          <w:color w:val="auto"/>
          <w:sz w:val="20"/>
          <w:szCs w:val="20"/>
        </w:rPr>
      </w:pPr>
      <w:r w:rsidRPr="00063A4F">
        <w:rPr>
          <w:color w:val="auto"/>
          <w:sz w:val="20"/>
          <w:szCs w:val="20"/>
        </w:rPr>
        <w:t>Address any risks to the health or safety of the child and/or other children present to prevent the risk of further harm.</w:t>
      </w:r>
    </w:p>
    <w:p w14:paraId="78241214" w14:textId="77777777" w:rsidR="003D1ED1" w:rsidRPr="00063A4F" w:rsidRDefault="003D1ED1" w:rsidP="003D1ED1">
      <w:pPr>
        <w:pStyle w:val="ListBullet"/>
        <w:spacing w:before="120" w:after="120"/>
        <w:ind w:left="720"/>
        <w:contextualSpacing w:val="0"/>
        <w:rPr>
          <w:color w:val="auto"/>
          <w:sz w:val="20"/>
          <w:szCs w:val="20"/>
        </w:rPr>
      </w:pPr>
      <w:r w:rsidRPr="00063A4F">
        <w:rPr>
          <w:color w:val="auto"/>
          <w:sz w:val="20"/>
          <w:szCs w:val="20"/>
        </w:rPr>
        <w:t>Notify the supervisor/designate.</w:t>
      </w:r>
    </w:p>
    <w:p w14:paraId="1AD6904A" w14:textId="77777777" w:rsidR="003D1ED1" w:rsidRPr="00063A4F" w:rsidRDefault="003D1ED1">
      <w:pPr>
        <w:pStyle w:val="List"/>
        <w:numPr>
          <w:ilvl w:val="0"/>
          <w:numId w:val="119"/>
        </w:numPr>
        <w:snapToGrid w:val="0"/>
        <w:spacing w:before="240" w:after="120"/>
        <w:ind w:left="360"/>
        <w:contextualSpacing w:val="0"/>
        <w:jc w:val="left"/>
        <w:rPr>
          <w:rFonts w:ascii="Arial" w:hAnsi="Arial" w:cs="Arial"/>
          <w:sz w:val="20"/>
        </w:rPr>
      </w:pPr>
      <w:r w:rsidRPr="00063A4F">
        <w:rPr>
          <w:rFonts w:ascii="Arial" w:hAnsi="Arial" w:cs="Arial"/>
          <w:sz w:val="20"/>
        </w:rPr>
        <w:t>Ongoing and after the incident:</w:t>
      </w:r>
    </w:p>
    <w:p w14:paraId="346A26A6" w14:textId="193DA56C" w:rsidR="003D1ED1" w:rsidRPr="00063A4F" w:rsidRDefault="003D1ED1" w:rsidP="003D1ED1">
      <w:pPr>
        <w:pStyle w:val="ListBullet"/>
        <w:spacing w:before="120" w:after="120"/>
        <w:ind w:left="720"/>
        <w:contextualSpacing w:val="0"/>
        <w:rPr>
          <w:color w:val="auto"/>
          <w:sz w:val="20"/>
          <w:szCs w:val="20"/>
        </w:rPr>
      </w:pPr>
      <w:r w:rsidRPr="00063A4F">
        <w:rPr>
          <w:color w:val="auto"/>
          <w:sz w:val="20"/>
          <w:szCs w:val="20"/>
        </w:rPr>
        <w:t>Follow any direction provided by third-party authorities (</w:t>
      </w:r>
      <w:r w:rsidR="00691C8A" w:rsidRPr="00063A4F">
        <w:rPr>
          <w:color w:val="auto"/>
          <w:sz w:val="20"/>
          <w:szCs w:val="20"/>
        </w:rPr>
        <w:t>e.g.,</w:t>
      </w:r>
      <w:r w:rsidRPr="00063A4F">
        <w:rPr>
          <w:color w:val="auto"/>
          <w:sz w:val="20"/>
          <w:szCs w:val="20"/>
        </w:rPr>
        <w:t xml:space="preserve"> police, CAS, public health, etc.)</w:t>
      </w:r>
    </w:p>
    <w:p w14:paraId="675977E2" w14:textId="5728E339" w:rsidR="003D1ED1" w:rsidRPr="00063A4F" w:rsidRDefault="003D1ED1" w:rsidP="003D1ED1">
      <w:pPr>
        <w:pStyle w:val="ListBullet"/>
        <w:spacing w:before="120" w:after="120"/>
        <w:ind w:left="720"/>
        <w:contextualSpacing w:val="0"/>
        <w:rPr>
          <w:color w:val="auto"/>
          <w:sz w:val="20"/>
          <w:szCs w:val="20"/>
        </w:rPr>
      </w:pPr>
      <w:r w:rsidRPr="00063A4F">
        <w:rPr>
          <w:color w:val="auto"/>
          <w:sz w:val="20"/>
          <w:szCs w:val="20"/>
        </w:rPr>
        <w:t xml:space="preserve">Ensure that children are </w:t>
      </w:r>
      <w:r w:rsidR="00691C8A" w:rsidRPr="00063A4F">
        <w:rPr>
          <w:color w:val="auto"/>
          <w:sz w:val="20"/>
          <w:szCs w:val="20"/>
        </w:rPr>
        <w:t>always supervised</w:t>
      </w:r>
      <w:r w:rsidRPr="00063A4F">
        <w:rPr>
          <w:color w:val="auto"/>
          <w:sz w:val="20"/>
          <w:szCs w:val="20"/>
        </w:rPr>
        <w:t>.</w:t>
      </w:r>
    </w:p>
    <w:p w14:paraId="6E59012D" w14:textId="77777777" w:rsidR="003D1ED1" w:rsidRPr="00063A4F" w:rsidRDefault="003D1ED1">
      <w:pPr>
        <w:pStyle w:val="List"/>
        <w:numPr>
          <w:ilvl w:val="0"/>
          <w:numId w:val="119"/>
        </w:numPr>
        <w:snapToGrid w:val="0"/>
        <w:spacing w:before="240" w:after="120"/>
        <w:ind w:left="360"/>
        <w:contextualSpacing w:val="0"/>
        <w:jc w:val="left"/>
        <w:rPr>
          <w:rFonts w:ascii="Arial" w:hAnsi="Arial" w:cs="Arial"/>
          <w:sz w:val="20"/>
        </w:rPr>
      </w:pPr>
      <w:r w:rsidRPr="00063A4F">
        <w:rPr>
          <w:rFonts w:ascii="Arial" w:hAnsi="Arial" w:cs="Arial"/>
          <w:sz w:val="20"/>
        </w:rPr>
        <w:t xml:space="preserve">Within </w:t>
      </w:r>
      <w:sdt>
        <w:sdtPr>
          <w:rPr>
            <w:rFonts w:ascii="Arial" w:hAnsi="Arial" w:cs="Arial"/>
            <w:sz w:val="20"/>
          </w:rPr>
          <w:alias w:val="insert timeframe"/>
          <w:tag w:val="insert timeframe"/>
          <w:id w:val="-1989776409"/>
          <w:placeholder>
            <w:docPart w:val="728DB0B8DB774DD78D4605BFB55D4995"/>
          </w:placeholder>
        </w:sdtPr>
        <w:sdtContent>
          <w:r w:rsidR="003C589A" w:rsidRPr="00063A4F">
            <w:rPr>
              <w:rFonts w:ascii="Arial" w:hAnsi="Arial" w:cs="Arial"/>
              <w:sz w:val="20"/>
            </w:rPr>
            <w:t>24 hours</w:t>
          </w:r>
        </w:sdtContent>
      </w:sdt>
      <w:r w:rsidRPr="00063A4F">
        <w:rPr>
          <w:rFonts w:ascii="Arial" w:hAnsi="Arial" w:cs="Arial"/>
          <w:sz w:val="20"/>
        </w:rPr>
        <w:t>:</w:t>
      </w:r>
    </w:p>
    <w:p w14:paraId="678F00A6" w14:textId="77777777" w:rsidR="003D1ED1" w:rsidRPr="00063A4F" w:rsidRDefault="003D1ED1" w:rsidP="003D1ED1">
      <w:pPr>
        <w:pStyle w:val="ListBullet"/>
        <w:spacing w:before="120" w:after="120"/>
        <w:ind w:left="720"/>
        <w:contextualSpacing w:val="0"/>
        <w:rPr>
          <w:color w:val="auto"/>
          <w:sz w:val="20"/>
          <w:szCs w:val="20"/>
        </w:rPr>
      </w:pPr>
      <w:r w:rsidRPr="00063A4F">
        <w:rPr>
          <w:color w:val="auto"/>
          <w:sz w:val="20"/>
          <w:szCs w:val="20"/>
        </w:rPr>
        <w:t>Document the incident in:</w:t>
      </w:r>
    </w:p>
    <w:p w14:paraId="7418D052" w14:textId="2F74E741" w:rsidR="003D1ED1" w:rsidRPr="00063A4F" w:rsidRDefault="003D1ED1" w:rsidP="003D1ED1">
      <w:pPr>
        <w:pStyle w:val="List2"/>
        <w:snapToGrid w:val="0"/>
        <w:spacing w:before="60" w:after="60"/>
        <w:ind w:left="1080" w:hanging="360"/>
        <w:contextualSpacing w:val="0"/>
        <w:jc w:val="left"/>
        <w:rPr>
          <w:rFonts w:ascii="Arial" w:hAnsi="Arial" w:cs="Arial"/>
          <w:sz w:val="20"/>
        </w:rPr>
      </w:pPr>
      <w:r w:rsidRPr="00063A4F">
        <w:rPr>
          <w:rFonts w:ascii="Arial" w:hAnsi="Arial" w:cs="Arial"/>
          <w:sz w:val="20"/>
        </w:rPr>
        <w:t xml:space="preserve">the daily written </w:t>
      </w:r>
      <w:r w:rsidR="00691C8A" w:rsidRPr="00063A4F">
        <w:rPr>
          <w:rFonts w:ascii="Arial" w:hAnsi="Arial" w:cs="Arial"/>
          <w:sz w:val="20"/>
        </w:rPr>
        <w:t>record.</w:t>
      </w:r>
      <w:r w:rsidRPr="00063A4F">
        <w:rPr>
          <w:rFonts w:ascii="Arial" w:hAnsi="Arial" w:cs="Arial"/>
          <w:sz w:val="20"/>
        </w:rPr>
        <w:t xml:space="preserve"> </w:t>
      </w:r>
    </w:p>
    <w:p w14:paraId="76FCC8D4" w14:textId="77777777" w:rsidR="003D1ED1" w:rsidRPr="00063A4F" w:rsidRDefault="003D1ED1" w:rsidP="003D1ED1">
      <w:pPr>
        <w:pStyle w:val="List2"/>
        <w:snapToGrid w:val="0"/>
        <w:spacing w:before="60" w:after="60"/>
        <w:ind w:left="1080" w:hanging="360"/>
        <w:contextualSpacing w:val="0"/>
        <w:jc w:val="left"/>
        <w:rPr>
          <w:rFonts w:ascii="Arial" w:hAnsi="Arial" w:cs="Arial"/>
          <w:sz w:val="20"/>
        </w:rPr>
      </w:pPr>
      <w:r w:rsidRPr="00063A4F">
        <w:rPr>
          <w:rFonts w:ascii="Arial" w:hAnsi="Arial" w:cs="Arial"/>
          <w:sz w:val="20"/>
        </w:rPr>
        <w:t xml:space="preserve">the child’s record of symptoms of illness, if applicable; and/or </w:t>
      </w:r>
    </w:p>
    <w:p w14:paraId="5AB174B6" w14:textId="77777777" w:rsidR="003D1ED1" w:rsidRPr="00063A4F" w:rsidRDefault="003D1ED1" w:rsidP="003D1ED1">
      <w:pPr>
        <w:pStyle w:val="List2"/>
        <w:snapToGrid w:val="0"/>
        <w:spacing w:before="60" w:after="60"/>
        <w:ind w:left="1080" w:hanging="360"/>
        <w:contextualSpacing w:val="0"/>
        <w:jc w:val="left"/>
        <w:rPr>
          <w:rFonts w:ascii="Arial" w:hAnsi="Arial" w:cs="Arial"/>
          <w:sz w:val="20"/>
        </w:rPr>
      </w:pPr>
      <w:r w:rsidRPr="00063A4F">
        <w:rPr>
          <w:rFonts w:ascii="Arial" w:hAnsi="Arial" w:cs="Arial"/>
          <w:sz w:val="20"/>
        </w:rPr>
        <w:t xml:space="preserve">in an accident report, if applicable. </w:t>
      </w:r>
    </w:p>
    <w:p w14:paraId="64D74228" w14:textId="77777777" w:rsidR="003D1ED1" w:rsidRPr="00063A4F" w:rsidRDefault="003D1ED1" w:rsidP="003D1ED1">
      <w:pPr>
        <w:pStyle w:val="ListBullet"/>
        <w:spacing w:before="120" w:after="120"/>
        <w:ind w:left="720"/>
        <w:contextualSpacing w:val="0"/>
        <w:rPr>
          <w:color w:val="auto"/>
          <w:sz w:val="20"/>
          <w:szCs w:val="20"/>
        </w:rPr>
      </w:pPr>
      <w:r w:rsidRPr="00063A4F">
        <w:rPr>
          <w:color w:val="auto"/>
          <w:sz w:val="20"/>
          <w:szCs w:val="20"/>
        </w:rPr>
        <w:t>Where an accident report is created, provide a signed copy to a parent of the child.</w:t>
      </w:r>
    </w:p>
    <w:p w14:paraId="3111E2C8" w14:textId="77777777" w:rsidR="003D1ED1" w:rsidRPr="00063A4F" w:rsidRDefault="003D1ED1" w:rsidP="003D1ED1">
      <w:pPr>
        <w:spacing w:after="0" w:line="240" w:lineRule="auto"/>
        <w:rPr>
          <w:rFonts w:ascii="Arial" w:hAnsi="Arial" w:cs="Arial"/>
          <w:b/>
          <w:bCs/>
          <w:iCs/>
          <w:caps/>
          <w:sz w:val="20"/>
        </w:rPr>
      </w:pPr>
      <w:r w:rsidRPr="00063A4F">
        <w:rPr>
          <w:rFonts w:ascii="Arial" w:hAnsi="Arial" w:cs="Arial"/>
          <w:sz w:val="20"/>
        </w:rPr>
        <w:t>Steps for the Licensee/Supervisor/Designate to Follow:</w:t>
      </w:r>
    </w:p>
    <w:p w14:paraId="1635DBDD" w14:textId="77777777" w:rsidR="003D1ED1" w:rsidRPr="00063A4F" w:rsidRDefault="003D1ED1">
      <w:pPr>
        <w:pStyle w:val="List"/>
        <w:numPr>
          <w:ilvl w:val="0"/>
          <w:numId w:val="120"/>
        </w:numPr>
        <w:snapToGrid w:val="0"/>
        <w:spacing w:before="240" w:after="120"/>
        <w:ind w:left="357"/>
        <w:contextualSpacing w:val="0"/>
        <w:jc w:val="left"/>
        <w:rPr>
          <w:rFonts w:ascii="Arial" w:hAnsi="Arial" w:cs="Arial"/>
          <w:sz w:val="20"/>
        </w:rPr>
      </w:pPr>
      <w:r w:rsidRPr="00063A4F">
        <w:rPr>
          <w:rFonts w:ascii="Arial" w:hAnsi="Arial" w:cs="Arial"/>
          <w:sz w:val="20"/>
        </w:rPr>
        <w:t>Immediately:</w:t>
      </w:r>
    </w:p>
    <w:p w14:paraId="2B407285" w14:textId="499F6DC5" w:rsidR="003D1ED1" w:rsidRPr="00063A4F" w:rsidRDefault="00691C8A" w:rsidP="003D1ED1">
      <w:pPr>
        <w:pStyle w:val="ListBullet"/>
        <w:spacing w:before="160" w:after="120"/>
        <w:ind w:left="720"/>
        <w:contextualSpacing w:val="0"/>
        <w:rPr>
          <w:color w:val="auto"/>
          <w:sz w:val="20"/>
          <w:szCs w:val="20"/>
        </w:rPr>
      </w:pPr>
      <w:r w:rsidRPr="00063A4F">
        <w:rPr>
          <w:color w:val="auto"/>
          <w:sz w:val="20"/>
          <w:szCs w:val="20"/>
        </w:rPr>
        <w:t>Aid</w:t>
      </w:r>
      <w:r w:rsidR="003D1ED1" w:rsidRPr="00063A4F">
        <w:rPr>
          <w:color w:val="auto"/>
          <w:sz w:val="20"/>
          <w:szCs w:val="20"/>
        </w:rPr>
        <w:t xml:space="preserve"> children, staff, students,  and families.</w:t>
      </w:r>
    </w:p>
    <w:p w14:paraId="62762BDC" w14:textId="77777777" w:rsidR="003D1ED1" w:rsidRPr="00063A4F" w:rsidRDefault="003D1ED1" w:rsidP="003D1ED1">
      <w:pPr>
        <w:pStyle w:val="ListBullet"/>
        <w:spacing w:before="160" w:after="120"/>
        <w:ind w:left="720"/>
        <w:contextualSpacing w:val="0"/>
        <w:rPr>
          <w:color w:val="auto"/>
          <w:sz w:val="20"/>
          <w:szCs w:val="20"/>
        </w:rPr>
      </w:pPr>
      <w:r w:rsidRPr="00063A4F">
        <w:rPr>
          <w:color w:val="auto"/>
          <w:sz w:val="20"/>
          <w:szCs w:val="20"/>
        </w:rPr>
        <w:t>Provide immediate medical assistance, if applicable, according to Standard First Aid and CPR training.</w:t>
      </w:r>
    </w:p>
    <w:p w14:paraId="6A7D8510" w14:textId="77777777" w:rsidR="003D1ED1" w:rsidRPr="00063A4F" w:rsidRDefault="003D1ED1" w:rsidP="003D1ED1">
      <w:pPr>
        <w:pStyle w:val="ListBullet"/>
        <w:spacing w:before="160" w:after="120"/>
        <w:ind w:left="720"/>
        <w:contextualSpacing w:val="0"/>
        <w:rPr>
          <w:color w:val="auto"/>
          <w:sz w:val="20"/>
          <w:szCs w:val="20"/>
        </w:rPr>
      </w:pPr>
      <w:r w:rsidRPr="00063A4F">
        <w:rPr>
          <w:color w:val="auto"/>
          <w:sz w:val="20"/>
          <w:szCs w:val="20"/>
        </w:rPr>
        <w:t>Call emergency services and follow direction from emergency services personnel, where applicable.</w:t>
      </w:r>
    </w:p>
    <w:p w14:paraId="6C66B776" w14:textId="77777777" w:rsidR="003D1ED1" w:rsidRPr="00063A4F" w:rsidRDefault="003D1ED1">
      <w:pPr>
        <w:pStyle w:val="List"/>
        <w:keepNext/>
        <w:numPr>
          <w:ilvl w:val="0"/>
          <w:numId w:val="119"/>
        </w:numPr>
        <w:snapToGrid w:val="0"/>
        <w:spacing w:before="240" w:after="120"/>
        <w:ind w:left="360"/>
        <w:contextualSpacing w:val="0"/>
        <w:jc w:val="left"/>
        <w:rPr>
          <w:rFonts w:ascii="Arial" w:hAnsi="Arial" w:cs="Arial"/>
          <w:sz w:val="20"/>
        </w:rPr>
      </w:pPr>
      <w:r w:rsidRPr="00063A4F">
        <w:rPr>
          <w:rFonts w:ascii="Arial" w:hAnsi="Arial" w:cs="Arial"/>
          <w:sz w:val="20"/>
        </w:rPr>
        <w:t>Within 24 hours of becoming aware of the incident:</w:t>
      </w:r>
    </w:p>
    <w:p w14:paraId="3B992559" w14:textId="77777777" w:rsidR="003D1ED1" w:rsidRPr="00063A4F" w:rsidRDefault="003D1ED1" w:rsidP="003D1ED1">
      <w:pPr>
        <w:pStyle w:val="ListBullet"/>
        <w:spacing w:before="160" w:after="120"/>
        <w:ind w:left="720"/>
        <w:contextualSpacing w:val="0"/>
        <w:rPr>
          <w:b/>
          <w:color w:val="auto"/>
          <w:sz w:val="20"/>
          <w:szCs w:val="20"/>
        </w:rPr>
      </w:pPr>
      <w:r w:rsidRPr="00063A4F">
        <w:rPr>
          <w:color w:val="auto"/>
          <w:sz w:val="20"/>
          <w:szCs w:val="20"/>
        </w:rPr>
        <w:t>Collect all pertinent information to report the incident to the Ministry of Education as a serious occurrence, including:</w:t>
      </w:r>
    </w:p>
    <w:p w14:paraId="7D3AAE5B" w14:textId="33D5930F" w:rsidR="003D1ED1" w:rsidRPr="00063A4F" w:rsidRDefault="003D1ED1" w:rsidP="003D1ED1">
      <w:pPr>
        <w:pStyle w:val="ListBullet2"/>
        <w:tabs>
          <w:tab w:val="clear" w:pos="643"/>
        </w:tabs>
        <w:snapToGrid w:val="0"/>
        <w:spacing w:before="60" w:after="60"/>
        <w:ind w:left="1080"/>
        <w:contextualSpacing w:val="0"/>
        <w:jc w:val="left"/>
        <w:rPr>
          <w:rFonts w:ascii="Arial" w:hAnsi="Arial" w:cs="Arial"/>
          <w:b/>
          <w:sz w:val="20"/>
        </w:rPr>
      </w:pPr>
      <w:r w:rsidRPr="00063A4F">
        <w:rPr>
          <w:rFonts w:ascii="Arial" w:hAnsi="Arial" w:cs="Arial"/>
          <w:sz w:val="20"/>
        </w:rPr>
        <w:t xml:space="preserve">A description of the </w:t>
      </w:r>
      <w:r w:rsidR="00691C8A" w:rsidRPr="00063A4F">
        <w:rPr>
          <w:rFonts w:ascii="Arial" w:hAnsi="Arial" w:cs="Arial"/>
          <w:sz w:val="20"/>
        </w:rPr>
        <w:t>incident.</w:t>
      </w:r>
      <w:r w:rsidRPr="00063A4F">
        <w:rPr>
          <w:rFonts w:ascii="Arial" w:hAnsi="Arial" w:cs="Arial"/>
          <w:sz w:val="20"/>
        </w:rPr>
        <w:t xml:space="preserve"> </w:t>
      </w:r>
    </w:p>
    <w:p w14:paraId="4F3FCFE5" w14:textId="3A142D78" w:rsidR="003D1ED1" w:rsidRPr="00063A4F" w:rsidRDefault="003D1ED1" w:rsidP="003D1ED1">
      <w:pPr>
        <w:pStyle w:val="ListBullet2"/>
        <w:tabs>
          <w:tab w:val="clear" w:pos="643"/>
        </w:tabs>
        <w:snapToGrid w:val="0"/>
        <w:spacing w:before="60" w:after="60"/>
        <w:ind w:left="1080"/>
        <w:contextualSpacing w:val="0"/>
        <w:jc w:val="left"/>
        <w:rPr>
          <w:rFonts w:ascii="Arial" w:hAnsi="Arial" w:cs="Arial"/>
          <w:b/>
          <w:sz w:val="20"/>
        </w:rPr>
      </w:pPr>
      <w:r w:rsidRPr="00063A4F">
        <w:rPr>
          <w:rFonts w:ascii="Arial" w:hAnsi="Arial" w:cs="Arial"/>
          <w:sz w:val="20"/>
        </w:rPr>
        <w:lastRenderedPageBreak/>
        <w:t xml:space="preserve">The date, time, place where it occurred, actions taken and </w:t>
      </w:r>
      <w:r w:rsidR="00691C8A" w:rsidRPr="00063A4F">
        <w:rPr>
          <w:rFonts w:ascii="Arial" w:hAnsi="Arial" w:cs="Arial"/>
          <w:sz w:val="20"/>
        </w:rPr>
        <w:t>outcome.</w:t>
      </w:r>
    </w:p>
    <w:p w14:paraId="5E176153" w14:textId="1F9ACF75" w:rsidR="003D1ED1" w:rsidRPr="00063A4F" w:rsidRDefault="003D1ED1" w:rsidP="003D1ED1">
      <w:pPr>
        <w:pStyle w:val="ListBullet2"/>
        <w:tabs>
          <w:tab w:val="clear" w:pos="643"/>
        </w:tabs>
        <w:snapToGrid w:val="0"/>
        <w:spacing w:before="60" w:after="60"/>
        <w:ind w:left="1080"/>
        <w:contextualSpacing w:val="0"/>
        <w:jc w:val="left"/>
        <w:rPr>
          <w:rFonts w:ascii="Arial" w:hAnsi="Arial" w:cs="Arial"/>
          <w:sz w:val="20"/>
        </w:rPr>
      </w:pPr>
      <w:r w:rsidRPr="00063A4F">
        <w:rPr>
          <w:rFonts w:ascii="Arial" w:hAnsi="Arial" w:cs="Arial"/>
          <w:sz w:val="20"/>
        </w:rPr>
        <w:t xml:space="preserve">The </w:t>
      </w:r>
      <w:r w:rsidR="00691C8A" w:rsidRPr="00063A4F">
        <w:rPr>
          <w:rFonts w:ascii="Arial" w:hAnsi="Arial" w:cs="Arial"/>
          <w:sz w:val="20"/>
        </w:rPr>
        <w:t>status</w:t>
      </w:r>
      <w:r w:rsidRPr="00063A4F">
        <w:rPr>
          <w:rFonts w:ascii="Arial" w:hAnsi="Arial" w:cs="Arial"/>
          <w:sz w:val="20"/>
        </w:rPr>
        <w:t xml:space="preserve"> of the incident and child/parties involved; and</w:t>
      </w:r>
    </w:p>
    <w:p w14:paraId="41FDA4E3" w14:textId="77777777" w:rsidR="003D1ED1" w:rsidRPr="00063A4F" w:rsidRDefault="003D1ED1" w:rsidP="003D1ED1">
      <w:pPr>
        <w:pStyle w:val="ListBullet2"/>
        <w:tabs>
          <w:tab w:val="clear" w:pos="643"/>
        </w:tabs>
        <w:snapToGrid w:val="0"/>
        <w:spacing w:before="60" w:after="60"/>
        <w:ind w:left="1080"/>
        <w:contextualSpacing w:val="0"/>
        <w:jc w:val="left"/>
        <w:rPr>
          <w:rFonts w:ascii="Arial" w:hAnsi="Arial" w:cs="Arial"/>
          <w:sz w:val="20"/>
        </w:rPr>
      </w:pPr>
      <w:r w:rsidRPr="00063A4F">
        <w:rPr>
          <w:rFonts w:ascii="Arial" w:hAnsi="Arial" w:cs="Arial"/>
          <w:sz w:val="20"/>
        </w:rPr>
        <w:t>All other parties notified (e.g., emergency services, CAS, parents).</w:t>
      </w:r>
    </w:p>
    <w:p w14:paraId="3AAB7C58" w14:textId="1B66A558" w:rsidR="003D1ED1" w:rsidRPr="00063A4F" w:rsidRDefault="003D1ED1">
      <w:pPr>
        <w:pStyle w:val="List"/>
        <w:numPr>
          <w:ilvl w:val="0"/>
          <w:numId w:val="119"/>
        </w:numPr>
        <w:snapToGrid w:val="0"/>
        <w:spacing w:before="240" w:after="120"/>
        <w:ind w:left="360"/>
        <w:contextualSpacing w:val="0"/>
        <w:jc w:val="left"/>
        <w:rPr>
          <w:rFonts w:ascii="Arial" w:hAnsi="Arial" w:cs="Arial"/>
          <w:b/>
          <w:sz w:val="20"/>
        </w:rPr>
      </w:pPr>
      <w:r w:rsidRPr="00063A4F">
        <w:rPr>
          <w:rFonts w:ascii="Arial" w:hAnsi="Arial" w:cs="Arial"/>
          <w:sz w:val="20"/>
        </w:rPr>
        <w:t xml:space="preserve">Report the serious occurrence in </w:t>
      </w:r>
      <w:r w:rsidR="00691C8A" w:rsidRPr="00063A4F">
        <w:rPr>
          <w:rFonts w:ascii="Arial" w:hAnsi="Arial" w:cs="Arial"/>
          <w:sz w:val="20"/>
        </w:rPr>
        <w:t>CCLS or</w:t>
      </w:r>
      <w:r w:rsidRPr="00063A4F">
        <w:rPr>
          <w:rFonts w:ascii="Arial" w:hAnsi="Arial" w:cs="Arial"/>
          <w:sz w:val="20"/>
        </w:rPr>
        <w:t xml:space="preserve"> notify the Ministry of Education program advisor by telephone or email where CCLS is not available. Note: Where CCLS is not available, a serious occurrence report will be submitted in CCLS as soon as it becomes available. </w:t>
      </w:r>
    </w:p>
    <w:p w14:paraId="5FCE1AAD" w14:textId="5A34DA26" w:rsidR="003D1ED1" w:rsidRPr="00063A4F" w:rsidRDefault="003D1ED1">
      <w:pPr>
        <w:pStyle w:val="List"/>
        <w:numPr>
          <w:ilvl w:val="0"/>
          <w:numId w:val="119"/>
        </w:numPr>
        <w:snapToGrid w:val="0"/>
        <w:spacing w:before="240" w:after="120"/>
        <w:ind w:left="360"/>
        <w:contextualSpacing w:val="0"/>
        <w:jc w:val="left"/>
        <w:rPr>
          <w:rFonts w:ascii="Arial" w:hAnsi="Arial" w:cs="Arial"/>
          <w:b/>
          <w:sz w:val="20"/>
        </w:rPr>
      </w:pPr>
      <w:r w:rsidRPr="00063A4F">
        <w:rPr>
          <w:rFonts w:ascii="Arial" w:hAnsi="Arial" w:cs="Arial"/>
          <w:sz w:val="20"/>
        </w:rPr>
        <w:t xml:space="preserve">Post a summary of the serious occurrence and of any action taken by the </w:t>
      </w:r>
      <w:r w:rsidR="00691C8A" w:rsidRPr="00063A4F">
        <w:rPr>
          <w:rFonts w:ascii="Arial" w:hAnsi="Arial" w:cs="Arial"/>
          <w:sz w:val="20"/>
        </w:rPr>
        <w:t>childcare</w:t>
      </w:r>
      <w:r w:rsidRPr="00063A4F">
        <w:rPr>
          <w:rFonts w:ascii="Arial" w:hAnsi="Arial" w:cs="Arial"/>
          <w:sz w:val="20"/>
        </w:rPr>
        <w:t xml:space="preserve"> </w:t>
      </w:r>
      <w:r w:rsidR="00691C8A" w:rsidRPr="00063A4F">
        <w:rPr>
          <w:rFonts w:ascii="Arial" w:hAnsi="Arial" w:cs="Arial"/>
          <w:sz w:val="20"/>
        </w:rPr>
        <w:t>center</w:t>
      </w:r>
      <w:r w:rsidRPr="00063A4F">
        <w:rPr>
          <w:rFonts w:ascii="Arial" w:hAnsi="Arial" w:cs="Arial"/>
          <w:sz w:val="20"/>
        </w:rPr>
        <w:t xml:space="preserve"> in a place that is visible and accessible to parents.</w:t>
      </w:r>
    </w:p>
    <w:p w14:paraId="00E24F78" w14:textId="77777777" w:rsidR="003D1ED1" w:rsidRPr="00063A4F" w:rsidRDefault="003D1ED1">
      <w:pPr>
        <w:pStyle w:val="List"/>
        <w:keepNext/>
        <w:numPr>
          <w:ilvl w:val="0"/>
          <w:numId w:val="119"/>
        </w:numPr>
        <w:snapToGrid w:val="0"/>
        <w:spacing w:before="240" w:after="120"/>
        <w:ind w:left="360"/>
        <w:contextualSpacing w:val="0"/>
        <w:jc w:val="left"/>
        <w:rPr>
          <w:rFonts w:ascii="Arial" w:hAnsi="Arial" w:cs="Arial"/>
          <w:sz w:val="20"/>
        </w:rPr>
      </w:pPr>
      <w:r w:rsidRPr="00063A4F">
        <w:rPr>
          <w:rFonts w:ascii="Arial" w:hAnsi="Arial" w:cs="Arial"/>
          <w:sz w:val="20"/>
        </w:rPr>
        <w:t>Ongoing and after the incident:</w:t>
      </w:r>
    </w:p>
    <w:p w14:paraId="050F624C" w14:textId="0260C6A6" w:rsidR="003D1ED1" w:rsidRPr="00063A4F" w:rsidRDefault="003D1ED1" w:rsidP="003D1ED1">
      <w:pPr>
        <w:pStyle w:val="ListBullet"/>
        <w:spacing w:before="160" w:after="120"/>
        <w:ind w:left="720"/>
        <w:contextualSpacing w:val="0"/>
        <w:rPr>
          <w:color w:val="auto"/>
          <w:sz w:val="20"/>
          <w:szCs w:val="20"/>
        </w:rPr>
      </w:pPr>
      <w:r w:rsidRPr="00063A4F">
        <w:rPr>
          <w:color w:val="auto"/>
          <w:sz w:val="20"/>
          <w:szCs w:val="20"/>
        </w:rPr>
        <w:t>Follow any direction provided by third-party authorities (</w:t>
      </w:r>
      <w:r w:rsidR="00691C8A" w:rsidRPr="00063A4F">
        <w:rPr>
          <w:color w:val="auto"/>
          <w:sz w:val="20"/>
          <w:szCs w:val="20"/>
        </w:rPr>
        <w:t>e.g.,</w:t>
      </w:r>
      <w:r w:rsidRPr="00063A4F">
        <w:rPr>
          <w:color w:val="auto"/>
          <w:sz w:val="20"/>
          <w:szCs w:val="20"/>
        </w:rPr>
        <w:t xml:space="preserve"> police, CAS, public health, etc.)</w:t>
      </w:r>
    </w:p>
    <w:p w14:paraId="3A3ABDD3" w14:textId="00017155" w:rsidR="003D1ED1" w:rsidRPr="00063A4F" w:rsidRDefault="00691C8A" w:rsidP="003D1ED1">
      <w:pPr>
        <w:pStyle w:val="ListBullet"/>
        <w:spacing w:before="160" w:after="120"/>
        <w:ind w:left="720"/>
        <w:contextualSpacing w:val="0"/>
        <w:rPr>
          <w:color w:val="auto"/>
          <w:sz w:val="20"/>
          <w:szCs w:val="20"/>
        </w:rPr>
      </w:pPr>
      <w:r w:rsidRPr="00063A4F">
        <w:rPr>
          <w:color w:val="auto"/>
          <w:sz w:val="20"/>
          <w:szCs w:val="20"/>
        </w:rPr>
        <w:t>Always maintain confidentiality</w:t>
      </w:r>
      <w:r w:rsidR="003D1ED1" w:rsidRPr="00063A4F">
        <w:rPr>
          <w:color w:val="auto"/>
          <w:sz w:val="20"/>
          <w:szCs w:val="20"/>
        </w:rPr>
        <w:t>.</w:t>
      </w:r>
    </w:p>
    <w:p w14:paraId="7A91202C" w14:textId="77777777" w:rsidR="003D1ED1" w:rsidRPr="00063A4F" w:rsidRDefault="003D1ED1" w:rsidP="003D1ED1">
      <w:pPr>
        <w:pStyle w:val="ListBullet"/>
        <w:spacing w:before="160" w:after="120"/>
        <w:ind w:left="720"/>
        <w:contextualSpacing w:val="0"/>
        <w:rPr>
          <w:color w:val="auto"/>
          <w:sz w:val="20"/>
          <w:szCs w:val="20"/>
        </w:rPr>
      </w:pPr>
      <w:r w:rsidRPr="00063A4F">
        <w:rPr>
          <w:color w:val="auto"/>
          <w:sz w:val="20"/>
          <w:szCs w:val="20"/>
        </w:rPr>
        <w:t>Update the serious occurrence report in CCLS, as required.</w:t>
      </w:r>
    </w:p>
    <w:p w14:paraId="2C8C34BE" w14:textId="080EA692" w:rsidR="003D1ED1" w:rsidRPr="00063A4F" w:rsidRDefault="003D1ED1" w:rsidP="003D1ED1">
      <w:pPr>
        <w:pStyle w:val="ListBullet"/>
        <w:spacing w:before="160" w:after="120"/>
        <w:ind w:left="720"/>
        <w:contextualSpacing w:val="0"/>
        <w:rPr>
          <w:color w:val="auto"/>
          <w:sz w:val="20"/>
          <w:szCs w:val="20"/>
        </w:rPr>
      </w:pPr>
      <w:r w:rsidRPr="00063A4F">
        <w:rPr>
          <w:color w:val="auto"/>
          <w:sz w:val="20"/>
          <w:szCs w:val="20"/>
        </w:rPr>
        <w:t xml:space="preserve">Conduct an internal review of the serious occurrence with staff, </w:t>
      </w:r>
      <w:r w:rsidR="002449DB" w:rsidRPr="00063A4F">
        <w:rPr>
          <w:color w:val="auto"/>
          <w:sz w:val="20"/>
          <w:szCs w:val="20"/>
        </w:rPr>
        <w:t>students,</w:t>
      </w:r>
      <w:r w:rsidRPr="00063A4F">
        <w:rPr>
          <w:color w:val="auto"/>
          <w:sz w:val="20"/>
          <w:szCs w:val="20"/>
        </w:rPr>
        <w:t xml:space="preserve"> and volunteers to establish next steps and reduce probability of repeat occurrences.</w:t>
      </w:r>
    </w:p>
    <w:p w14:paraId="19D02123" w14:textId="608279EF" w:rsidR="003D1ED1" w:rsidRPr="00063A4F" w:rsidRDefault="003D1ED1" w:rsidP="003D1ED1">
      <w:pPr>
        <w:pStyle w:val="ListBullet"/>
        <w:spacing w:before="160" w:after="120"/>
        <w:ind w:left="720"/>
        <w:contextualSpacing w:val="0"/>
        <w:rPr>
          <w:b/>
          <w:color w:val="auto"/>
          <w:sz w:val="20"/>
          <w:szCs w:val="20"/>
        </w:rPr>
      </w:pPr>
      <w:r w:rsidRPr="00063A4F">
        <w:rPr>
          <w:color w:val="auto"/>
          <w:sz w:val="20"/>
          <w:szCs w:val="20"/>
        </w:rPr>
        <w:t xml:space="preserve">Provide children, parents, staff, </w:t>
      </w:r>
      <w:r w:rsidR="002449DB" w:rsidRPr="00063A4F">
        <w:rPr>
          <w:color w:val="auto"/>
          <w:sz w:val="20"/>
          <w:szCs w:val="20"/>
        </w:rPr>
        <w:t>students,</w:t>
      </w:r>
      <w:r w:rsidRPr="00063A4F">
        <w:rPr>
          <w:color w:val="auto"/>
          <w:sz w:val="20"/>
          <w:szCs w:val="20"/>
        </w:rPr>
        <w:t xml:space="preserve"> and/or volunteers with supports, if needed.</w:t>
      </w:r>
    </w:p>
    <w:p w14:paraId="6093F376" w14:textId="1845336D" w:rsidR="003D1ED1" w:rsidRPr="00063A4F" w:rsidRDefault="003D1ED1" w:rsidP="003D1ED1">
      <w:pPr>
        <w:pStyle w:val="ListBullet"/>
        <w:spacing w:before="160" w:after="120"/>
        <w:ind w:left="720"/>
        <w:contextualSpacing w:val="0"/>
        <w:rPr>
          <w:b/>
          <w:color w:val="auto"/>
          <w:sz w:val="20"/>
          <w:szCs w:val="20"/>
        </w:rPr>
      </w:pPr>
      <w:r w:rsidRPr="00063A4F">
        <w:rPr>
          <w:color w:val="auto"/>
          <w:sz w:val="20"/>
          <w:szCs w:val="20"/>
        </w:rPr>
        <w:t xml:space="preserve">Review with staff, students and volunteers the </w:t>
      </w:r>
      <w:r w:rsidR="00691C8A" w:rsidRPr="00063A4F">
        <w:rPr>
          <w:color w:val="auto"/>
          <w:sz w:val="20"/>
          <w:szCs w:val="20"/>
        </w:rPr>
        <w:t>childcare</w:t>
      </w:r>
      <w:r w:rsidRPr="00063A4F">
        <w:rPr>
          <w:color w:val="auto"/>
          <w:sz w:val="20"/>
          <w:szCs w:val="20"/>
        </w:rPr>
        <w:t xml:space="preserve"> centre’s program statement policies and procedures that set out prohibited practices and expectations of promoting the health, safety, </w:t>
      </w:r>
      <w:r w:rsidR="002449DB" w:rsidRPr="00063A4F">
        <w:rPr>
          <w:color w:val="auto"/>
          <w:sz w:val="20"/>
          <w:szCs w:val="20"/>
        </w:rPr>
        <w:t>nutrition,</w:t>
      </w:r>
      <w:r w:rsidRPr="00063A4F">
        <w:rPr>
          <w:color w:val="auto"/>
          <w:sz w:val="20"/>
          <w:szCs w:val="20"/>
        </w:rPr>
        <w:t xml:space="preserve"> and well-being of all children.</w:t>
      </w:r>
    </w:p>
    <w:p w14:paraId="26EFD51A" w14:textId="77777777" w:rsidR="003D1ED1" w:rsidRPr="00063A4F" w:rsidRDefault="003D1ED1" w:rsidP="003D1ED1">
      <w:pPr>
        <w:spacing w:after="0" w:line="240" w:lineRule="auto"/>
        <w:rPr>
          <w:rFonts w:ascii="Arial" w:hAnsi="Arial" w:cs="Arial"/>
          <w:b/>
          <w:bCs/>
          <w:sz w:val="20"/>
        </w:rPr>
      </w:pPr>
      <w:r w:rsidRPr="00063A4F">
        <w:rPr>
          <w:rFonts w:ascii="Arial" w:hAnsi="Arial" w:cs="Arial"/>
          <w:sz w:val="20"/>
        </w:rPr>
        <w:t>Steps to Follow According to Specific Serious Occurrence Categories</w:t>
      </w:r>
    </w:p>
    <w:p w14:paraId="59CF1B1D" w14:textId="77777777" w:rsidR="003D1ED1" w:rsidRPr="00063A4F" w:rsidRDefault="003D1ED1" w:rsidP="003D1ED1">
      <w:pPr>
        <w:pStyle w:val="Heading3boxed"/>
        <w:rPr>
          <w:sz w:val="20"/>
          <w:szCs w:val="20"/>
        </w:rPr>
      </w:pPr>
      <w:r w:rsidRPr="00063A4F">
        <w:rPr>
          <w:rStyle w:val="Seriousoccurrence"/>
          <w:color w:val="auto"/>
          <w:sz w:val="20"/>
          <w:szCs w:val="20"/>
        </w:rPr>
        <w:t>Serious Occurrence:</w:t>
      </w:r>
      <w:r w:rsidRPr="00063A4F">
        <w:rPr>
          <w:sz w:val="20"/>
          <w:szCs w:val="20"/>
        </w:rPr>
        <w:t xml:space="preserve">  Death of a Child</w:t>
      </w:r>
    </w:p>
    <w:p w14:paraId="79500B1D" w14:textId="77777777" w:rsidR="003D1ED1" w:rsidRPr="00063A4F" w:rsidRDefault="003D1ED1" w:rsidP="003D1ED1">
      <w:pPr>
        <w:pStyle w:val="Heading4"/>
        <w:rPr>
          <w:rFonts w:ascii="Arial" w:hAnsi="Arial" w:cs="Arial"/>
          <w:sz w:val="20"/>
          <w:szCs w:val="20"/>
        </w:rPr>
      </w:pPr>
      <w:r w:rsidRPr="00063A4F">
        <w:rPr>
          <w:rFonts w:ascii="Arial" w:hAnsi="Arial" w:cs="Arial"/>
          <w:sz w:val="20"/>
          <w:szCs w:val="20"/>
        </w:rPr>
        <w:t>Steps for Staff, Students and Volunteers to Follow:</w:t>
      </w:r>
    </w:p>
    <w:p w14:paraId="0EC740BD" w14:textId="49320016" w:rsidR="003D1ED1" w:rsidRPr="00063A4F" w:rsidRDefault="003D1ED1" w:rsidP="003D1ED1">
      <w:pPr>
        <w:spacing w:after="120"/>
        <w:rPr>
          <w:rFonts w:ascii="Arial" w:hAnsi="Arial" w:cs="Arial"/>
          <w:b/>
          <w:sz w:val="20"/>
        </w:rPr>
      </w:pPr>
      <w:r w:rsidRPr="00063A4F">
        <w:rPr>
          <w:rFonts w:ascii="Arial" w:hAnsi="Arial" w:cs="Arial"/>
          <w:b/>
          <w:sz w:val="20"/>
        </w:rPr>
        <w:t xml:space="preserve">Death occurs while a child is receiving </w:t>
      </w:r>
      <w:r w:rsidR="00691C8A" w:rsidRPr="00063A4F">
        <w:rPr>
          <w:rFonts w:ascii="Arial" w:hAnsi="Arial" w:cs="Arial"/>
          <w:b/>
          <w:sz w:val="20"/>
        </w:rPr>
        <w:t>childcare</w:t>
      </w:r>
      <w:r w:rsidRPr="00063A4F">
        <w:rPr>
          <w:rFonts w:ascii="Arial" w:hAnsi="Arial" w:cs="Arial"/>
          <w:b/>
          <w:sz w:val="20"/>
        </w:rPr>
        <w:t>:</w:t>
      </w:r>
    </w:p>
    <w:p w14:paraId="0D0B470A" w14:textId="77777777" w:rsidR="003D1ED1" w:rsidRPr="00063A4F" w:rsidRDefault="003D1ED1" w:rsidP="003D1ED1">
      <w:pPr>
        <w:spacing w:after="240"/>
        <w:rPr>
          <w:rFonts w:ascii="Arial" w:hAnsi="Arial" w:cs="Arial"/>
          <w:sz w:val="20"/>
        </w:rPr>
      </w:pPr>
      <w:r w:rsidRPr="00063A4F">
        <w:rPr>
          <w:rFonts w:ascii="Arial" w:hAnsi="Arial" w:cs="Arial"/>
          <w:sz w:val="20"/>
        </w:rPr>
        <w:t>See ‘Steps to Follow for All Serious Occurrences’ for staff, students and volunteers.</w:t>
      </w:r>
    </w:p>
    <w:p w14:paraId="04B0FCD7" w14:textId="77777777" w:rsidR="003D1ED1" w:rsidRPr="00063A4F" w:rsidRDefault="003D1ED1" w:rsidP="003D1ED1">
      <w:pPr>
        <w:pStyle w:val="Heading4"/>
        <w:rPr>
          <w:rFonts w:ascii="Arial" w:hAnsi="Arial" w:cs="Arial"/>
          <w:sz w:val="20"/>
          <w:szCs w:val="20"/>
        </w:rPr>
      </w:pPr>
      <w:r w:rsidRPr="00063A4F">
        <w:rPr>
          <w:rFonts w:ascii="Arial" w:hAnsi="Arial" w:cs="Arial"/>
          <w:sz w:val="20"/>
          <w:szCs w:val="20"/>
        </w:rPr>
        <w:t>Steps for the Licensee/Supervisor/Designate to Follow:</w:t>
      </w:r>
    </w:p>
    <w:p w14:paraId="14E06C0C" w14:textId="77777777" w:rsidR="003D1ED1" w:rsidRPr="00063A4F" w:rsidRDefault="003D1ED1" w:rsidP="003D1ED1">
      <w:pPr>
        <w:rPr>
          <w:rFonts w:ascii="Arial" w:hAnsi="Arial" w:cs="Arial"/>
          <w:b/>
          <w:sz w:val="20"/>
        </w:rPr>
      </w:pPr>
      <w:r w:rsidRPr="00063A4F">
        <w:rPr>
          <w:rFonts w:ascii="Arial" w:hAnsi="Arial" w:cs="Arial"/>
          <w:sz w:val="20"/>
        </w:rPr>
        <w:t>See ‘Steps to Follow for All Serious Occurrences’</w:t>
      </w:r>
      <w:r w:rsidRPr="00063A4F">
        <w:rPr>
          <w:rFonts w:ascii="Arial" w:hAnsi="Arial" w:cs="Arial"/>
          <w:b/>
          <w:sz w:val="20"/>
        </w:rPr>
        <w:t xml:space="preserve"> </w:t>
      </w:r>
      <w:r w:rsidRPr="00063A4F">
        <w:rPr>
          <w:rFonts w:ascii="Arial" w:hAnsi="Arial" w:cs="Arial"/>
          <w:sz w:val="20"/>
        </w:rPr>
        <w:t>for the Licensee/Supervisor/Designate, and</w:t>
      </w:r>
    </w:p>
    <w:p w14:paraId="009DB4B9" w14:textId="35F5A322" w:rsidR="003D1ED1" w:rsidRPr="00063A4F" w:rsidRDefault="003D1ED1">
      <w:pPr>
        <w:pStyle w:val="List3"/>
        <w:numPr>
          <w:ilvl w:val="0"/>
          <w:numId w:val="121"/>
        </w:numPr>
        <w:snapToGrid w:val="0"/>
        <w:spacing w:before="120" w:after="120"/>
        <w:ind w:left="360"/>
        <w:contextualSpacing w:val="0"/>
        <w:jc w:val="left"/>
        <w:rPr>
          <w:rFonts w:ascii="Arial" w:hAnsi="Arial" w:cs="Arial"/>
          <w:sz w:val="20"/>
        </w:rPr>
      </w:pPr>
      <w:r w:rsidRPr="00063A4F">
        <w:rPr>
          <w:rFonts w:ascii="Arial" w:hAnsi="Arial" w:cs="Arial"/>
          <w:sz w:val="20"/>
        </w:rPr>
        <w:t xml:space="preserve">Death occurs while a child is receiving </w:t>
      </w:r>
      <w:r w:rsidR="00691C8A" w:rsidRPr="00063A4F">
        <w:rPr>
          <w:rFonts w:ascii="Arial" w:hAnsi="Arial" w:cs="Arial"/>
          <w:sz w:val="20"/>
        </w:rPr>
        <w:t>childcare</w:t>
      </w:r>
      <w:r w:rsidRPr="00063A4F">
        <w:rPr>
          <w:rFonts w:ascii="Arial" w:hAnsi="Arial" w:cs="Arial"/>
          <w:sz w:val="20"/>
        </w:rPr>
        <w:t>:</w:t>
      </w:r>
    </w:p>
    <w:p w14:paraId="3D2ABEB3" w14:textId="77777777" w:rsidR="003D1ED1" w:rsidRPr="00063A4F" w:rsidRDefault="003D1ED1">
      <w:pPr>
        <w:pStyle w:val="List"/>
        <w:numPr>
          <w:ilvl w:val="0"/>
          <w:numId w:val="156"/>
        </w:numPr>
        <w:snapToGrid w:val="0"/>
        <w:spacing w:before="240" w:after="120"/>
        <w:contextualSpacing w:val="0"/>
        <w:jc w:val="left"/>
        <w:rPr>
          <w:rFonts w:ascii="Arial" w:hAnsi="Arial" w:cs="Arial"/>
          <w:sz w:val="20"/>
        </w:rPr>
      </w:pPr>
      <w:r w:rsidRPr="00063A4F">
        <w:rPr>
          <w:rFonts w:ascii="Arial" w:hAnsi="Arial" w:cs="Arial"/>
          <w:sz w:val="20"/>
        </w:rPr>
        <w:t>Immediately, upon becoming aware of the incident:</w:t>
      </w:r>
    </w:p>
    <w:p w14:paraId="2BE2BA49" w14:textId="77777777" w:rsidR="003D1ED1" w:rsidRPr="00063A4F" w:rsidRDefault="003D1ED1" w:rsidP="003D1ED1">
      <w:pPr>
        <w:pStyle w:val="ListBullet"/>
        <w:spacing w:before="160" w:after="120"/>
        <w:ind w:left="1080"/>
        <w:contextualSpacing w:val="0"/>
        <w:rPr>
          <w:color w:val="auto"/>
          <w:sz w:val="20"/>
          <w:szCs w:val="20"/>
        </w:rPr>
      </w:pPr>
      <w:r w:rsidRPr="00063A4F">
        <w:rPr>
          <w:color w:val="auto"/>
          <w:sz w:val="20"/>
          <w:szCs w:val="20"/>
        </w:rPr>
        <w:t>Contact a parent of the child, or where a parent cannot be reached, contact the child’s emergency contact.</w:t>
      </w:r>
    </w:p>
    <w:p w14:paraId="34115EFB" w14:textId="6BD64FB5" w:rsidR="003D1ED1" w:rsidRPr="00063A4F" w:rsidRDefault="003D1ED1">
      <w:pPr>
        <w:pStyle w:val="List3"/>
        <w:numPr>
          <w:ilvl w:val="0"/>
          <w:numId w:val="156"/>
        </w:numPr>
        <w:snapToGrid w:val="0"/>
        <w:spacing w:before="120" w:after="120"/>
        <w:ind w:left="360"/>
        <w:contextualSpacing w:val="0"/>
        <w:jc w:val="left"/>
        <w:rPr>
          <w:rFonts w:ascii="Arial" w:hAnsi="Arial" w:cs="Arial"/>
          <w:sz w:val="20"/>
        </w:rPr>
      </w:pPr>
      <w:r w:rsidRPr="00063A4F">
        <w:rPr>
          <w:rFonts w:ascii="Arial" w:hAnsi="Arial" w:cs="Arial"/>
          <w:sz w:val="20"/>
        </w:rPr>
        <w:t xml:space="preserve">Death occurs while a child is not receiving </w:t>
      </w:r>
      <w:r w:rsidR="00691C8A" w:rsidRPr="00063A4F">
        <w:rPr>
          <w:rFonts w:ascii="Arial" w:hAnsi="Arial" w:cs="Arial"/>
          <w:sz w:val="20"/>
        </w:rPr>
        <w:t>childcare</w:t>
      </w:r>
      <w:r w:rsidRPr="00063A4F">
        <w:rPr>
          <w:rFonts w:ascii="Arial" w:hAnsi="Arial" w:cs="Arial"/>
          <w:sz w:val="20"/>
        </w:rPr>
        <w:t>:</w:t>
      </w:r>
    </w:p>
    <w:p w14:paraId="1975A292" w14:textId="77777777" w:rsidR="003D1ED1" w:rsidRPr="00063A4F" w:rsidRDefault="003D1ED1" w:rsidP="003D1ED1">
      <w:pPr>
        <w:ind w:left="450"/>
        <w:rPr>
          <w:rFonts w:ascii="Arial" w:hAnsi="Arial" w:cs="Arial"/>
          <w:b/>
          <w:sz w:val="20"/>
        </w:rPr>
      </w:pPr>
      <w:r w:rsidRPr="00063A4F">
        <w:rPr>
          <w:rFonts w:ascii="Arial" w:hAnsi="Arial" w:cs="Arial"/>
          <w:b/>
          <w:sz w:val="20"/>
        </w:rPr>
        <w:t>Within 24 hours of becoming aware of the incident:</w:t>
      </w:r>
    </w:p>
    <w:p w14:paraId="50EA7748" w14:textId="77777777" w:rsidR="003D1ED1" w:rsidRPr="00063A4F" w:rsidRDefault="003D1ED1" w:rsidP="003D1ED1">
      <w:pPr>
        <w:pStyle w:val="ListBullet"/>
        <w:spacing w:before="160" w:after="120"/>
        <w:ind w:left="1080"/>
        <w:contextualSpacing w:val="0"/>
        <w:rPr>
          <w:color w:val="auto"/>
          <w:sz w:val="20"/>
          <w:szCs w:val="20"/>
        </w:rPr>
      </w:pPr>
      <w:r w:rsidRPr="00063A4F">
        <w:rPr>
          <w:color w:val="auto"/>
          <w:sz w:val="20"/>
          <w:szCs w:val="20"/>
        </w:rPr>
        <w:lastRenderedPageBreak/>
        <w:t xml:space="preserve">Contact local Children’s Aid Society (CAS) or police services to find out if there is an investigation. If an investigation is ongoing, conduct an internal investigation after CAS or police services have completed their investigation, if applicable. </w:t>
      </w:r>
    </w:p>
    <w:p w14:paraId="4DEEE07E" w14:textId="77777777" w:rsidR="003D1ED1" w:rsidRPr="00063A4F" w:rsidRDefault="003D1ED1" w:rsidP="003D1ED1">
      <w:pPr>
        <w:pStyle w:val="Heading3boxed"/>
        <w:rPr>
          <w:sz w:val="20"/>
          <w:szCs w:val="20"/>
        </w:rPr>
      </w:pPr>
      <w:r w:rsidRPr="00063A4F">
        <w:rPr>
          <w:rStyle w:val="Seriousoccurrence"/>
          <w:color w:val="auto"/>
          <w:sz w:val="20"/>
          <w:szCs w:val="20"/>
        </w:rPr>
        <w:t>Serious Occurrence:</w:t>
      </w:r>
      <w:r w:rsidRPr="00063A4F">
        <w:rPr>
          <w:sz w:val="20"/>
          <w:szCs w:val="20"/>
        </w:rPr>
        <w:t xml:space="preserve">  Allegation of Abuse and/or Neglect</w:t>
      </w:r>
    </w:p>
    <w:p w14:paraId="60272BB8" w14:textId="4FAB221C" w:rsidR="003D1ED1" w:rsidRPr="00063A4F" w:rsidRDefault="003D1ED1" w:rsidP="003D1ED1">
      <w:pPr>
        <w:pStyle w:val="Heading4"/>
        <w:rPr>
          <w:rFonts w:ascii="Arial" w:hAnsi="Arial" w:cs="Arial"/>
          <w:sz w:val="20"/>
          <w:szCs w:val="20"/>
        </w:rPr>
      </w:pPr>
      <w:r w:rsidRPr="00063A4F">
        <w:rPr>
          <w:rFonts w:ascii="Arial" w:hAnsi="Arial" w:cs="Arial"/>
          <w:sz w:val="20"/>
          <w:szCs w:val="20"/>
        </w:rPr>
        <w:t>Steps for Staff, Student</w:t>
      </w:r>
      <w:r w:rsidR="0045602E">
        <w:rPr>
          <w:rFonts w:ascii="Arial" w:hAnsi="Arial" w:cs="Arial"/>
          <w:sz w:val="20"/>
          <w:szCs w:val="20"/>
        </w:rPr>
        <w:t xml:space="preserve">s </w:t>
      </w:r>
      <w:r w:rsidRPr="00063A4F">
        <w:rPr>
          <w:rFonts w:ascii="Arial" w:hAnsi="Arial" w:cs="Arial"/>
          <w:sz w:val="20"/>
          <w:szCs w:val="20"/>
        </w:rPr>
        <w:t>to Follow:</w:t>
      </w:r>
    </w:p>
    <w:p w14:paraId="59C52BE7" w14:textId="77777777" w:rsidR="003D1ED1" w:rsidRPr="00063A4F" w:rsidRDefault="003D1ED1" w:rsidP="003D1ED1">
      <w:pPr>
        <w:rPr>
          <w:rFonts w:ascii="Arial" w:hAnsi="Arial" w:cs="Arial"/>
          <w:b/>
          <w:sz w:val="20"/>
        </w:rPr>
      </w:pPr>
      <w:r w:rsidRPr="00063A4F">
        <w:rPr>
          <w:rFonts w:ascii="Arial" w:hAnsi="Arial" w:cs="Arial"/>
          <w:sz w:val="20"/>
        </w:rPr>
        <w:t xml:space="preserve"> ‘Steps to Follow for All Serious Occurrences’ for staff, students and volunteers, and</w:t>
      </w:r>
    </w:p>
    <w:p w14:paraId="7C3212A2" w14:textId="77777777" w:rsidR="003D1ED1" w:rsidRPr="00063A4F" w:rsidRDefault="003D1ED1" w:rsidP="003D1ED1">
      <w:pPr>
        <w:rPr>
          <w:rFonts w:ascii="Arial" w:hAnsi="Arial" w:cs="Arial"/>
          <w:b/>
          <w:sz w:val="20"/>
        </w:rPr>
      </w:pPr>
      <w:r w:rsidRPr="00063A4F">
        <w:rPr>
          <w:rFonts w:ascii="Arial" w:hAnsi="Arial" w:cs="Arial"/>
          <w:b/>
          <w:sz w:val="20"/>
        </w:rPr>
        <w:t>Where there is a concern about the abuse or neglect of a child by any person:</w:t>
      </w:r>
    </w:p>
    <w:p w14:paraId="2801C943" w14:textId="77777777" w:rsidR="003D1ED1" w:rsidRPr="00063A4F" w:rsidRDefault="003D1ED1">
      <w:pPr>
        <w:pStyle w:val="List"/>
        <w:numPr>
          <w:ilvl w:val="0"/>
          <w:numId w:val="122"/>
        </w:numPr>
        <w:snapToGrid w:val="0"/>
        <w:spacing w:before="240" w:after="120"/>
        <w:ind w:left="344"/>
        <w:contextualSpacing w:val="0"/>
        <w:jc w:val="left"/>
        <w:rPr>
          <w:rFonts w:ascii="Arial" w:hAnsi="Arial" w:cs="Arial"/>
          <w:sz w:val="20"/>
        </w:rPr>
      </w:pPr>
      <w:r w:rsidRPr="00063A4F">
        <w:rPr>
          <w:rFonts w:ascii="Arial" w:hAnsi="Arial" w:cs="Arial"/>
          <w:sz w:val="20"/>
        </w:rPr>
        <w:t>Immediately:</w:t>
      </w:r>
    </w:p>
    <w:p w14:paraId="6792E548" w14:textId="77777777" w:rsidR="003D1ED1" w:rsidRPr="00063A4F" w:rsidRDefault="003D1ED1" w:rsidP="003D1ED1">
      <w:pPr>
        <w:pStyle w:val="ListBullet"/>
        <w:spacing w:before="120" w:after="120"/>
        <w:ind w:left="630"/>
        <w:contextualSpacing w:val="0"/>
        <w:rPr>
          <w:b/>
          <w:color w:val="auto"/>
          <w:sz w:val="20"/>
          <w:szCs w:val="20"/>
        </w:rPr>
      </w:pPr>
      <w:r w:rsidRPr="00063A4F">
        <w:rPr>
          <w:color w:val="auto"/>
          <w:sz w:val="20"/>
          <w:szCs w:val="20"/>
        </w:rPr>
        <w:t xml:space="preserve">Report concerns to the local Children’s Aid Society (CAS) as per the duty to report obligations under the </w:t>
      </w:r>
      <w:r w:rsidRPr="00063A4F">
        <w:rPr>
          <w:i/>
          <w:color w:val="auto"/>
          <w:sz w:val="20"/>
          <w:szCs w:val="20"/>
        </w:rPr>
        <w:t>Child, Youth and Family Services Act,</w:t>
      </w:r>
      <w:r w:rsidRPr="00063A4F">
        <w:rPr>
          <w:color w:val="auto"/>
          <w:sz w:val="20"/>
          <w:szCs w:val="20"/>
        </w:rPr>
        <w:t xml:space="preserve"> 2017</w:t>
      </w:r>
      <w:r w:rsidRPr="00063A4F">
        <w:rPr>
          <w:i/>
          <w:color w:val="auto"/>
          <w:sz w:val="20"/>
          <w:szCs w:val="20"/>
        </w:rPr>
        <w:t xml:space="preserve"> </w:t>
      </w:r>
      <w:r w:rsidRPr="00063A4F">
        <w:rPr>
          <w:color w:val="auto"/>
          <w:sz w:val="20"/>
          <w:szCs w:val="20"/>
        </w:rPr>
        <w:t xml:space="preserve">(CYFSA). </w:t>
      </w:r>
    </w:p>
    <w:p w14:paraId="0972E21D" w14:textId="77777777" w:rsidR="003D1ED1" w:rsidRPr="00063A4F" w:rsidRDefault="003D1ED1" w:rsidP="003D1ED1">
      <w:pPr>
        <w:pStyle w:val="ListBullet"/>
        <w:spacing w:before="120" w:after="120"/>
        <w:ind w:left="630"/>
        <w:contextualSpacing w:val="0"/>
        <w:rPr>
          <w:b/>
          <w:color w:val="auto"/>
          <w:sz w:val="20"/>
          <w:szCs w:val="20"/>
        </w:rPr>
      </w:pPr>
      <w:r w:rsidRPr="00063A4F">
        <w:rPr>
          <w:color w:val="auto"/>
          <w:sz w:val="20"/>
          <w:szCs w:val="20"/>
        </w:rPr>
        <w:t>Document the conversation with CAS and follow their recommendations.</w:t>
      </w:r>
    </w:p>
    <w:p w14:paraId="175915AE" w14:textId="77777777" w:rsidR="003D1ED1" w:rsidRPr="00063A4F" w:rsidRDefault="003D1ED1" w:rsidP="003D1ED1">
      <w:pPr>
        <w:pStyle w:val="ListBullet"/>
        <w:spacing w:before="120" w:after="120"/>
        <w:ind w:left="630"/>
        <w:contextualSpacing w:val="0"/>
        <w:rPr>
          <w:b/>
          <w:color w:val="auto"/>
          <w:sz w:val="20"/>
          <w:szCs w:val="20"/>
        </w:rPr>
      </w:pPr>
      <w:r w:rsidRPr="00063A4F">
        <w:rPr>
          <w:color w:val="auto"/>
          <w:sz w:val="20"/>
          <w:szCs w:val="20"/>
        </w:rPr>
        <w:t>Notify the supervisor/designate of the incident and the report made to CAS, where appropriate.</w:t>
      </w:r>
    </w:p>
    <w:p w14:paraId="4FA16EF4" w14:textId="77777777" w:rsidR="003D1ED1" w:rsidRPr="00063A4F" w:rsidRDefault="003D1ED1" w:rsidP="003D1ED1">
      <w:pPr>
        <w:pStyle w:val="ListBullet"/>
        <w:spacing w:before="120" w:after="120"/>
        <w:ind w:left="630"/>
        <w:contextualSpacing w:val="0"/>
        <w:rPr>
          <w:b/>
          <w:color w:val="auto"/>
          <w:sz w:val="20"/>
          <w:szCs w:val="20"/>
        </w:rPr>
      </w:pPr>
      <w:r w:rsidRPr="00063A4F">
        <w:rPr>
          <w:color w:val="auto"/>
          <w:sz w:val="20"/>
          <w:szCs w:val="20"/>
        </w:rPr>
        <w:t>Refrain from discussing the allegation with others.</w:t>
      </w:r>
    </w:p>
    <w:p w14:paraId="7F2A7010" w14:textId="1930CD20" w:rsidR="003D1ED1" w:rsidRPr="00063A4F" w:rsidRDefault="00691C8A" w:rsidP="003D1ED1">
      <w:pPr>
        <w:pStyle w:val="ListBullet"/>
        <w:spacing w:before="120" w:after="120"/>
        <w:ind w:left="630"/>
        <w:contextualSpacing w:val="0"/>
        <w:rPr>
          <w:color w:val="auto"/>
          <w:sz w:val="20"/>
          <w:szCs w:val="20"/>
        </w:rPr>
      </w:pPr>
      <w:r w:rsidRPr="00063A4F">
        <w:rPr>
          <w:color w:val="auto"/>
          <w:sz w:val="20"/>
          <w:szCs w:val="20"/>
        </w:rPr>
        <w:t>Always maintain confidentiality</w:t>
      </w:r>
      <w:r w:rsidR="003D1ED1" w:rsidRPr="00063A4F">
        <w:rPr>
          <w:color w:val="auto"/>
          <w:sz w:val="20"/>
          <w:szCs w:val="20"/>
        </w:rPr>
        <w:t>.</w:t>
      </w:r>
    </w:p>
    <w:p w14:paraId="1A1A0575" w14:textId="77777777" w:rsidR="003D1ED1" w:rsidRPr="00063A4F" w:rsidRDefault="003D1ED1" w:rsidP="003D1ED1">
      <w:pPr>
        <w:pStyle w:val="Heading4"/>
        <w:keepNext/>
        <w:rPr>
          <w:rFonts w:ascii="Arial" w:hAnsi="Arial" w:cs="Arial"/>
          <w:sz w:val="20"/>
          <w:szCs w:val="20"/>
        </w:rPr>
      </w:pPr>
      <w:r w:rsidRPr="00063A4F">
        <w:rPr>
          <w:rFonts w:ascii="Arial" w:hAnsi="Arial" w:cs="Arial"/>
          <w:sz w:val="20"/>
          <w:szCs w:val="20"/>
        </w:rPr>
        <w:t>Steps for the Licensee/Supervisor/Designate to Follow:</w:t>
      </w:r>
    </w:p>
    <w:p w14:paraId="735025DA" w14:textId="77777777" w:rsidR="003D1ED1" w:rsidRPr="00063A4F" w:rsidRDefault="003D1ED1" w:rsidP="003D1ED1">
      <w:pPr>
        <w:rPr>
          <w:rFonts w:ascii="Arial" w:hAnsi="Arial" w:cs="Arial"/>
          <w:b/>
          <w:sz w:val="20"/>
        </w:rPr>
      </w:pPr>
      <w:r w:rsidRPr="00063A4F">
        <w:rPr>
          <w:rFonts w:ascii="Arial" w:hAnsi="Arial" w:cs="Arial"/>
          <w:sz w:val="20"/>
        </w:rPr>
        <w:t>See ‘Steps to Follow for All Serious Occurrences’</w:t>
      </w:r>
      <w:r w:rsidRPr="00063A4F">
        <w:rPr>
          <w:rFonts w:ascii="Arial" w:hAnsi="Arial" w:cs="Arial"/>
          <w:b/>
          <w:sz w:val="20"/>
        </w:rPr>
        <w:t xml:space="preserve"> </w:t>
      </w:r>
      <w:r w:rsidRPr="00063A4F">
        <w:rPr>
          <w:rFonts w:ascii="Arial" w:hAnsi="Arial" w:cs="Arial"/>
          <w:sz w:val="20"/>
        </w:rPr>
        <w:t>for the Licensee/Supervisor/Designate, and</w:t>
      </w:r>
    </w:p>
    <w:p w14:paraId="64C91FEB" w14:textId="77777777" w:rsidR="003D1ED1" w:rsidRPr="00063A4F" w:rsidRDefault="003D1ED1" w:rsidP="003D1ED1">
      <w:pPr>
        <w:rPr>
          <w:rFonts w:ascii="Arial" w:hAnsi="Arial" w:cs="Arial"/>
          <w:b/>
          <w:sz w:val="20"/>
        </w:rPr>
      </w:pPr>
      <w:r w:rsidRPr="00063A4F">
        <w:rPr>
          <w:rFonts w:ascii="Arial" w:hAnsi="Arial" w:cs="Arial"/>
          <w:b/>
          <w:sz w:val="20"/>
        </w:rPr>
        <w:t>Where there is a concern about the abuse or neglect of a child by a staff, student or volunteer, or where a person has otherwise reported alleged abuse/neglect concerns to the supervisor/designate:</w:t>
      </w:r>
    </w:p>
    <w:p w14:paraId="12DA60CD" w14:textId="77777777" w:rsidR="003D1ED1" w:rsidRPr="00063A4F" w:rsidRDefault="003D1ED1">
      <w:pPr>
        <w:pStyle w:val="List"/>
        <w:numPr>
          <w:ilvl w:val="0"/>
          <w:numId w:val="123"/>
        </w:numPr>
        <w:snapToGrid w:val="0"/>
        <w:spacing w:before="240" w:after="120"/>
        <w:ind w:left="406"/>
        <w:contextualSpacing w:val="0"/>
        <w:jc w:val="left"/>
        <w:rPr>
          <w:rFonts w:ascii="Arial" w:hAnsi="Arial" w:cs="Arial"/>
          <w:sz w:val="20"/>
        </w:rPr>
      </w:pPr>
      <w:r w:rsidRPr="00063A4F">
        <w:rPr>
          <w:rFonts w:ascii="Arial" w:hAnsi="Arial" w:cs="Arial"/>
          <w:sz w:val="20"/>
        </w:rPr>
        <w:t>Immediately:</w:t>
      </w:r>
    </w:p>
    <w:p w14:paraId="5EC05790" w14:textId="77777777" w:rsidR="003D1ED1" w:rsidRPr="00063A4F" w:rsidRDefault="003D1ED1" w:rsidP="003D1ED1">
      <w:pPr>
        <w:pStyle w:val="ListBullet"/>
        <w:spacing w:before="160" w:after="120"/>
        <w:ind w:left="810"/>
        <w:contextualSpacing w:val="0"/>
        <w:rPr>
          <w:color w:val="auto"/>
          <w:sz w:val="20"/>
          <w:szCs w:val="20"/>
        </w:rPr>
      </w:pPr>
      <w:r w:rsidRPr="00063A4F">
        <w:rPr>
          <w:color w:val="auto"/>
          <w:sz w:val="20"/>
          <w:szCs w:val="20"/>
        </w:rPr>
        <w:t xml:space="preserve">Notify the person who reported concerns about their duty to report obligations under the </w:t>
      </w:r>
      <w:r w:rsidRPr="00063A4F">
        <w:rPr>
          <w:i/>
          <w:color w:val="auto"/>
          <w:sz w:val="20"/>
          <w:szCs w:val="20"/>
        </w:rPr>
        <w:t xml:space="preserve">Child, Youth and Family Services Act, </w:t>
      </w:r>
      <w:r w:rsidRPr="00063A4F">
        <w:rPr>
          <w:color w:val="auto"/>
          <w:sz w:val="20"/>
          <w:szCs w:val="20"/>
        </w:rPr>
        <w:t xml:space="preserve">2017 (CFSA). </w:t>
      </w:r>
    </w:p>
    <w:p w14:paraId="13EC06E8" w14:textId="77777777" w:rsidR="003D1ED1" w:rsidRPr="00063A4F" w:rsidRDefault="003D1ED1" w:rsidP="003D1ED1">
      <w:pPr>
        <w:pStyle w:val="ListBullet"/>
        <w:spacing w:before="160" w:after="120"/>
        <w:ind w:left="810"/>
        <w:contextualSpacing w:val="0"/>
        <w:rPr>
          <w:color w:val="auto"/>
          <w:spacing w:val="-4"/>
          <w:sz w:val="20"/>
          <w:szCs w:val="20"/>
        </w:rPr>
      </w:pPr>
      <w:r w:rsidRPr="00063A4F">
        <w:rPr>
          <w:color w:val="auto"/>
          <w:spacing w:val="-4"/>
          <w:sz w:val="20"/>
          <w:szCs w:val="20"/>
        </w:rPr>
        <w:t>Report the concerns to the local Children’s Aid Society (CAS) as per the duty to report obligations under the CYFSA, unless it is confirmed that a report has already been made to CAS.</w:t>
      </w:r>
    </w:p>
    <w:p w14:paraId="60D1B2B8" w14:textId="77777777" w:rsidR="003D1ED1" w:rsidRPr="00063A4F" w:rsidRDefault="003D1ED1" w:rsidP="003D1ED1">
      <w:pPr>
        <w:pStyle w:val="ListBullet"/>
        <w:spacing w:before="160" w:after="120"/>
        <w:ind w:left="810"/>
        <w:contextualSpacing w:val="0"/>
        <w:rPr>
          <w:color w:val="auto"/>
          <w:sz w:val="20"/>
          <w:szCs w:val="20"/>
        </w:rPr>
      </w:pPr>
      <w:r w:rsidRPr="00063A4F">
        <w:rPr>
          <w:color w:val="auto"/>
          <w:sz w:val="20"/>
          <w:szCs w:val="20"/>
        </w:rPr>
        <w:t>Document the concerns.</w:t>
      </w:r>
    </w:p>
    <w:p w14:paraId="67C21EC6" w14:textId="77777777" w:rsidR="003D1ED1" w:rsidRPr="00063A4F" w:rsidRDefault="003D1ED1" w:rsidP="003D1ED1">
      <w:pPr>
        <w:pStyle w:val="ListBullet"/>
        <w:spacing w:before="160" w:after="120"/>
        <w:ind w:left="810"/>
        <w:contextualSpacing w:val="0"/>
        <w:rPr>
          <w:color w:val="auto"/>
          <w:sz w:val="20"/>
          <w:szCs w:val="20"/>
        </w:rPr>
      </w:pPr>
      <w:r w:rsidRPr="00063A4F">
        <w:rPr>
          <w:color w:val="auto"/>
          <w:sz w:val="20"/>
          <w:szCs w:val="20"/>
        </w:rPr>
        <w:t>Contact and notify a parent of the child, where appropriate.</w:t>
      </w:r>
    </w:p>
    <w:p w14:paraId="1D237B48" w14:textId="77777777" w:rsidR="003D1ED1" w:rsidRPr="00063A4F" w:rsidRDefault="003D1ED1" w:rsidP="003D1ED1">
      <w:pPr>
        <w:pStyle w:val="ListBullet"/>
        <w:spacing w:before="160" w:after="120"/>
        <w:ind w:left="810"/>
        <w:contextualSpacing w:val="0"/>
        <w:rPr>
          <w:b/>
          <w:color w:val="auto"/>
          <w:sz w:val="20"/>
          <w:szCs w:val="20"/>
        </w:rPr>
      </w:pPr>
      <w:r w:rsidRPr="00063A4F">
        <w:rPr>
          <w:color w:val="auto"/>
          <w:sz w:val="20"/>
          <w:szCs w:val="20"/>
        </w:rPr>
        <w:t xml:space="preserve">Based on the nature of the allegation and/or the direction of CAS and/or internal policies, determine next steps such as disciplinary measures and additional actions, such as an internal investigation to protect children in care. </w:t>
      </w:r>
    </w:p>
    <w:p w14:paraId="753D3B77" w14:textId="63B070DE" w:rsidR="003D1ED1" w:rsidRPr="00063A4F" w:rsidRDefault="003D1ED1" w:rsidP="003D1ED1">
      <w:pPr>
        <w:pStyle w:val="ListBullet"/>
        <w:spacing w:before="120" w:after="120"/>
        <w:ind w:left="810"/>
        <w:contextualSpacing w:val="0"/>
        <w:rPr>
          <w:b/>
          <w:color w:val="auto"/>
          <w:sz w:val="20"/>
          <w:szCs w:val="20"/>
        </w:rPr>
      </w:pPr>
      <w:r w:rsidRPr="00063A4F">
        <w:rPr>
          <w:color w:val="auto"/>
          <w:sz w:val="20"/>
          <w:szCs w:val="20"/>
        </w:rPr>
        <w:t>Determine whether the individual alleged to have abused/neglected a child is registered with a professional regulatory body (</w:t>
      </w:r>
      <w:r w:rsidR="00691C8A" w:rsidRPr="00063A4F">
        <w:rPr>
          <w:color w:val="auto"/>
          <w:sz w:val="20"/>
          <w:szCs w:val="20"/>
        </w:rPr>
        <w:t>e.g.,</w:t>
      </w:r>
      <w:r w:rsidRPr="00063A4F">
        <w:rPr>
          <w:color w:val="auto"/>
          <w:sz w:val="20"/>
          <w:szCs w:val="20"/>
        </w:rPr>
        <w:t xml:space="preserve"> College of Early Childhood Educators, Ontario College of Teachers, etc.). If so:</w:t>
      </w:r>
    </w:p>
    <w:p w14:paraId="491F3AEB" w14:textId="6F6EF655" w:rsidR="003D1ED1" w:rsidRPr="00B45AFA" w:rsidRDefault="003D1ED1" w:rsidP="003D1ED1">
      <w:pPr>
        <w:pStyle w:val="ListBullet2"/>
        <w:tabs>
          <w:tab w:val="clear" w:pos="643"/>
        </w:tabs>
        <w:snapToGrid w:val="0"/>
        <w:spacing w:before="60" w:after="60"/>
        <w:ind w:left="1170"/>
        <w:contextualSpacing w:val="0"/>
        <w:jc w:val="left"/>
        <w:rPr>
          <w:rFonts w:ascii="Arial" w:hAnsi="Arial" w:cs="Arial"/>
          <w:b/>
          <w:sz w:val="20"/>
        </w:rPr>
      </w:pPr>
      <w:r w:rsidRPr="00B45AFA">
        <w:rPr>
          <w:rFonts w:ascii="Arial" w:hAnsi="Arial" w:cs="Arial"/>
          <w:sz w:val="20"/>
        </w:rPr>
        <w:t xml:space="preserve">Report the allegation of abuse to the appropriate regulatory </w:t>
      </w:r>
      <w:r w:rsidR="00691C8A" w:rsidRPr="00B45AFA">
        <w:rPr>
          <w:rFonts w:ascii="Arial" w:hAnsi="Arial" w:cs="Arial"/>
          <w:sz w:val="20"/>
        </w:rPr>
        <w:t>body.</w:t>
      </w:r>
    </w:p>
    <w:p w14:paraId="4E24186B" w14:textId="77777777" w:rsidR="003D1ED1" w:rsidRPr="00B45AFA" w:rsidRDefault="003D1ED1" w:rsidP="003D1ED1">
      <w:pPr>
        <w:pStyle w:val="ListBullet2"/>
        <w:tabs>
          <w:tab w:val="clear" w:pos="643"/>
        </w:tabs>
        <w:snapToGrid w:val="0"/>
        <w:spacing w:before="60" w:after="60"/>
        <w:ind w:left="1170"/>
        <w:contextualSpacing w:val="0"/>
        <w:jc w:val="left"/>
        <w:rPr>
          <w:rFonts w:ascii="Arial" w:hAnsi="Arial" w:cs="Arial"/>
          <w:b/>
          <w:sz w:val="20"/>
        </w:rPr>
      </w:pPr>
      <w:r w:rsidRPr="00B45AFA">
        <w:rPr>
          <w:rFonts w:ascii="Arial" w:hAnsi="Arial" w:cs="Arial"/>
          <w:sz w:val="20"/>
        </w:rPr>
        <w:lastRenderedPageBreak/>
        <w:t>Report to the College of Early Childhood Educators when the employment of a registered early childhood educator (RECE) is suspended or terminated or if the RECE resigns.</w:t>
      </w:r>
    </w:p>
    <w:p w14:paraId="59C9B2E9" w14:textId="77777777" w:rsidR="003D1ED1" w:rsidRPr="00B45AFA" w:rsidRDefault="003D1ED1" w:rsidP="003D1ED1">
      <w:pPr>
        <w:pStyle w:val="ListBullet"/>
        <w:spacing w:before="120" w:after="120"/>
        <w:ind w:left="810"/>
        <w:contextualSpacing w:val="0"/>
        <w:rPr>
          <w:color w:val="auto"/>
          <w:sz w:val="20"/>
          <w:szCs w:val="20"/>
        </w:rPr>
      </w:pPr>
      <w:r w:rsidRPr="00B45AFA">
        <w:rPr>
          <w:color w:val="auto"/>
          <w:sz w:val="20"/>
          <w:szCs w:val="20"/>
        </w:rPr>
        <w:t>Refrain from discussing the allegation with others.</w:t>
      </w:r>
    </w:p>
    <w:p w14:paraId="29E18005" w14:textId="4BB34653" w:rsidR="003D1ED1" w:rsidRPr="00B45AFA" w:rsidRDefault="00691C8A" w:rsidP="003D1ED1">
      <w:pPr>
        <w:pStyle w:val="ListBullet"/>
        <w:spacing w:before="120" w:after="120"/>
        <w:ind w:left="810"/>
        <w:contextualSpacing w:val="0"/>
        <w:rPr>
          <w:color w:val="auto"/>
          <w:spacing w:val="-4"/>
          <w:sz w:val="20"/>
          <w:szCs w:val="20"/>
        </w:rPr>
      </w:pPr>
      <w:r w:rsidRPr="00B45AFA">
        <w:rPr>
          <w:color w:val="auto"/>
          <w:spacing w:val="-4"/>
          <w:sz w:val="20"/>
          <w:szCs w:val="20"/>
        </w:rPr>
        <w:t>Always maintain confidentiality</w:t>
      </w:r>
      <w:r w:rsidR="003D1ED1" w:rsidRPr="00B45AFA">
        <w:rPr>
          <w:color w:val="auto"/>
          <w:spacing w:val="-4"/>
          <w:sz w:val="20"/>
          <w:szCs w:val="20"/>
        </w:rPr>
        <w:t>.</w:t>
      </w:r>
    </w:p>
    <w:p w14:paraId="4AF8FE75" w14:textId="1ACCBBB8" w:rsidR="003D1ED1" w:rsidRPr="00B45AFA" w:rsidRDefault="003D1ED1">
      <w:pPr>
        <w:pStyle w:val="List"/>
        <w:numPr>
          <w:ilvl w:val="0"/>
          <w:numId w:val="119"/>
        </w:numPr>
        <w:snapToGrid w:val="0"/>
        <w:spacing w:before="240" w:after="120"/>
        <w:ind w:left="360"/>
        <w:contextualSpacing w:val="0"/>
        <w:jc w:val="left"/>
        <w:rPr>
          <w:rFonts w:ascii="Arial" w:hAnsi="Arial" w:cs="Arial"/>
          <w:sz w:val="20"/>
        </w:rPr>
      </w:pPr>
      <w:r w:rsidRPr="00B45AFA">
        <w:rPr>
          <w:rFonts w:ascii="Arial" w:hAnsi="Arial" w:cs="Arial"/>
          <w:sz w:val="20"/>
        </w:rPr>
        <w:t>Once all external investigations are complete (</w:t>
      </w:r>
      <w:r w:rsidR="00691C8A" w:rsidRPr="00B45AFA">
        <w:rPr>
          <w:rFonts w:ascii="Arial" w:hAnsi="Arial" w:cs="Arial"/>
          <w:sz w:val="20"/>
        </w:rPr>
        <w:t>e.g.,</w:t>
      </w:r>
      <w:r w:rsidRPr="00B45AFA">
        <w:rPr>
          <w:rFonts w:ascii="Arial" w:hAnsi="Arial" w:cs="Arial"/>
          <w:sz w:val="20"/>
        </w:rPr>
        <w:t xml:space="preserve"> by police and/or CAS), if applicable:</w:t>
      </w:r>
    </w:p>
    <w:p w14:paraId="4D46A2A6" w14:textId="77777777" w:rsidR="003D1ED1" w:rsidRPr="00B45AFA" w:rsidRDefault="003D1ED1" w:rsidP="003D1ED1">
      <w:pPr>
        <w:pStyle w:val="ListBullet"/>
        <w:spacing w:before="160" w:after="120"/>
        <w:ind w:left="810"/>
        <w:contextualSpacing w:val="0"/>
        <w:rPr>
          <w:color w:val="auto"/>
          <w:sz w:val="20"/>
          <w:szCs w:val="20"/>
        </w:rPr>
      </w:pPr>
      <w:r w:rsidRPr="00B45AFA">
        <w:rPr>
          <w:color w:val="auto"/>
          <w:sz w:val="20"/>
          <w:szCs w:val="20"/>
        </w:rPr>
        <w:t>Update the serious occurrence report in CCLS, as required.</w:t>
      </w:r>
    </w:p>
    <w:p w14:paraId="29DA9379" w14:textId="7A29AE55" w:rsidR="003D1ED1" w:rsidRPr="00B45AFA" w:rsidRDefault="003D1ED1" w:rsidP="003D1ED1">
      <w:pPr>
        <w:pStyle w:val="ListBullet"/>
        <w:spacing w:before="160" w:after="120"/>
        <w:ind w:left="810"/>
        <w:contextualSpacing w:val="0"/>
        <w:rPr>
          <w:color w:val="auto"/>
          <w:sz w:val="20"/>
          <w:szCs w:val="20"/>
        </w:rPr>
      </w:pPr>
      <w:r w:rsidRPr="00B45AFA">
        <w:rPr>
          <w:color w:val="auto"/>
          <w:sz w:val="20"/>
          <w:szCs w:val="20"/>
        </w:rPr>
        <w:t>Update all other authorities to whom the allegation was reported (</w:t>
      </w:r>
      <w:r w:rsidR="00691C8A" w:rsidRPr="00B45AFA">
        <w:rPr>
          <w:color w:val="auto"/>
          <w:sz w:val="20"/>
          <w:szCs w:val="20"/>
        </w:rPr>
        <w:t>e.g.,</w:t>
      </w:r>
      <w:r w:rsidRPr="00B45AFA">
        <w:rPr>
          <w:color w:val="auto"/>
          <w:sz w:val="20"/>
          <w:szCs w:val="20"/>
        </w:rPr>
        <w:t xml:space="preserve"> College of Early Childhood Educators, Ontario College of Teachers, CAS, etc.).</w:t>
      </w:r>
    </w:p>
    <w:p w14:paraId="41584247" w14:textId="77777777" w:rsidR="003D1ED1" w:rsidRPr="00B45AFA" w:rsidRDefault="003D1ED1" w:rsidP="003D1ED1">
      <w:pPr>
        <w:pStyle w:val="Heading3boxed"/>
        <w:rPr>
          <w:sz w:val="20"/>
          <w:szCs w:val="20"/>
        </w:rPr>
      </w:pPr>
      <w:r w:rsidRPr="00B45AFA">
        <w:rPr>
          <w:rStyle w:val="Seriousoccurrence"/>
          <w:color w:val="auto"/>
          <w:sz w:val="20"/>
          <w:szCs w:val="20"/>
        </w:rPr>
        <w:t>Serious Occurrence:</w:t>
      </w:r>
      <w:r w:rsidRPr="00B45AFA">
        <w:rPr>
          <w:sz w:val="20"/>
          <w:szCs w:val="20"/>
        </w:rPr>
        <w:t xml:space="preserve">  Life-threatening Injury or Illness</w:t>
      </w:r>
    </w:p>
    <w:p w14:paraId="71F375E8" w14:textId="77777777" w:rsidR="003D1ED1" w:rsidRPr="00B45AFA" w:rsidRDefault="003D1ED1" w:rsidP="003D1ED1">
      <w:pPr>
        <w:pStyle w:val="Heading3boxed"/>
        <w:spacing w:before="0"/>
        <w:rPr>
          <w:sz w:val="20"/>
          <w:szCs w:val="20"/>
        </w:rPr>
      </w:pPr>
      <w:r w:rsidRPr="00B45AFA">
        <w:rPr>
          <w:sz w:val="20"/>
          <w:szCs w:val="20"/>
        </w:rPr>
        <w:t>a. Injury</w:t>
      </w:r>
    </w:p>
    <w:p w14:paraId="23FF3680" w14:textId="77777777" w:rsidR="003D1ED1" w:rsidRPr="00B45AFA" w:rsidRDefault="003D1ED1" w:rsidP="003D1ED1">
      <w:pPr>
        <w:pStyle w:val="Heading3boxed"/>
        <w:spacing w:before="0"/>
        <w:rPr>
          <w:sz w:val="20"/>
          <w:szCs w:val="20"/>
        </w:rPr>
      </w:pPr>
      <w:r w:rsidRPr="00B45AFA">
        <w:rPr>
          <w:sz w:val="20"/>
          <w:szCs w:val="20"/>
        </w:rPr>
        <w:t>b. Illness</w:t>
      </w:r>
    </w:p>
    <w:p w14:paraId="10DA91A9" w14:textId="5A9F06D0" w:rsidR="003D1ED1" w:rsidRPr="00B45AFA" w:rsidRDefault="003D1ED1" w:rsidP="003D1ED1">
      <w:pPr>
        <w:pStyle w:val="Heading4"/>
        <w:rPr>
          <w:rFonts w:ascii="Arial" w:hAnsi="Arial" w:cs="Arial"/>
          <w:sz w:val="20"/>
          <w:szCs w:val="20"/>
        </w:rPr>
      </w:pPr>
      <w:r w:rsidRPr="00B45AFA">
        <w:rPr>
          <w:rFonts w:ascii="Arial" w:hAnsi="Arial" w:cs="Arial"/>
          <w:sz w:val="20"/>
          <w:szCs w:val="20"/>
        </w:rPr>
        <w:t>Steps for Staff, Student</w:t>
      </w:r>
      <w:r w:rsidR="0045602E">
        <w:rPr>
          <w:rFonts w:ascii="Arial" w:hAnsi="Arial" w:cs="Arial"/>
          <w:sz w:val="20"/>
          <w:szCs w:val="20"/>
        </w:rPr>
        <w:t>s</w:t>
      </w:r>
      <w:r w:rsidRPr="00B45AFA">
        <w:rPr>
          <w:rFonts w:ascii="Arial" w:hAnsi="Arial" w:cs="Arial"/>
          <w:sz w:val="20"/>
          <w:szCs w:val="20"/>
        </w:rPr>
        <w:t xml:space="preserve"> to Follow:</w:t>
      </w:r>
    </w:p>
    <w:p w14:paraId="2C12CCF9" w14:textId="4091AECF" w:rsidR="003D1ED1" w:rsidRPr="00B45AFA" w:rsidRDefault="003D1ED1" w:rsidP="003D1ED1">
      <w:pPr>
        <w:spacing w:line="260" w:lineRule="atLeast"/>
        <w:rPr>
          <w:rFonts w:ascii="Arial" w:hAnsi="Arial" w:cs="Arial"/>
          <w:b/>
          <w:sz w:val="20"/>
        </w:rPr>
      </w:pPr>
      <w:r w:rsidRPr="00B45AFA">
        <w:rPr>
          <w:rFonts w:ascii="Arial" w:hAnsi="Arial" w:cs="Arial"/>
          <w:sz w:val="20"/>
        </w:rPr>
        <w:t>See ‘Steps to Follow for All Serious Occurrences’ for staff, students.</w:t>
      </w:r>
    </w:p>
    <w:p w14:paraId="684E385B" w14:textId="77777777" w:rsidR="003D1ED1" w:rsidRPr="00B45AFA" w:rsidRDefault="003D1ED1" w:rsidP="003D1ED1">
      <w:pPr>
        <w:pStyle w:val="Heading4"/>
        <w:rPr>
          <w:rFonts w:ascii="Arial" w:hAnsi="Arial" w:cs="Arial"/>
          <w:sz w:val="20"/>
          <w:szCs w:val="20"/>
        </w:rPr>
      </w:pPr>
      <w:r w:rsidRPr="00B45AFA">
        <w:rPr>
          <w:rFonts w:ascii="Arial" w:hAnsi="Arial" w:cs="Arial"/>
          <w:sz w:val="20"/>
          <w:szCs w:val="20"/>
        </w:rPr>
        <w:t>Steps for the Licensee/Supervisor/Designate to Follow:</w:t>
      </w:r>
    </w:p>
    <w:p w14:paraId="1BD4FB57" w14:textId="77777777" w:rsidR="003D1ED1" w:rsidRPr="00B45AFA" w:rsidRDefault="003D1ED1" w:rsidP="003D1ED1">
      <w:pPr>
        <w:rPr>
          <w:rFonts w:ascii="Arial" w:hAnsi="Arial" w:cs="Arial"/>
          <w:sz w:val="20"/>
        </w:rPr>
      </w:pPr>
      <w:r w:rsidRPr="00B45AFA">
        <w:rPr>
          <w:rFonts w:ascii="Arial" w:hAnsi="Arial" w:cs="Arial"/>
          <w:sz w:val="20"/>
        </w:rPr>
        <w:t>See ‘Steps to Follow for All Serious Occurrences’</w:t>
      </w:r>
      <w:r w:rsidRPr="00B45AFA">
        <w:rPr>
          <w:rFonts w:ascii="Arial" w:hAnsi="Arial" w:cs="Arial"/>
          <w:b/>
          <w:sz w:val="20"/>
        </w:rPr>
        <w:t xml:space="preserve"> </w:t>
      </w:r>
      <w:r w:rsidRPr="00B45AFA">
        <w:rPr>
          <w:rFonts w:ascii="Arial" w:hAnsi="Arial" w:cs="Arial"/>
          <w:sz w:val="20"/>
        </w:rPr>
        <w:t>for the Licensee/Supervisor/Designate.</w:t>
      </w:r>
    </w:p>
    <w:p w14:paraId="54BAEAE2" w14:textId="77777777" w:rsidR="003D1ED1" w:rsidRPr="00B45AFA" w:rsidRDefault="003D1ED1" w:rsidP="003D1ED1">
      <w:pPr>
        <w:pStyle w:val="Heading3boxed"/>
        <w:rPr>
          <w:sz w:val="20"/>
          <w:szCs w:val="20"/>
        </w:rPr>
      </w:pPr>
      <w:r w:rsidRPr="00B45AFA">
        <w:rPr>
          <w:rStyle w:val="Seriousoccurrence"/>
          <w:color w:val="auto"/>
          <w:sz w:val="20"/>
          <w:szCs w:val="20"/>
        </w:rPr>
        <w:t>Serious Occurrence:</w:t>
      </w:r>
      <w:r w:rsidRPr="00B45AFA">
        <w:rPr>
          <w:sz w:val="20"/>
          <w:szCs w:val="20"/>
        </w:rPr>
        <w:t xml:space="preserve"> Missing or Unsupervised Child(ren)</w:t>
      </w:r>
    </w:p>
    <w:p w14:paraId="21D1B55F" w14:textId="17B94EA0" w:rsidR="003D1ED1" w:rsidRPr="00B45AFA" w:rsidRDefault="003D1ED1" w:rsidP="003D1ED1">
      <w:pPr>
        <w:pStyle w:val="Heading3boxed"/>
        <w:spacing w:before="0"/>
        <w:rPr>
          <w:sz w:val="20"/>
          <w:szCs w:val="20"/>
        </w:rPr>
      </w:pPr>
      <w:r w:rsidRPr="00B45AFA">
        <w:rPr>
          <w:sz w:val="20"/>
          <w:szCs w:val="20"/>
        </w:rPr>
        <w:t xml:space="preserve">a. Child was </w:t>
      </w:r>
      <w:r w:rsidR="00691C8A" w:rsidRPr="00B45AFA">
        <w:rPr>
          <w:sz w:val="20"/>
          <w:szCs w:val="20"/>
        </w:rPr>
        <w:t>found.</w:t>
      </w:r>
    </w:p>
    <w:p w14:paraId="0527CC1E" w14:textId="449E8015" w:rsidR="003D1ED1" w:rsidRPr="00B45AFA" w:rsidRDefault="003D1ED1" w:rsidP="003D1ED1">
      <w:pPr>
        <w:pStyle w:val="Heading3boxed"/>
        <w:spacing w:before="0"/>
        <w:rPr>
          <w:sz w:val="20"/>
          <w:szCs w:val="20"/>
        </w:rPr>
      </w:pPr>
      <w:r w:rsidRPr="00B45AFA">
        <w:rPr>
          <w:sz w:val="20"/>
          <w:szCs w:val="20"/>
        </w:rPr>
        <w:t xml:space="preserve">b. Child is still </w:t>
      </w:r>
      <w:r w:rsidR="00691C8A" w:rsidRPr="00B45AFA">
        <w:rPr>
          <w:sz w:val="20"/>
          <w:szCs w:val="20"/>
        </w:rPr>
        <w:t>missing.</w:t>
      </w:r>
    </w:p>
    <w:p w14:paraId="62CE3CC4" w14:textId="0240D7C3" w:rsidR="003D1ED1" w:rsidRPr="00B45AFA" w:rsidRDefault="003D1ED1" w:rsidP="003D1ED1">
      <w:pPr>
        <w:pStyle w:val="Heading4"/>
        <w:rPr>
          <w:rFonts w:ascii="Arial" w:hAnsi="Arial" w:cs="Arial"/>
          <w:sz w:val="20"/>
          <w:szCs w:val="20"/>
        </w:rPr>
      </w:pPr>
      <w:r w:rsidRPr="00B45AFA">
        <w:rPr>
          <w:rFonts w:ascii="Arial" w:hAnsi="Arial" w:cs="Arial"/>
          <w:sz w:val="20"/>
          <w:szCs w:val="20"/>
        </w:rPr>
        <w:t>Steps for Staff, Students to Follow:</w:t>
      </w:r>
    </w:p>
    <w:p w14:paraId="1CFE08F1" w14:textId="5936BB4C" w:rsidR="003D1ED1" w:rsidRPr="00B45AFA" w:rsidRDefault="003D1ED1" w:rsidP="003D1ED1">
      <w:pPr>
        <w:spacing w:line="260" w:lineRule="atLeast"/>
        <w:rPr>
          <w:rFonts w:ascii="Arial" w:hAnsi="Arial" w:cs="Arial"/>
          <w:b/>
          <w:sz w:val="20"/>
        </w:rPr>
      </w:pPr>
      <w:r w:rsidRPr="00B45AFA">
        <w:rPr>
          <w:rFonts w:ascii="Arial" w:hAnsi="Arial" w:cs="Arial"/>
          <w:sz w:val="20"/>
        </w:rPr>
        <w:t xml:space="preserve"> ‘Steps to Follow for All Serious </w:t>
      </w:r>
      <w:r w:rsidR="00A248A1" w:rsidRPr="00B45AFA">
        <w:rPr>
          <w:rFonts w:ascii="Arial" w:hAnsi="Arial" w:cs="Arial"/>
          <w:sz w:val="20"/>
        </w:rPr>
        <w:t>Occurrences</w:t>
      </w:r>
      <w:r w:rsidRPr="00B45AFA">
        <w:rPr>
          <w:rFonts w:ascii="Arial" w:hAnsi="Arial" w:cs="Arial"/>
          <w:sz w:val="20"/>
        </w:rPr>
        <w:t xml:space="preserve"> for </w:t>
      </w:r>
      <w:r w:rsidR="004301DE" w:rsidRPr="00B45AFA">
        <w:rPr>
          <w:rFonts w:ascii="Arial" w:hAnsi="Arial" w:cs="Arial"/>
          <w:sz w:val="20"/>
        </w:rPr>
        <w:t>staff and</w:t>
      </w:r>
      <w:r w:rsidRPr="00B45AFA">
        <w:rPr>
          <w:rFonts w:ascii="Arial" w:hAnsi="Arial" w:cs="Arial"/>
          <w:sz w:val="20"/>
        </w:rPr>
        <w:t xml:space="preserve"> students</w:t>
      </w:r>
      <w:r w:rsidR="002566F6">
        <w:rPr>
          <w:rFonts w:ascii="Arial" w:hAnsi="Arial" w:cs="Arial"/>
          <w:sz w:val="20"/>
        </w:rPr>
        <w:t>.</w:t>
      </w:r>
    </w:p>
    <w:p w14:paraId="58A9C1F1" w14:textId="77777777" w:rsidR="003D1ED1" w:rsidRPr="00B45AFA" w:rsidRDefault="003D1ED1">
      <w:pPr>
        <w:pStyle w:val="List"/>
        <w:numPr>
          <w:ilvl w:val="0"/>
          <w:numId w:val="129"/>
        </w:numPr>
        <w:snapToGrid w:val="0"/>
        <w:spacing w:before="240" w:after="120"/>
        <w:ind w:left="344"/>
        <w:contextualSpacing w:val="0"/>
        <w:jc w:val="left"/>
        <w:rPr>
          <w:rFonts w:ascii="Arial" w:hAnsi="Arial" w:cs="Arial"/>
          <w:sz w:val="20"/>
        </w:rPr>
      </w:pPr>
      <w:r w:rsidRPr="00B45AFA">
        <w:rPr>
          <w:rFonts w:ascii="Arial" w:hAnsi="Arial" w:cs="Arial"/>
          <w:sz w:val="20"/>
        </w:rPr>
        <w:t>Immediately, upon becoming aware that a child or children are missing:</w:t>
      </w:r>
    </w:p>
    <w:p w14:paraId="038223D4" w14:textId="359E060D" w:rsidR="003D1ED1" w:rsidRPr="00B45AFA" w:rsidRDefault="003D1ED1" w:rsidP="003D1ED1">
      <w:pPr>
        <w:pStyle w:val="ListBullet"/>
        <w:spacing w:before="160" w:after="120"/>
        <w:ind w:left="630"/>
        <w:contextualSpacing w:val="0"/>
        <w:rPr>
          <w:color w:val="auto"/>
          <w:sz w:val="20"/>
          <w:szCs w:val="20"/>
        </w:rPr>
      </w:pPr>
      <w:r w:rsidRPr="00B45AFA">
        <w:rPr>
          <w:color w:val="auto"/>
          <w:sz w:val="20"/>
          <w:szCs w:val="20"/>
        </w:rPr>
        <w:t xml:space="preserve">Alert the supervisor/designate, and all staff, students and </w:t>
      </w:r>
      <w:r w:rsidR="00691C8A" w:rsidRPr="00B45AFA">
        <w:rPr>
          <w:color w:val="auto"/>
          <w:sz w:val="20"/>
          <w:szCs w:val="20"/>
        </w:rPr>
        <w:t>volunteers.</w:t>
      </w:r>
      <w:r w:rsidRPr="00B45AFA">
        <w:rPr>
          <w:color w:val="auto"/>
          <w:sz w:val="20"/>
          <w:szCs w:val="20"/>
        </w:rPr>
        <w:t xml:space="preserve"> </w:t>
      </w:r>
    </w:p>
    <w:p w14:paraId="32A5375C" w14:textId="02C2677C" w:rsidR="003D1ED1" w:rsidRPr="00B45AFA" w:rsidRDefault="003D1ED1" w:rsidP="003D1ED1">
      <w:pPr>
        <w:pStyle w:val="ListBullet"/>
        <w:spacing w:before="160" w:after="120"/>
        <w:ind w:left="630"/>
        <w:contextualSpacing w:val="0"/>
        <w:rPr>
          <w:color w:val="auto"/>
          <w:sz w:val="20"/>
          <w:szCs w:val="20"/>
        </w:rPr>
      </w:pPr>
      <w:r w:rsidRPr="00B45AFA">
        <w:rPr>
          <w:color w:val="auto"/>
          <w:sz w:val="20"/>
          <w:szCs w:val="20"/>
        </w:rPr>
        <w:t xml:space="preserve">Search the </w:t>
      </w:r>
      <w:r w:rsidR="00691C8A" w:rsidRPr="00B45AFA">
        <w:rPr>
          <w:color w:val="auto"/>
          <w:sz w:val="20"/>
          <w:szCs w:val="20"/>
        </w:rPr>
        <w:t>childcare</w:t>
      </w:r>
      <w:r w:rsidRPr="00B45AFA">
        <w:rPr>
          <w:color w:val="auto"/>
          <w:sz w:val="20"/>
          <w:szCs w:val="20"/>
        </w:rPr>
        <w:t xml:space="preserve"> premises, including outdoor areas (</w:t>
      </w:r>
      <w:r w:rsidR="00691C8A" w:rsidRPr="00B45AFA">
        <w:rPr>
          <w:color w:val="auto"/>
          <w:sz w:val="20"/>
          <w:szCs w:val="20"/>
        </w:rPr>
        <w:t>e.g.,</w:t>
      </w:r>
      <w:r w:rsidRPr="00B45AFA">
        <w:rPr>
          <w:color w:val="auto"/>
          <w:sz w:val="20"/>
          <w:szCs w:val="20"/>
        </w:rPr>
        <w:t xml:space="preserve"> hallways, washrooms, playground, outdoor classrooms, etc.</w:t>
      </w:r>
      <w:r w:rsidR="00691C8A" w:rsidRPr="00B45AFA">
        <w:rPr>
          <w:color w:val="auto"/>
          <w:sz w:val="20"/>
          <w:szCs w:val="20"/>
        </w:rPr>
        <w:t>).</w:t>
      </w:r>
    </w:p>
    <w:p w14:paraId="074998DF" w14:textId="36D6C048" w:rsidR="003D1ED1" w:rsidRPr="00B45AFA" w:rsidRDefault="003D1ED1" w:rsidP="003D1ED1">
      <w:pPr>
        <w:pStyle w:val="ListBullet"/>
        <w:spacing w:before="160" w:after="120"/>
        <w:ind w:left="630"/>
        <w:contextualSpacing w:val="0"/>
        <w:rPr>
          <w:color w:val="auto"/>
          <w:sz w:val="20"/>
          <w:szCs w:val="20"/>
        </w:rPr>
      </w:pPr>
      <w:r w:rsidRPr="00B45AFA">
        <w:rPr>
          <w:color w:val="auto"/>
          <w:sz w:val="20"/>
          <w:szCs w:val="20"/>
        </w:rPr>
        <w:t xml:space="preserve">Ensure that remaining children are </w:t>
      </w:r>
      <w:r w:rsidR="00691C8A" w:rsidRPr="00B45AFA">
        <w:rPr>
          <w:color w:val="auto"/>
          <w:sz w:val="20"/>
          <w:szCs w:val="20"/>
        </w:rPr>
        <w:t>always supervised</w:t>
      </w:r>
      <w:r w:rsidRPr="00B45AFA">
        <w:rPr>
          <w:color w:val="auto"/>
          <w:sz w:val="20"/>
          <w:szCs w:val="20"/>
        </w:rPr>
        <w:t>.</w:t>
      </w:r>
    </w:p>
    <w:p w14:paraId="2D7A4B53" w14:textId="77777777" w:rsidR="003D1ED1" w:rsidRPr="00B45AFA" w:rsidRDefault="003D1ED1">
      <w:pPr>
        <w:pStyle w:val="List3"/>
        <w:numPr>
          <w:ilvl w:val="0"/>
          <w:numId w:val="125"/>
        </w:numPr>
        <w:snapToGrid w:val="0"/>
        <w:spacing w:before="120" w:after="120"/>
        <w:ind w:left="630"/>
        <w:contextualSpacing w:val="0"/>
        <w:jc w:val="left"/>
        <w:rPr>
          <w:rFonts w:ascii="Arial" w:hAnsi="Arial" w:cs="Arial"/>
          <w:sz w:val="20"/>
        </w:rPr>
      </w:pPr>
      <w:r w:rsidRPr="00B45AFA">
        <w:rPr>
          <w:rFonts w:ascii="Arial" w:hAnsi="Arial" w:cs="Arial"/>
          <w:sz w:val="20"/>
        </w:rPr>
        <w:t xml:space="preserve">Where the child or children are </w:t>
      </w:r>
      <w:r w:rsidRPr="00B45AFA">
        <w:rPr>
          <w:rFonts w:ascii="Arial" w:hAnsi="Arial" w:cs="Arial"/>
          <w:sz w:val="20"/>
          <w:u w:val="single"/>
        </w:rPr>
        <w:t>not found</w:t>
      </w:r>
      <w:r w:rsidRPr="00B45AFA">
        <w:rPr>
          <w:rFonts w:ascii="Arial" w:hAnsi="Arial" w:cs="Arial"/>
          <w:sz w:val="20"/>
        </w:rPr>
        <w:t xml:space="preserve"> after being deemed missing.</w:t>
      </w:r>
    </w:p>
    <w:p w14:paraId="47A87E5A" w14:textId="77777777" w:rsidR="003D1ED1" w:rsidRPr="00B45AFA" w:rsidRDefault="003D1ED1" w:rsidP="003D1ED1">
      <w:pPr>
        <w:pStyle w:val="ListBullet"/>
        <w:spacing w:before="160" w:after="120"/>
        <w:ind w:left="990"/>
        <w:contextualSpacing w:val="0"/>
        <w:rPr>
          <w:color w:val="auto"/>
          <w:sz w:val="20"/>
          <w:szCs w:val="20"/>
        </w:rPr>
      </w:pPr>
      <w:r w:rsidRPr="00B45AFA">
        <w:rPr>
          <w:color w:val="auto"/>
          <w:sz w:val="20"/>
          <w:szCs w:val="20"/>
        </w:rPr>
        <w:t>Continue to search the premises.</w:t>
      </w:r>
    </w:p>
    <w:p w14:paraId="26041C50" w14:textId="77777777" w:rsidR="003D1ED1" w:rsidRPr="00B45AFA" w:rsidRDefault="003D1ED1" w:rsidP="003D1ED1">
      <w:pPr>
        <w:pStyle w:val="ListBullet"/>
        <w:spacing w:before="160" w:after="120"/>
        <w:ind w:left="990"/>
        <w:contextualSpacing w:val="0"/>
        <w:rPr>
          <w:color w:val="auto"/>
          <w:sz w:val="20"/>
          <w:szCs w:val="20"/>
        </w:rPr>
      </w:pPr>
      <w:r w:rsidRPr="00B45AFA">
        <w:rPr>
          <w:color w:val="auto"/>
          <w:sz w:val="20"/>
          <w:szCs w:val="20"/>
        </w:rPr>
        <w:t>Update the supervisor/designate.</w:t>
      </w:r>
    </w:p>
    <w:p w14:paraId="06BEE5D5" w14:textId="77777777" w:rsidR="003D1ED1" w:rsidRPr="00B45AFA" w:rsidRDefault="003D1ED1">
      <w:pPr>
        <w:pStyle w:val="List3"/>
        <w:numPr>
          <w:ilvl w:val="0"/>
          <w:numId w:val="156"/>
        </w:numPr>
        <w:snapToGrid w:val="0"/>
        <w:spacing w:before="120" w:after="120"/>
        <w:ind w:left="630"/>
        <w:contextualSpacing w:val="0"/>
        <w:jc w:val="left"/>
        <w:rPr>
          <w:rFonts w:ascii="Arial" w:hAnsi="Arial" w:cs="Arial"/>
          <w:sz w:val="20"/>
        </w:rPr>
      </w:pPr>
      <w:r w:rsidRPr="00B45AFA">
        <w:rPr>
          <w:rFonts w:ascii="Arial" w:hAnsi="Arial" w:cs="Arial"/>
          <w:sz w:val="20"/>
        </w:rPr>
        <w:t xml:space="preserve">Where the child or children </w:t>
      </w:r>
      <w:r w:rsidRPr="00B45AFA">
        <w:rPr>
          <w:rFonts w:ascii="Arial" w:hAnsi="Arial" w:cs="Arial"/>
          <w:sz w:val="20"/>
          <w:u w:val="single"/>
        </w:rPr>
        <w:t>are found</w:t>
      </w:r>
      <w:r w:rsidRPr="00B45AFA">
        <w:rPr>
          <w:rFonts w:ascii="Arial" w:hAnsi="Arial" w:cs="Arial"/>
          <w:sz w:val="20"/>
        </w:rPr>
        <w:t xml:space="preserve"> after being deemed missing.</w:t>
      </w:r>
    </w:p>
    <w:p w14:paraId="6483DBC4" w14:textId="77777777" w:rsidR="003D1ED1" w:rsidRPr="00B45AFA" w:rsidRDefault="003D1ED1" w:rsidP="003D1ED1">
      <w:pPr>
        <w:pStyle w:val="ListBullet"/>
        <w:spacing w:before="160" w:after="120"/>
        <w:ind w:left="990"/>
        <w:contextualSpacing w:val="0"/>
        <w:rPr>
          <w:color w:val="auto"/>
          <w:sz w:val="20"/>
          <w:szCs w:val="20"/>
        </w:rPr>
      </w:pPr>
      <w:r w:rsidRPr="00B45AFA">
        <w:rPr>
          <w:color w:val="auto"/>
          <w:sz w:val="20"/>
          <w:szCs w:val="20"/>
        </w:rPr>
        <w:t>Update the supervisor/designate.</w:t>
      </w:r>
    </w:p>
    <w:p w14:paraId="3192E1AB" w14:textId="77777777" w:rsidR="003D1ED1" w:rsidRPr="00B45AFA" w:rsidRDefault="003D1ED1">
      <w:pPr>
        <w:pStyle w:val="List"/>
        <w:numPr>
          <w:ilvl w:val="0"/>
          <w:numId w:val="119"/>
        </w:numPr>
        <w:snapToGrid w:val="0"/>
        <w:spacing w:before="240" w:after="120"/>
        <w:ind w:left="360"/>
        <w:contextualSpacing w:val="0"/>
        <w:jc w:val="left"/>
        <w:rPr>
          <w:rFonts w:ascii="Arial" w:hAnsi="Arial" w:cs="Arial"/>
          <w:sz w:val="20"/>
        </w:rPr>
      </w:pPr>
      <w:r w:rsidRPr="00B45AFA">
        <w:rPr>
          <w:rFonts w:ascii="Arial" w:hAnsi="Arial" w:cs="Arial"/>
          <w:sz w:val="20"/>
        </w:rPr>
        <w:t>After the child or children have been found, after being deemed missing:</w:t>
      </w:r>
    </w:p>
    <w:p w14:paraId="6AE83370" w14:textId="77777777" w:rsidR="003D1ED1" w:rsidRPr="00B45AFA" w:rsidRDefault="003D1ED1" w:rsidP="003D1ED1">
      <w:pPr>
        <w:pStyle w:val="ListBullet"/>
        <w:spacing w:before="160" w:after="120"/>
        <w:ind w:left="990"/>
        <w:contextualSpacing w:val="0"/>
        <w:rPr>
          <w:color w:val="auto"/>
          <w:sz w:val="20"/>
          <w:szCs w:val="20"/>
        </w:rPr>
      </w:pPr>
      <w:r w:rsidRPr="00B45AFA">
        <w:rPr>
          <w:color w:val="auto"/>
          <w:sz w:val="20"/>
          <w:szCs w:val="20"/>
        </w:rPr>
        <w:lastRenderedPageBreak/>
        <w:t xml:space="preserve">Document the incident in the daily written record. </w:t>
      </w:r>
    </w:p>
    <w:p w14:paraId="690A331D" w14:textId="77777777" w:rsidR="003D1ED1" w:rsidRPr="00B45AFA" w:rsidRDefault="003D1ED1" w:rsidP="003D1ED1">
      <w:pPr>
        <w:pStyle w:val="Heading4"/>
        <w:rPr>
          <w:rFonts w:ascii="Arial" w:hAnsi="Arial" w:cs="Arial"/>
          <w:sz w:val="20"/>
          <w:szCs w:val="20"/>
        </w:rPr>
      </w:pPr>
      <w:r w:rsidRPr="00B45AFA">
        <w:rPr>
          <w:rFonts w:ascii="Arial" w:hAnsi="Arial" w:cs="Arial"/>
          <w:sz w:val="20"/>
          <w:szCs w:val="20"/>
        </w:rPr>
        <w:t>Steps for the Licensee/Supervisor/Designate to Follow:</w:t>
      </w:r>
    </w:p>
    <w:p w14:paraId="4757E13C" w14:textId="77777777" w:rsidR="003D1ED1" w:rsidRPr="00B45AFA" w:rsidRDefault="003D1ED1" w:rsidP="003D1ED1">
      <w:pPr>
        <w:spacing w:line="260" w:lineRule="atLeast"/>
        <w:rPr>
          <w:rFonts w:ascii="Arial" w:hAnsi="Arial" w:cs="Arial"/>
          <w:b/>
          <w:sz w:val="20"/>
        </w:rPr>
      </w:pPr>
      <w:r w:rsidRPr="00B45AFA">
        <w:rPr>
          <w:rFonts w:ascii="Arial" w:hAnsi="Arial" w:cs="Arial"/>
          <w:sz w:val="20"/>
        </w:rPr>
        <w:t>See ‘Steps to Follow for All Serious Occurrences’</w:t>
      </w:r>
      <w:r w:rsidRPr="00B45AFA">
        <w:rPr>
          <w:rFonts w:ascii="Arial" w:hAnsi="Arial" w:cs="Arial"/>
          <w:b/>
          <w:sz w:val="20"/>
        </w:rPr>
        <w:t xml:space="preserve"> </w:t>
      </w:r>
      <w:r w:rsidRPr="00B45AFA">
        <w:rPr>
          <w:rFonts w:ascii="Arial" w:hAnsi="Arial" w:cs="Arial"/>
          <w:sz w:val="20"/>
        </w:rPr>
        <w:t>for the Licensee/Supervisor/Designate, and</w:t>
      </w:r>
    </w:p>
    <w:p w14:paraId="1168A4C0" w14:textId="77777777" w:rsidR="003D1ED1" w:rsidRPr="00B45AFA" w:rsidRDefault="003D1ED1">
      <w:pPr>
        <w:pStyle w:val="List"/>
        <w:numPr>
          <w:ilvl w:val="0"/>
          <w:numId w:val="130"/>
        </w:numPr>
        <w:snapToGrid w:val="0"/>
        <w:spacing w:before="240" w:after="120"/>
        <w:ind w:left="406"/>
        <w:contextualSpacing w:val="0"/>
        <w:jc w:val="left"/>
        <w:rPr>
          <w:rFonts w:ascii="Arial" w:hAnsi="Arial" w:cs="Arial"/>
          <w:sz w:val="20"/>
        </w:rPr>
      </w:pPr>
      <w:r w:rsidRPr="00B45AFA">
        <w:rPr>
          <w:rFonts w:ascii="Arial" w:hAnsi="Arial" w:cs="Arial"/>
          <w:sz w:val="20"/>
        </w:rPr>
        <w:t>Immediately, upon becoming aware that a child is missing:</w:t>
      </w:r>
    </w:p>
    <w:p w14:paraId="76850714" w14:textId="77777777" w:rsidR="003D1ED1" w:rsidRPr="00B45AFA" w:rsidRDefault="003D1ED1" w:rsidP="003D1ED1">
      <w:pPr>
        <w:pStyle w:val="ListBullet"/>
        <w:spacing w:before="160" w:after="120"/>
        <w:ind w:left="720"/>
        <w:contextualSpacing w:val="0"/>
        <w:rPr>
          <w:color w:val="auto"/>
          <w:sz w:val="20"/>
          <w:szCs w:val="20"/>
        </w:rPr>
      </w:pPr>
      <w:r w:rsidRPr="00B45AFA">
        <w:rPr>
          <w:color w:val="auto"/>
          <w:sz w:val="20"/>
          <w:szCs w:val="20"/>
        </w:rPr>
        <w:t>Assist with searching for the missing child(ren).</w:t>
      </w:r>
    </w:p>
    <w:p w14:paraId="686D8658" w14:textId="77777777" w:rsidR="003D1ED1" w:rsidRPr="00B45AFA" w:rsidRDefault="003D1ED1">
      <w:pPr>
        <w:pStyle w:val="List3"/>
        <w:numPr>
          <w:ilvl w:val="0"/>
          <w:numId w:val="124"/>
        </w:numPr>
        <w:snapToGrid w:val="0"/>
        <w:spacing w:before="120" w:after="120"/>
        <w:ind w:left="720"/>
        <w:contextualSpacing w:val="0"/>
        <w:jc w:val="left"/>
        <w:rPr>
          <w:rFonts w:ascii="Arial" w:hAnsi="Arial" w:cs="Arial"/>
          <w:sz w:val="20"/>
        </w:rPr>
      </w:pPr>
      <w:r w:rsidRPr="00B45AFA">
        <w:rPr>
          <w:rFonts w:ascii="Arial" w:hAnsi="Arial" w:cs="Arial"/>
          <w:sz w:val="20"/>
        </w:rPr>
        <w:t xml:space="preserve">Where the child or children are </w:t>
      </w:r>
      <w:r w:rsidRPr="00B45AFA">
        <w:rPr>
          <w:rFonts w:ascii="Arial" w:hAnsi="Arial" w:cs="Arial"/>
          <w:sz w:val="20"/>
          <w:u w:val="single"/>
        </w:rPr>
        <w:t>not found</w:t>
      </w:r>
      <w:r w:rsidRPr="00B45AFA">
        <w:rPr>
          <w:rFonts w:ascii="Arial" w:hAnsi="Arial" w:cs="Arial"/>
          <w:sz w:val="20"/>
        </w:rPr>
        <w:t xml:space="preserve"> after being deemed missing:</w:t>
      </w:r>
    </w:p>
    <w:p w14:paraId="4CC7D661" w14:textId="77777777" w:rsidR="003D1ED1" w:rsidRPr="00B45AFA" w:rsidRDefault="003D1ED1" w:rsidP="003D1ED1">
      <w:pPr>
        <w:pStyle w:val="ListBullet"/>
        <w:spacing w:before="160" w:after="120"/>
        <w:ind w:left="990"/>
        <w:contextualSpacing w:val="0"/>
        <w:rPr>
          <w:color w:val="auto"/>
          <w:sz w:val="20"/>
          <w:szCs w:val="20"/>
        </w:rPr>
      </w:pPr>
      <w:r w:rsidRPr="00B45AFA">
        <w:rPr>
          <w:color w:val="auto"/>
          <w:sz w:val="20"/>
          <w:szCs w:val="20"/>
        </w:rPr>
        <w:t>Call emergency services and follow direction from emergency services personnel.</w:t>
      </w:r>
    </w:p>
    <w:p w14:paraId="29781D1C" w14:textId="77777777" w:rsidR="003D1ED1" w:rsidRPr="00B45AFA" w:rsidRDefault="003D1ED1" w:rsidP="003D1ED1">
      <w:pPr>
        <w:pStyle w:val="ListBullet"/>
        <w:spacing w:before="160" w:after="120"/>
        <w:ind w:left="990"/>
        <w:contextualSpacing w:val="0"/>
        <w:rPr>
          <w:color w:val="auto"/>
          <w:sz w:val="20"/>
          <w:szCs w:val="20"/>
        </w:rPr>
      </w:pPr>
      <w:r w:rsidRPr="00B45AFA">
        <w:rPr>
          <w:color w:val="auto"/>
          <w:sz w:val="20"/>
          <w:szCs w:val="20"/>
        </w:rPr>
        <w:t>Contact the child(ren)’s parent(s), or where a parent cannot be reached, contact the child’s emergency contact.</w:t>
      </w:r>
    </w:p>
    <w:p w14:paraId="000174CC" w14:textId="77777777" w:rsidR="003D1ED1" w:rsidRPr="00B45AFA" w:rsidRDefault="003D1ED1">
      <w:pPr>
        <w:pStyle w:val="List3"/>
        <w:numPr>
          <w:ilvl w:val="0"/>
          <w:numId w:val="156"/>
        </w:numPr>
        <w:snapToGrid w:val="0"/>
        <w:spacing w:before="120" w:after="120"/>
        <w:contextualSpacing w:val="0"/>
        <w:jc w:val="left"/>
        <w:rPr>
          <w:rFonts w:ascii="Arial" w:hAnsi="Arial" w:cs="Arial"/>
          <w:sz w:val="20"/>
        </w:rPr>
      </w:pPr>
      <w:r w:rsidRPr="00B45AFA">
        <w:rPr>
          <w:rFonts w:ascii="Arial" w:hAnsi="Arial" w:cs="Arial"/>
          <w:sz w:val="20"/>
        </w:rPr>
        <w:t xml:space="preserve">Where the child or children </w:t>
      </w:r>
      <w:r w:rsidRPr="00B45AFA">
        <w:rPr>
          <w:rFonts w:ascii="Arial" w:hAnsi="Arial" w:cs="Arial"/>
          <w:sz w:val="20"/>
          <w:u w:val="single"/>
        </w:rPr>
        <w:t>are found</w:t>
      </w:r>
      <w:r w:rsidRPr="00B45AFA">
        <w:rPr>
          <w:rFonts w:ascii="Arial" w:hAnsi="Arial" w:cs="Arial"/>
          <w:sz w:val="20"/>
        </w:rPr>
        <w:t xml:space="preserve"> after being deemed missing:</w:t>
      </w:r>
    </w:p>
    <w:p w14:paraId="52EA5D5F" w14:textId="77777777" w:rsidR="003D1ED1" w:rsidRPr="00B45AFA" w:rsidRDefault="003D1ED1" w:rsidP="003D1ED1">
      <w:pPr>
        <w:pStyle w:val="ListBullet"/>
        <w:spacing w:before="160" w:after="120"/>
        <w:ind w:left="990"/>
        <w:contextualSpacing w:val="0"/>
        <w:rPr>
          <w:color w:val="auto"/>
          <w:sz w:val="20"/>
          <w:szCs w:val="20"/>
        </w:rPr>
      </w:pPr>
      <w:r w:rsidRPr="00B45AFA">
        <w:rPr>
          <w:color w:val="auto"/>
          <w:sz w:val="20"/>
          <w:szCs w:val="20"/>
        </w:rPr>
        <w:t>Update the child(ren)’s parent(s), or where a parent cannot be reached the child(ren)’s emergency contact(s).</w:t>
      </w:r>
    </w:p>
    <w:p w14:paraId="040CE640" w14:textId="77777777" w:rsidR="003D1ED1" w:rsidRPr="00B45AFA" w:rsidRDefault="003D1ED1" w:rsidP="003D1ED1">
      <w:pPr>
        <w:spacing w:after="0" w:line="240" w:lineRule="auto"/>
        <w:rPr>
          <w:rFonts w:ascii="Arial" w:hAnsi="Arial" w:cs="Arial"/>
          <w:b/>
          <w:bCs/>
          <w:sz w:val="20"/>
        </w:rPr>
      </w:pPr>
      <w:r w:rsidRPr="00B45AFA">
        <w:rPr>
          <w:rStyle w:val="Seriousoccurrence"/>
          <w:rFonts w:ascii="Arial" w:hAnsi="Arial" w:cs="Arial"/>
          <w:color w:val="auto"/>
          <w:sz w:val="20"/>
        </w:rPr>
        <w:t>Serious Occurrence:</w:t>
      </w:r>
      <w:r w:rsidRPr="00B45AFA">
        <w:rPr>
          <w:rFonts w:ascii="Arial" w:hAnsi="Arial" w:cs="Arial"/>
          <w:sz w:val="20"/>
        </w:rPr>
        <w:t xml:space="preserve"> Unplanned Disruption of Normal Operations</w:t>
      </w:r>
    </w:p>
    <w:p w14:paraId="7DE9D354" w14:textId="77777777" w:rsidR="003D1ED1" w:rsidRPr="00B45AFA" w:rsidRDefault="003D1ED1" w:rsidP="003D1ED1">
      <w:pPr>
        <w:pStyle w:val="Heading3boxed"/>
        <w:spacing w:before="0"/>
        <w:rPr>
          <w:sz w:val="20"/>
          <w:szCs w:val="20"/>
        </w:rPr>
      </w:pPr>
      <w:r w:rsidRPr="00B45AFA">
        <w:rPr>
          <w:sz w:val="20"/>
          <w:szCs w:val="20"/>
        </w:rPr>
        <w:t>a. Fire</w:t>
      </w:r>
    </w:p>
    <w:p w14:paraId="0E5D328F" w14:textId="77777777" w:rsidR="003D1ED1" w:rsidRPr="00B45AFA" w:rsidRDefault="003D1ED1" w:rsidP="003D1ED1">
      <w:pPr>
        <w:pStyle w:val="Heading3boxed"/>
        <w:spacing w:before="0"/>
        <w:rPr>
          <w:sz w:val="20"/>
          <w:szCs w:val="20"/>
        </w:rPr>
      </w:pPr>
      <w:r w:rsidRPr="00B45AFA">
        <w:rPr>
          <w:sz w:val="20"/>
          <w:szCs w:val="20"/>
        </w:rPr>
        <w:t>b. Flood</w:t>
      </w:r>
    </w:p>
    <w:p w14:paraId="286940F0" w14:textId="77777777" w:rsidR="003D1ED1" w:rsidRPr="00B45AFA" w:rsidRDefault="003D1ED1" w:rsidP="003D1ED1">
      <w:pPr>
        <w:pStyle w:val="Heading3boxed"/>
        <w:spacing w:before="0"/>
        <w:rPr>
          <w:sz w:val="20"/>
          <w:szCs w:val="20"/>
        </w:rPr>
      </w:pPr>
      <w:r w:rsidRPr="00B45AFA">
        <w:rPr>
          <w:sz w:val="20"/>
          <w:szCs w:val="20"/>
        </w:rPr>
        <w:t>c. Gas Leak</w:t>
      </w:r>
    </w:p>
    <w:p w14:paraId="68ECF85F" w14:textId="77777777" w:rsidR="003D1ED1" w:rsidRPr="00B45AFA" w:rsidRDefault="003D1ED1" w:rsidP="003D1ED1">
      <w:pPr>
        <w:pStyle w:val="Heading3boxed"/>
        <w:spacing w:before="0"/>
        <w:rPr>
          <w:sz w:val="20"/>
          <w:szCs w:val="20"/>
        </w:rPr>
      </w:pPr>
      <w:r w:rsidRPr="00B45AFA">
        <w:rPr>
          <w:sz w:val="20"/>
          <w:szCs w:val="20"/>
        </w:rPr>
        <w:t>d. Detection of Carbon Monoxide</w:t>
      </w:r>
    </w:p>
    <w:p w14:paraId="660155C3" w14:textId="77777777" w:rsidR="003D1ED1" w:rsidRPr="00B45AFA" w:rsidRDefault="003D1ED1" w:rsidP="003D1ED1">
      <w:pPr>
        <w:pStyle w:val="Heading3boxed"/>
        <w:spacing w:before="0"/>
        <w:rPr>
          <w:sz w:val="20"/>
          <w:szCs w:val="20"/>
        </w:rPr>
      </w:pPr>
      <w:r w:rsidRPr="00B45AFA">
        <w:rPr>
          <w:sz w:val="20"/>
          <w:szCs w:val="20"/>
        </w:rPr>
        <w:t>e. Outbreak</w:t>
      </w:r>
    </w:p>
    <w:p w14:paraId="5C440057" w14:textId="77777777" w:rsidR="003D1ED1" w:rsidRPr="00B45AFA" w:rsidRDefault="003D1ED1" w:rsidP="003D1ED1">
      <w:pPr>
        <w:pStyle w:val="Heading3boxed"/>
        <w:spacing w:before="0"/>
        <w:rPr>
          <w:sz w:val="20"/>
          <w:szCs w:val="20"/>
        </w:rPr>
      </w:pPr>
      <w:r w:rsidRPr="00B45AFA">
        <w:rPr>
          <w:sz w:val="20"/>
          <w:szCs w:val="20"/>
        </w:rPr>
        <w:t>f. Lockdown</w:t>
      </w:r>
    </w:p>
    <w:p w14:paraId="37CDF607" w14:textId="77777777" w:rsidR="003D1ED1" w:rsidRPr="00B45AFA" w:rsidRDefault="003D1ED1" w:rsidP="003D1ED1">
      <w:pPr>
        <w:pStyle w:val="Heading3boxed"/>
        <w:spacing w:before="0"/>
        <w:rPr>
          <w:sz w:val="20"/>
          <w:szCs w:val="20"/>
        </w:rPr>
      </w:pPr>
      <w:r w:rsidRPr="00B45AFA">
        <w:rPr>
          <w:sz w:val="20"/>
          <w:szCs w:val="20"/>
        </w:rPr>
        <w:t>g. Other Emergency Relocation or Temporary Closure</w:t>
      </w:r>
    </w:p>
    <w:p w14:paraId="73643E03" w14:textId="6B262FEF" w:rsidR="003D1ED1" w:rsidRPr="00B45AFA" w:rsidRDefault="003D1ED1" w:rsidP="003D1ED1">
      <w:pPr>
        <w:pStyle w:val="Heading4"/>
        <w:rPr>
          <w:rFonts w:ascii="Arial" w:hAnsi="Arial" w:cs="Arial"/>
          <w:sz w:val="20"/>
          <w:szCs w:val="20"/>
        </w:rPr>
      </w:pPr>
      <w:r w:rsidRPr="00B45AFA">
        <w:rPr>
          <w:rFonts w:ascii="Arial" w:hAnsi="Arial" w:cs="Arial"/>
          <w:sz w:val="20"/>
          <w:szCs w:val="20"/>
        </w:rPr>
        <w:t>Steps for Staff, Students  to Follow:</w:t>
      </w:r>
    </w:p>
    <w:p w14:paraId="67ABE044" w14:textId="18E22694" w:rsidR="003D1ED1" w:rsidRPr="00B45AFA" w:rsidRDefault="003D1ED1" w:rsidP="003D1ED1">
      <w:pPr>
        <w:spacing w:line="260" w:lineRule="atLeast"/>
        <w:rPr>
          <w:rFonts w:ascii="Arial" w:hAnsi="Arial" w:cs="Arial"/>
          <w:b/>
          <w:sz w:val="20"/>
        </w:rPr>
      </w:pPr>
      <w:r w:rsidRPr="00B45AFA">
        <w:rPr>
          <w:rFonts w:ascii="Arial" w:hAnsi="Arial" w:cs="Arial"/>
          <w:sz w:val="20"/>
        </w:rPr>
        <w:t xml:space="preserve"> ‘Steps to Follow for All Serious </w:t>
      </w:r>
      <w:r w:rsidR="004301DE" w:rsidRPr="00B45AFA">
        <w:rPr>
          <w:rFonts w:ascii="Arial" w:hAnsi="Arial" w:cs="Arial"/>
          <w:sz w:val="20"/>
        </w:rPr>
        <w:t>Occurrences</w:t>
      </w:r>
      <w:r w:rsidRPr="00B45AFA">
        <w:rPr>
          <w:rFonts w:ascii="Arial" w:hAnsi="Arial" w:cs="Arial"/>
          <w:sz w:val="20"/>
        </w:rPr>
        <w:t xml:space="preserve"> for staff, students</w:t>
      </w:r>
    </w:p>
    <w:p w14:paraId="47C76F30" w14:textId="77777777" w:rsidR="003D1ED1" w:rsidRPr="00B45AFA" w:rsidRDefault="003D1ED1">
      <w:pPr>
        <w:pStyle w:val="List3"/>
        <w:numPr>
          <w:ilvl w:val="0"/>
          <w:numId w:val="126"/>
        </w:numPr>
        <w:snapToGrid w:val="0"/>
        <w:spacing w:before="120" w:after="120"/>
        <w:ind w:left="344"/>
        <w:contextualSpacing w:val="0"/>
        <w:jc w:val="left"/>
        <w:rPr>
          <w:rFonts w:ascii="Arial" w:hAnsi="Arial" w:cs="Arial"/>
          <w:sz w:val="20"/>
        </w:rPr>
      </w:pPr>
      <w:r w:rsidRPr="00B45AFA">
        <w:rPr>
          <w:rFonts w:ascii="Arial" w:hAnsi="Arial" w:cs="Arial"/>
          <w:sz w:val="20"/>
        </w:rPr>
        <w:t xml:space="preserve">Where the incident is suspected to be an </w:t>
      </w:r>
      <w:r w:rsidRPr="00B45AFA">
        <w:rPr>
          <w:rFonts w:ascii="Arial" w:hAnsi="Arial" w:cs="Arial"/>
          <w:sz w:val="20"/>
          <w:u w:val="single"/>
        </w:rPr>
        <w:t>outbreak</w:t>
      </w:r>
      <w:r w:rsidRPr="00B45AFA">
        <w:rPr>
          <w:rFonts w:ascii="Arial" w:hAnsi="Arial" w:cs="Arial"/>
          <w:sz w:val="20"/>
        </w:rPr>
        <w:t>:</w:t>
      </w:r>
    </w:p>
    <w:p w14:paraId="49016026" w14:textId="77777777" w:rsidR="003D1ED1" w:rsidRPr="00B45AFA" w:rsidRDefault="003D1ED1">
      <w:pPr>
        <w:pStyle w:val="List"/>
        <w:numPr>
          <w:ilvl w:val="0"/>
          <w:numId w:val="157"/>
        </w:numPr>
        <w:snapToGrid w:val="0"/>
        <w:spacing w:before="240" w:after="120"/>
        <w:contextualSpacing w:val="0"/>
        <w:jc w:val="left"/>
        <w:rPr>
          <w:rFonts w:ascii="Arial" w:hAnsi="Arial" w:cs="Arial"/>
          <w:sz w:val="20"/>
        </w:rPr>
      </w:pPr>
      <w:r w:rsidRPr="00B45AFA">
        <w:rPr>
          <w:rFonts w:ascii="Arial" w:hAnsi="Arial" w:cs="Arial"/>
          <w:sz w:val="20"/>
        </w:rPr>
        <w:t>Immediately:</w:t>
      </w:r>
    </w:p>
    <w:p w14:paraId="54D2783B" w14:textId="77777777" w:rsidR="003D1ED1" w:rsidRPr="00B45AFA" w:rsidRDefault="003D1ED1" w:rsidP="003D1ED1">
      <w:pPr>
        <w:pStyle w:val="ListBullet"/>
        <w:spacing w:before="160" w:after="120"/>
        <w:ind w:left="1080"/>
        <w:contextualSpacing w:val="0"/>
        <w:rPr>
          <w:color w:val="auto"/>
          <w:sz w:val="20"/>
          <w:szCs w:val="20"/>
        </w:rPr>
      </w:pPr>
      <w:r w:rsidRPr="00B45AFA">
        <w:rPr>
          <w:color w:val="auto"/>
          <w:sz w:val="20"/>
          <w:szCs w:val="20"/>
        </w:rPr>
        <w:t>Notify the supervisor/designate on site of concerns.</w:t>
      </w:r>
    </w:p>
    <w:p w14:paraId="295B54E3" w14:textId="77777777" w:rsidR="003D1ED1" w:rsidRPr="00B45AFA" w:rsidRDefault="003D1ED1" w:rsidP="003D1ED1">
      <w:pPr>
        <w:pStyle w:val="ListBullet"/>
        <w:spacing w:before="160" w:after="120"/>
        <w:ind w:left="1080"/>
        <w:contextualSpacing w:val="0"/>
        <w:rPr>
          <w:color w:val="auto"/>
          <w:sz w:val="20"/>
          <w:szCs w:val="20"/>
        </w:rPr>
      </w:pPr>
      <w:r w:rsidRPr="00B45AFA">
        <w:rPr>
          <w:color w:val="auto"/>
          <w:sz w:val="20"/>
          <w:szCs w:val="20"/>
        </w:rPr>
        <w:t>Separate children who are showing symptoms of illness from other children.</w:t>
      </w:r>
    </w:p>
    <w:p w14:paraId="2FD4600F" w14:textId="1960BCB6" w:rsidR="003D1ED1" w:rsidRPr="00B45AFA" w:rsidRDefault="003D1ED1" w:rsidP="003D1ED1">
      <w:pPr>
        <w:pStyle w:val="ListBullet"/>
        <w:spacing w:before="160" w:after="120"/>
        <w:ind w:left="1080"/>
        <w:contextualSpacing w:val="0"/>
        <w:rPr>
          <w:color w:val="auto"/>
          <w:sz w:val="20"/>
          <w:szCs w:val="20"/>
        </w:rPr>
      </w:pPr>
      <w:r w:rsidRPr="00B45AFA">
        <w:rPr>
          <w:color w:val="auto"/>
          <w:sz w:val="20"/>
          <w:szCs w:val="20"/>
        </w:rPr>
        <w:t xml:space="preserve">Follow the </w:t>
      </w:r>
      <w:r w:rsidR="00691C8A" w:rsidRPr="00B45AFA">
        <w:rPr>
          <w:color w:val="auto"/>
          <w:sz w:val="20"/>
          <w:szCs w:val="20"/>
        </w:rPr>
        <w:t>childcare</w:t>
      </w:r>
      <w:r w:rsidRPr="00B45AFA">
        <w:rPr>
          <w:color w:val="auto"/>
          <w:sz w:val="20"/>
          <w:szCs w:val="20"/>
        </w:rPr>
        <w:t xml:space="preserve"> centre’s sanitary practices policy and procedures.</w:t>
      </w:r>
    </w:p>
    <w:p w14:paraId="0175DFE4" w14:textId="77777777" w:rsidR="003D1ED1" w:rsidRPr="00B45AFA" w:rsidRDefault="003D1ED1">
      <w:pPr>
        <w:pStyle w:val="List"/>
        <w:numPr>
          <w:ilvl w:val="0"/>
          <w:numId w:val="157"/>
        </w:numPr>
        <w:snapToGrid w:val="0"/>
        <w:spacing w:before="240" w:after="120"/>
        <w:contextualSpacing w:val="0"/>
        <w:jc w:val="left"/>
        <w:rPr>
          <w:rFonts w:ascii="Arial" w:hAnsi="Arial" w:cs="Arial"/>
          <w:sz w:val="20"/>
        </w:rPr>
      </w:pPr>
      <w:r w:rsidRPr="00B45AFA">
        <w:rPr>
          <w:rFonts w:ascii="Arial" w:hAnsi="Arial" w:cs="Arial"/>
          <w:sz w:val="20"/>
        </w:rPr>
        <w:t xml:space="preserve">Within </w:t>
      </w:r>
      <w:sdt>
        <w:sdtPr>
          <w:rPr>
            <w:rFonts w:ascii="Arial" w:hAnsi="Arial" w:cs="Arial"/>
            <w:sz w:val="20"/>
          </w:rPr>
          <w:alias w:val="insert timeframe"/>
          <w:tag w:val="insert timeframe"/>
          <w:id w:val="-1134793945"/>
          <w:placeholder>
            <w:docPart w:val="D30C297661D14EDBA964B14750BC0DD4"/>
          </w:placeholder>
          <w:showingPlcHdr/>
        </w:sdtPr>
        <w:sdtContent>
          <w:r w:rsidRPr="00B45AFA">
            <w:rPr>
              <w:rFonts w:ascii="Arial" w:hAnsi="Arial" w:cs="Arial"/>
              <w:bCs/>
              <w:sz w:val="20"/>
            </w:rPr>
            <w:t>[insert timeframe]</w:t>
          </w:r>
        </w:sdtContent>
      </w:sdt>
      <w:r w:rsidRPr="00B45AFA">
        <w:rPr>
          <w:rFonts w:ascii="Arial" w:hAnsi="Arial" w:cs="Arial"/>
          <w:sz w:val="20"/>
        </w:rPr>
        <w:t>:</w:t>
      </w:r>
    </w:p>
    <w:p w14:paraId="221AE966" w14:textId="77777777" w:rsidR="003D1ED1" w:rsidRPr="00B45AFA" w:rsidRDefault="003D1ED1" w:rsidP="003D1ED1">
      <w:pPr>
        <w:pStyle w:val="ListBullet"/>
        <w:spacing w:before="160" w:after="120"/>
        <w:ind w:left="1080"/>
        <w:contextualSpacing w:val="0"/>
        <w:rPr>
          <w:color w:val="auto"/>
          <w:sz w:val="20"/>
          <w:szCs w:val="20"/>
        </w:rPr>
      </w:pPr>
      <w:r w:rsidRPr="00B45AFA">
        <w:rPr>
          <w:color w:val="auto"/>
          <w:sz w:val="20"/>
          <w:szCs w:val="20"/>
        </w:rPr>
        <w:t xml:space="preserve">Record symptoms of ill health in the affected child(ren)’s records, </w:t>
      </w:r>
    </w:p>
    <w:p w14:paraId="7D78B10A" w14:textId="77777777" w:rsidR="003D1ED1" w:rsidRPr="00B45AFA" w:rsidRDefault="003D1ED1" w:rsidP="003D1ED1">
      <w:pPr>
        <w:pStyle w:val="ListBullet"/>
        <w:spacing w:before="160" w:after="120"/>
        <w:ind w:left="1080"/>
        <w:contextualSpacing w:val="0"/>
        <w:rPr>
          <w:color w:val="auto"/>
          <w:sz w:val="20"/>
          <w:szCs w:val="20"/>
        </w:rPr>
      </w:pPr>
      <w:r w:rsidRPr="00B45AFA">
        <w:rPr>
          <w:color w:val="auto"/>
          <w:sz w:val="20"/>
          <w:szCs w:val="20"/>
        </w:rPr>
        <w:t>Document the incident in the daily written record.</w:t>
      </w:r>
    </w:p>
    <w:p w14:paraId="1A2CC0D0" w14:textId="77777777" w:rsidR="003D1ED1" w:rsidRPr="00B45AFA" w:rsidRDefault="003D1ED1">
      <w:pPr>
        <w:pStyle w:val="List3"/>
        <w:numPr>
          <w:ilvl w:val="0"/>
          <w:numId w:val="128"/>
        </w:numPr>
        <w:snapToGrid w:val="0"/>
        <w:spacing w:before="120" w:after="120"/>
        <w:ind w:left="344"/>
        <w:contextualSpacing w:val="0"/>
        <w:jc w:val="left"/>
        <w:rPr>
          <w:rFonts w:ascii="Arial" w:hAnsi="Arial" w:cs="Arial"/>
          <w:sz w:val="20"/>
        </w:rPr>
      </w:pPr>
      <w:r w:rsidRPr="00B45AFA">
        <w:rPr>
          <w:rFonts w:ascii="Arial" w:hAnsi="Arial" w:cs="Arial"/>
          <w:sz w:val="20"/>
        </w:rPr>
        <w:t>Where the incident is not an outbreak (</w:t>
      </w:r>
      <w:r w:rsidRPr="00B45AFA">
        <w:rPr>
          <w:rFonts w:ascii="Arial" w:hAnsi="Arial" w:cs="Arial"/>
          <w:sz w:val="20"/>
          <w:u w:val="single"/>
        </w:rPr>
        <w:t>all other disruptions of normal operations</w:t>
      </w:r>
      <w:r w:rsidRPr="00B45AFA">
        <w:rPr>
          <w:rFonts w:ascii="Arial" w:hAnsi="Arial" w:cs="Arial"/>
          <w:sz w:val="20"/>
        </w:rPr>
        <w:t>):</w:t>
      </w:r>
    </w:p>
    <w:p w14:paraId="41EDA449" w14:textId="77777777" w:rsidR="003D1ED1" w:rsidRPr="00B45AFA" w:rsidRDefault="003D1ED1">
      <w:pPr>
        <w:pStyle w:val="List"/>
        <w:numPr>
          <w:ilvl w:val="0"/>
          <w:numId w:val="158"/>
        </w:numPr>
        <w:snapToGrid w:val="0"/>
        <w:spacing w:before="240" w:after="120"/>
        <w:contextualSpacing w:val="0"/>
        <w:jc w:val="left"/>
        <w:rPr>
          <w:rFonts w:ascii="Arial" w:hAnsi="Arial" w:cs="Arial"/>
          <w:sz w:val="20"/>
        </w:rPr>
      </w:pPr>
      <w:r w:rsidRPr="00B45AFA">
        <w:rPr>
          <w:rFonts w:ascii="Arial" w:hAnsi="Arial" w:cs="Arial"/>
          <w:sz w:val="20"/>
        </w:rPr>
        <w:t>Immediately:</w:t>
      </w:r>
    </w:p>
    <w:p w14:paraId="54C44B40" w14:textId="039B072E" w:rsidR="003D1ED1" w:rsidRPr="00B45AFA" w:rsidRDefault="003D1ED1" w:rsidP="003D1ED1">
      <w:pPr>
        <w:pStyle w:val="ListBullet"/>
        <w:spacing w:before="160" w:after="120"/>
        <w:ind w:left="1080"/>
        <w:contextualSpacing w:val="0"/>
        <w:rPr>
          <w:color w:val="auto"/>
          <w:sz w:val="20"/>
          <w:szCs w:val="20"/>
        </w:rPr>
      </w:pPr>
      <w:r w:rsidRPr="00B45AFA">
        <w:rPr>
          <w:color w:val="auto"/>
          <w:sz w:val="20"/>
          <w:szCs w:val="20"/>
        </w:rPr>
        <w:lastRenderedPageBreak/>
        <w:t xml:space="preserve">Follow the </w:t>
      </w:r>
      <w:r w:rsidR="00691C8A" w:rsidRPr="00B45AFA">
        <w:rPr>
          <w:color w:val="auto"/>
          <w:sz w:val="20"/>
          <w:szCs w:val="20"/>
        </w:rPr>
        <w:t>childcare</w:t>
      </w:r>
      <w:r w:rsidRPr="00B45AFA">
        <w:rPr>
          <w:color w:val="auto"/>
          <w:sz w:val="20"/>
          <w:szCs w:val="20"/>
        </w:rPr>
        <w:t xml:space="preserve"> centre’s fire safety and evacuation plan and/or the emergency management policies and procedures, as applicable. </w:t>
      </w:r>
    </w:p>
    <w:p w14:paraId="0987C213" w14:textId="77777777" w:rsidR="003D1ED1" w:rsidRPr="00B45AFA" w:rsidRDefault="003D1ED1">
      <w:pPr>
        <w:pStyle w:val="List"/>
        <w:numPr>
          <w:ilvl w:val="0"/>
          <w:numId w:val="157"/>
        </w:numPr>
        <w:snapToGrid w:val="0"/>
        <w:spacing w:before="240" w:after="120"/>
        <w:contextualSpacing w:val="0"/>
        <w:jc w:val="left"/>
        <w:rPr>
          <w:rFonts w:ascii="Arial" w:hAnsi="Arial" w:cs="Arial"/>
          <w:sz w:val="20"/>
        </w:rPr>
      </w:pPr>
      <w:r w:rsidRPr="00B45AFA">
        <w:rPr>
          <w:rFonts w:ascii="Arial" w:hAnsi="Arial" w:cs="Arial"/>
          <w:sz w:val="20"/>
        </w:rPr>
        <w:t xml:space="preserve">Within </w:t>
      </w:r>
      <w:sdt>
        <w:sdtPr>
          <w:rPr>
            <w:rFonts w:ascii="Arial" w:hAnsi="Arial" w:cs="Arial"/>
            <w:sz w:val="20"/>
          </w:rPr>
          <w:alias w:val="insert timeframe"/>
          <w:tag w:val="insert timeframe"/>
          <w:id w:val="1316694019"/>
          <w:placeholder>
            <w:docPart w:val="B9B4B14508934126BA049F8C6D6D9039"/>
          </w:placeholder>
          <w:showingPlcHdr/>
        </w:sdtPr>
        <w:sdtContent>
          <w:r w:rsidRPr="00B45AFA">
            <w:rPr>
              <w:rFonts w:ascii="Arial" w:hAnsi="Arial" w:cs="Arial"/>
              <w:sz w:val="20"/>
            </w:rPr>
            <w:t>[insert timeframe]</w:t>
          </w:r>
        </w:sdtContent>
      </w:sdt>
      <w:r w:rsidRPr="00B45AFA">
        <w:rPr>
          <w:rFonts w:ascii="Arial" w:hAnsi="Arial" w:cs="Arial"/>
          <w:sz w:val="20"/>
        </w:rPr>
        <w:t>:</w:t>
      </w:r>
    </w:p>
    <w:p w14:paraId="382D14FD" w14:textId="77777777" w:rsidR="003D1ED1" w:rsidRPr="00B45AFA" w:rsidRDefault="003D1ED1" w:rsidP="003D1ED1">
      <w:pPr>
        <w:pStyle w:val="ListBullet"/>
        <w:spacing w:before="160" w:after="120"/>
        <w:ind w:left="1080"/>
        <w:contextualSpacing w:val="0"/>
        <w:rPr>
          <w:color w:val="auto"/>
          <w:sz w:val="20"/>
          <w:szCs w:val="20"/>
        </w:rPr>
      </w:pPr>
      <w:r w:rsidRPr="00B45AFA">
        <w:rPr>
          <w:color w:val="auto"/>
          <w:sz w:val="20"/>
          <w:szCs w:val="20"/>
        </w:rPr>
        <w:t xml:space="preserve">Document the incident in the daily written record. </w:t>
      </w:r>
    </w:p>
    <w:p w14:paraId="348B0FB1" w14:textId="77777777" w:rsidR="003D1ED1" w:rsidRPr="00B45AFA" w:rsidRDefault="003D1ED1" w:rsidP="003D1ED1">
      <w:pPr>
        <w:pStyle w:val="Heading4"/>
        <w:rPr>
          <w:rFonts w:ascii="Arial" w:hAnsi="Arial" w:cs="Arial"/>
          <w:sz w:val="20"/>
          <w:szCs w:val="20"/>
        </w:rPr>
      </w:pPr>
      <w:r w:rsidRPr="00B45AFA">
        <w:rPr>
          <w:rFonts w:ascii="Arial" w:hAnsi="Arial" w:cs="Arial"/>
          <w:sz w:val="20"/>
          <w:szCs w:val="20"/>
        </w:rPr>
        <w:t>Steps for the Licensee/Supervisor/Designate to Follow:</w:t>
      </w:r>
    </w:p>
    <w:p w14:paraId="55E5D4B6" w14:textId="77777777" w:rsidR="003D1ED1" w:rsidRPr="00B45AFA" w:rsidRDefault="003D1ED1" w:rsidP="003D1ED1">
      <w:pPr>
        <w:spacing w:line="260" w:lineRule="atLeast"/>
        <w:rPr>
          <w:rFonts w:ascii="Arial" w:hAnsi="Arial" w:cs="Arial"/>
          <w:b/>
          <w:sz w:val="20"/>
        </w:rPr>
      </w:pPr>
      <w:r w:rsidRPr="00B45AFA">
        <w:rPr>
          <w:rFonts w:ascii="Arial" w:hAnsi="Arial" w:cs="Arial"/>
          <w:sz w:val="20"/>
        </w:rPr>
        <w:t>See ‘Steps to Follow for All Serious Occurrences’</w:t>
      </w:r>
      <w:r w:rsidRPr="00B45AFA">
        <w:rPr>
          <w:rFonts w:ascii="Arial" w:hAnsi="Arial" w:cs="Arial"/>
          <w:b/>
          <w:sz w:val="20"/>
        </w:rPr>
        <w:t xml:space="preserve"> </w:t>
      </w:r>
      <w:r w:rsidRPr="00B45AFA">
        <w:rPr>
          <w:rFonts w:ascii="Arial" w:hAnsi="Arial" w:cs="Arial"/>
          <w:sz w:val="20"/>
        </w:rPr>
        <w:t>for the Licensee/Supervisor/Designate, and</w:t>
      </w:r>
    </w:p>
    <w:p w14:paraId="6D1E3B08" w14:textId="77777777" w:rsidR="003D1ED1" w:rsidRPr="00B45AFA" w:rsidRDefault="003D1ED1">
      <w:pPr>
        <w:pStyle w:val="List3"/>
        <w:numPr>
          <w:ilvl w:val="0"/>
          <w:numId w:val="127"/>
        </w:numPr>
        <w:snapToGrid w:val="0"/>
        <w:spacing w:before="120" w:after="120"/>
        <w:ind w:left="406"/>
        <w:contextualSpacing w:val="0"/>
        <w:jc w:val="left"/>
        <w:rPr>
          <w:rFonts w:ascii="Arial" w:hAnsi="Arial" w:cs="Arial"/>
          <w:sz w:val="20"/>
        </w:rPr>
      </w:pPr>
      <w:r w:rsidRPr="00B45AFA">
        <w:rPr>
          <w:rFonts w:ascii="Arial" w:hAnsi="Arial" w:cs="Arial"/>
          <w:sz w:val="20"/>
        </w:rPr>
        <w:t xml:space="preserve">Where the incident is suspected to be an </w:t>
      </w:r>
      <w:r w:rsidRPr="00B45AFA">
        <w:rPr>
          <w:rFonts w:ascii="Arial" w:hAnsi="Arial" w:cs="Arial"/>
          <w:sz w:val="20"/>
          <w:u w:val="single"/>
        </w:rPr>
        <w:t>outbreak</w:t>
      </w:r>
      <w:r w:rsidRPr="00B45AFA">
        <w:rPr>
          <w:rFonts w:ascii="Arial" w:hAnsi="Arial" w:cs="Arial"/>
          <w:sz w:val="20"/>
        </w:rPr>
        <w:t>:</w:t>
      </w:r>
    </w:p>
    <w:p w14:paraId="3BCB97D8" w14:textId="77777777" w:rsidR="003D1ED1" w:rsidRPr="00B45AFA" w:rsidRDefault="003D1ED1">
      <w:pPr>
        <w:pStyle w:val="List"/>
        <w:numPr>
          <w:ilvl w:val="0"/>
          <w:numId w:val="131"/>
        </w:numPr>
        <w:snapToGrid w:val="0"/>
        <w:spacing w:before="240" w:after="120"/>
        <w:ind w:left="810"/>
        <w:contextualSpacing w:val="0"/>
        <w:jc w:val="left"/>
        <w:rPr>
          <w:rFonts w:ascii="Arial" w:hAnsi="Arial" w:cs="Arial"/>
          <w:sz w:val="20"/>
        </w:rPr>
      </w:pPr>
      <w:r w:rsidRPr="00B45AFA">
        <w:rPr>
          <w:rFonts w:ascii="Arial" w:hAnsi="Arial" w:cs="Arial"/>
          <w:sz w:val="20"/>
        </w:rPr>
        <w:t>Immediately:</w:t>
      </w:r>
    </w:p>
    <w:p w14:paraId="0C8D0FB7" w14:textId="77777777" w:rsidR="003D1ED1" w:rsidRPr="00B45AFA" w:rsidRDefault="003D1ED1" w:rsidP="003D1ED1">
      <w:pPr>
        <w:pStyle w:val="ListBullet"/>
        <w:spacing w:before="160" w:after="120"/>
        <w:ind w:left="1170"/>
        <w:contextualSpacing w:val="0"/>
        <w:rPr>
          <w:color w:val="auto"/>
          <w:sz w:val="20"/>
          <w:szCs w:val="20"/>
        </w:rPr>
      </w:pPr>
      <w:r w:rsidRPr="00B45AFA">
        <w:rPr>
          <w:color w:val="auto"/>
          <w:sz w:val="20"/>
          <w:szCs w:val="20"/>
        </w:rPr>
        <w:t>Contact the local public health department.</w:t>
      </w:r>
    </w:p>
    <w:p w14:paraId="1AA09595" w14:textId="77777777" w:rsidR="003D1ED1" w:rsidRPr="00B45AFA" w:rsidRDefault="003D1ED1">
      <w:pPr>
        <w:pStyle w:val="List3"/>
        <w:keepNext/>
        <w:numPr>
          <w:ilvl w:val="0"/>
          <w:numId w:val="156"/>
        </w:numPr>
        <w:snapToGrid w:val="0"/>
        <w:spacing w:before="120" w:after="120"/>
        <w:ind w:left="360"/>
        <w:contextualSpacing w:val="0"/>
        <w:jc w:val="left"/>
        <w:rPr>
          <w:rFonts w:ascii="Arial" w:hAnsi="Arial" w:cs="Arial"/>
          <w:sz w:val="20"/>
        </w:rPr>
      </w:pPr>
      <w:r w:rsidRPr="00B45AFA">
        <w:rPr>
          <w:rFonts w:ascii="Arial" w:hAnsi="Arial" w:cs="Arial"/>
          <w:sz w:val="20"/>
        </w:rPr>
        <w:t>Where the incident is deemed an outbreak by public health:</w:t>
      </w:r>
    </w:p>
    <w:p w14:paraId="1D972E27" w14:textId="77777777" w:rsidR="003D1ED1" w:rsidRPr="00B45AFA" w:rsidRDefault="003D1ED1">
      <w:pPr>
        <w:pStyle w:val="List"/>
        <w:keepNext/>
        <w:numPr>
          <w:ilvl w:val="0"/>
          <w:numId w:val="159"/>
        </w:numPr>
        <w:snapToGrid w:val="0"/>
        <w:spacing w:before="240" w:after="120"/>
        <w:contextualSpacing w:val="0"/>
        <w:jc w:val="left"/>
        <w:rPr>
          <w:rFonts w:ascii="Arial" w:hAnsi="Arial" w:cs="Arial"/>
          <w:sz w:val="20"/>
        </w:rPr>
      </w:pPr>
      <w:r w:rsidRPr="00B45AFA">
        <w:rPr>
          <w:rFonts w:ascii="Arial" w:hAnsi="Arial" w:cs="Arial"/>
          <w:sz w:val="20"/>
        </w:rPr>
        <w:t>Immediately:</w:t>
      </w:r>
    </w:p>
    <w:p w14:paraId="4BD24A69" w14:textId="77777777" w:rsidR="003D1ED1" w:rsidRPr="00B45AFA" w:rsidRDefault="003D1ED1" w:rsidP="003D1ED1">
      <w:pPr>
        <w:pStyle w:val="ListBullet"/>
        <w:spacing w:before="160" w:after="120"/>
        <w:ind w:left="1080"/>
        <w:contextualSpacing w:val="0"/>
        <w:rPr>
          <w:color w:val="auto"/>
          <w:sz w:val="20"/>
          <w:szCs w:val="20"/>
        </w:rPr>
      </w:pPr>
      <w:r w:rsidRPr="00B45AFA">
        <w:rPr>
          <w:color w:val="auto"/>
          <w:sz w:val="20"/>
          <w:szCs w:val="20"/>
        </w:rPr>
        <w:t>Follow instructions from the local public health department.</w:t>
      </w:r>
    </w:p>
    <w:p w14:paraId="5D7D797B" w14:textId="77777777" w:rsidR="003D1ED1" w:rsidRPr="00B45AFA" w:rsidRDefault="003D1ED1" w:rsidP="003D1ED1">
      <w:pPr>
        <w:pStyle w:val="ListBullet"/>
        <w:spacing w:before="160" w:after="120"/>
        <w:ind w:left="1080"/>
        <w:contextualSpacing w:val="0"/>
        <w:rPr>
          <w:color w:val="auto"/>
          <w:sz w:val="20"/>
          <w:szCs w:val="20"/>
        </w:rPr>
      </w:pPr>
      <w:r w:rsidRPr="00B45AFA">
        <w:rPr>
          <w:color w:val="auto"/>
          <w:sz w:val="20"/>
          <w:szCs w:val="20"/>
        </w:rPr>
        <w:t>Contact the parent(s) of the affected child(ren) and ensure the affected child(ren) are picked up by their parent(s) and/or taken to hospital.</w:t>
      </w:r>
    </w:p>
    <w:p w14:paraId="31AA4DA2" w14:textId="77777777" w:rsidR="003D1ED1" w:rsidRPr="00B45AFA" w:rsidRDefault="003D1ED1" w:rsidP="003D1ED1">
      <w:pPr>
        <w:pStyle w:val="ListBullet"/>
        <w:spacing w:before="160" w:after="120"/>
        <w:ind w:left="1080"/>
        <w:contextualSpacing w:val="0"/>
        <w:rPr>
          <w:color w:val="auto"/>
          <w:sz w:val="20"/>
          <w:szCs w:val="20"/>
        </w:rPr>
      </w:pPr>
      <w:r w:rsidRPr="00B45AFA">
        <w:rPr>
          <w:color w:val="auto"/>
          <w:sz w:val="20"/>
          <w:szCs w:val="20"/>
        </w:rPr>
        <w:t>Obtain an outbreak posting from the local Medical Officer of Health and post in an area easily accessible for parents.</w:t>
      </w:r>
    </w:p>
    <w:p w14:paraId="6D71138B" w14:textId="77777777" w:rsidR="003D1ED1" w:rsidRPr="00B45AFA" w:rsidRDefault="003D1ED1" w:rsidP="003D1ED1">
      <w:pPr>
        <w:ind w:left="1080"/>
        <w:rPr>
          <w:rFonts w:ascii="Arial" w:hAnsi="Arial" w:cs="Arial"/>
          <w:sz w:val="20"/>
        </w:rPr>
      </w:pPr>
      <w:r w:rsidRPr="00B45AFA">
        <w:rPr>
          <w:rFonts w:ascii="Arial" w:hAnsi="Arial" w:cs="Arial"/>
          <w:sz w:val="20"/>
        </w:rPr>
        <w:t>Note: Outbreaks must be reported as a serious occurrence only if deemed an outbreak by public health.</w:t>
      </w:r>
    </w:p>
    <w:p w14:paraId="2607B794" w14:textId="77777777" w:rsidR="003D1ED1" w:rsidRPr="00B45AFA" w:rsidRDefault="003D1ED1">
      <w:pPr>
        <w:pStyle w:val="List"/>
        <w:numPr>
          <w:ilvl w:val="0"/>
          <w:numId w:val="157"/>
        </w:numPr>
        <w:snapToGrid w:val="0"/>
        <w:spacing w:before="240" w:after="120"/>
        <w:contextualSpacing w:val="0"/>
        <w:jc w:val="left"/>
        <w:rPr>
          <w:rFonts w:ascii="Arial" w:hAnsi="Arial" w:cs="Arial"/>
          <w:sz w:val="20"/>
        </w:rPr>
      </w:pPr>
      <w:r w:rsidRPr="00B45AFA">
        <w:rPr>
          <w:rFonts w:ascii="Arial" w:hAnsi="Arial" w:cs="Arial"/>
          <w:sz w:val="20"/>
        </w:rPr>
        <w:t xml:space="preserve">Within </w:t>
      </w:r>
      <w:sdt>
        <w:sdtPr>
          <w:rPr>
            <w:rFonts w:ascii="Arial" w:hAnsi="Arial" w:cs="Arial"/>
            <w:sz w:val="20"/>
          </w:rPr>
          <w:alias w:val="insert timeframe"/>
          <w:tag w:val="insert timeframe"/>
          <w:id w:val="1615632012"/>
          <w:placeholder>
            <w:docPart w:val="C76BCAD7A01C453D99A7E1F347249E75"/>
          </w:placeholder>
          <w:showingPlcHdr/>
        </w:sdtPr>
        <w:sdtContent>
          <w:r w:rsidRPr="00B45AFA">
            <w:rPr>
              <w:rFonts w:ascii="Arial" w:hAnsi="Arial" w:cs="Arial"/>
              <w:sz w:val="20"/>
            </w:rPr>
            <w:t>[insert timeframe]</w:t>
          </w:r>
        </w:sdtContent>
      </w:sdt>
      <w:r w:rsidRPr="00B45AFA">
        <w:rPr>
          <w:rFonts w:ascii="Arial" w:hAnsi="Arial" w:cs="Arial"/>
          <w:sz w:val="20"/>
        </w:rPr>
        <w:t>:</w:t>
      </w:r>
    </w:p>
    <w:p w14:paraId="111A7AD1" w14:textId="5A1BEBD3" w:rsidR="003D1ED1" w:rsidRPr="00B45AFA" w:rsidRDefault="003D1ED1" w:rsidP="003D1ED1">
      <w:pPr>
        <w:pStyle w:val="ListBullet"/>
        <w:spacing w:before="160" w:after="120"/>
        <w:ind w:left="1080"/>
        <w:contextualSpacing w:val="0"/>
        <w:rPr>
          <w:color w:val="auto"/>
          <w:sz w:val="20"/>
          <w:szCs w:val="20"/>
        </w:rPr>
      </w:pPr>
      <w:r w:rsidRPr="00B45AFA">
        <w:rPr>
          <w:color w:val="auto"/>
          <w:sz w:val="20"/>
          <w:szCs w:val="20"/>
        </w:rPr>
        <w:t xml:space="preserve">Notify all parents of children enrolled at the </w:t>
      </w:r>
      <w:r w:rsidR="00691C8A" w:rsidRPr="00B45AFA">
        <w:rPr>
          <w:color w:val="auto"/>
          <w:sz w:val="20"/>
          <w:szCs w:val="20"/>
        </w:rPr>
        <w:t>childcare</w:t>
      </w:r>
      <w:r w:rsidRPr="00B45AFA">
        <w:rPr>
          <w:color w:val="auto"/>
          <w:sz w:val="20"/>
          <w:szCs w:val="20"/>
        </w:rPr>
        <w:t xml:space="preserve"> centre of the outbreak. </w:t>
      </w:r>
    </w:p>
    <w:p w14:paraId="3FE6536E" w14:textId="77777777" w:rsidR="003D1ED1" w:rsidRPr="00B45AFA" w:rsidRDefault="003D1ED1">
      <w:pPr>
        <w:pStyle w:val="List3"/>
        <w:numPr>
          <w:ilvl w:val="0"/>
          <w:numId w:val="132"/>
        </w:numPr>
        <w:snapToGrid w:val="0"/>
        <w:spacing w:before="120" w:after="120"/>
        <w:ind w:left="360"/>
        <w:contextualSpacing w:val="0"/>
        <w:jc w:val="left"/>
        <w:rPr>
          <w:rFonts w:ascii="Arial" w:hAnsi="Arial" w:cs="Arial"/>
          <w:sz w:val="20"/>
        </w:rPr>
      </w:pPr>
      <w:r w:rsidRPr="00B45AFA">
        <w:rPr>
          <w:rFonts w:ascii="Arial" w:hAnsi="Arial" w:cs="Arial"/>
          <w:sz w:val="20"/>
        </w:rPr>
        <w:t xml:space="preserve">Where the incident is </w:t>
      </w:r>
      <w:r w:rsidRPr="00B45AFA">
        <w:rPr>
          <w:rFonts w:ascii="Arial" w:hAnsi="Arial" w:cs="Arial"/>
          <w:sz w:val="20"/>
          <w:u w:val="single"/>
        </w:rPr>
        <w:t>not deemed an outbreak</w:t>
      </w:r>
      <w:r w:rsidRPr="00B45AFA">
        <w:rPr>
          <w:rFonts w:ascii="Arial" w:hAnsi="Arial" w:cs="Arial"/>
          <w:sz w:val="20"/>
        </w:rPr>
        <w:t>, follow sanitary practices policy.</w:t>
      </w:r>
    </w:p>
    <w:p w14:paraId="021B82F3" w14:textId="77777777" w:rsidR="003D1ED1" w:rsidRPr="00B45AFA" w:rsidRDefault="003D1ED1">
      <w:pPr>
        <w:pStyle w:val="List3"/>
        <w:keepNext/>
        <w:numPr>
          <w:ilvl w:val="0"/>
          <w:numId w:val="159"/>
        </w:numPr>
        <w:snapToGrid w:val="0"/>
        <w:spacing w:before="120" w:after="120"/>
        <w:ind w:left="360"/>
        <w:contextualSpacing w:val="0"/>
        <w:jc w:val="left"/>
        <w:rPr>
          <w:rFonts w:ascii="Arial" w:hAnsi="Arial" w:cs="Arial"/>
          <w:sz w:val="20"/>
        </w:rPr>
      </w:pPr>
      <w:r w:rsidRPr="00B45AFA">
        <w:rPr>
          <w:rFonts w:ascii="Arial" w:hAnsi="Arial" w:cs="Arial"/>
          <w:sz w:val="20"/>
        </w:rPr>
        <w:t>Where the incident is not an outbreak (</w:t>
      </w:r>
      <w:r w:rsidRPr="00B45AFA">
        <w:rPr>
          <w:rFonts w:ascii="Arial" w:hAnsi="Arial" w:cs="Arial"/>
          <w:sz w:val="20"/>
          <w:u w:val="single"/>
        </w:rPr>
        <w:t>all other disruptions of normal operations</w:t>
      </w:r>
      <w:r w:rsidRPr="00B45AFA">
        <w:rPr>
          <w:rFonts w:ascii="Arial" w:hAnsi="Arial" w:cs="Arial"/>
          <w:sz w:val="20"/>
        </w:rPr>
        <w:t>):</w:t>
      </w:r>
    </w:p>
    <w:p w14:paraId="747B4B89" w14:textId="77777777" w:rsidR="003D1ED1" w:rsidRPr="00B45AFA" w:rsidRDefault="003D1ED1">
      <w:pPr>
        <w:pStyle w:val="List"/>
        <w:numPr>
          <w:ilvl w:val="0"/>
          <w:numId w:val="160"/>
        </w:numPr>
        <w:snapToGrid w:val="0"/>
        <w:spacing w:before="240" w:after="120"/>
        <w:contextualSpacing w:val="0"/>
        <w:jc w:val="left"/>
        <w:rPr>
          <w:rFonts w:ascii="Arial" w:hAnsi="Arial" w:cs="Arial"/>
          <w:sz w:val="20"/>
        </w:rPr>
      </w:pPr>
      <w:r w:rsidRPr="00B45AFA">
        <w:rPr>
          <w:rFonts w:ascii="Arial" w:hAnsi="Arial" w:cs="Arial"/>
          <w:sz w:val="20"/>
        </w:rPr>
        <w:t>Immediately:</w:t>
      </w:r>
    </w:p>
    <w:p w14:paraId="390DCDDE" w14:textId="49925FA1" w:rsidR="003D1ED1" w:rsidRPr="00B45AFA" w:rsidRDefault="003D1ED1" w:rsidP="003D1ED1">
      <w:pPr>
        <w:pStyle w:val="ListBullet"/>
        <w:tabs>
          <w:tab w:val="clear" w:pos="360"/>
        </w:tabs>
        <w:spacing w:before="160" w:after="120"/>
        <w:ind w:left="1080"/>
        <w:contextualSpacing w:val="0"/>
        <w:rPr>
          <w:color w:val="auto"/>
          <w:sz w:val="20"/>
          <w:szCs w:val="20"/>
        </w:rPr>
      </w:pPr>
      <w:r w:rsidRPr="00B45AFA">
        <w:rPr>
          <w:color w:val="auto"/>
          <w:sz w:val="20"/>
          <w:szCs w:val="20"/>
        </w:rPr>
        <w:t xml:space="preserve">Follow the </w:t>
      </w:r>
      <w:r w:rsidR="00691C8A" w:rsidRPr="00B45AFA">
        <w:rPr>
          <w:color w:val="auto"/>
          <w:sz w:val="20"/>
          <w:szCs w:val="20"/>
        </w:rPr>
        <w:t>childcare</w:t>
      </w:r>
      <w:r w:rsidRPr="00B45AFA">
        <w:rPr>
          <w:color w:val="auto"/>
          <w:sz w:val="20"/>
          <w:szCs w:val="20"/>
        </w:rPr>
        <w:t xml:space="preserve"> centre’s fire safety and evacuation plan and/or the emergency management policies and procedures, as applicable. </w:t>
      </w:r>
    </w:p>
    <w:p w14:paraId="619F9B3B" w14:textId="77777777" w:rsidR="003D1ED1" w:rsidRPr="00B45AFA" w:rsidRDefault="003D1ED1" w:rsidP="003D1ED1">
      <w:pPr>
        <w:rPr>
          <w:rFonts w:ascii="Arial" w:hAnsi="Arial" w:cs="Arial"/>
          <w:sz w:val="20"/>
        </w:rPr>
      </w:pPr>
      <w:r w:rsidRPr="00B45AFA">
        <w:rPr>
          <w:rFonts w:ascii="Arial" w:hAnsi="Arial" w:cs="Arial"/>
          <w:b/>
          <w:sz w:val="20"/>
        </w:rPr>
        <w:t>Note:</w:t>
      </w:r>
      <w:r w:rsidRPr="00B45AFA">
        <w:rPr>
          <w:rFonts w:ascii="Arial" w:hAnsi="Arial" w:cs="Arial"/>
          <w:sz w:val="20"/>
        </w:rPr>
        <w:t xml:space="preserve"> a hold and secure (an external threat in the area) is not a reportable serious occurrence.</w:t>
      </w:r>
    </w:p>
    <w:p w14:paraId="4313219E" w14:textId="77777777" w:rsidR="003D1ED1" w:rsidRPr="00B45AFA" w:rsidRDefault="003D1ED1" w:rsidP="003D1ED1">
      <w:pPr>
        <w:spacing w:after="0" w:line="240" w:lineRule="auto"/>
        <w:rPr>
          <w:rFonts w:ascii="Arial" w:hAnsi="Arial" w:cs="Arial"/>
          <w:b/>
          <w:bCs/>
          <w:sz w:val="20"/>
        </w:rPr>
      </w:pPr>
      <w:r w:rsidRPr="00B45AFA">
        <w:rPr>
          <w:rFonts w:ascii="Arial" w:hAnsi="Arial" w:cs="Arial"/>
          <w:sz w:val="20"/>
        </w:rPr>
        <w:t>Glossary</w:t>
      </w:r>
    </w:p>
    <w:p w14:paraId="4FFD758D" w14:textId="77777777" w:rsidR="003D1ED1" w:rsidRPr="00B45AFA" w:rsidRDefault="003D1ED1" w:rsidP="003D1ED1">
      <w:pPr>
        <w:spacing w:before="200" w:line="260" w:lineRule="atLeast"/>
        <w:rPr>
          <w:rFonts w:ascii="Arial" w:hAnsi="Arial" w:cs="Arial"/>
          <w:sz w:val="20"/>
          <w:lang w:val="en"/>
        </w:rPr>
      </w:pPr>
      <w:r w:rsidRPr="00B45AFA">
        <w:rPr>
          <w:rFonts w:ascii="Arial" w:hAnsi="Arial" w:cs="Arial"/>
          <w:i/>
          <w:sz w:val="20"/>
        </w:rPr>
        <w:t xml:space="preserve">Children’s Aid Society (CAS): </w:t>
      </w:r>
      <w:r w:rsidRPr="00B45AFA">
        <w:rPr>
          <w:rFonts w:ascii="Arial" w:hAnsi="Arial" w:cs="Arial"/>
          <w:sz w:val="20"/>
          <w:lang w:val="en"/>
        </w:rPr>
        <w:t>A local agency with the exclusive mandate, under the</w:t>
      </w:r>
      <w:r w:rsidRPr="00B45AFA">
        <w:rPr>
          <w:rStyle w:val="Hyperlink"/>
          <w:rFonts w:ascii="Arial" w:hAnsi="Arial" w:cs="Arial"/>
          <w:color w:val="auto"/>
          <w:sz w:val="20"/>
          <w:lang w:val="en"/>
        </w:rPr>
        <w:t xml:space="preserve"> </w:t>
      </w:r>
      <w:r w:rsidRPr="00B45AFA">
        <w:rPr>
          <w:rStyle w:val="Hyperlink"/>
          <w:rFonts w:ascii="Arial" w:hAnsi="Arial" w:cs="Arial"/>
          <w:i/>
          <w:color w:val="auto"/>
          <w:sz w:val="20"/>
          <w:lang w:val="en"/>
        </w:rPr>
        <w:t>Child, Youth and Family Services Act</w:t>
      </w:r>
      <w:r w:rsidRPr="00B45AFA">
        <w:rPr>
          <w:rFonts w:ascii="Arial" w:hAnsi="Arial" w:cs="Arial"/>
          <w:sz w:val="20"/>
          <w:lang w:val="en"/>
        </w:rPr>
        <w:t>, 2017 to investigate allegations of child abuse or neglect and to deliver child protection services.</w:t>
      </w:r>
    </w:p>
    <w:p w14:paraId="4993832E" w14:textId="3042D11F" w:rsidR="003D1ED1" w:rsidRPr="00B45AFA" w:rsidRDefault="003D1ED1" w:rsidP="003D1ED1">
      <w:pPr>
        <w:spacing w:before="200" w:line="260" w:lineRule="atLeast"/>
        <w:rPr>
          <w:rFonts w:ascii="Arial" w:hAnsi="Arial" w:cs="Arial"/>
          <w:sz w:val="20"/>
        </w:rPr>
      </w:pPr>
      <w:r w:rsidRPr="00B45AFA">
        <w:rPr>
          <w:rFonts w:ascii="Arial" w:hAnsi="Arial" w:cs="Arial"/>
          <w:i/>
          <w:sz w:val="20"/>
        </w:rPr>
        <w:t>Emergency</w:t>
      </w:r>
      <w:r w:rsidRPr="00B45AFA">
        <w:rPr>
          <w:rFonts w:ascii="Arial" w:hAnsi="Arial" w:cs="Arial"/>
          <w:sz w:val="20"/>
        </w:rPr>
        <w:t xml:space="preserve">: An urgent or pressing situation in which immediate action is required to ensure the safety of children and adults in the </w:t>
      </w:r>
      <w:r w:rsidR="00691C8A" w:rsidRPr="00B45AFA">
        <w:rPr>
          <w:rFonts w:ascii="Arial" w:hAnsi="Arial" w:cs="Arial"/>
          <w:sz w:val="20"/>
        </w:rPr>
        <w:t>childcare</w:t>
      </w:r>
      <w:r w:rsidRPr="00B45AFA">
        <w:rPr>
          <w:rFonts w:ascii="Arial" w:hAnsi="Arial" w:cs="Arial"/>
          <w:sz w:val="20"/>
        </w:rPr>
        <w:t xml:space="preserve"> </w:t>
      </w:r>
      <w:r w:rsidR="00691C8A" w:rsidRPr="00B45AFA">
        <w:rPr>
          <w:rFonts w:ascii="Arial" w:hAnsi="Arial" w:cs="Arial"/>
          <w:sz w:val="20"/>
        </w:rPr>
        <w:t>center</w:t>
      </w:r>
      <w:r w:rsidRPr="00B45AFA">
        <w:rPr>
          <w:rFonts w:ascii="Arial" w:hAnsi="Arial" w:cs="Arial"/>
          <w:sz w:val="20"/>
        </w:rPr>
        <w:t>.</w:t>
      </w:r>
    </w:p>
    <w:p w14:paraId="3B1C5733" w14:textId="77777777" w:rsidR="003D1ED1" w:rsidRPr="00B45AFA" w:rsidRDefault="003D1ED1" w:rsidP="003D1ED1">
      <w:pPr>
        <w:tabs>
          <w:tab w:val="left" w:pos="860"/>
        </w:tabs>
        <w:spacing w:after="0" w:line="250" w:lineRule="auto"/>
        <w:ind w:right="195"/>
        <w:rPr>
          <w:rFonts w:ascii="Arial" w:hAnsi="Arial" w:cs="Arial"/>
          <w:i/>
          <w:sz w:val="20"/>
        </w:rPr>
      </w:pPr>
    </w:p>
    <w:p w14:paraId="494A110D" w14:textId="03AE2B78" w:rsidR="003D1ED1" w:rsidRPr="00B45AFA" w:rsidRDefault="003D1ED1" w:rsidP="003D1ED1">
      <w:pPr>
        <w:tabs>
          <w:tab w:val="left" w:pos="860"/>
        </w:tabs>
        <w:spacing w:line="250" w:lineRule="auto"/>
        <w:ind w:right="195"/>
        <w:rPr>
          <w:rFonts w:ascii="Arial" w:hAnsi="Arial" w:cs="Arial"/>
          <w:sz w:val="20"/>
        </w:rPr>
      </w:pPr>
      <w:r w:rsidRPr="00B45AFA">
        <w:rPr>
          <w:rFonts w:ascii="Arial" w:hAnsi="Arial" w:cs="Arial"/>
          <w:i/>
          <w:sz w:val="20"/>
        </w:rPr>
        <w:t>Interact</w:t>
      </w:r>
      <w:r w:rsidRPr="00B45AFA">
        <w:rPr>
          <w:rFonts w:ascii="Arial" w:hAnsi="Arial" w:cs="Arial"/>
          <w:sz w:val="20"/>
        </w:rPr>
        <w:t>: To be or become involved in communication, social activity or work with somebody else or one another (Source: Encarta Dictionary). Examples of interactions with children include conversing, playing, directing, intervening, supervising or assisting in fulfilling their needs (</w:t>
      </w:r>
      <w:r w:rsidR="00691C8A" w:rsidRPr="00B45AFA">
        <w:rPr>
          <w:rFonts w:ascii="Arial" w:hAnsi="Arial" w:cs="Arial"/>
          <w:sz w:val="20"/>
        </w:rPr>
        <w:t>e.g.,</w:t>
      </w:r>
      <w:r w:rsidRPr="00B45AFA">
        <w:rPr>
          <w:rFonts w:ascii="Arial" w:hAnsi="Arial" w:cs="Arial"/>
          <w:sz w:val="20"/>
        </w:rPr>
        <w:t xml:space="preserve"> food/drink consumption, toilet use).</w:t>
      </w:r>
    </w:p>
    <w:p w14:paraId="397CEB2D" w14:textId="318A4D4C" w:rsidR="003D1ED1" w:rsidRPr="00B45AFA" w:rsidRDefault="003D1ED1" w:rsidP="003D1ED1">
      <w:pPr>
        <w:tabs>
          <w:tab w:val="left" w:pos="860"/>
        </w:tabs>
        <w:spacing w:line="250" w:lineRule="auto"/>
        <w:ind w:right="195"/>
        <w:rPr>
          <w:rFonts w:ascii="Arial" w:eastAsia="Arial" w:hAnsi="Arial" w:cs="Arial"/>
          <w:sz w:val="20"/>
        </w:rPr>
      </w:pPr>
      <w:r w:rsidRPr="00B45AFA">
        <w:rPr>
          <w:rFonts w:ascii="Arial" w:hAnsi="Arial" w:cs="Arial"/>
          <w:i/>
          <w:sz w:val="20"/>
        </w:rPr>
        <w:t>Licensee</w:t>
      </w:r>
      <w:r w:rsidRPr="00B45AFA">
        <w:rPr>
          <w:rFonts w:ascii="Arial" w:hAnsi="Arial" w:cs="Arial"/>
          <w:sz w:val="20"/>
        </w:rPr>
        <w:t xml:space="preserve">: The individual or agency licensed by the Ministry of Education responsible for the </w:t>
      </w:r>
      <w:r w:rsidRPr="00B45AFA">
        <w:rPr>
          <w:rFonts w:ascii="Arial" w:eastAsia="Arial" w:hAnsi="Arial" w:cs="Arial"/>
          <w:sz w:val="20"/>
        </w:rPr>
        <w:t>operation and management of</w:t>
      </w:r>
      <w:r w:rsidRPr="00B45AFA">
        <w:rPr>
          <w:rFonts w:ascii="Arial" w:eastAsia="Arial" w:hAnsi="Arial" w:cs="Arial"/>
          <w:spacing w:val="-2"/>
          <w:sz w:val="20"/>
        </w:rPr>
        <w:t xml:space="preserve"> </w:t>
      </w:r>
      <w:r w:rsidRPr="00B45AFA">
        <w:rPr>
          <w:rFonts w:ascii="Arial" w:eastAsia="Arial" w:hAnsi="Arial" w:cs="Arial"/>
          <w:sz w:val="20"/>
        </w:rPr>
        <w:t xml:space="preserve">each </w:t>
      </w:r>
      <w:r w:rsidR="00691C8A" w:rsidRPr="00B45AFA">
        <w:rPr>
          <w:rFonts w:ascii="Arial" w:eastAsia="Arial" w:hAnsi="Arial" w:cs="Arial"/>
          <w:sz w:val="20"/>
        </w:rPr>
        <w:t>childcare</w:t>
      </w:r>
      <w:r w:rsidRPr="00B45AFA">
        <w:rPr>
          <w:rFonts w:ascii="Arial" w:eastAsia="Arial" w:hAnsi="Arial" w:cs="Arial"/>
          <w:sz w:val="20"/>
        </w:rPr>
        <w:t xml:space="preserve"> </w:t>
      </w:r>
      <w:r w:rsidR="00691C8A" w:rsidRPr="00B45AFA">
        <w:rPr>
          <w:rFonts w:ascii="Arial" w:eastAsia="Arial" w:hAnsi="Arial" w:cs="Arial"/>
          <w:sz w:val="20"/>
        </w:rPr>
        <w:t>center</w:t>
      </w:r>
      <w:r w:rsidRPr="00B45AFA">
        <w:rPr>
          <w:rFonts w:ascii="Arial" w:eastAsia="Arial" w:hAnsi="Arial" w:cs="Arial"/>
          <w:sz w:val="20"/>
        </w:rPr>
        <w:t xml:space="preserve"> it operates (</w:t>
      </w:r>
      <w:r w:rsidR="00691C8A" w:rsidRPr="00B45AFA">
        <w:rPr>
          <w:rFonts w:ascii="Arial" w:eastAsia="Arial" w:hAnsi="Arial" w:cs="Arial"/>
          <w:sz w:val="20"/>
        </w:rPr>
        <w:t>i.e.,</w:t>
      </w:r>
      <w:r w:rsidRPr="00B45AFA">
        <w:rPr>
          <w:rFonts w:ascii="Arial" w:eastAsia="Arial" w:hAnsi="Arial" w:cs="Arial"/>
          <w:sz w:val="20"/>
        </w:rPr>
        <w:t xml:space="preserve"> the operator).</w:t>
      </w:r>
    </w:p>
    <w:p w14:paraId="0856F3D2" w14:textId="004CC13D" w:rsidR="003D1ED1" w:rsidRPr="00B45AFA" w:rsidRDefault="003D1ED1" w:rsidP="003D1ED1">
      <w:pPr>
        <w:autoSpaceDE w:val="0"/>
        <w:autoSpaceDN w:val="0"/>
        <w:adjustRightInd w:val="0"/>
        <w:spacing w:line="240" w:lineRule="auto"/>
        <w:rPr>
          <w:rFonts w:ascii="Arial" w:eastAsia="Arial" w:hAnsi="Arial" w:cs="Arial"/>
          <w:sz w:val="20"/>
        </w:rPr>
      </w:pPr>
      <w:r w:rsidRPr="00B45AFA">
        <w:rPr>
          <w:rFonts w:ascii="Arial" w:eastAsia="Arial" w:hAnsi="Arial" w:cs="Arial"/>
          <w:i/>
          <w:sz w:val="20"/>
        </w:rPr>
        <w:t>Lockdown:</w:t>
      </w:r>
      <w:r w:rsidRPr="00B45AFA">
        <w:rPr>
          <w:rFonts w:ascii="Arial" w:eastAsia="Arial" w:hAnsi="Arial" w:cs="Arial"/>
          <w:sz w:val="20"/>
        </w:rPr>
        <w:t xml:space="preserve"> </w:t>
      </w:r>
      <w:r w:rsidRPr="00B45AFA">
        <w:rPr>
          <w:rFonts w:ascii="Arial" w:hAnsi="Arial" w:cs="Arial"/>
          <w:sz w:val="20"/>
        </w:rPr>
        <w:t xml:space="preserve">A threat inside the building that will restrict movement within the </w:t>
      </w:r>
      <w:r w:rsidR="00691C8A" w:rsidRPr="00B45AFA">
        <w:rPr>
          <w:rFonts w:ascii="Arial" w:hAnsi="Arial" w:cs="Arial"/>
          <w:sz w:val="20"/>
        </w:rPr>
        <w:t>childcare</w:t>
      </w:r>
      <w:r w:rsidRPr="00B45AFA">
        <w:rPr>
          <w:rFonts w:ascii="Arial" w:hAnsi="Arial" w:cs="Arial"/>
          <w:sz w:val="20"/>
        </w:rPr>
        <w:t xml:space="preserve"> </w:t>
      </w:r>
      <w:r w:rsidR="00691C8A" w:rsidRPr="00B45AFA">
        <w:rPr>
          <w:rFonts w:ascii="Arial" w:hAnsi="Arial" w:cs="Arial"/>
          <w:sz w:val="20"/>
        </w:rPr>
        <w:t>center</w:t>
      </w:r>
      <w:r w:rsidRPr="00B45AFA">
        <w:rPr>
          <w:rFonts w:ascii="Arial" w:hAnsi="Arial" w:cs="Arial"/>
          <w:sz w:val="20"/>
        </w:rPr>
        <w:t>.</w:t>
      </w:r>
    </w:p>
    <w:p w14:paraId="0AD463EF" w14:textId="23FE829C" w:rsidR="003D1ED1" w:rsidRPr="00B45AFA" w:rsidRDefault="003D1ED1" w:rsidP="003D1ED1">
      <w:pPr>
        <w:tabs>
          <w:tab w:val="left" w:pos="860"/>
        </w:tabs>
        <w:spacing w:line="250" w:lineRule="auto"/>
        <w:ind w:right="195"/>
        <w:rPr>
          <w:rFonts w:ascii="Arial" w:eastAsia="Arial" w:hAnsi="Arial" w:cs="Arial"/>
          <w:sz w:val="20"/>
        </w:rPr>
      </w:pPr>
      <w:r w:rsidRPr="00B45AFA">
        <w:rPr>
          <w:rFonts w:ascii="Arial" w:eastAsia="Arial" w:hAnsi="Arial" w:cs="Arial"/>
          <w:i/>
          <w:sz w:val="20"/>
        </w:rPr>
        <w:t>Parent</w:t>
      </w:r>
      <w:r w:rsidRPr="00B45AFA">
        <w:rPr>
          <w:rFonts w:ascii="Arial" w:eastAsia="Arial" w:hAnsi="Arial" w:cs="Arial"/>
          <w:sz w:val="20"/>
        </w:rPr>
        <w:t xml:space="preserve">: A person having lawful custody of a child or a person who has demonstrated a settled intention to treat a child as a child of his or her family (all references to parent include legal </w:t>
      </w:r>
      <w:r w:rsidR="00691C8A" w:rsidRPr="00B45AFA">
        <w:rPr>
          <w:rFonts w:ascii="Arial" w:eastAsia="Arial" w:hAnsi="Arial" w:cs="Arial"/>
          <w:sz w:val="20"/>
        </w:rPr>
        <w:t>guardians but</w:t>
      </w:r>
      <w:r w:rsidRPr="00B45AFA">
        <w:rPr>
          <w:rFonts w:ascii="Arial" w:eastAsia="Arial" w:hAnsi="Arial" w:cs="Arial"/>
          <w:sz w:val="20"/>
        </w:rPr>
        <w:t xml:space="preserve"> will only be referred to as “parent” in this policy).</w:t>
      </w:r>
    </w:p>
    <w:p w14:paraId="110A747C" w14:textId="77777777" w:rsidR="003D1ED1" w:rsidRPr="00B45AFA" w:rsidRDefault="003D1ED1" w:rsidP="003D1ED1">
      <w:pPr>
        <w:tabs>
          <w:tab w:val="left" w:pos="860"/>
        </w:tabs>
        <w:spacing w:line="250" w:lineRule="auto"/>
        <w:ind w:right="195"/>
        <w:rPr>
          <w:rFonts w:ascii="Arial" w:eastAsia="Arial" w:hAnsi="Arial" w:cs="Arial"/>
          <w:sz w:val="20"/>
        </w:rPr>
      </w:pPr>
      <w:r w:rsidRPr="00B45AFA">
        <w:rPr>
          <w:rFonts w:ascii="Arial" w:eastAsia="Arial" w:hAnsi="Arial" w:cs="Arial"/>
          <w:i/>
          <w:sz w:val="20"/>
        </w:rPr>
        <w:t>Serious Occurrence:</w:t>
      </w:r>
      <w:r w:rsidRPr="00B45AFA">
        <w:rPr>
          <w:rFonts w:ascii="Arial" w:eastAsia="Arial" w:hAnsi="Arial" w:cs="Arial"/>
          <w:sz w:val="20"/>
        </w:rPr>
        <w:t xml:space="preserve"> An incident that must be reported to the ministry of education within 24 hours.</w:t>
      </w:r>
    </w:p>
    <w:p w14:paraId="59237669" w14:textId="0BD14DF2" w:rsidR="003D1ED1" w:rsidRPr="00B45AFA" w:rsidRDefault="003D1ED1" w:rsidP="003D1ED1">
      <w:pPr>
        <w:tabs>
          <w:tab w:val="left" w:pos="860"/>
        </w:tabs>
        <w:spacing w:line="250" w:lineRule="auto"/>
        <w:ind w:right="195"/>
        <w:rPr>
          <w:rFonts w:ascii="Arial" w:eastAsia="Arial" w:hAnsi="Arial" w:cs="Arial"/>
          <w:i/>
          <w:sz w:val="20"/>
        </w:rPr>
      </w:pPr>
      <w:r w:rsidRPr="00B45AFA" w:rsidDel="00B47E94">
        <w:rPr>
          <w:rFonts w:ascii="Arial" w:eastAsia="Arial" w:hAnsi="Arial" w:cs="Arial"/>
          <w:sz w:val="20"/>
        </w:rPr>
        <w:t xml:space="preserve"> </w:t>
      </w:r>
      <w:r w:rsidRPr="00B45AFA">
        <w:rPr>
          <w:rFonts w:ascii="Arial" w:eastAsia="Arial" w:hAnsi="Arial" w:cs="Arial"/>
          <w:i/>
          <w:sz w:val="20"/>
        </w:rPr>
        <w:t>Staff</w:t>
      </w:r>
      <w:r w:rsidRPr="00B45AFA">
        <w:rPr>
          <w:rFonts w:ascii="Arial" w:eastAsia="Arial" w:hAnsi="Arial" w:cs="Arial"/>
          <w:sz w:val="20"/>
        </w:rPr>
        <w:t>: Individual employed by the licensee (</w:t>
      </w:r>
      <w:r w:rsidR="00691C8A" w:rsidRPr="00B45AFA">
        <w:rPr>
          <w:rFonts w:ascii="Arial" w:eastAsia="Arial" w:hAnsi="Arial" w:cs="Arial"/>
          <w:sz w:val="20"/>
        </w:rPr>
        <w:t>e.g.,</w:t>
      </w:r>
      <w:r w:rsidRPr="00B45AFA">
        <w:rPr>
          <w:rFonts w:ascii="Arial" w:eastAsia="Arial" w:hAnsi="Arial" w:cs="Arial"/>
          <w:sz w:val="20"/>
        </w:rPr>
        <w:t xml:space="preserve"> program room staff).</w:t>
      </w:r>
    </w:p>
    <w:p w14:paraId="40829148" w14:textId="77777777" w:rsidR="003D1ED1" w:rsidRPr="00B45AFA" w:rsidRDefault="003D1ED1" w:rsidP="003D1ED1">
      <w:pPr>
        <w:spacing w:line="240" w:lineRule="auto"/>
        <w:rPr>
          <w:rFonts w:ascii="Arial" w:hAnsi="Arial" w:cs="Arial"/>
          <w:sz w:val="20"/>
        </w:rPr>
      </w:pPr>
      <w:r w:rsidRPr="00B45AFA">
        <w:rPr>
          <w:rFonts w:ascii="Arial" w:hAnsi="Arial" w:cs="Arial"/>
          <w:sz w:val="20"/>
        </w:rPr>
        <w:t>Regulatory Requirements: Ontario Regulation 137/15</w:t>
      </w:r>
    </w:p>
    <w:p w14:paraId="6C0C49A6" w14:textId="77777777" w:rsidR="003D1ED1" w:rsidRPr="00B45AFA" w:rsidRDefault="003D1ED1" w:rsidP="003D1ED1">
      <w:pPr>
        <w:pStyle w:val="Heading4"/>
        <w:shd w:val="clear" w:color="auto" w:fill="D9D9D9" w:themeFill="background1" w:themeFillShade="D9"/>
        <w:rPr>
          <w:rFonts w:ascii="Arial" w:hAnsi="Arial" w:cs="Arial"/>
          <w:sz w:val="20"/>
          <w:szCs w:val="20"/>
        </w:rPr>
      </w:pPr>
      <w:r w:rsidRPr="00B45AFA">
        <w:rPr>
          <w:rFonts w:ascii="Arial" w:hAnsi="Arial" w:cs="Arial"/>
          <w:sz w:val="20"/>
          <w:szCs w:val="20"/>
        </w:rPr>
        <w:t>Serious occurrences</w:t>
      </w:r>
    </w:p>
    <w:p w14:paraId="2E7264FC" w14:textId="77777777" w:rsidR="003D1ED1" w:rsidRPr="00B45AFA" w:rsidRDefault="003D1ED1" w:rsidP="003D1ED1">
      <w:pPr>
        <w:shd w:val="clear" w:color="auto" w:fill="D9D9D9" w:themeFill="background1" w:themeFillShade="D9"/>
        <w:spacing w:line="240" w:lineRule="auto"/>
        <w:rPr>
          <w:rFonts w:ascii="Arial" w:hAnsi="Arial" w:cs="Arial"/>
          <w:snapToGrid w:val="0"/>
          <w:sz w:val="20"/>
          <w:lang w:val="en-GB"/>
        </w:rPr>
      </w:pPr>
      <w:r w:rsidRPr="00B45AFA">
        <w:rPr>
          <w:rFonts w:ascii="Arial" w:hAnsi="Arial" w:cs="Arial"/>
          <w:b/>
          <w:snapToGrid w:val="0"/>
          <w:sz w:val="20"/>
          <w:lang w:val="en-GB"/>
        </w:rPr>
        <w:t>38</w:t>
      </w:r>
      <w:r w:rsidRPr="00B45AFA">
        <w:rPr>
          <w:rFonts w:ascii="Arial" w:hAnsi="Arial" w:cs="Arial"/>
          <w:snapToGrid w:val="0"/>
          <w:sz w:val="20"/>
          <w:lang w:val="en-GB"/>
        </w:rPr>
        <w:t xml:space="preserve">. </w:t>
      </w:r>
    </w:p>
    <w:p w14:paraId="7598DECD" w14:textId="77777777" w:rsidR="003D1ED1" w:rsidRPr="00B45AFA" w:rsidRDefault="003D1ED1" w:rsidP="003D1ED1">
      <w:pPr>
        <w:pStyle w:val="ListNumber"/>
        <w:shd w:val="clear" w:color="auto" w:fill="D9D9D9" w:themeFill="background1" w:themeFillShade="D9"/>
        <w:tabs>
          <w:tab w:val="clear" w:pos="360"/>
        </w:tabs>
        <w:snapToGrid w:val="0"/>
        <w:spacing w:before="60" w:after="60"/>
        <w:contextualSpacing w:val="0"/>
        <w:jc w:val="left"/>
        <w:rPr>
          <w:rFonts w:ascii="Arial" w:hAnsi="Arial" w:cs="Arial"/>
          <w:sz w:val="20"/>
          <w:lang w:val="en-GB"/>
        </w:rPr>
      </w:pPr>
      <w:r w:rsidRPr="00B45AFA">
        <w:rPr>
          <w:rFonts w:ascii="Arial" w:hAnsi="Arial" w:cs="Arial"/>
          <w:sz w:val="20"/>
          <w:lang w:val="en-GB"/>
        </w:rPr>
        <w:t>Every licensee shall ensure that,</w:t>
      </w:r>
    </w:p>
    <w:p w14:paraId="04A854B7" w14:textId="230CF6AB" w:rsidR="003D1ED1" w:rsidRPr="00B45AFA" w:rsidRDefault="003D1ED1" w:rsidP="003D1ED1">
      <w:pPr>
        <w:pStyle w:val="ListNumber3"/>
        <w:spacing w:before="120" w:after="120"/>
        <w:rPr>
          <w:sz w:val="20"/>
          <w:szCs w:val="20"/>
        </w:rPr>
      </w:pPr>
      <w:r w:rsidRPr="00B45AFA">
        <w:rPr>
          <w:sz w:val="20"/>
          <w:szCs w:val="20"/>
        </w:rPr>
        <w:t xml:space="preserve">there are written policies and procedures with respect to serious occurrences in each </w:t>
      </w:r>
      <w:r w:rsidR="00691C8A" w:rsidRPr="00B45AFA">
        <w:rPr>
          <w:sz w:val="20"/>
          <w:szCs w:val="20"/>
        </w:rPr>
        <w:t>childcare</w:t>
      </w:r>
      <w:r w:rsidRPr="00B45AFA">
        <w:rPr>
          <w:sz w:val="20"/>
          <w:szCs w:val="20"/>
        </w:rPr>
        <w:t xml:space="preserve"> centre operated by the licensee and each premises where it oversees the provision of home </w:t>
      </w:r>
      <w:r w:rsidR="00691C8A" w:rsidRPr="00B45AFA">
        <w:rPr>
          <w:sz w:val="20"/>
          <w:szCs w:val="20"/>
        </w:rPr>
        <w:t>childcare</w:t>
      </w:r>
      <w:r w:rsidRPr="00B45AFA">
        <w:rPr>
          <w:sz w:val="20"/>
          <w:szCs w:val="20"/>
        </w:rPr>
        <w:t xml:space="preserve">, that address, at a minimum, how to identify, respond to and report a serious </w:t>
      </w:r>
      <w:r w:rsidR="00691C8A" w:rsidRPr="00B45AFA">
        <w:rPr>
          <w:sz w:val="20"/>
          <w:szCs w:val="20"/>
        </w:rPr>
        <w:t>occurrence.</w:t>
      </w:r>
    </w:p>
    <w:p w14:paraId="48C695DF" w14:textId="4B0A36C9" w:rsidR="003D1ED1" w:rsidRPr="00B45AFA" w:rsidRDefault="003D1ED1" w:rsidP="003D1ED1">
      <w:pPr>
        <w:pStyle w:val="ListNumber3"/>
        <w:spacing w:before="120" w:after="120"/>
        <w:rPr>
          <w:sz w:val="20"/>
          <w:szCs w:val="20"/>
        </w:rPr>
      </w:pPr>
      <w:r w:rsidRPr="00B45AFA">
        <w:rPr>
          <w:sz w:val="20"/>
          <w:szCs w:val="20"/>
        </w:rPr>
        <w:t xml:space="preserve">a report is provided to a program adviser of any serious occurrence in any </w:t>
      </w:r>
      <w:r w:rsidR="00691C8A" w:rsidRPr="00B45AFA">
        <w:rPr>
          <w:sz w:val="20"/>
          <w:szCs w:val="20"/>
        </w:rPr>
        <w:t>childcare</w:t>
      </w:r>
      <w:r w:rsidRPr="00B45AFA">
        <w:rPr>
          <w:sz w:val="20"/>
          <w:szCs w:val="20"/>
        </w:rPr>
        <w:t xml:space="preserve"> centre operated by the licensee or any premises where it oversees the provision of home </w:t>
      </w:r>
      <w:r w:rsidR="00691C8A" w:rsidRPr="00B45AFA">
        <w:rPr>
          <w:sz w:val="20"/>
          <w:szCs w:val="20"/>
        </w:rPr>
        <w:t>childcare</w:t>
      </w:r>
      <w:r w:rsidRPr="00B45AFA">
        <w:rPr>
          <w:sz w:val="20"/>
          <w:szCs w:val="20"/>
        </w:rPr>
        <w:t xml:space="preserve"> within 24 hours of the licensee or supervisor becoming aware of the </w:t>
      </w:r>
      <w:r w:rsidR="00691C8A" w:rsidRPr="00B45AFA">
        <w:rPr>
          <w:sz w:val="20"/>
          <w:szCs w:val="20"/>
        </w:rPr>
        <w:t>occurrence.</w:t>
      </w:r>
    </w:p>
    <w:p w14:paraId="057057FE" w14:textId="341053A6" w:rsidR="003D1ED1" w:rsidRPr="00B45AFA" w:rsidRDefault="003D1ED1" w:rsidP="003D1ED1">
      <w:pPr>
        <w:pStyle w:val="ListNumber3"/>
        <w:spacing w:before="120" w:after="120"/>
        <w:rPr>
          <w:sz w:val="20"/>
          <w:szCs w:val="20"/>
        </w:rPr>
      </w:pPr>
      <w:r w:rsidRPr="00B45AFA">
        <w:rPr>
          <w:sz w:val="20"/>
          <w:szCs w:val="20"/>
        </w:rPr>
        <w:t xml:space="preserve">a summary of the report provided under clause (b) and of any action taken as a result is posted for at least 10 business days in a conspicuous place at the </w:t>
      </w:r>
      <w:r w:rsidR="00691C8A" w:rsidRPr="00B45AFA">
        <w:rPr>
          <w:sz w:val="20"/>
          <w:szCs w:val="20"/>
        </w:rPr>
        <w:t>childcare</w:t>
      </w:r>
      <w:r w:rsidRPr="00B45AFA">
        <w:rPr>
          <w:sz w:val="20"/>
          <w:szCs w:val="20"/>
        </w:rPr>
        <w:t xml:space="preserve"> centre or home </w:t>
      </w:r>
      <w:r w:rsidR="00691C8A" w:rsidRPr="00B45AFA">
        <w:rPr>
          <w:sz w:val="20"/>
          <w:szCs w:val="20"/>
        </w:rPr>
        <w:t>childcare</w:t>
      </w:r>
      <w:r w:rsidRPr="00B45AFA">
        <w:rPr>
          <w:sz w:val="20"/>
          <w:szCs w:val="20"/>
        </w:rPr>
        <w:t xml:space="preserve"> premises; and</w:t>
      </w:r>
    </w:p>
    <w:p w14:paraId="41EC65CB" w14:textId="77777777" w:rsidR="003D1ED1" w:rsidRPr="00B45AFA" w:rsidRDefault="003D1ED1" w:rsidP="003D1ED1">
      <w:pPr>
        <w:pStyle w:val="ListNumber3"/>
        <w:rPr>
          <w:sz w:val="20"/>
          <w:szCs w:val="20"/>
        </w:rPr>
      </w:pPr>
      <w:r w:rsidRPr="00B45AFA">
        <w:rPr>
          <w:sz w:val="20"/>
          <w:szCs w:val="20"/>
        </w:rPr>
        <w:t xml:space="preserve">the report and the summary of the report are each kept in accordance with section 82. </w:t>
      </w:r>
    </w:p>
    <w:p w14:paraId="2509F144" w14:textId="77777777" w:rsidR="003D1ED1" w:rsidRPr="00B45AFA" w:rsidRDefault="003D1ED1" w:rsidP="003D1ED1">
      <w:pPr>
        <w:pStyle w:val="Heading1"/>
        <w:rPr>
          <w:rFonts w:ascii="Arial" w:eastAsiaTheme="minorEastAsia" w:hAnsi="Arial" w:cs="Arial"/>
          <w:b w:val="0"/>
          <w:caps w:val="0"/>
          <w:spacing w:val="0"/>
          <w:sz w:val="20"/>
          <w:szCs w:val="20"/>
          <w:lang w:val="en-GB"/>
        </w:rPr>
      </w:pPr>
    </w:p>
    <w:p w14:paraId="0979935A" w14:textId="77777777" w:rsidR="003D1ED1" w:rsidRPr="00B45AFA" w:rsidRDefault="003D1ED1" w:rsidP="003D1ED1">
      <w:pPr>
        <w:pStyle w:val="Heading1"/>
        <w:rPr>
          <w:rFonts w:ascii="Arial" w:hAnsi="Arial" w:cs="Arial"/>
          <w:sz w:val="20"/>
          <w:szCs w:val="20"/>
        </w:rPr>
      </w:pPr>
      <w:r w:rsidRPr="00B45AFA">
        <w:rPr>
          <w:rFonts w:ascii="Arial" w:hAnsi="Arial" w:cs="Arial"/>
          <w:sz w:val="20"/>
          <w:szCs w:val="20"/>
        </w:rPr>
        <w:t>Emergency Management Policy and Procedures</w:t>
      </w:r>
    </w:p>
    <w:p w14:paraId="1816886A" w14:textId="77777777" w:rsidR="003D1ED1" w:rsidRPr="00B45AFA" w:rsidRDefault="003D1ED1" w:rsidP="003D1ED1">
      <w:pPr>
        <w:rPr>
          <w:rFonts w:ascii="Arial" w:hAnsi="Arial" w:cs="Arial"/>
          <w:sz w:val="20"/>
        </w:rPr>
      </w:pPr>
      <w:r w:rsidRPr="00B45AFA">
        <w:rPr>
          <w:rFonts w:ascii="Arial" w:hAnsi="Arial" w:cs="Arial"/>
          <w:sz w:val="20"/>
        </w:rPr>
        <w:t xml:space="preserve">Date Policy and Procedures Established: </w:t>
      </w:r>
      <w:sdt>
        <w:sdtPr>
          <w:rPr>
            <w:rFonts w:ascii="Arial" w:hAnsi="Arial" w:cs="Arial"/>
            <w:sz w:val="20"/>
          </w:rPr>
          <w:id w:val="-1503959521"/>
          <w:placeholder>
            <w:docPart w:val="F54D0B56399C41839DCB76CBD275A8BC"/>
          </w:placeholder>
          <w:text/>
        </w:sdtPr>
        <w:sdtContent>
          <w:r w:rsidRPr="00B45AFA">
            <w:rPr>
              <w:rFonts w:ascii="Arial" w:hAnsi="Arial" w:cs="Arial"/>
              <w:sz w:val="20"/>
            </w:rPr>
            <w:t>April 13, 2021</w:t>
          </w:r>
        </w:sdtContent>
      </w:sdt>
    </w:p>
    <w:p w14:paraId="337BFE22" w14:textId="2E012606" w:rsidR="003D1ED1" w:rsidRPr="00B45AFA" w:rsidRDefault="003D1ED1" w:rsidP="003D1ED1">
      <w:pPr>
        <w:rPr>
          <w:rFonts w:ascii="Arial" w:hAnsi="Arial" w:cs="Arial"/>
          <w:sz w:val="20"/>
        </w:rPr>
      </w:pPr>
      <w:r w:rsidRPr="00B45AFA">
        <w:rPr>
          <w:rFonts w:ascii="Arial" w:hAnsi="Arial" w:cs="Arial"/>
          <w:sz w:val="20"/>
        </w:rPr>
        <w:t xml:space="preserve">Date Policy and Procedures Updated: </w:t>
      </w:r>
      <w:sdt>
        <w:sdtPr>
          <w:rPr>
            <w:rFonts w:ascii="Arial" w:hAnsi="Arial" w:cs="Arial"/>
            <w:sz w:val="20"/>
          </w:rPr>
          <w:id w:val="-580917178"/>
          <w:placeholder>
            <w:docPart w:val="F4F1AAEFD9CA4164B7A0FE207CD01E08"/>
          </w:placeholder>
          <w:text/>
        </w:sdtPr>
        <w:sdtContent>
          <w:r w:rsidR="00403F03">
            <w:rPr>
              <w:rFonts w:ascii="Arial" w:hAnsi="Arial" w:cs="Arial"/>
              <w:sz w:val="20"/>
            </w:rPr>
            <w:t>June 6, 2026</w:t>
          </w:r>
        </w:sdtContent>
      </w:sdt>
    </w:p>
    <w:p w14:paraId="36D13DF6" w14:textId="77777777" w:rsidR="003D1ED1" w:rsidRPr="00B45AFA" w:rsidRDefault="003D1ED1" w:rsidP="003D1ED1">
      <w:pPr>
        <w:pStyle w:val="Heading2"/>
        <w:rPr>
          <w:rFonts w:ascii="Arial" w:hAnsi="Arial" w:cs="Arial"/>
          <w:sz w:val="20"/>
          <w:szCs w:val="20"/>
        </w:rPr>
      </w:pPr>
      <w:r w:rsidRPr="00B45AFA">
        <w:rPr>
          <w:rFonts w:ascii="Arial" w:hAnsi="Arial" w:cs="Arial"/>
          <w:sz w:val="20"/>
          <w:szCs w:val="20"/>
        </w:rPr>
        <w:t>Purpose</w:t>
      </w:r>
    </w:p>
    <w:p w14:paraId="1442D784" w14:textId="77777777" w:rsidR="003D1ED1" w:rsidRPr="00B45AFA" w:rsidRDefault="003D1ED1" w:rsidP="003D1ED1">
      <w:pPr>
        <w:spacing w:before="200" w:line="260" w:lineRule="atLeast"/>
        <w:rPr>
          <w:rFonts w:ascii="Arial" w:hAnsi="Arial" w:cs="Arial"/>
          <w:sz w:val="20"/>
        </w:rPr>
      </w:pPr>
      <w:r w:rsidRPr="00B45AFA">
        <w:rPr>
          <w:rStyle w:val="normalchar"/>
          <w:rFonts w:ascii="Arial" w:hAnsi="Arial" w:cs="Arial"/>
          <w:sz w:val="20"/>
        </w:rPr>
        <w:t>The purpose of this policy is to provide clear direction for staff and licensees to follow to deal</w:t>
      </w:r>
      <w:r w:rsidRPr="00B45AFA">
        <w:rPr>
          <w:rFonts w:ascii="Arial" w:hAnsi="Arial" w:cs="Arial"/>
          <w:sz w:val="20"/>
        </w:rPr>
        <w:t xml:space="preserve"> with emergency situations. The procedures set out steps for staff to follow to support the safety and well-being of everyone involved. </w:t>
      </w:r>
    </w:p>
    <w:p w14:paraId="6352B1ED" w14:textId="77777777" w:rsidR="003D1ED1" w:rsidRPr="00B45AFA" w:rsidRDefault="003D1ED1" w:rsidP="003D1ED1">
      <w:pPr>
        <w:spacing w:before="200" w:line="260" w:lineRule="atLeast"/>
        <w:rPr>
          <w:rFonts w:ascii="Arial" w:hAnsi="Arial" w:cs="Arial"/>
          <w:sz w:val="20"/>
        </w:rPr>
      </w:pPr>
      <w:r w:rsidRPr="00B45AFA">
        <w:rPr>
          <w:rFonts w:ascii="Arial" w:hAnsi="Arial" w:cs="Arial"/>
          <w:sz w:val="20"/>
        </w:rPr>
        <w:t>Clear policies and procedures will support all individuals to manage responses and responsibilities during an emergency, resulting in the safest outcomes possible.</w:t>
      </w:r>
    </w:p>
    <w:p w14:paraId="7680BC2B" w14:textId="77777777" w:rsidR="003D1ED1" w:rsidRPr="00B45AFA" w:rsidRDefault="003D1ED1" w:rsidP="003D1ED1">
      <w:pPr>
        <w:pStyle w:val="Heading2"/>
        <w:rPr>
          <w:rFonts w:ascii="Arial" w:hAnsi="Arial" w:cs="Arial"/>
          <w:sz w:val="20"/>
          <w:szCs w:val="20"/>
        </w:rPr>
      </w:pPr>
      <w:r w:rsidRPr="00B45AFA">
        <w:rPr>
          <w:rFonts w:ascii="Arial" w:hAnsi="Arial" w:cs="Arial"/>
          <w:sz w:val="20"/>
          <w:szCs w:val="20"/>
        </w:rPr>
        <w:t>Definitions</w:t>
      </w:r>
    </w:p>
    <w:p w14:paraId="43BFAD1D" w14:textId="50FCEE11" w:rsidR="003D1ED1" w:rsidRPr="00B45AFA" w:rsidRDefault="003D1ED1" w:rsidP="003D1ED1">
      <w:pPr>
        <w:rPr>
          <w:rFonts w:ascii="Arial" w:hAnsi="Arial" w:cs="Arial"/>
          <w:sz w:val="20"/>
        </w:rPr>
      </w:pPr>
      <w:r w:rsidRPr="00B45AFA">
        <w:rPr>
          <w:rFonts w:ascii="Arial" w:hAnsi="Arial" w:cs="Arial"/>
          <w:i/>
          <w:sz w:val="20"/>
        </w:rPr>
        <w:lastRenderedPageBreak/>
        <w:t>All-Clear:</w:t>
      </w:r>
      <w:r w:rsidRPr="00B45AFA">
        <w:rPr>
          <w:rFonts w:ascii="Arial" w:hAnsi="Arial" w:cs="Arial"/>
          <w:sz w:val="20"/>
        </w:rPr>
        <w:t xml:space="preserve"> A notification from an authority that a threat and/or disaster no longer pose a </w:t>
      </w:r>
      <w:r w:rsidR="002449DB" w:rsidRPr="00B45AFA">
        <w:rPr>
          <w:rFonts w:ascii="Arial" w:hAnsi="Arial" w:cs="Arial"/>
          <w:sz w:val="20"/>
        </w:rPr>
        <w:t>danger,</w:t>
      </w:r>
      <w:r w:rsidRPr="00B45AFA">
        <w:rPr>
          <w:rFonts w:ascii="Arial" w:hAnsi="Arial" w:cs="Arial"/>
          <w:sz w:val="20"/>
        </w:rPr>
        <w:t xml:space="preserve"> and it is deemed safe to return to the </w:t>
      </w:r>
      <w:r w:rsidR="00691C8A" w:rsidRPr="00B45AFA">
        <w:rPr>
          <w:rFonts w:ascii="Arial" w:hAnsi="Arial" w:cs="Arial"/>
          <w:sz w:val="20"/>
        </w:rPr>
        <w:t>childcare</w:t>
      </w:r>
      <w:r w:rsidRPr="00B45AFA">
        <w:rPr>
          <w:rFonts w:ascii="Arial" w:hAnsi="Arial" w:cs="Arial"/>
          <w:sz w:val="20"/>
        </w:rPr>
        <w:t xml:space="preserve"> premises and/or resume normal operations. </w:t>
      </w:r>
    </w:p>
    <w:p w14:paraId="2B61162A" w14:textId="33CF8F16" w:rsidR="003D1ED1" w:rsidRPr="00B45AFA" w:rsidRDefault="003D1ED1" w:rsidP="003D1ED1">
      <w:pPr>
        <w:rPr>
          <w:rFonts w:ascii="Arial" w:hAnsi="Arial" w:cs="Arial"/>
          <w:sz w:val="20"/>
        </w:rPr>
      </w:pPr>
      <w:r w:rsidRPr="00B45AFA">
        <w:rPr>
          <w:rFonts w:ascii="Arial" w:hAnsi="Arial" w:cs="Arial"/>
          <w:i/>
          <w:sz w:val="20"/>
        </w:rPr>
        <w:t>Authority:</w:t>
      </w:r>
      <w:r w:rsidRPr="00B45AFA">
        <w:rPr>
          <w:rFonts w:ascii="Arial" w:hAnsi="Arial" w:cs="Arial"/>
          <w:b/>
          <w:i/>
          <w:sz w:val="20"/>
        </w:rPr>
        <w:t xml:space="preserve"> </w:t>
      </w:r>
      <w:r w:rsidRPr="00B45AFA">
        <w:rPr>
          <w:rFonts w:ascii="Arial" w:hAnsi="Arial" w:cs="Arial"/>
          <w:sz w:val="20"/>
        </w:rPr>
        <w:t xml:space="preserve">A person or entity responsible for providing </w:t>
      </w:r>
      <w:r w:rsidR="002449DB" w:rsidRPr="00B45AFA">
        <w:rPr>
          <w:rFonts w:ascii="Arial" w:hAnsi="Arial" w:cs="Arial"/>
          <w:sz w:val="20"/>
        </w:rPr>
        <w:t>directions</w:t>
      </w:r>
      <w:r w:rsidRPr="00B45AFA">
        <w:rPr>
          <w:rFonts w:ascii="Arial" w:hAnsi="Arial" w:cs="Arial"/>
          <w:sz w:val="20"/>
        </w:rPr>
        <w:t xml:space="preserve"> during </w:t>
      </w:r>
      <w:r w:rsidR="00691C8A" w:rsidRPr="00B45AFA">
        <w:rPr>
          <w:rFonts w:ascii="Arial" w:hAnsi="Arial" w:cs="Arial"/>
          <w:sz w:val="20"/>
        </w:rPr>
        <w:t>an emergency</w:t>
      </w:r>
      <w:r w:rsidRPr="00B45AFA">
        <w:rPr>
          <w:rFonts w:ascii="Arial" w:hAnsi="Arial" w:cs="Arial"/>
          <w:sz w:val="20"/>
        </w:rPr>
        <w:t xml:space="preserve"> (</w:t>
      </w:r>
      <w:r w:rsidR="00691C8A" w:rsidRPr="00B45AFA">
        <w:rPr>
          <w:rFonts w:ascii="Arial" w:hAnsi="Arial" w:cs="Arial"/>
          <w:sz w:val="20"/>
        </w:rPr>
        <w:t>e.g.,</w:t>
      </w:r>
      <w:r w:rsidRPr="00B45AFA">
        <w:rPr>
          <w:rFonts w:ascii="Arial" w:hAnsi="Arial" w:cs="Arial"/>
          <w:sz w:val="20"/>
        </w:rPr>
        <w:t xml:space="preserve"> emergency services personnel, the licensee).</w:t>
      </w:r>
    </w:p>
    <w:p w14:paraId="469C20ED" w14:textId="12E1E3DF" w:rsidR="003D1ED1" w:rsidRPr="00B45AFA" w:rsidRDefault="003D1ED1" w:rsidP="003D1ED1">
      <w:pPr>
        <w:rPr>
          <w:rFonts w:ascii="Arial" w:hAnsi="Arial" w:cs="Arial"/>
          <w:sz w:val="20"/>
        </w:rPr>
      </w:pPr>
      <w:r w:rsidRPr="00B45AFA">
        <w:rPr>
          <w:rFonts w:ascii="Arial" w:hAnsi="Arial" w:cs="Arial"/>
          <w:i/>
          <w:sz w:val="20"/>
        </w:rPr>
        <w:t>Emergency</w:t>
      </w:r>
      <w:r w:rsidRPr="00B45AFA">
        <w:rPr>
          <w:rFonts w:ascii="Arial" w:hAnsi="Arial" w:cs="Arial"/>
          <w:sz w:val="20"/>
        </w:rPr>
        <w:t xml:space="preserve">: An urgent or pressing situation where immediate action is required to ensure the safety of children and adults in attendance. These include situations that may not affect the whole </w:t>
      </w:r>
      <w:r w:rsidR="00691C8A" w:rsidRPr="00B45AFA">
        <w:rPr>
          <w:rFonts w:ascii="Arial" w:hAnsi="Arial" w:cs="Arial"/>
          <w:sz w:val="20"/>
        </w:rPr>
        <w:t>childcare</w:t>
      </w:r>
      <w:r w:rsidRPr="00B45AFA">
        <w:rPr>
          <w:rFonts w:ascii="Arial" w:hAnsi="Arial" w:cs="Arial"/>
          <w:sz w:val="20"/>
        </w:rPr>
        <w:t xml:space="preserve"> </w:t>
      </w:r>
      <w:r w:rsidR="00691C8A" w:rsidRPr="00B45AFA">
        <w:rPr>
          <w:rFonts w:ascii="Arial" w:hAnsi="Arial" w:cs="Arial"/>
          <w:sz w:val="20"/>
        </w:rPr>
        <w:t>center</w:t>
      </w:r>
      <w:r w:rsidRPr="00B45AFA">
        <w:rPr>
          <w:rFonts w:ascii="Arial" w:hAnsi="Arial" w:cs="Arial"/>
          <w:sz w:val="20"/>
        </w:rPr>
        <w:t xml:space="preserve"> (</w:t>
      </w:r>
      <w:r w:rsidR="00691C8A" w:rsidRPr="00B45AFA">
        <w:rPr>
          <w:rFonts w:ascii="Arial" w:hAnsi="Arial" w:cs="Arial"/>
          <w:sz w:val="20"/>
        </w:rPr>
        <w:t>e.g.,</w:t>
      </w:r>
      <w:r w:rsidRPr="00B45AFA">
        <w:rPr>
          <w:rFonts w:ascii="Arial" w:hAnsi="Arial" w:cs="Arial"/>
          <w:sz w:val="20"/>
        </w:rPr>
        <w:t xml:space="preserve"> child-specific incidents) and where 911 is called. </w:t>
      </w:r>
    </w:p>
    <w:p w14:paraId="6EA7EB80" w14:textId="7A68F4AC" w:rsidR="003D1ED1" w:rsidRPr="00B45AFA" w:rsidRDefault="003D1ED1" w:rsidP="003D1ED1">
      <w:pPr>
        <w:tabs>
          <w:tab w:val="left" w:pos="860"/>
        </w:tabs>
        <w:spacing w:line="250" w:lineRule="auto"/>
        <w:ind w:right="195"/>
        <w:rPr>
          <w:rFonts w:ascii="Arial" w:hAnsi="Arial" w:cs="Arial"/>
          <w:sz w:val="20"/>
        </w:rPr>
      </w:pPr>
      <w:r w:rsidRPr="00B45AFA">
        <w:rPr>
          <w:rFonts w:ascii="Arial" w:hAnsi="Arial" w:cs="Arial"/>
          <w:i/>
          <w:sz w:val="20"/>
        </w:rPr>
        <w:t xml:space="preserve">Emergency Services Personnel: </w:t>
      </w:r>
      <w:r w:rsidRPr="00B45AFA">
        <w:rPr>
          <w:rFonts w:ascii="Arial" w:hAnsi="Arial" w:cs="Arial"/>
          <w:sz w:val="20"/>
        </w:rPr>
        <w:t>persons responsible for ensuring public safety and mitigating activities in an emergency (</w:t>
      </w:r>
      <w:r w:rsidR="00691C8A" w:rsidRPr="00B45AFA">
        <w:rPr>
          <w:rFonts w:ascii="Arial" w:hAnsi="Arial" w:cs="Arial"/>
          <w:sz w:val="20"/>
        </w:rPr>
        <w:t>e.g.,</w:t>
      </w:r>
      <w:r w:rsidRPr="00B45AFA">
        <w:rPr>
          <w:rFonts w:ascii="Arial" w:hAnsi="Arial" w:cs="Arial"/>
          <w:sz w:val="20"/>
        </w:rPr>
        <w:t xml:space="preserve"> law enforcement, fire departments, emergency medical services, rescue services).</w:t>
      </w:r>
    </w:p>
    <w:p w14:paraId="3B0291AD" w14:textId="46DF5E3F" w:rsidR="003D1ED1" w:rsidRPr="00B45AFA" w:rsidRDefault="003D1ED1" w:rsidP="003D1ED1">
      <w:pPr>
        <w:tabs>
          <w:tab w:val="left" w:pos="860"/>
        </w:tabs>
        <w:spacing w:line="250" w:lineRule="auto"/>
        <w:ind w:right="195"/>
        <w:rPr>
          <w:rFonts w:ascii="Arial" w:hAnsi="Arial" w:cs="Arial"/>
          <w:sz w:val="20"/>
        </w:rPr>
      </w:pPr>
      <w:r w:rsidRPr="00B45AFA">
        <w:rPr>
          <w:rFonts w:ascii="Arial" w:hAnsi="Arial" w:cs="Arial"/>
          <w:i/>
          <w:sz w:val="20"/>
        </w:rPr>
        <w:t>Evacuation Site:</w:t>
      </w:r>
      <w:r w:rsidRPr="00B45AFA">
        <w:rPr>
          <w:rFonts w:ascii="Arial" w:hAnsi="Arial" w:cs="Arial"/>
          <w:sz w:val="20"/>
        </w:rPr>
        <w:t xml:space="preserve"> the designated off-site location where shelter is obtained during an emergency. The evacuation site is used when it is deemed unsafe to be at or </w:t>
      </w:r>
      <w:r w:rsidR="00691C8A" w:rsidRPr="00B45AFA">
        <w:rPr>
          <w:rFonts w:ascii="Arial" w:hAnsi="Arial" w:cs="Arial"/>
          <w:sz w:val="20"/>
        </w:rPr>
        <w:t>returned</w:t>
      </w:r>
      <w:r w:rsidRPr="00B45AFA">
        <w:rPr>
          <w:rFonts w:ascii="Arial" w:hAnsi="Arial" w:cs="Arial"/>
          <w:sz w:val="20"/>
        </w:rPr>
        <w:t xml:space="preserve"> to the </w:t>
      </w:r>
      <w:r w:rsidR="00691C8A" w:rsidRPr="00B45AFA">
        <w:rPr>
          <w:rFonts w:ascii="Arial" w:hAnsi="Arial" w:cs="Arial"/>
          <w:sz w:val="20"/>
        </w:rPr>
        <w:t>childcare</w:t>
      </w:r>
      <w:r w:rsidRPr="00B45AFA">
        <w:rPr>
          <w:rFonts w:ascii="Arial" w:hAnsi="Arial" w:cs="Arial"/>
          <w:sz w:val="20"/>
        </w:rPr>
        <w:t xml:space="preserve"> </w:t>
      </w:r>
      <w:r w:rsidR="00691C8A" w:rsidRPr="00B45AFA">
        <w:rPr>
          <w:rFonts w:ascii="Arial" w:hAnsi="Arial" w:cs="Arial"/>
          <w:sz w:val="20"/>
        </w:rPr>
        <w:t>center</w:t>
      </w:r>
      <w:r w:rsidRPr="00B45AFA">
        <w:rPr>
          <w:rFonts w:ascii="Arial" w:hAnsi="Arial" w:cs="Arial"/>
          <w:sz w:val="20"/>
        </w:rPr>
        <w:t>.</w:t>
      </w:r>
    </w:p>
    <w:p w14:paraId="6C9B5D35" w14:textId="736B8590" w:rsidR="003D1ED1" w:rsidRPr="00B45AFA" w:rsidRDefault="003D1ED1" w:rsidP="003D1ED1">
      <w:pPr>
        <w:tabs>
          <w:tab w:val="left" w:pos="860"/>
        </w:tabs>
        <w:spacing w:line="250" w:lineRule="auto"/>
        <w:ind w:right="195"/>
        <w:rPr>
          <w:rFonts w:ascii="Arial" w:eastAsia="Arial" w:hAnsi="Arial" w:cs="Arial"/>
          <w:sz w:val="20"/>
        </w:rPr>
      </w:pPr>
      <w:r w:rsidRPr="00B45AFA">
        <w:rPr>
          <w:rFonts w:ascii="Arial" w:hAnsi="Arial" w:cs="Arial"/>
          <w:i/>
          <w:sz w:val="20"/>
        </w:rPr>
        <w:t>Licensee</w:t>
      </w:r>
      <w:r w:rsidRPr="00B45AFA">
        <w:rPr>
          <w:rFonts w:ascii="Arial" w:hAnsi="Arial" w:cs="Arial"/>
          <w:sz w:val="20"/>
        </w:rPr>
        <w:t xml:space="preserve">: The individual or agency licensed by the Ministry of Education responsible for the </w:t>
      </w:r>
      <w:r w:rsidRPr="00B45AFA">
        <w:rPr>
          <w:rFonts w:ascii="Arial" w:eastAsia="Arial" w:hAnsi="Arial" w:cs="Arial"/>
          <w:sz w:val="20"/>
        </w:rPr>
        <w:t>operation and management of</w:t>
      </w:r>
      <w:r w:rsidRPr="00B45AFA">
        <w:rPr>
          <w:rFonts w:ascii="Arial" w:eastAsia="Arial" w:hAnsi="Arial" w:cs="Arial"/>
          <w:spacing w:val="-2"/>
          <w:sz w:val="20"/>
        </w:rPr>
        <w:t xml:space="preserve"> </w:t>
      </w:r>
      <w:r w:rsidRPr="00B45AFA">
        <w:rPr>
          <w:rFonts w:ascii="Arial" w:eastAsia="Arial" w:hAnsi="Arial" w:cs="Arial"/>
          <w:sz w:val="20"/>
        </w:rPr>
        <w:t xml:space="preserve">each </w:t>
      </w:r>
      <w:r w:rsidR="00691C8A" w:rsidRPr="00B45AFA">
        <w:rPr>
          <w:rFonts w:ascii="Arial" w:eastAsia="Arial" w:hAnsi="Arial" w:cs="Arial"/>
          <w:sz w:val="20"/>
        </w:rPr>
        <w:t>childcare</w:t>
      </w:r>
      <w:r w:rsidRPr="00B45AFA">
        <w:rPr>
          <w:rFonts w:ascii="Arial" w:eastAsia="Arial" w:hAnsi="Arial" w:cs="Arial"/>
          <w:sz w:val="20"/>
        </w:rPr>
        <w:t xml:space="preserve"> </w:t>
      </w:r>
      <w:r w:rsidR="00691C8A" w:rsidRPr="00B45AFA">
        <w:rPr>
          <w:rFonts w:ascii="Arial" w:eastAsia="Arial" w:hAnsi="Arial" w:cs="Arial"/>
          <w:sz w:val="20"/>
        </w:rPr>
        <w:t>center</w:t>
      </w:r>
      <w:r w:rsidRPr="00B45AFA">
        <w:rPr>
          <w:rFonts w:ascii="Arial" w:eastAsia="Arial" w:hAnsi="Arial" w:cs="Arial"/>
          <w:sz w:val="20"/>
        </w:rPr>
        <w:t xml:space="preserve"> it operates (</w:t>
      </w:r>
      <w:r w:rsidR="00691C8A" w:rsidRPr="00B45AFA">
        <w:rPr>
          <w:rFonts w:ascii="Arial" w:eastAsia="Arial" w:hAnsi="Arial" w:cs="Arial"/>
          <w:sz w:val="20"/>
        </w:rPr>
        <w:t>i.e.,</w:t>
      </w:r>
      <w:r w:rsidRPr="00B45AFA">
        <w:rPr>
          <w:rFonts w:ascii="Arial" w:eastAsia="Arial" w:hAnsi="Arial" w:cs="Arial"/>
          <w:sz w:val="20"/>
        </w:rPr>
        <w:t xml:space="preserve"> the operator).</w:t>
      </w:r>
    </w:p>
    <w:p w14:paraId="1F539F69" w14:textId="566BB37B" w:rsidR="003D1ED1" w:rsidRPr="00B45AFA" w:rsidRDefault="003D1ED1" w:rsidP="003D1ED1">
      <w:pPr>
        <w:tabs>
          <w:tab w:val="left" w:pos="860"/>
        </w:tabs>
        <w:spacing w:line="250" w:lineRule="auto"/>
        <w:ind w:right="195"/>
        <w:rPr>
          <w:rFonts w:ascii="Arial" w:hAnsi="Arial" w:cs="Arial"/>
          <w:sz w:val="20"/>
        </w:rPr>
      </w:pPr>
      <w:r w:rsidRPr="00B45AFA">
        <w:rPr>
          <w:rFonts w:ascii="Arial" w:hAnsi="Arial" w:cs="Arial"/>
          <w:i/>
          <w:sz w:val="20"/>
        </w:rPr>
        <w:t xml:space="preserve">Meeting Place: </w:t>
      </w:r>
      <w:r w:rsidRPr="00B45AFA">
        <w:rPr>
          <w:rFonts w:ascii="Arial" w:hAnsi="Arial" w:cs="Arial"/>
          <w:sz w:val="20"/>
        </w:rPr>
        <w:t xml:space="preserve">the designated safe place near the </w:t>
      </w:r>
      <w:r w:rsidR="00691C8A" w:rsidRPr="00B45AFA">
        <w:rPr>
          <w:rFonts w:ascii="Arial" w:hAnsi="Arial" w:cs="Arial"/>
          <w:sz w:val="20"/>
        </w:rPr>
        <w:t>childcare</w:t>
      </w:r>
      <w:r w:rsidRPr="00B45AFA">
        <w:rPr>
          <w:rFonts w:ascii="Arial" w:hAnsi="Arial" w:cs="Arial"/>
          <w:sz w:val="20"/>
        </w:rPr>
        <w:t xml:space="preserve"> </w:t>
      </w:r>
      <w:r w:rsidR="00691C8A" w:rsidRPr="00B45AFA">
        <w:rPr>
          <w:rFonts w:ascii="Arial" w:hAnsi="Arial" w:cs="Arial"/>
          <w:sz w:val="20"/>
        </w:rPr>
        <w:t>center</w:t>
      </w:r>
      <w:r w:rsidRPr="00B45AFA">
        <w:rPr>
          <w:rFonts w:ascii="Arial" w:hAnsi="Arial" w:cs="Arial"/>
          <w:sz w:val="20"/>
        </w:rPr>
        <w:t xml:space="preserve"> where everyone is to initially gather before proceeding to the evacuation site, or returning to the </w:t>
      </w:r>
      <w:r w:rsidR="00691C8A" w:rsidRPr="00B45AFA">
        <w:rPr>
          <w:rFonts w:ascii="Arial" w:hAnsi="Arial" w:cs="Arial"/>
          <w:sz w:val="20"/>
        </w:rPr>
        <w:t>childcare</w:t>
      </w:r>
      <w:r w:rsidRPr="00B45AFA">
        <w:rPr>
          <w:rFonts w:ascii="Arial" w:hAnsi="Arial" w:cs="Arial"/>
          <w:sz w:val="20"/>
        </w:rPr>
        <w:t xml:space="preserve"> </w:t>
      </w:r>
      <w:r w:rsidR="00691C8A" w:rsidRPr="00B45AFA">
        <w:rPr>
          <w:rFonts w:ascii="Arial" w:hAnsi="Arial" w:cs="Arial"/>
          <w:sz w:val="20"/>
        </w:rPr>
        <w:t>center</w:t>
      </w:r>
      <w:r w:rsidRPr="00B45AFA">
        <w:rPr>
          <w:rFonts w:ascii="Arial" w:hAnsi="Arial" w:cs="Arial"/>
          <w:sz w:val="20"/>
        </w:rPr>
        <w:t xml:space="preserve"> if evacuation is not necessary.</w:t>
      </w:r>
    </w:p>
    <w:p w14:paraId="66173B03" w14:textId="7E7FAD0D" w:rsidR="003D1ED1" w:rsidRPr="00B45AFA" w:rsidRDefault="003D1ED1" w:rsidP="003D1ED1">
      <w:pPr>
        <w:tabs>
          <w:tab w:val="left" w:pos="860"/>
        </w:tabs>
        <w:spacing w:line="250" w:lineRule="auto"/>
        <w:ind w:right="195"/>
        <w:rPr>
          <w:rFonts w:ascii="Arial" w:eastAsia="Arial" w:hAnsi="Arial" w:cs="Arial"/>
          <w:sz w:val="20"/>
        </w:rPr>
      </w:pPr>
      <w:r w:rsidRPr="00B45AFA">
        <w:rPr>
          <w:rFonts w:ascii="Arial" w:eastAsia="Arial" w:hAnsi="Arial" w:cs="Arial"/>
          <w:i/>
          <w:sz w:val="20"/>
        </w:rPr>
        <w:t>Staff</w:t>
      </w:r>
      <w:r w:rsidRPr="00B45AFA">
        <w:rPr>
          <w:rFonts w:ascii="Arial" w:eastAsia="Arial" w:hAnsi="Arial" w:cs="Arial"/>
          <w:sz w:val="20"/>
        </w:rPr>
        <w:t>: Individual employed by the licensee (</w:t>
      </w:r>
      <w:r w:rsidR="00691C8A" w:rsidRPr="00B45AFA">
        <w:rPr>
          <w:rFonts w:ascii="Arial" w:eastAsia="Arial" w:hAnsi="Arial" w:cs="Arial"/>
          <w:sz w:val="20"/>
        </w:rPr>
        <w:t>e.g.,</w:t>
      </w:r>
      <w:r w:rsidRPr="00B45AFA">
        <w:rPr>
          <w:rFonts w:ascii="Arial" w:eastAsia="Arial" w:hAnsi="Arial" w:cs="Arial"/>
          <w:sz w:val="20"/>
        </w:rPr>
        <w:t xml:space="preserve"> program staff, supervisor).</w:t>
      </w:r>
    </w:p>
    <w:p w14:paraId="243FC0F3" w14:textId="1F672B61" w:rsidR="003D1ED1" w:rsidRPr="00B45AFA" w:rsidRDefault="003D1ED1" w:rsidP="003D1ED1">
      <w:pPr>
        <w:rPr>
          <w:rFonts w:ascii="Arial" w:hAnsi="Arial" w:cs="Arial"/>
          <w:sz w:val="20"/>
        </w:rPr>
      </w:pPr>
      <w:r w:rsidRPr="00B45AFA">
        <w:rPr>
          <w:rFonts w:ascii="Arial" w:hAnsi="Arial" w:cs="Arial"/>
          <w:i/>
          <w:sz w:val="20"/>
        </w:rPr>
        <w:t xml:space="preserve">Unsafe to Return: </w:t>
      </w:r>
      <w:r w:rsidRPr="00B45AFA">
        <w:rPr>
          <w:rFonts w:ascii="Arial" w:hAnsi="Arial" w:cs="Arial"/>
          <w:sz w:val="20"/>
        </w:rPr>
        <w:t xml:space="preserve">A notification from an authority that a threat and/or disaster continue to pose a </w:t>
      </w:r>
      <w:r w:rsidR="002449DB" w:rsidRPr="00B45AFA">
        <w:rPr>
          <w:rFonts w:ascii="Arial" w:hAnsi="Arial" w:cs="Arial"/>
          <w:sz w:val="20"/>
        </w:rPr>
        <w:t>danger,</w:t>
      </w:r>
      <w:r w:rsidRPr="00B45AFA">
        <w:rPr>
          <w:rFonts w:ascii="Arial" w:hAnsi="Arial" w:cs="Arial"/>
          <w:sz w:val="20"/>
        </w:rPr>
        <w:t xml:space="preserve"> and it is unsafe to return to the </w:t>
      </w:r>
      <w:r w:rsidR="00691C8A" w:rsidRPr="00B45AFA">
        <w:rPr>
          <w:rFonts w:ascii="Arial" w:hAnsi="Arial" w:cs="Arial"/>
          <w:sz w:val="20"/>
        </w:rPr>
        <w:t>childcare</w:t>
      </w:r>
      <w:r w:rsidRPr="00B45AFA">
        <w:rPr>
          <w:rFonts w:ascii="Arial" w:hAnsi="Arial" w:cs="Arial"/>
          <w:sz w:val="20"/>
        </w:rPr>
        <w:t xml:space="preserve"> premises.</w:t>
      </w:r>
    </w:p>
    <w:p w14:paraId="3CDA0278" w14:textId="77777777" w:rsidR="003D1ED1" w:rsidRPr="00B45AFA" w:rsidRDefault="003D1ED1" w:rsidP="003D1ED1">
      <w:pPr>
        <w:pStyle w:val="Heading2"/>
        <w:rPr>
          <w:rFonts w:ascii="Arial" w:hAnsi="Arial" w:cs="Arial"/>
          <w:sz w:val="20"/>
          <w:szCs w:val="20"/>
        </w:rPr>
      </w:pPr>
      <w:r w:rsidRPr="00B45AFA">
        <w:rPr>
          <w:rFonts w:ascii="Arial" w:hAnsi="Arial" w:cs="Arial"/>
          <w:sz w:val="20"/>
          <w:szCs w:val="20"/>
        </w:rPr>
        <w:t>Policy</w:t>
      </w:r>
    </w:p>
    <w:p w14:paraId="129D876B" w14:textId="77777777" w:rsidR="003D1ED1" w:rsidRPr="00B45AFA" w:rsidRDefault="003D1ED1" w:rsidP="003D1ED1">
      <w:pPr>
        <w:rPr>
          <w:rFonts w:ascii="Arial" w:hAnsi="Arial" w:cs="Arial"/>
          <w:sz w:val="20"/>
        </w:rPr>
      </w:pPr>
      <w:r w:rsidRPr="00B45AFA">
        <w:rPr>
          <w:rFonts w:ascii="Arial" w:hAnsi="Arial" w:cs="Arial"/>
          <w:sz w:val="20"/>
        </w:rPr>
        <w:t>Staff will follow the emergency response procedures outlined in this document by following these three phases:</w:t>
      </w:r>
    </w:p>
    <w:p w14:paraId="4060D4D6" w14:textId="66C9ED19" w:rsidR="003D1ED1" w:rsidRPr="00B45AFA" w:rsidRDefault="003D1ED1">
      <w:pPr>
        <w:pStyle w:val="ListParagraph"/>
        <w:numPr>
          <w:ilvl w:val="0"/>
          <w:numId w:val="133"/>
        </w:numPr>
        <w:spacing w:after="0"/>
        <w:jc w:val="left"/>
        <w:rPr>
          <w:rFonts w:ascii="Arial" w:hAnsi="Arial" w:cs="Arial"/>
          <w:sz w:val="20"/>
        </w:rPr>
      </w:pPr>
      <w:r w:rsidRPr="00B45AFA">
        <w:rPr>
          <w:rFonts w:ascii="Arial" w:hAnsi="Arial" w:cs="Arial"/>
          <w:sz w:val="20"/>
        </w:rPr>
        <w:t xml:space="preserve">Immediate Emergency </w:t>
      </w:r>
      <w:r w:rsidR="00691C8A" w:rsidRPr="00B45AFA">
        <w:rPr>
          <w:rFonts w:ascii="Arial" w:hAnsi="Arial" w:cs="Arial"/>
          <w:sz w:val="20"/>
        </w:rPr>
        <w:t>Response.</w:t>
      </w:r>
    </w:p>
    <w:p w14:paraId="5DD1DBB9" w14:textId="77777777" w:rsidR="003D1ED1" w:rsidRPr="00B45AFA" w:rsidRDefault="003D1ED1">
      <w:pPr>
        <w:pStyle w:val="ListParagraph"/>
        <w:numPr>
          <w:ilvl w:val="0"/>
          <w:numId w:val="133"/>
        </w:numPr>
        <w:spacing w:after="0"/>
        <w:jc w:val="left"/>
        <w:rPr>
          <w:rFonts w:ascii="Arial" w:hAnsi="Arial" w:cs="Arial"/>
          <w:sz w:val="20"/>
        </w:rPr>
      </w:pPr>
      <w:r w:rsidRPr="00B45AFA">
        <w:rPr>
          <w:rFonts w:ascii="Arial" w:hAnsi="Arial" w:cs="Arial"/>
          <w:sz w:val="20"/>
        </w:rPr>
        <w:t>Next Steps during an Emergency; and</w:t>
      </w:r>
    </w:p>
    <w:p w14:paraId="56E73B12" w14:textId="77777777" w:rsidR="003D1ED1" w:rsidRPr="00B45AFA" w:rsidRDefault="003D1ED1">
      <w:pPr>
        <w:pStyle w:val="ListParagraph"/>
        <w:numPr>
          <w:ilvl w:val="0"/>
          <w:numId w:val="133"/>
        </w:numPr>
        <w:spacing w:after="0"/>
        <w:jc w:val="left"/>
        <w:rPr>
          <w:rFonts w:ascii="Arial" w:hAnsi="Arial" w:cs="Arial"/>
          <w:sz w:val="20"/>
        </w:rPr>
      </w:pPr>
      <w:r w:rsidRPr="00B45AFA">
        <w:rPr>
          <w:rFonts w:ascii="Arial" w:hAnsi="Arial" w:cs="Arial"/>
          <w:sz w:val="20"/>
        </w:rPr>
        <w:t>Recovery.</w:t>
      </w:r>
    </w:p>
    <w:p w14:paraId="7FD20CD5" w14:textId="77777777" w:rsidR="003D1ED1" w:rsidRPr="00B45AFA" w:rsidRDefault="003D1ED1" w:rsidP="003D1ED1">
      <w:pPr>
        <w:rPr>
          <w:rFonts w:ascii="Arial" w:hAnsi="Arial" w:cs="Arial"/>
          <w:sz w:val="20"/>
        </w:rPr>
      </w:pPr>
    </w:p>
    <w:p w14:paraId="38434BC7" w14:textId="77777777" w:rsidR="003D1ED1" w:rsidRPr="00B45AFA" w:rsidRDefault="003D1ED1" w:rsidP="003D1ED1">
      <w:pPr>
        <w:rPr>
          <w:rFonts w:ascii="Arial" w:hAnsi="Arial" w:cs="Arial"/>
          <w:sz w:val="20"/>
        </w:rPr>
      </w:pPr>
      <w:r w:rsidRPr="00B45AFA">
        <w:rPr>
          <w:rFonts w:ascii="Arial" w:hAnsi="Arial" w:cs="Arial"/>
          <w:sz w:val="20"/>
        </w:rPr>
        <w:t>Staff will ensure that children are kept safe, are accounted for and are supervised at all times during an emergency situation.</w:t>
      </w:r>
    </w:p>
    <w:p w14:paraId="08BEE9A3" w14:textId="77777777" w:rsidR="003D1ED1" w:rsidRPr="00B45AFA" w:rsidRDefault="003D1ED1" w:rsidP="003D1ED1">
      <w:pPr>
        <w:rPr>
          <w:rFonts w:ascii="Arial" w:hAnsi="Arial" w:cs="Arial"/>
          <w:sz w:val="20"/>
        </w:rPr>
      </w:pPr>
    </w:p>
    <w:p w14:paraId="1F15CB9D" w14:textId="77777777" w:rsidR="003D1ED1" w:rsidRPr="00B45AFA" w:rsidRDefault="003D1ED1" w:rsidP="003D1ED1">
      <w:pPr>
        <w:pBdr>
          <w:top w:val="single" w:sz="4" w:space="1" w:color="auto"/>
          <w:left w:val="single" w:sz="4" w:space="4" w:color="auto"/>
          <w:bottom w:val="single" w:sz="4" w:space="1" w:color="auto"/>
          <w:right w:val="single" w:sz="4" w:space="4" w:color="auto"/>
        </w:pBdr>
        <w:rPr>
          <w:rFonts w:ascii="Arial" w:hAnsi="Arial" w:cs="Arial"/>
          <w:sz w:val="20"/>
        </w:rPr>
      </w:pPr>
      <w:r w:rsidRPr="00B45AFA">
        <w:rPr>
          <w:rFonts w:ascii="Arial" w:hAnsi="Arial" w:cs="Arial"/>
          <w:sz w:val="20"/>
        </w:rPr>
        <w:t>For situations that require evac</w:t>
      </w:r>
      <w:r w:rsidR="00D42990" w:rsidRPr="00B45AFA">
        <w:rPr>
          <w:rFonts w:ascii="Arial" w:hAnsi="Arial" w:cs="Arial"/>
          <w:sz w:val="20"/>
        </w:rPr>
        <w:t>uation of the preschool</w:t>
      </w:r>
      <w:r w:rsidRPr="00B45AFA">
        <w:rPr>
          <w:rFonts w:ascii="Arial" w:hAnsi="Arial" w:cs="Arial"/>
          <w:sz w:val="20"/>
        </w:rPr>
        <w:t xml:space="preserve"> the </w:t>
      </w:r>
      <w:r w:rsidRPr="00B45AFA">
        <w:rPr>
          <w:rFonts w:ascii="Arial" w:hAnsi="Arial" w:cs="Arial"/>
          <w:b/>
          <w:sz w:val="20"/>
        </w:rPr>
        <w:t xml:space="preserve">meeting place </w:t>
      </w:r>
      <w:r w:rsidRPr="00B45AFA">
        <w:rPr>
          <w:rFonts w:ascii="Arial" w:hAnsi="Arial" w:cs="Arial"/>
          <w:sz w:val="20"/>
        </w:rPr>
        <w:t xml:space="preserve">to gather immediately will be located at: </w:t>
      </w:r>
      <w:sdt>
        <w:sdtPr>
          <w:rPr>
            <w:rFonts w:ascii="Arial" w:hAnsi="Arial" w:cs="Arial"/>
            <w:sz w:val="20"/>
          </w:rPr>
          <w:id w:val="1576467375"/>
          <w:placeholder>
            <w:docPart w:val="6D937A7D07154DCB844CDE708E2C9313"/>
          </w:placeholder>
          <w:text/>
        </w:sdtPr>
        <w:sdtContent>
          <w:r w:rsidR="00D42990" w:rsidRPr="00B45AFA">
            <w:rPr>
              <w:rFonts w:ascii="Arial" w:hAnsi="Arial" w:cs="Arial"/>
              <w:sz w:val="20"/>
            </w:rPr>
            <w:t xml:space="preserve">Collegiate Avenue School </w:t>
          </w:r>
          <w:r w:rsidR="00CA57ED" w:rsidRPr="00B45AFA">
            <w:rPr>
              <w:rFonts w:ascii="Arial" w:hAnsi="Arial" w:cs="Arial"/>
              <w:sz w:val="20"/>
            </w:rPr>
            <w:t>49 Collegiate Avenue, Stoney Creek, Ontario L8g 3l5</w:t>
          </w:r>
        </w:sdtContent>
      </w:sdt>
    </w:p>
    <w:p w14:paraId="2230FEC2" w14:textId="688C37F1" w:rsidR="003D1ED1" w:rsidRPr="00B45AFA" w:rsidRDefault="003D1ED1" w:rsidP="003D1ED1">
      <w:pPr>
        <w:pBdr>
          <w:top w:val="single" w:sz="4" w:space="1" w:color="auto"/>
          <w:left w:val="single" w:sz="4" w:space="4" w:color="auto"/>
          <w:bottom w:val="single" w:sz="4" w:space="1" w:color="auto"/>
          <w:right w:val="single" w:sz="4" w:space="4" w:color="auto"/>
        </w:pBdr>
        <w:rPr>
          <w:rFonts w:ascii="Arial" w:hAnsi="Arial" w:cs="Arial"/>
          <w:sz w:val="20"/>
        </w:rPr>
      </w:pPr>
      <w:r w:rsidRPr="00B45AFA">
        <w:rPr>
          <w:rFonts w:ascii="Arial" w:hAnsi="Arial" w:cs="Arial"/>
          <w:sz w:val="20"/>
        </w:rPr>
        <w:t xml:space="preserve">If it is deemed ‘unsafe to </w:t>
      </w:r>
      <w:r w:rsidR="00CA57ED" w:rsidRPr="00B45AFA">
        <w:rPr>
          <w:rFonts w:ascii="Arial" w:hAnsi="Arial" w:cs="Arial"/>
          <w:sz w:val="20"/>
        </w:rPr>
        <w:t>return’ to the preschool</w:t>
      </w:r>
      <w:r w:rsidRPr="00B45AFA">
        <w:rPr>
          <w:rFonts w:ascii="Arial" w:hAnsi="Arial" w:cs="Arial"/>
          <w:sz w:val="20"/>
        </w:rPr>
        <w:t xml:space="preserve">, the </w:t>
      </w:r>
      <w:r w:rsidRPr="00B45AFA">
        <w:rPr>
          <w:rFonts w:ascii="Arial" w:hAnsi="Arial" w:cs="Arial"/>
          <w:b/>
          <w:sz w:val="20"/>
        </w:rPr>
        <w:t xml:space="preserve">evacuation site </w:t>
      </w:r>
      <w:r w:rsidR="002449DB" w:rsidRPr="00B45AFA">
        <w:rPr>
          <w:rFonts w:ascii="Arial" w:hAnsi="Arial" w:cs="Arial"/>
          <w:sz w:val="20"/>
        </w:rPr>
        <w:t>proceeds</w:t>
      </w:r>
      <w:r w:rsidR="00CA57ED" w:rsidRPr="00B45AFA">
        <w:rPr>
          <w:rFonts w:ascii="Arial" w:hAnsi="Arial" w:cs="Arial"/>
          <w:sz w:val="20"/>
        </w:rPr>
        <w:t xml:space="preserve"> to 49 Collegiate, Stoney Creek Ontario l8g </w:t>
      </w:r>
      <w:r w:rsidR="00691C8A" w:rsidRPr="00B45AFA">
        <w:rPr>
          <w:rFonts w:ascii="Arial" w:hAnsi="Arial" w:cs="Arial"/>
          <w:sz w:val="20"/>
        </w:rPr>
        <w:t>3l5.</w:t>
      </w:r>
      <w:r w:rsidR="00CA57ED" w:rsidRPr="00B45AFA">
        <w:rPr>
          <w:rFonts w:ascii="Arial" w:hAnsi="Arial" w:cs="Arial"/>
          <w:sz w:val="20"/>
        </w:rPr>
        <w:t xml:space="preserve"> </w:t>
      </w:r>
    </w:p>
    <w:p w14:paraId="4CAA1F35" w14:textId="77777777" w:rsidR="003D1ED1" w:rsidRPr="00B45AFA" w:rsidRDefault="003D1ED1" w:rsidP="003D1ED1">
      <w:pPr>
        <w:pBdr>
          <w:top w:val="single" w:sz="4" w:space="1" w:color="auto"/>
          <w:left w:val="single" w:sz="4" w:space="4" w:color="auto"/>
          <w:bottom w:val="single" w:sz="4" w:space="1" w:color="auto"/>
          <w:right w:val="single" w:sz="4" w:space="4" w:color="auto"/>
        </w:pBdr>
        <w:rPr>
          <w:rFonts w:ascii="Arial" w:hAnsi="Arial" w:cs="Arial"/>
          <w:sz w:val="20"/>
        </w:rPr>
      </w:pPr>
    </w:p>
    <w:p w14:paraId="357C2014" w14:textId="77777777" w:rsidR="003D1ED1" w:rsidRPr="00B45AFA" w:rsidRDefault="003D1ED1" w:rsidP="003D1ED1">
      <w:pPr>
        <w:pBdr>
          <w:top w:val="single" w:sz="4" w:space="1" w:color="auto"/>
          <w:left w:val="single" w:sz="4" w:space="4" w:color="auto"/>
          <w:bottom w:val="single" w:sz="4" w:space="1" w:color="auto"/>
          <w:right w:val="single" w:sz="4" w:space="4" w:color="auto"/>
        </w:pBdr>
        <w:rPr>
          <w:rFonts w:ascii="Arial" w:hAnsi="Arial" w:cs="Arial"/>
          <w:b/>
          <w:sz w:val="20"/>
        </w:rPr>
      </w:pPr>
      <w:r w:rsidRPr="00B45AFA">
        <w:rPr>
          <w:rFonts w:ascii="Arial" w:hAnsi="Arial" w:cs="Arial"/>
          <w:sz w:val="20"/>
        </w:rPr>
        <w:br/>
      </w:r>
      <w:r w:rsidRPr="00B45AFA">
        <w:rPr>
          <w:rFonts w:ascii="Arial" w:hAnsi="Arial" w:cs="Arial"/>
          <w:b/>
          <w:sz w:val="20"/>
        </w:rPr>
        <w:t>Note: all directions given by emergency services personnel will be followed under all circumstances, including directions to evacuate to locations different than those listed above.</w:t>
      </w:r>
    </w:p>
    <w:p w14:paraId="75E76159" w14:textId="77777777" w:rsidR="003D1ED1" w:rsidRPr="00B45AFA" w:rsidRDefault="003D1ED1" w:rsidP="003D1ED1">
      <w:pPr>
        <w:rPr>
          <w:rFonts w:ascii="Arial" w:hAnsi="Arial" w:cs="Arial"/>
          <w:sz w:val="20"/>
        </w:rPr>
      </w:pPr>
      <w:r w:rsidRPr="00B45AFA">
        <w:rPr>
          <w:rFonts w:ascii="Arial" w:hAnsi="Arial" w:cs="Arial"/>
          <w:sz w:val="20"/>
        </w:rPr>
        <w:lastRenderedPageBreak/>
        <w:t>For any emergency situations involving a child with an individualized plan in place, the procedures in the child’s individualized plan will be followed.</w:t>
      </w:r>
    </w:p>
    <w:p w14:paraId="488E9B7A" w14:textId="26F6B373" w:rsidR="003D1ED1" w:rsidRPr="00B45AFA" w:rsidRDefault="003D1ED1" w:rsidP="003D1ED1">
      <w:pPr>
        <w:rPr>
          <w:rFonts w:ascii="Arial" w:hAnsi="Arial" w:cs="Arial"/>
          <w:sz w:val="20"/>
        </w:rPr>
      </w:pPr>
      <w:r w:rsidRPr="00B45AFA">
        <w:rPr>
          <w:rFonts w:ascii="Arial" w:hAnsi="Arial" w:cs="Arial"/>
          <w:sz w:val="20"/>
        </w:rPr>
        <w:t xml:space="preserve">If any emergency situations happen that are not described in this document, </w:t>
      </w:r>
      <w:sdt>
        <w:sdtPr>
          <w:rPr>
            <w:rFonts w:ascii="Arial" w:hAnsi="Arial" w:cs="Arial"/>
            <w:sz w:val="20"/>
          </w:rPr>
          <w:id w:val="2109769229"/>
          <w:placeholder>
            <w:docPart w:val="F54D0B56399C41839DCB76CBD275A8BC"/>
          </w:placeholder>
          <w:text/>
        </w:sdtPr>
        <w:sdtContent>
          <w:r w:rsidRPr="00B45AFA">
            <w:rPr>
              <w:rFonts w:ascii="Arial" w:hAnsi="Arial" w:cs="Arial"/>
              <w:sz w:val="20"/>
            </w:rPr>
            <w:t>Supervisor or designate</w:t>
          </w:r>
        </w:sdtContent>
      </w:sdt>
      <w:r w:rsidRPr="00B45AFA">
        <w:rPr>
          <w:rFonts w:ascii="Arial" w:hAnsi="Arial" w:cs="Arial"/>
          <w:sz w:val="20"/>
        </w:rPr>
        <w:t xml:space="preserve"> will provide direction to staff for the immediate response and next steps. Staff will follow the </w:t>
      </w:r>
      <w:r w:rsidR="00691C8A" w:rsidRPr="00B45AFA">
        <w:rPr>
          <w:rFonts w:ascii="Arial" w:hAnsi="Arial" w:cs="Arial"/>
          <w:sz w:val="20"/>
        </w:rPr>
        <w:t>directions</w:t>
      </w:r>
      <w:r w:rsidRPr="00B45AFA">
        <w:rPr>
          <w:rFonts w:ascii="Arial" w:hAnsi="Arial" w:cs="Arial"/>
          <w:sz w:val="20"/>
        </w:rPr>
        <w:t xml:space="preserve"> given.</w:t>
      </w:r>
    </w:p>
    <w:p w14:paraId="21EF72CF" w14:textId="77777777" w:rsidR="003D1ED1" w:rsidRPr="00B45AFA" w:rsidRDefault="003D1ED1" w:rsidP="003D1ED1">
      <w:pPr>
        <w:rPr>
          <w:rFonts w:ascii="Arial" w:hAnsi="Arial" w:cs="Arial"/>
          <w:sz w:val="20"/>
        </w:rPr>
      </w:pPr>
      <w:r w:rsidRPr="00B45AFA">
        <w:rPr>
          <w:rFonts w:ascii="Arial" w:hAnsi="Arial" w:cs="Arial"/>
          <w:sz w:val="20"/>
        </w:rPr>
        <w:t>If any emergency situations result in a serious occurrence, the serious occurrence policy and procedures will also be followed.</w:t>
      </w:r>
    </w:p>
    <w:p w14:paraId="7A1440B8" w14:textId="77777777" w:rsidR="003D1ED1" w:rsidRPr="00B45AFA" w:rsidRDefault="003D1ED1" w:rsidP="003D1ED1">
      <w:pPr>
        <w:rPr>
          <w:rFonts w:ascii="Arial" w:hAnsi="Arial" w:cs="Arial"/>
          <w:sz w:val="20"/>
        </w:rPr>
      </w:pPr>
      <w:r w:rsidRPr="00B45AFA">
        <w:rPr>
          <w:rFonts w:ascii="Arial" w:hAnsi="Arial" w:cs="Arial"/>
          <w:sz w:val="20"/>
        </w:rPr>
        <w:t xml:space="preserve">All emergency situations will be documented in detail by </w:t>
      </w:r>
      <w:sdt>
        <w:sdtPr>
          <w:rPr>
            <w:rFonts w:ascii="Arial" w:hAnsi="Arial" w:cs="Arial"/>
            <w:sz w:val="20"/>
          </w:rPr>
          <w:id w:val="195512770"/>
          <w:placeholder>
            <w:docPart w:val="F54D0B56399C41839DCB76CBD275A8BC"/>
          </w:placeholder>
          <w:text/>
        </w:sdtPr>
        <w:sdtContent>
          <w:r w:rsidRPr="00B45AFA">
            <w:rPr>
              <w:rFonts w:ascii="Arial" w:hAnsi="Arial" w:cs="Arial"/>
              <w:sz w:val="20"/>
            </w:rPr>
            <w:t>Supervisor or designate</w:t>
          </w:r>
        </w:sdtContent>
      </w:sdt>
      <w:r w:rsidRPr="00B45AFA">
        <w:rPr>
          <w:rFonts w:ascii="Arial" w:hAnsi="Arial" w:cs="Arial"/>
          <w:sz w:val="20"/>
        </w:rPr>
        <w:t xml:space="preserve"> in the daily written record.</w:t>
      </w:r>
    </w:p>
    <w:p w14:paraId="7603C4A8" w14:textId="77777777" w:rsidR="003D1ED1" w:rsidRPr="00B45AFA" w:rsidRDefault="003D1ED1" w:rsidP="003D1ED1">
      <w:pPr>
        <w:pStyle w:val="Heading3"/>
        <w:rPr>
          <w:rFonts w:ascii="Arial" w:hAnsi="Arial" w:cs="Arial"/>
          <w:sz w:val="20"/>
          <w:szCs w:val="20"/>
        </w:rPr>
      </w:pPr>
      <w:r w:rsidRPr="00B45AFA">
        <w:rPr>
          <w:rFonts w:ascii="Arial" w:hAnsi="Arial" w:cs="Arial"/>
          <w:sz w:val="20"/>
          <w:szCs w:val="20"/>
        </w:rPr>
        <w:t>Additional Policy Statements</w:t>
      </w:r>
    </w:p>
    <w:p w14:paraId="099C5DF1" w14:textId="0FBC732B" w:rsidR="003D1ED1" w:rsidRPr="00B45AFA" w:rsidRDefault="003D1ED1" w:rsidP="003D1ED1">
      <w:pPr>
        <w:rPr>
          <w:rFonts w:ascii="Arial" w:hAnsi="Arial" w:cs="Arial"/>
          <w:bCs/>
          <w:sz w:val="20"/>
        </w:rPr>
      </w:pPr>
      <w:r w:rsidRPr="00B45AFA">
        <w:rPr>
          <w:rFonts w:ascii="Arial" w:hAnsi="Arial" w:cs="Arial"/>
          <w:bCs/>
          <w:sz w:val="20"/>
        </w:rPr>
        <w:t xml:space="preserve">Monthly Fire drills will be conducted </w:t>
      </w:r>
      <w:r w:rsidR="00691C8A" w:rsidRPr="00B45AFA">
        <w:rPr>
          <w:rFonts w:ascii="Arial" w:hAnsi="Arial" w:cs="Arial"/>
          <w:bCs/>
          <w:sz w:val="20"/>
        </w:rPr>
        <w:t>monthly.</w:t>
      </w:r>
    </w:p>
    <w:p w14:paraId="4ECC923C" w14:textId="77777777" w:rsidR="003D1ED1" w:rsidRPr="00B45AFA" w:rsidRDefault="003D1ED1" w:rsidP="003D1ED1">
      <w:pPr>
        <w:rPr>
          <w:rFonts w:ascii="Arial" w:hAnsi="Arial" w:cs="Arial"/>
          <w:bCs/>
          <w:sz w:val="20"/>
        </w:rPr>
      </w:pPr>
      <w:r w:rsidRPr="00B45AFA">
        <w:rPr>
          <w:rFonts w:ascii="Arial" w:hAnsi="Arial" w:cs="Arial"/>
          <w:bCs/>
          <w:sz w:val="20"/>
        </w:rPr>
        <w:t>Steps to follow:</w:t>
      </w:r>
    </w:p>
    <w:p w14:paraId="1912DDAB" w14:textId="083F0544" w:rsidR="003D1ED1" w:rsidRPr="00B45AFA" w:rsidRDefault="003D1ED1" w:rsidP="003D1ED1">
      <w:pPr>
        <w:rPr>
          <w:rFonts w:ascii="Arial" w:hAnsi="Arial" w:cs="Arial"/>
          <w:bCs/>
          <w:sz w:val="20"/>
        </w:rPr>
      </w:pPr>
      <w:r w:rsidRPr="00B45AFA">
        <w:rPr>
          <w:rFonts w:ascii="Arial" w:hAnsi="Arial" w:cs="Arial"/>
          <w:bCs/>
          <w:sz w:val="20"/>
        </w:rPr>
        <w:t xml:space="preserve">When </w:t>
      </w:r>
      <w:r w:rsidR="00691C8A" w:rsidRPr="00B45AFA">
        <w:rPr>
          <w:rFonts w:ascii="Arial" w:hAnsi="Arial" w:cs="Arial"/>
          <w:bCs/>
          <w:sz w:val="20"/>
        </w:rPr>
        <w:t>the alarm</w:t>
      </w:r>
      <w:r w:rsidRPr="00B45AFA">
        <w:rPr>
          <w:rFonts w:ascii="Arial" w:hAnsi="Arial" w:cs="Arial"/>
          <w:bCs/>
          <w:sz w:val="20"/>
        </w:rPr>
        <w:t xml:space="preserve"> sounds staff collect epi pens, first aid kit and </w:t>
      </w:r>
      <w:r w:rsidR="00691C8A" w:rsidRPr="00B45AFA">
        <w:rPr>
          <w:rFonts w:ascii="Arial" w:hAnsi="Arial" w:cs="Arial"/>
          <w:bCs/>
          <w:sz w:val="20"/>
        </w:rPr>
        <w:t>rope</w:t>
      </w:r>
      <w:r w:rsidRPr="00B45AFA">
        <w:rPr>
          <w:rFonts w:ascii="Arial" w:hAnsi="Arial" w:cs="Arial"/>
          <w:bCs/>
          <w:sz w:val="20"/>
        </w:rPr>
        <w:t>.</w:t>
      </w:r>
    </w:p>
    <w:p w14:paraId="03CEA2BF" w14:textId="62F188BC" w:rsidR="003D1ED1" w:rsidRPr="00B45AFA" w:rsidRDefault="00691C8A" w:rsidP="003D1ED1">
      <w:pPr>
        <w:rPr>
          <w:rFonts w:ascii="Arial" w:hAnsi="Arial" w:cs="Arial"/>
          <w:bCs/>
          <w:sz w:val="20"/>
        </w:rPr>
      </w:pPr>
      <w:r w:rsidRPr="00B45AFA">
        <w:rPr>
          <w:rFonts w:ascii="Arial" w:hAnsi="Arial" w:cs="Arial"/>
          <w:bCs/>
          <w:sz w:val="20"/>
        </w:rPr>
        <w:t>The supervisor</w:t>
      </w:r>
      <w:r w:rsidR="003D1ED1" w:rsidRPr="00B45AFA">
        <w:rPr>
          <w:rFonts w:ascii="Arial" w:hAnsi="Arial" w:cs="Arial"/>
          <w:bCs/>
          <w:sz w:val="20"/>
        </w:rPr>
        <w:t xml:space="preserve"> collects children and attendance </w:t>
      </w:r>
      <w:r w:rsidRPr="00B45AFA">
        <w:rPr>
          <w:rFonts w:ascii="Arial" w:hAnsi="Arial" w:cs="Arial"/>
          <w:bCs/>
          <w:sz w:val="20"/>
        </w:rPr>
        <w:t>binder.</w:t>
      </w:r>
    </w:p>
    <w:p w14:paraId="294620A7" w14:textId="77777777" w:rsidR="003D1ED1" w:rsidRPr="00B45AFA" w:rsidRDefault="003D1ED1" w:rsidP="003D1ED1">
      <w:pPr>
        <w:rPr>
          <w:rFonts w:ascii="Arial" w:hAnsi="Arial" w:cs="Arial"/>
          <w:bCs/>
          <w:sz w:val="20"/>
        </w:rPr>
      </w:pPr>
      <w:r w:rsidRPr="00B45AFA">
        <w:rPr>
          <w:rFonts w:ascii="Arial" w:hAnsi="Arial" w:cs="Arial"/>
          <w:bCs/>
          <w:sz w:val="20"/>
        </w:rPr>
        <w:t>Exit through primary exit back classroom doors and head outside, head count once at the doors and once outside.</w:t>
      </w:r>
    </w:p>
    <w:p w14:paraId="025F610B" w14:textId="77777777" w:rsidR="003D1ED1" w:rsidRPr="00B45AFA" w:rsidRDefault="003D1ED1" w:rsidP="003D1ED1">
      <w:pPr>
        <w:pStyle w:val="Heading3"/>
        <w:rPr>
          <w:rFonts w:ascii="Arial" w:hAnsi="Arial" w:cs="Arial"/>
          <w:b/>
          <w:sz w:val="20"/>
          <w:szCs w:val="20"/>
        </w:rPr>
      </w:pPr>
      <w:r w:rsidRPr="00B45AFA">
        <w:rPr>
          <w:rFonts w:ascii="Arial" w:hAnsi="Arial" w:cs="Arial"/>
          <w:b/>
          <w:sz w:val="20"/>
          <w:szCs w:val="20"/>
        </w:rPr>
        <w:t>Procedures</w:t>
      </w:r>
    </w:p>
    <w:p w14:paraId="201A8338" w14:textId="77777777" w:rsidR="003D1ED1" w:rsidRPr="00B45AFA" w:rsidRDefault="003D1ED1" w:rsidP="003D1ED1">
      <w:pPr>
        <w:pStyle w:val="Heading3"/>
        <w:rPr>
          <w:rFonts w:ascii="Arial" w:hAnsi="Arial" w:cs="Arial"/>
          <w:sz w:val="20"/>
          <w:szCs w:val="20"/>
        </w:rPr>
      </w:pPr>
      <w:r w:rsidRPr="00B45AFA">
        <w:rPr>
          <w:rFonts w:ascii="Arial" w:hAnsi="Arial" w:cs="Arial"/>
          <w:sz w:val="20"/>
          <w:szCs w:val="20"/>
        </w:rPr>
        <w:t>Phase 1: Immediate Emergency Response</w:t>
      </w:r>
    </w:p>
    <w:tbl>
      <w:tblPr>
        <w:tblStyle w:val="TableGrid"/>
        <w:tblW w:w="0" w:type="auto"/>
        <w:tblInd w:w="0" w:type="dxa"/>
        <w:tblLook w:val="04A0" w:firstRow="1" w:lastRow="0" w:firstColumn="1" w:lastColumn="0" w:noHBand="0" w:noVBand="1"/>
      </w:tblPr>
      <w:tblGrid>
        <w:gridCol w:w="1872"/>
        <w:gridCol w:w="7478"/>
      </w:tblGrid>
      <w:tr w:rsidR="003D1ED1" w:rsidRPr="00B45AFA" w14:paraId="21D1A827" w14:textId="77777777" w:rsidTr="005D6259">
        <w:trPr>
          <w:cantSplit/>
          <w:tblHeader/>
        </w:trPr>
        <w:tc>
          <w:tcPr>
            <w:tcW w:w="1883" w:type="dxa"/>
            <w:shd w:val="clear" w:color="auto" w:fill="F2F2F2" w:themeFill="background1" w:themeFillShade="F2"/>
          </w:tcPr>
          <w:p w14:paraId="3428B2DE" w14:textId="620D0328" w:rsidR="003D1ED1" w:rsidRPr="00B45AFA" w:rsidRDefault="00691C8A" w:rsidP="005D6259">
            <w:pPr>
              <w:pStyle w:val="HeadingColA"/>
              <w:jc w:val="both"/>
              <w:rPr>
                <w:sz w:val="20"/>
                <w:szCs w:val="20"/>
              </w:rPr>
            </w:pPr>
            <w:r w:rsidRPr="00B45AFA">
              <w:rPr>
                <w:sz w:val="20"/>
                <w:szCs w:val="20"/>
              </w:rPr>
              <w:lastRenderedPageBreak/>
              <w:t>Emergency</w:t>
            </w:r>
          </w:p>
        </w:tc>
        <w:tc>
          <w:tcPr>
            <w:tcW w:w="7693" w:type="dxa"/>
            <w:shd w:val="clear" w:color="auto" w:fill="F2F2F2" w:themeFill="background1" w:themeFillShade="F2"/>
          </w:tcPr>
          <w:p w14:paraId="1862CFFC" w14:textId="77777777" w:rsidR="003D1ED1" w:rsidRPr="00B45AFA" w:rsidRDefault="003D1ED1" w:rsidP="005D6259">
            <w:pPr>
              <w:pStyle w:val="HeadingColA"/>
              <w:rPr>
                <w:sz w:val="20"/>
                <w:szCs w:val="20"/>
              </w:rPr>
            </w:pPr>
            <w:r w:rsidRPr="00B45AFA">
              <w:rPr>
                <w:sz w:val="20"/>
                <w:szCs w:val="20"/>
              </w:rPr>
              <w:t xml:space="preserve">Roles and Responsibilities </w:t>
            </w:r>
          </w:p>
        </w:tc>
      </w:tr>
      <w:tr w:rsidR="003D1ED1" w:rsidRPr="00B45AFA" w14:paraId="2AFCAA44" w14:textId="77777777" w:rsidTr="005D6259">
        <w:trPr>
          <w:cantSplit/>
          <w:tblHeader/>
        </w:trPr>
        <w:tc>
          <w:tcPr>
            <w:tcW w:w="1883" w:type="dxa"/>
          </w:tcPr>
          <w:p w14:paraId="032C9D17" w14:textId="77777777" w:rsidR="003D1ED1" w:rsidRPr="00B45AFA" w:rsidRDefault="003D1ED1" w:rsidP="005D6259">
            <w:pPr>
              <w:pStyle w:val="HeadingRowA"/>
              <w:rPr>
                <w:sz w:val="20"/>
                <w:szCs w:val="20"/>
              </w:rPr>
            </w:pPr>
            <w:r w:rsidRPr="00B45AFA">
              <w:rPr>
                <w:sz w:val="20"/>
                <w:szCs w:val="20"/>
              </w:rPr>
              <w:t>Lockdown</w:t>
            </w:r>
          </w:p>
          <w:p w14:paraId="61932251" w14:textId="07E6F6B2" w:rsidR="003D1ED1" w:rsidRPr="00B45AFA" w:rsidRDefault="003D1ED1" w:rsidP="005D6259">
            <w:pPr>
              <w:rPr>
                <w:rFonts w:ascii="Arial" w:hAnsi="Arial" w:cs="Arial"/>
                <w:sz w:val="20"/>
              </w:rPr>
            </w:pPr>
            <w:r w:rsidRPr="00B45AFA">
              <w:rPr>
                <w:rFonts w:ascii="Arial" w:hAnsi="Arial" w:cs="Arial"/>
                <w:sz w:val="20"/>
              </w:rPr>
              <w:t xml:space="preserve">When a threat is on, very near, or inside the </w:t>
            </w:r>
            <w:r w:rsidR="00691C8A" w:rsidRPr="00B45AFA">
              <w:rPr>
                <w:rFonts w:ascii="Arial" w:hAnsi="Arial" w:cs="Arial"/>
                <w:sz w:val="20"/>
              </w:rPr>
              <w:t>childcare</w:t>
            </w:r>
            <w:r w:rsidRPr="00B45AFA">
              <w:rPr>
                <w:rFonts w:ascii="Arial" w:hAnsi="Arial" w:cs="Arial"/>
                <w:sz w:val="20"/>
              </w:rPr>
              <w:t xml:space="preserve"> </w:t>
            </w:r>
            <w:r w:rsidR="00691C8A" w:rsidRPr="00B45AFA">
              <w:rPr>
                <w:rFonts w:ascii="Arial" w:hAnsi="Arial" w:cs="Arial"/>
                <w:sz w:val="20"/>
              </w:rPr>
              <w:t>center</w:t>
            </w:r>
            <w:r w:rsidRPr="00B45AFA">
              <w:rPr>
                <w:rFonts w:ascii="Arial" w:hAnsi="Arial" w:cs="Arial"/>
                <w:sz w:val="20"/>
              </w:rPr>
              <w:t xml:space="preserve">. </w:t>
            </w:r>
            <w:r w:rsidR="00691C8A" w:rsidRPr="00B45AFA">
              <w:rPr>
                <w:rFonts w:ascii="Arial" w:hAnsi="Arial" w:cs="Arial"/>
                <w:sz w:val="20"/>
              </w:rPr>
              <w:t>E.g.,</w:t>
            </w:r>
            <w:r w:rsidRPr="00B45AFA">
              <w:rPr>
                <w:rFonts w:ascii="Arial" w:hAnsi="Arial" w:cs="Arial"/>
                <w:sz w:val="20"/>
              </w:rPr>
              <w:t xml:space="preserve"> </w:t>
            </w:r>
            <w:r w:rsidRPr="00B45AFA">
              <w:rPr>
                <w:rFonts w:ascii="Arial" w:hAnsi="Arial" w:cs="Arial"/>
                <w:sz w:val="20"/>
                <w:lang w:eastAsia="en-CA"/>
              </w:rPr>
              <w:t>a suspicious individual in the building who is posing a threat.</w:t>
            </w:r>
          </w:p>
          <w:p w14:paraId="649868A6" w14:textId="77777777" w:rsidR="003D1ED1" w:rsidRPr="00B45AFA" w:rsidRDefault="003D1ED1" w:rsidP="005D6259">
            <w:pPr>
              <w:jc w:val="center"/>
              <w:rPr>
                <w:rFonts w:ascii="Arial" w:hAnsi="Arial" w:cs="Arial"/>
                <w:b/>
                <w:sz w:val="20"/>
              </w:rPr>
            </w:pPr>
          </w:p>
        </w:tc>
        <w:tc>
          <w:tcPr>
            <w:tcW w:w="7693" w:type="dxa"/>
          </w:tcPr>
          <w:p w14:paraId="45F39660" w14:textId="77777777" w:rsidR="003D1ED1" w:rsidRPr="00B45AFA" w:rsidRDefault="003D1ED1">
            <w:pPr>
              <w:pStyle w:val="ListParagraph"/>
              <w:numPr>
                <w:ilvl w:val="0"/>
                <w:numId w:val="141"/>
              </w:numPr>
              <w:spacing w:after="0" w:line="240" w:lineRule="auto"/>
              <w:jc w:val="left"/>
              <w:rPr>
                <w:rFonts w:ascii="Arial" w:hAnsi="Arial" w:cs="Arial"/>
                <w:sz w:val="20"/>
              </w:rPr>
            </w:pPr>
            <w:r w:rsidRPr="00B45AFA">
              <w:rPr>
                <w:rFonts w:ascii="Arial" w:hAnsi="Arial" w:cs="Arial"/>
                <w:sz w:val="20"/>
              </w:rPr>
              <w:t>The staff member who becomes aware of the threat must inform all other staff of the threat as quickly and safely as possible.</w:t>
            </w:r>
          </w:p>
          <w:p w14:paraId="2CDCB432" w14:textId="77777777" w:rsidR="003D1ED1" w:rsidRPr="00B45AFA" w:rsidRDefault="003D1ED1" w:rsidP="005D6259">
            <w:pPr>
              <w:ind w:left="360"/>
              <w:rPr>
                <w:rFonts w:ascii="Arial" w:hAnsi="Arial" w:cs="Arial"/>
                <w:sz w:val="20"/>
              </w:rPr>
            </w:pPr>
          </w:p>
          <w:p w14:paraId="29F9BB68" w14:textId="77777777" w:rsidR="003D1ED1" w:rsidRPr="00B45AFA" w:rsidRDefault="003D1ED1">
            <w:pPr>
              <w:pStyle w:val="ListParagraph"/>
              <w:numPr>
                <w:ilvl w:val="0"/>
                <w:numId w:val="141"/>
              </w:numPr>
              <w:spacing w:after="0" w:line="240" w:lineRule="auto"/>
              <w:jc w:val="left"/>
              <w:rPr>
                <w:rFonts w:ascii="Arial" w:hAnsi="Arial" w:cs="Arial"/>
                <w:sz w:val="20"/>
              </w:rPr>
            </w:pPr>
            <w:r w:rsidRPr="00B45AFA">
              <w:rPr>
                <w:rFonts w:ascii="Arial" w:hAnsi="Arial" w:cs="Arial"/>
                <w:sz w:val="20"/>
              </w:rPr>
              <w:t>Staff members who are outdoors must ensure everyone who is outdoors proceeds to a safe location.</w:t>
            </w:r>
            <w:r w:rsidRPr="00B45AFA">
              <w:rPr>
                <w:rFonts w:ascii="Arial" w:hAnsi="Arial" w:cs="Arial"/>
                <w:sz w:val="20"/>
              </w:rPr>
              <w:br/>
            </w:r>
          </w:p>
          <w:p w14:paraId="6C974511" w14:textId="13C02F4E" w:rsidR="003D1ED1" w:rsidRPr="00B45AFA" w:rsidRDefault="003D1ED1">
            <w:pPr>
              <w:pStyle w:val="ListParagraph"/>
              <w:numPr>
                <w:ilvl w:val="0"/>
                <w:numId w:val="141"/>
              </w:numPr>
              <w:spacing w:after="0" w:line="240" w:lineRule="auto"/>
              <w:jc w:val="left"/>
              <w:rPr>
                <w:rFonts w:ascii="Arial" w:hAnsi="Arial" w:cs="Arial"/>
                <w:sz w:val="20"/>
              </w:rPr>
            </w:pPr>
            <w:r w:rsidRPr="00B45AFA">
              <w:rPr>
                <w:rFonts w:ascii="Arial" w:hAnsi="Arial" w:cs="Arial"/>
                <w:sz w:val="20"/>
              </w:rPr>
              <w:t xml:space="preserve">Staff inside the </w:t>
            </w:r>
            <w:r w:rsidR="00691C8A" w:rsidRPr="00B45AFA">
              <w:rPr>
                <w:rFonts w:ascii="Arial" w:hAnsi="Arial" w:cs="Arial"/>
                <w:sz w:val="20"/>
              </w:rPr>
              <w:t>childcare</w:t>
            </w:r>
            <w:r w:rsidRPr="00B45AFA">
              <w:rPr>
                <w:rFonts w:ascii="Arial" w:hAnsi="Arial" w:cs="Arial"/>
                <w:sz w:val="20"/>
              </w:rPr>
              <w:t xml:space="preserve"> </w:t>
            </w:r>
            <w:r w:rsidR="00691C8A" w:rsidRPr="00B45AFA">
              <w:rPr>
                <w:rFonts w:ascii="Arial" w:hAnsi="Arial" w:cs="Arial"/>
                <w:sz w:val="20"/>
              </w:rPr>
              <w:t>center</w:t>
            </w:r>
            <w:r w:rsidRPr="00B45AFA">
              <w:rPr>
                <w:rFonts w:ascii="Arial" w:hAnsi="Arial" w:cs="Arial"/>
                <w:sz w:val="20"/>
              </w:rPr>
              <w:t xml:space="preserve"> must:</w:t>
            </w:r>
          </w:p>
          <w:p w14:paraId="0241978A" w14:textId="7647B1FF" w:rsidR="003D1ED1" w:rsidRPr="00B45AFA" w:rsidRDefault="003D1ED1">
            <w:pPr>
              <w:pStyle w:val="ListParagraph"/>
              <w:numPr>
                <w:ilvl w:val="0"/>
                <w:numId w:val="41"/>
              </w:numPr>
              <w:spacing w:after="0" w:line="240" w:lineRule="auto"/>
              <w:jc w:val="left"/>
              <w:rPr>
                <w:rFonts w:ascii="Arial" w:hAnsi="Arial" w:cs="Arial"/>
                <w:sz w:val="20"/>
              </w:rPr>
            </w:pPr>
            <w:r w:rsidRPr="00B45AFA">
              <w:rPr>
                <w:rFonts w:ascii="Arial" w:hAnsi="Arial" w:cs="Arial"/>
                <w:sz w:val="20"/>
              </w:rPr>
              <w:t xml:space="preserve">remain </w:t>
            </w:r>
            <w:r w:rsidR="00691C8A" w:rsidRPr="00B45AFA">
              <w:rPr>
                <w:rFonts w:ascii="Arial" w:hAnsi="Arial" w:cs="Arial"/>
                <w:sz w:val="20"/>
              </w:rPr>
              <w:t>calm.</w:t>
            </w:r>
          </w:p>
          <w:p w14:paraId="295F2E13" w14:textId="207F489E" w:rsidR="003D1ED1" w:rsidRPr="00B45AFA" w:rsidRDefault="003D1ED1">
            <w:pPr>
              <w:pStyle w:val="ListParagraph"/>
              <w:numPr>
                <w:ilvl w:val="0"/>
                <w:numId w:val="41"/>
              </w:numPr>
              <w:spacing w:after="0" w:line="240" w:lineRule="auto"/>
              <w:jc w:val="left"/>
              <w:rPr>
                <w:rFonts w:ascii="Arial" w:hAnsi="Arial" w:cs="Arial"/>
                <w:sz w:val="20"/>
              </w:rPr>
            </w:pPr>
            <w:r w:rsidRPr="00B45AFA">
              <w:rPr>
                <w:rFonts w:ascii="Arial" w:hAnsi="Arial" w:cs="Arial"/>
                <w:sz w:val="20"/>
              </w:rPr>
              <w:t xml:space="preserve">gather all </w:t>
            </w:r>
            <w:r w:rsidR="00691C8A" w:rsidRPr="00B45AFA">
              <w:rPr>
                <w:rFonts w:ascii="Arial" w:hAnsi="Arial" w:cs="Arial"/>
                <w:sz w:val="20"/>
              </w:rPr>
              <w:t>the children</w:t>
            </w:r>
            <w:r w:rsidRPr="00B45AFA">
              <w:rPr>
                <w:rFonts w:ascii="Arial" w:hAnsi="Arial" w:cs="Arial"/>
                <w:sz w:val="20"/>
              </w:rPr>
              <w:t xml:space="preserve"> and move them away from </w:t>
            </w:r>
            <w:r w:rsidR="002449DB" w:rsidRPr="00B45AFA">
              <w:rPr>
                <w:rFonts w:ascii="Arial" w:hAnsi="Arial" w:cs="Arial"/>
                <w:sz w:val="20"/>
              </w:rPr>
              <w:t>the doors</w:t>
            </w:r>
            <w:r w:rsidRPr="00B45AFA">
              <w:rPr>
                <w:rFonts w:ascii="Arial" w:hAnsi="Arial" w:cs="Arial"/>
                <w:sz w:val="20"/>
              </w:rPr>
              <w:t xml:space="preserve"> and </w:t>
            </w:r>
            <w:r w:rsidR="00691C8A" w:rsidRPr="00B45AFA">
              <w:rPr>
                <w:rFonts w:ascii="Arial" w:hAnsi="Arial" w:cs="Arial"/>
                <w:sz w:val="20"/>
              </w:rPr>
              <w:t>windows.</w:t>
            </w:r>
          </w:p>
          <w:p w14:paraId="4377576F" w14:textId="7A9D73CE" w:rsidR="003D1ED1" w:rsidRPr="00B45AFA" w:rsidRDefault="003D1ED1">
            <w:pPr>
              <w:pStyle w:val="ListParagraph"/>
              <w:numPr>
                <w:ilvl w:val="0"/>
                <w:numId w:val="41"/>
              </w:numPr>
              <w:spacing w:after="0" w:line="240" w:lineRule="auto"/>
              <w:jc w:val="left"/>
              <w:rPr>
                <w:rFonts w:ascii="Arial" w:hAnsi="Arial" w:cs="Arial"/>
                <w:sz w:val="20"/>
              </w:rPr>
            </w:pPr>
            <w:r w:rsidRPr="00B45AFA">
              <w:rPr>
                <w:rFonts w:ascii="Arial" w:hAnsi="Arial" w:cs="Arial"/>
                <w:sz w:val="20"/>
              </w:rPr>
              <w:t xml:space="preserve">take children’s attendance to </w:t>
            </w:r>
            <w:r w:rsidR="002449DB" w:rsidRPr="00B45AFA">
              <w:rPr>
                <w:rFonts w:ascii="Arial" w:hAnsi="Arial" w:cs="Arial"/>
                <w:sz w:val="20"/>
              </w:rPr>
              <w:t>confirm that</w:t>
            </w:r>
            <w:r w:rsidRPr="00B45AFA">
              <w:rPr>
                <w:rFonts w:ascii="Arial" w:hAnsi="Arial" w:cs="Arial"/>
                <w:sz w:val="20"/>
              </w:rPr>
              <w:t xml:space="preserve"> all children are accounted </w:t>
            </w:r>
            <w:r w:rsidR="00691C8A" w:rsidRPr="00B45AFA">
              <w:rPr>
                <w:rFonts w:ascii="Arial" w:hAnsi="Arial" w:cs="Arial"/>
                <w:sz w:val="20"/>
              </w:rPr>
              <w:t>for.</w:t>
            </w:r>
          </w:p>
          <w:p w14:paraId="54622792" w14:textId="4A854313" w:rsidR="003D1ED1" w:rsidRPr="00B45AFA" w:rsidRDefault="003D1ED1">
            <w:pPr>
              <w:pStyle w:val="ListParagraph"/>
              <w:numPr>
                <w:ilvl w:val="0"/>
                <w:numId w:val="41"/>
              </w:numPr>
              <w:spacing w:after="0" w:line="240" w:lineRule="auto"/>
              <w:jc w:val="left"/>
              <w:rPr>
                <w:rFonts w:ascii="Arial" w:hAnsi="Arial" w:cs="Arial"/>
                <w:sz w:val="20"/>
              </w:rPr>
            </w:pPr>
            <w:r w:rsidRPr="00B45AFA">
              <w:rPr>
                <w:rFonts w:ascii="Arial" w:hAnsi="Arial" w:cs="Arial"/>
                <w:sz w:val="20"/>
              </w:rPr>
              <w:t>take shelter in closets and/</w:t>
            </w:r>
            <w:r w:rsidR="002449DB" w:rsidRPr="00B45AFA">
              <w:rPr>
                <w:rFonts w:ascii="Arial" w:hAnsi="Arial" w:cs="Arial"/>
                <w:sz w:val="20"/>
              </w:rPr>
              <w:t>or</w:t>
            </w:r>
            <w:r w:rsidRPr="00B45AFA">
              <w:rPr>
                <w:rFonts w:ascii="Arial" w:hAnsi="Arial" w:cs="Arial"/>
                <w:sz w:val="20"/>
              </w:rPr>
              <w:t xml:space="preserve"> furniture with the children, if </w:t>
            </w:r>
            <w:r w:rsidR="00691C8A" w:rsidRPr="00B45AFA">
              <w:rPr>
                <w:rFonts w:ascii="Arial" w:hAnsi="Arial" w:cs="Arial"/>
                <w:sz w:val="20"/>
              </w:rPr>
              <w:t>appropriate.</w:t>
            </w:r>
          </w:p>
          <w:p w14:paraId="5494FB9B" w14:textId="66E1B101" w:rsidR="003D1ED1" w:rsidRPr="00B45AFA" w:rsidRDefault="003D1ED1">
            <w:pPr>
              <w:pStyle w:val="ListParagraph"/>
              <w:numPr>
                <w:ilvl w:val="0"/>
                <w:numId w:val="41"/>
              </w:numPr>
              <w:spacing w:after="0" w:line="240" w:lineRule="auto"/>
              <w:jc w:val="left"/>
              <w:rPr>
                <w:rFonts w:ascii="Arial" w:hAnsi="Arial" w:cs="Arial"/>
                <w:sz w:val="20"/>
              </w:rPr>
            </w:pPr>
            <w:r w:rsidRPr="00B45AFA">
              <w:rPr>
                <w:rFonts w:ascii="Arial" w:hAnsi="Arial" w:cs="Arial"/>
                <w:sz w:val="20"/>
              </w:rPr>
              <w:t xml:space="preserve">keep children </w:t>
            </w:r>
            <w:r w:rsidR="00691C8A" w:rsidRPr="00B45AFA">
              <w:rPr>
                <w:rFonts w:ascii="Arial" w:hAnsi="Arial" w:cs="Arial"/>
                <w:sz w:val="20"/>
              </w:rPr>
              <w:t>calm.</w:t>
            </w:r>
            <w:r w:rsidRPr="00B45AFA">
              <w:rPr>
                <w:rFonts w:ascii="Arial" w:hAnsi="Arial" w:cs="Arial"/>
                <w:sz w:val="20"/>
              </w:rPr>
              <w:t xml:space="preserve"> </w:t>
            </w:r>
          </w:p>
          <w:p w14:paraId="728554E7" w14:textId="5515B9E3" w:rsidR="003D1ED1" w:rsidRPr="00B45AFA" w:rsidRDefault="003D1ED1">
            <w:pPr>
              <w:pStyle w:val="ListParagraph"/>
              <w:numPr>
                <w:ilvl w:val="0"/>
                <w:numId w:val="41"/>
              </w:numPr>
              <w:spacing w:after="0" w:line="240" w:lineRule="auto"/>
              <w:jc w:val="left"/>
              <w:rPr>
                <w:rFonts w:ascii="Arial" w:hAnsi="Arial" w:cs="Arial"/>
                <w:sz w:val="20"/>
              </w:rPr>
            </w:pPr>
            <w:r w:rsidRPr="00B45AFA">
              <w:rPr>
                <w:rFonts w:ascii="Arial" w:hAnsi="Arial" w:cs="Arial"/>
                <w:sz w:val="20"/>
              </w:rPr>
              <w:t xml:space="preserve">ensure children remain in the sheltered </w:t>
            </w:r>
            <w:r w:rsidR="00691C8A" w:rsidRPr="00B45AFA">
              <w:rPr>
                <w:rFonts w:ascii="Arial" w:hAnsi="Arial" w:cs="Arial"/>
                <w:sz w:val="20"/>
              </w:rPr>
              <w:t>space.</w:t>
            </w:r>
          </w:p>
          <w:p w14:paraId="00171BD5" w14:textId="77777777" w:rsidR="003D1ED1" w:rsidRPr="00B45AFA" w:rsidRDefault="003D1ED1">
            <w:pPr>
              <w:pStyle w:val="ListParagraph"/>
              <w:numPr>
                <w:ilvl w:val="0"/>
                <w:numId w:val="41"/>
              </w:numPr>
              <w:spacing w:after="0" w:line="240" w:lineRule="auto"/>
              <w:jc w:val="left"/>
              <w:rPr>
                <w:rFonts w:ascii="Arial" w:hAnsi="Arial" w:cs="Arial"/>
                <w:sz w:val="20"/>
              </w:rPr>
            </w:pPr>
            <w:r w:rsidRPr="00B45AFA">
              <w:rPr>
                <w:rFonts w:ascii="Arial" w:hAnsi="Arial" w:cs="Arial"/>
                <w:sz w:val="20"/>
              </w:rPr>
              <w:t>turn off/mute all cellular phones; and</w:t>
            </w:r>
          </w:p>
          <w:p w14:paraId="11935BE0" w14:textId="77777777" w:rsidR="003D1ED1" w:rsidRPr="00B45AFA" w:rsidRDefault="003D1ED1">
            <w:pPr>
              <w:pStyle w:val="ListParagraph"/>
              <w:numPr>
                <w:ilvl w:val="0"/>
                <w:numId w:val="41"/>
              </w:numPr>
              <w:spacing w:after="0" w:line="240" w:lineRule="auto"/>
              <w:jc w:val="left"/>
              <w:rPr>
                <w:rFonts w:ascii="Arial" w:hAnsi="Arial" w:cs="Arial"/>
                <w:sz w:val="20"/>
              </w:rPr>
            </w:pPr>
            <w:r w:rsidRPr="00B45AFA">
              <w:rPr>
                <w:rFonts w:ascii="Arial" w:hAnsi="Arial" w:cs="Arial"/>
                <w:sz w:val="20"/>
              </w:rPr>
              <w:t>wait for further instructions.</w:t>
            </w:r>
          </w:p>
          <w:p w14:paraId="5D385B45" w14:textId="77777777" w:rsidR="003D1ED1" w:rsidRPr="00B45AFA" w:rsidRDefault="003D1ED1" w:rsidP="005D6259">
            <w:pPr>
              <w:rPr>
                <w:rFonts w:ascii="Arial" w:hAnsi="Arial" w:cs="Arial"/>
                <w:sz w:val="20"/>
              </w:rPr>
            </w:pPr>
          </w:p>
          <w:p w14:paraId="561244B8" w14:textId="77777777" w:rsidR="003D1ED1" w:rsidRPr="00B45AFA" w:rsidRDefault="003D1ED1">
            <w:pPr>
              <w:pStyle w:val="ListParagraph"/>
              <w:numPr>
                <w:ilvl w:val="0"/>
                <w:numId w:val="141"/>
              </w:numPr>
              <w:spacing w:after="0" w:line="240" w:lineRule="auto"/>
              <w:jc w:val="left"/>
              <w:rPr>
                <w:rFonts w:ascii="Arial" w:hAnsi="Arial" w:cs="Arial"/>
                <w:sz w:val="20"/>
              </w:rPr>
            </w:pPr>
            <w:r w:rsidRPr="00B45AFA">
              <w:rPr>
                <w:rFonts w:ascii="Arial" w:hAnsi="Arial" w:cs="Arial"/>
                <w:sz w:val="20"/>
              </w:rPr>
              <w:t>If possible, staff inside the program room(s) should also:</w:t>
            </w:r>
          </w:p>
          <w:p w14:paraId="15E328A1" w14:textId="25563BB9" w:rsidR="003D1ED1" w:rsidRPr="00B45AFA" w:rsidRDefault="002449DB">
            <w:pPr>
              <w:pStyle w:val="ListParagraph"/>
              <w:numPr>
                <w:ilvl w:val="0"/>
                <w:numId w:val="42"/>
              </w:numPr>
              <w:spacing w:after="0" w:line="240" w:lineRule="auto"/>
              <w:jc w:val="left"/>
              <w:rPr>
                <w:rFonts w:ascii="Arial" w:hAnsi="Arial" w:cs="Arial"/>
                <w:sz w:val="20"/>
              </w:rPr>
            </w:pPr>
            <w:r w:rsidRPr="00B45AFA">
              <w:rPr>
                <w:rFonts w:ascii="Arial" w:hAnsi="Arial" w:cs="Arial"/>
                <w:sz w:val="20"/>
              </w:rPr>
              <w:t>Close</w:t>
            </w:r>
            <w:r w:rsidR="003D1ED1" w:rsidRPr="00B45AFA">
              <w:rPr>
                <w:rFonts w:ascii="Arial" w:hAnsi="Arial" w:cs="Arial"/>
                <w:sz w:val="20"/>
              </w:rPr>
              <w:t xml:space="preserve"> all window coverings and </w:t>
            </w:r>
            <w:r w:rsidR="00691C8A" w:rsidRPr="00B45AFA">
              <w:rPr>
                <w:rFonts w:ascii="Arial" w:hAnsi="Arial" w:cs="Arial"/>
                <w:sz w:val="20"/>
              </w:rPr>
              <w:t>doors.</w:t>
            </w:r>
          </w:p>
          <w:p w14:paraId="469A5D8A" w14:textId="43A484D7" w:rsidR="003D1ED1" w:rsidRPr="00B45AFA" w:rsidRDefault="00691C8A">
            <w:pPr>
              <w:pStyle w:val="ListParagraph"/>
              <w:numPr>
                <w:ilvl w:val="0"/>
                <w:numId w:val="42"/>
              </w:numPr>
              <w:spacing w:after="0" w:line="240" w:lineRule="auto"/>
              <w:jc w:val="left"/>
              <w:rPr>
                <w:rFonts w:ascii="Arial" w:hAnsi="Arial" w:cs="Arial"/>
                <w:sz w:val="20"/>
              </w:rPr>
            </w:pPr>
            <w:r w:rsidRPr="00B45AFA">
              <w:rPr>
                <w:rFonts w:ascii="Arial" w:hAnsi="Arial" w:cs="Arial"/>
                <w:sz w:val="20"/>
              </w:rPr>
              <w:t>barricaded</w:t>
            </w:r>
            <w:r w:rsidR="003D1ED1" w:rsidRPr="00B45AFA">
              <w:rPr>
                <w:rFonts w:ascii="Arial" w:hAnsi="Arial" w:cs="Arial"/>
                <w:sz w:val="20"/>
              </w:rPr>
              <w:t xml:space="preserve"> the room </w:t>
            </w:r>
            <w:r w:rsidRPr="00B45AFA">
              <w:rPr>
                <w:rFonts w:ascii="Arial" w:hAnsi="Arial" w:cs="Arial"/>
                <w:sz w:val="20"/>
              </w:rPr>
              <w:t>door.</w:t>
            </w:r>
          </w:p>
          <w:p w14:paraId="2B0341B0" w14:textId="77777777" w:rsidR="003D1ED1" w:rsidRPr="00B45AFA" w:rsidRDefault="003D1ED1">
            <w:pPr>
              <w:pStyle w:val="ListParagraph"/>
              <w:numPr>
                <w:ilvl w:val="0"/>
                <w:numId w:val="42"/>
              </w:numPr>
              <w:spacing w:after="0" w:line="240" w:lineRule="auto"/>
              <w:jc w:val="left"/>
              <w:rPr>
                <w:rFonts w:ascii="Arial" w:hAnsi="Arial" w:cs="Arial"/>
                <w:sz w:val="20"/>
              </w:rPr>
            </w:pPr>
            <w:r w:rsidRPr="00B45AFA">
              <w:rPr>
                <w:rFonts w:ascii="Arial" w:hAnsi="Arial" w:cs="Arial"/>
                <w:sz w:val="20"/>
              </w:rPr>
              <w:t>gather emergency medication; and</w:t>
            </w:r>
          </w:p>
          <w:p w14:paraId="36FBCC83" w14:textId="77777777" w:rsidR="003D1ED1" w:rsidRPr="00B45AFA" w:rsidRDefault="003D1ED1">
            <w:pPr>
              <w:pStyle w:val="ListParagraph"/>
              <w:numPr>
                <w:ilvl w:val="0"/>
                <w:numId w:val="42"/>
              </w:numPr>
              <w:spacing w:after="0" w:line="240" w:lineRule="auto"/>
              <w:jc w:val="left"/>
              <w:rPr>
                <w:rFonts w:ascii="Arial" w:hAnsi="Arial" w:cs="Arial"/>
                <w:sz w:val="20"/>
              </w:rPr>
            </w:pPr>
            <w:r w:rsidRPr="00B45AFA">
              <w:rPr>
                <w:rFonts w:ascii="Arial" w:hAnsi="Arial" w:cs="Arial"/>
                <w:sz w:val="20"/>
              </w:rPr>
              <w:t>join the rest of the group for shelter.</w:t>
            </w:r>
          </w:p>
          <w:p w14:paraId="74E193AE" w14:textId="77777777" w:rsidR="003D1ED1" w:rsidRPr="00B45AFA" w:rsidRDefault="003D1ED1" w:rsidP="005D6259">
            <w:pPr>
              <w:rPr>
                <w:rFonts w:ascii="Arial" w:hAnsi="Arial" w:cs="Arial"/>
                <w:sz w:val="20"/>
              </w:rPr>
            </w:pPr>
          </w:p>
          <w:p w14:paraId="0CEB6F1A" w14:textId="77777777" w:rsidR="003D1ED1" w:rsidRPr="00B45AFA" w:rsidRDefault="00000000">
            <w:pPr>
              <w:pStyle w:val="ListParagraph"/>
              <w:numPr>
                <w:ilvl w:val="0"/>
                <w:numId w:val="141"/>
              </w:numPr>
              <w:spacing w:after="0" w:line="240" w:lineRule="auto"/>
              <w:jc w:val="left"/>
              <w:rPr>
                <w:rFonts w:ascii="Arial" w:hAnsi="Arial" w:cs="Arial"/>
                <w:sz w:val="20"/>
              </w:rPr>
            </w:pPr>
            <w:sdt>
              <w:sdtPr>
                <w:rPr>
                  <w:rFonts w:ascii="Arial" w:hAnsi="Arial" w:cs="Arial"/>
                  <w:sz w:val="20"/>
                </w:rPr>
                <w:id w:val="954595139"/>
                <w:placeholder>
                  <w:docPart w:val="F54D0B56399C41839DCB76CBD275A8BC"/>
                </w:placeholder>
                <w:text/>
              </w:sdtPr>
              <w:sdtContent>
                <w:r w:rsidR="003C589A" w:rsidRPr="00B45AFA">
                  <w:rPr>
                    <w:rFonts w:ascii="Arial" w:hAnsi="Arial" w:cs="Arial"/>
                    <w:sz w:val="20"/>
                  </w:rPr>
                  <w:t>Supervisor</w:t>
                </w:r>
                <w:r w:rsidR="003D1ED1" w:rsidRPr="00B45AFA">
                  <w:rPr>
                    <w:rFonts w:ascii="Arial" w:hAnsi="Arial" w:cs="Arial"/>
                    <w:sz w:val="20"/>
                  </w:rPr>
                  <w:t xml:space="preserve"> or designate </w:t>
                </w:r>
              </w:sdtContent>
            </w:sdt>
            <w:r w:rsidR="003D1ED1" w:rsidRPr="00B45AFA">
              <w:rPr>
                <w:rFonts w:ascii="Arial" w:hAnsi="Arial" w:cs="Arial"/>
                <w:sz w:val="20"/>
              </w:rPr>
              <w:t>will immediately:</w:t>
            </w:r>
          </w:p>
          <w:p w14:paraId="3F11F9B5" w14:textId="0643A765" w:rsidR="003D1ED1" w:rsidRPr="00B45AFA" w:rsidRDefault="003D1ED1">
            <w:pPr>
              <w:pStyle w:val="ListParagraph"/>
              <w:numPr>
                <w:ilvl w:val="0"/>
                <w:numId w:val="43"/>
              </w:numPr>
              <w:spacing w:after="0" w:line="240" w:lineRule="auto"/>
              <w:jc w:val="left"/>
              <w:rPr>
                <w:rFonts w:ascii="Arial" w:hAnsi="Arial" w:cs="Arial"/>
                <w:sz w:val="20"/>
              </w:rPr>
            </w:pPr>
            <w:r w:rsidRPr="00B45AFA">
              <w:rPr>
                <w:rFonts w:ascii="Arial" w:hAnsi="Arial" w:cs="Arial"/>
                <w:sz w:val="20"/>
              </w:rPr>
              <w:t xml:space="preserve">close and lock all </w:t>
            </w:r>
            <w:r w:rsidR="00691C8A" w:rsidRPr="00B45AFA">
              <w:rPr>
                <w:rFonts w:ascii="Arial" w:hAnsi="Arial" w:cs="Arial"/>
                <w:sz w:val="20"/>
              </w:rPr>
              <w:t>childcare</w:t>
            </w:r>
            <w:r w:rsidRPr="00B45AFA">
              <w:rPr>
                <w:rFonts w:ascii="Arial" w:hAnsi="Arial" w:cs="Arial"/>
                <w:sz w:val="20"/>
              </w:rPr>
              <w:t xml:space="preserve"> </w:t>
            </w:r>
            <w:r w:rsidR="00691C8A" w:rsidRPr="00B45AFA">
              <w:rPr>
                <w:rFonts w:ascii="Arial" w:hAnsi="Arial" w:cs="Arial"/>
                <w:sz w:val="20"/>
              </w:rPr>
              <w:t>center</w:t>
            </w:r>
            <w:r w:rsidRPr="00B45AFA">
              <w:rPr>
                <w:rFonts w:ascii="Arial" w:hAnsi="Arial" w:cs="Arial"/>
                <w:sz w:val="20"/>
              </w:rPr>
              <w:t xml:space="preserve"> entrance/exit doors, if possible; and</w:t>
            </w:r>
          </w:p>
          <w:p w14:paraId="2FA5769D" w14:textId="77777777" w:rsidR="003D1ED1" w:rsidRPr="00B45AFA" w:rsidRDefault="003D1ED1">
            <w:pPr>
              <w:pStyle w:val="ListParagraph"/>
              <w:numPr>
                <w:ilvl w:val="0"/>
                <w:numId w:val="43"/>
              </w:numPr>
              <w:spacing w:after="0" w:line="240" w:lineRule="auto"/>
              <w:jc w:val="left"/>
              <w:rPr>
                <w:rFonts w:ascii="Arial" w:hAnsi="Arial" w:cs="Arial"/>
                <w:sz w:val="20"/>
              </w:rPr>
            </w:pPr>
            <w:r w:rsidRPr="00B45AFA">
              <w:rPr>
                <w:rFonts w:ascii="Arial" w:hAnsi="Arial" w:cs="Arial"/>
                <w:sz w:val="20"/>
              </w:rPr>
              <w:t>take shelter.</w:t>
            </w:r>
          </w:p>
          <w:p w14:paraId="79C4210D" w14:textId="77777777" w:rsidR="003D1ED1" w:rsidRPr="00B45AFA" w:rsidRDefault="003D1ED1" w:rsidP="005D6259">
            <w:pPr>
              <w:pStyle w:val="ListParagraph"/>
              <w:rPr>
                <w:rFonts w:ascii="Arial" w:hAnsi="Arial" w:cs="Arial"/>
                <w:sz w:val="20"/>
              </w:rPr>
            </w:pPr>
          </w:p>
          <w:p w14:paraId="7434DC84" w14:textId="0CDB9A9B" w:rsidR="003D1ED1" w:rsidRPr="00B45AFA" w:rsidRDefault="003D1ED1" w:rsidP="005D6259">
            <w:pPr>
              <w:rPr>
                <w:rFonts w:ascii="Arial" w:hAnsi="Arial" w:cs="Arial"/>
                <w:b/>
                <w:sz w:val="20"/>
              </w:rPr>
            </w:pPr>
            <w:r w:rsidRPr="00B45AFA">
              <w:rPr>
                <w:rFonts w:ascii="Arial" w:hAnsi="Arial" w:cs="Arial"/>
                <w:b/>
                <w:sz w:val="20"/>
              </w:rPr>
              <w:t xml:space="preserve">Note: only emergency service personnel are allowed to enter or exit the </w:t>
            </w:r>
            <w:r w:rsidR="00691C8A" w:rsidRPr="00B45AFA">
              <w:rPr>
                <w:rFonts w:ascii="Arial" w:hAnsi="Arial" w:cs="Arial"/>
                <w:b/>
                <w:sz w:val="20"/>
              </w:rPr>
              <w:t>childcare</w:t>
            </w:r>
            <w:r w:rsidRPr="00B45AFA">
              <w:rPr>
                <w:rFonts w:ascii="Arial" w:hAnsi="Arial" w:cs="Arial"/>
                <w:b/>
                <w:sz w:val="20"/>
              </w:rPr>
              <w:t xml:space="preserve"> </w:t>
            </w:r>
            <w:r w:rsidR="00691C8A" w:rsidRPr="00B45AFA">
              <w:rPr>
                <w:rFonts w:ascii="Arial" w:hAnsi="Arial" w:cs="Arial"/>
                <w:b/>
                <w:sz w:val="20"/>
              </w:rPr>
              <w:t>center</w:t>
            </w:r>
            <w:r w:rsidRPr="00B45AFA">
              <w:rPr>
                <w:rFonts w:ascii="Arial" w:hAnsi="Arial" w:cs="Arial"/>
                <w:b/>
                <w:sz w:val="20"/>
              </w:rPr>
              <w:t xml:space="preserve"> during a lockdown.</w:t>
            </w:r>
          </w:p>
        </w:tc>
      </w:tr>
      <w:tr w:rsidR="003D1ED1" w:rsidRPr="00B45AFA" w14:paraId="61584EE2" w14:textId="77777777" w:rsidTr="005D6259">
        <w:trPr>
          <w:cantSplit/>
          <w:tblHeader/>
        </w:trPr>
        <w:tc>
          <w:tcPr>
            <w:tcW w:w="1883" w:type="dxa"/>
          </w:tcPr>
          <w:p w14:paraId="3A1CC55A" w14:textId="77777777" w:rsidR="003D1ED1" w:rsidRPr="00B45AFA" w:rsidRDefault="003D1ED1" w:rsidP="005D6259">
            <w:pPr>
              <w:pStyle w:val="HeadingRowA"/>
              <w:rPr>
                <w:sz w:val="20"/>
                <w:szCs w:val="20"/>
              </w:rPr>
            </w:pPr>
            <w:r w:rsidRPr="00B45AFA">
              <w:rPr>
                <w:sz w:val="20"/>
                <w:szCs w:val="20"/>
              </w:rPr>
              <w:lastRenderedPageBreak/>
              <w:t>Hold &amp; Secure</w:t>
            </w:r>
          </w:p>
          <w:p w14:paraId="7CCBCE94" w14:textId="60F4EEBE" w:rsidR="003D1ED1" w:rsidRPr="00B45AFA" w:rsidRDefault="003D1ED1" w:rsidP="005D6259">
            <w:pPr>
              <w:rPr>
                <w:rFonts w:ascii="Arial" w:hAnsi="Arial" w:cs="Arial"/>
                <w:sz w:val="20"/>
              </w:rPr>
            </w:pPr>
            <w:r w:rsidRPr="00B45AFA">
              <w:rPr>
                <w:rFonts w:ascii="Arial" w:hAnsi="Arial" w:cs="Arial"/>
                <w:sz w:val="20"/>
              </w:rPr>
              <w:t xml:space="preserve">When a threat is in the general vicinity of the </w:t>
            </w:r>
            <w:r w:rsidR="00691C8A" w:rsidRPr="00B45AFA">
              <w:rPr>
                <w:rFonts w:ascii="Arial" w:hAnsi="Arial" w:cs="Arial"/>
                <w:sz w:val="20"/>
              </w:rPr>
              <w:t>childcare</w:t>
            </w:r>
            <w:r w:rsidRPr="00B45AFA">
              <w:rPr>
                <w:rFonts w:ascii="Arial" w:hAnsi="Arial" w:cs="Arial"/>
                <w:sz w:val="20"/>
              </w:rPr>
              <w:t xml:space="preserve"> </w:t>
            </w:r>
            <w:r w:rsidR="00691C8A" w:rsidRPr="00B45AFA">
              <w:rPr>
                <w:rFonts w:ascii="Arial" w:hAnsi="Arial" w:cs="Arial"/>
                <w:sz w:val="20"/>
              </w:rPr>
              <w:t>center</w:t>
            </w:r>
            <w:r w:rsidRPr="00B45AFA">
              <w:rPr>
                <w:rFonts w:ascii="Arial" w:hAnsi="Arial" w:cs="Arial"/>
                <w:sz w:val="20"/>
              </w:rPr>
              <w:t xml:space="preserve">, but not on or inside the </w:t>
            </w:r>
            <w:r w:rsidR="00691C8A" w:rsidRPr="00B45AFA">
              <w:rPr>
                <w:rFonts w:ascii="Arial" w:hAnsi="Arial" w:cs="Arial"/>
                <w:sz w:val="20"/>
              </w:rPr>
              <w:t>childcare</w:t>
            </w:r>
            <w:r w:rsidRPr="00B45AFA">
              <w:rPr>
                <w:rFonts w:ascii="Arial" w:hAnsi="Arial" w:cs="Arial"/>
                <w:sz w:val="20"/>
              </w:rPr>
              <w:t xml:space="preserve"> premises. </w:t>
            </w:r>
            <w:r w:rsidR="00691C8A" w:rsidRPr="00B45AFA">
              <w:rPr>
                <w:rFonts w:ascii="Arial" w:hAnsi="Arial" w:cs="Arial"/>
                <w:sz w:val="20"/>
              </w:rPr>
              <w:t>E.g.,</w:t>
            </w:r>
            <w:r w:rsidRPr="00B45AFA">
              <w:rPr>
                <w:rFonts w:ascii="Arial" w:hAnsi="Arial" w:cs="Arial"/>
                <w:sz w:val="20"/>
              </w:rPr>
              <w:t xml:space="preserve"> a shooting at a nearby building.</w:t>
            </w:r>
          </w:p>
        </w:tc>
        <w:tc>
          <w:tcPr>
            <w:tcW w:w="7693" w:type="dxa"/>
          </w:tcPr>
          <w:p w14:paraId="31C10F82" w14:textId="77777777" w:rsidR="003D1ED1" w:rsidRPr="00B45AFA" w:rsidRDefault="003D1ED1">
            <w:pPr>
              <w:pStyle w:val="ListParagraph"/>
              <w:numPr>
                <w:ilvl w:val="0"/>
                <w:numId w:val="143"/>
              </w:numPr>
              <w:spacing w:after="0" w:line="240" w:lineRule="auto"/>
              <w:ind w:left="360"/>
              <w:jc w:val="left"/>
              <w:rPr>
                <w:rFonts w:ascii="Arial" w:hAnsi="Arial" w:cs="Arial"/>
                <w:sz w:val="20"/>
              </w:rPr>
            </w:pPr>
            <w:r w:rsidRPr="00B45AFA">
              <w:rPr>
                <w:rFonts w:ascii="Arial" w:hAnsi="Arial" w:cs="Arial"/>
                <w:sz w:val="20"/>
              </w:rPr>
              <w:t xml:space="preserve">The staff member who becomes aware of the external threat must inform all other staff of the threat as quickly and safely as possible. </w:t>
            </w:r>
          </w:p>
          <w:p w14:paraId="567CBEEC" w14:textId="77777777" w:rsidR="003D1ED1" w:rsidRPr="00B45AFA" w:rsidRDefault="003D1ED1" w:rsidP="005D6259">
            <w:pPr>
              <w:rPr>
                <w:rFonts w:ascii="Arial" w:hAnsi="Arial" w:cs="Arial"/>
                <w:sz w:val="20"/>
              </w:rPr>
            </w:pPr>
          </w:p>
          <w:p w14:paraId="0AB555A1" w14:textId="77777777" w:rsidR="003D1ED1" w:rsidRPr="00B45AFA" w:rsidRDefault="003D1ED1">
            <w:pPr>
              <w:pStyle w:val="ListParagraph"/>
              <w:numPr>
                <w:ilvl w:val="0"/>
                <w:numId w:val="143"/>
              </w:numPr>
              <w:spacing w:after="0" w:line="240" w:lineRule="auto"/>
              <w:ind w:left="360"/>
              <w:jc w:val="left"/>
              <w:rPr>
                <w:rFonts w:ascii="Arial" w:hAnsi="Arial" w:cs="Arial"/>
                <w:sz w:val="20"/>
              </w:rPr>
            </w:pPr>
            <w:r w:rsidRPr="00B45AFA">
              <w:rPr>
                <w:rFonts w:ascii="Arial" w:hAnsi="Arial" w:cs="Arial"/>
                <w:sz w:val="20"/>
              </w:rPr>
              <w:t>Staff members who are outdoors must ensure everyone returns to their program room(s) immediately.</w:t>
            </w:r>
          </w:p>
          <w:p w14:paraId="69A2B88F" w14:textId="77777777" w:rsidR="003D1ED1" w:rsidRPr="00B45AFA" w:rsidRDefault="003D1ED1" w:rsidP="005D6259">
            <w:pPr>
              <w:rPr>
                <w:rFonts w:ascii="Arial" w:hAnsi="Arial" w:cs="Arial"/>
                <w:sz w:val="20"/>
              </w:rPr>
            </w:pPr>
          </w:p>
          <w:p w14:paraId="228F3332" w14:textId="77777777" w:rsidR="003D1ED1" w:rsidRPr="00B45AFA" w:rsidRDefault="003D1ED1" w:rsidP="005D6259">
            <w:pPr>
              <w:rPr>
                <w:rFonts w:ascii="Arial" w:hAnsi="Arial" w:cs="Arial"/>
                <w:sz w:val="20"/>
              </w:rPr>
            </w:pPr>
            <w:r w:rsidRPr="00B45AFA">
              <w:rPr>
                <w:rFonts w:ascii="Arial" w:hAnsi="Arial" w:cs="Arial"/>
                <w:sz w:val="20"/>
              </w:rPr>
              <w:t>3) Staff in the program room must immediately:</w:t>
            </w:r>
          </w:p>
          <w:p w14:paraId="6AABD88F" w14:textId="32155491" w:rsidR="003D1ED1" w:rsidRPr="00B45AFA" w:rsidRDefault="003D1ED1">
            <w:pPr>
              <w:pStyle w:val="ListParagraph"/>
              <w:numPr>
                <w:ilvl w:val="0"/>
                <w:numId w:val="44"/>
              </w:numPr>
              <w:spacing w:after="0" w:line="240" w:lineRule="auto"/>
              <w:jc w:val="left"/>
              <w:rPr>
                <w:rFonts w:ascii="Arial" w:hAnsi="Arial" w:cs="Arial"/>
                <w:sz w:val="20"/>
              </w:rPr>
            </w:pPr>
            <w:r w:rsidRPr="00B45AFA">
              <w:rPr>
                <w:rFonts w:ascii="Arial" w:hAnsi="Arial" w:cs="Arial"/>
                <w:sz w:val="20"/>
              </w:rPr>
              <w:t xml:space="preserve">remain </w:t>
            </w:r>
            <w:r w:rsidR="00691C8A" w:rsidRPr="00B45AFA">
              <w:rPr>
                <w:rFonts w:ascii="Arial" w:hAnsi="Arial" w:cs="Arial"/>
                <w:sz w:val="20"/>
              </w:rPr>
              <w:t>calm.</w:t>
            </w:r>
          </w:p>
          <w:p w14:paraId="5D9FC628" w14:textId="7A3AE163" w:rsidR="003D1ED1" w:rsidRPr="00B45AFA" w:rsidRDefault="003D1ED1">
            <w:pPr>
              <w:pStyle w:val="ListParagraph"/>
              <w:numPr>
                <w:ilvl w:val="0"/>
                <w:numId w:val="44"/>
              </w:numPr>
              <w:spacing w:after="0" w:line="240" w:lineRule="auto"/>
              <w:jc w:val="left"/>
              <w:rPr>
                <w:rFonts w:ascii="Arial" w:hAnsi="Arial" w:cs="Arial"/>
                <w:sz w:val="20"/>
              </w:rPr>
            </w:pPr>
            <w:r w:rsidRPr="00B45AFA">
              <w:rPr>
                <w:rFonts w:ascii="Arial" w:hAnsi="Arial" w:cs="Arial"/>
                <w:sz w:val="20"/>
              </w:rPr>
              <w:t xml:space="preserve">take children’s attendance to </w:t>
            </w:r>
            <w:r w:rsidR="002449DB" w:rsidRPr="00B45AFA">
              <w:rPr>
                <w:rFonts w:ascii="Arial" w:hAnsi="Arial" w:cs="Arial"/>
                <w:sz w:val="20"/>
              </w:rPr>
              <w:t>confirm that</w:t>
            </w:r>
            <w:r w:rsidRPr="00B45AFA">
              <w:rPr>
                <w:rFonts w:ascii="Arial" w:hAnsi="Arial" w:cs="Arial"/>
                <w:sz w:val="20"/>
              </w:rPr>
              <w:t xml:space="preserve"> all children are accounted </w:t>
            </w:r>
            <w:r w:rsidR="00691C8A" w:rsidRPr="00B45AFA">
              <w:rPr>
                <w:rFonts w:ascii="Arial" w:hAnsi="Arial" w:cs="Arial"/>
                <w:sz w:val="20"/>
              </w:rPr>
              <w:t>for.</w:t>
            </w:r>
          </w:p>
          <w:p w14:paraId="5581CF10" w14:textId="3C6B43BF" w:rsidR="003D1ED1" w:rsidRPr="00B45AFA" w:rsidRDefault="003D1ED1">
            <w:pPr>
              <w:pStyle w:val="ListParagraph"/>
              <w:numPr>
                <w:ilvl w:val="0"/>
                <w:numId w:val="44"/>
              </w:numPr>
              <w:spacing w:after="0" w:line="240" w:lineRule="auto"/>
              <w:jc w:val="left"/>
              <w:rPr>
                <w:rFonts w:ascii="Arial" w:hAnsi="Arial" w:cs="Arial"/>
                <w:sz w:val="20"/>
              </w:rPr>
            </w:pPr>
            <w:r w:rsidRPr="00B45AFA">
              <w:rPr>
                <w:rFonts w:ascii="Arial" w:hAnsi="Arial" w:cs="Arial"/>
                <w:sz w:val="20"/>
              </w:rPr>
              <w:t xml:space="preserve">close all window coverings and windows in the program </w:t>
            </w:r>
            <w:r w:rsidR="00691C8A" w:rsidRPr="00B45AFA">
              <w:rPr>
                <w:rFonts w:ascii="Arial" w:hAnsi="Arial" w:cs="Arial"/>
                <w:sz w:val="20"/>
              </w:rPr>
              <w:t>room.</w:t>
            </w:r>
          </w:p>
          <w:p w14:paraId="6FF16D2E" w14:textId="77777777" w:rsidR="003D1ED1" w:rsidRPr="00B45AFA" w:rsidRDefault="003D1ED1">
            <w:pPr>
              <w:pStyle w:val="ListParagraph"/>
              <w:numPr>
                <w:ilvl w:val="0"/>
                <w:numId w:val="44"/>
              </w:numPr>
              <w:spacing w:after="0" w:line="240" w:lineRule="auto"/>
              <w:jc w:val="left"/>
              <w:rPr>
                <w:rFonts w:ascii="Arial" w:hAnsi="Arial" w:cs="Arial"/>
                <w:sz w:val="20"/>
              </w:rPr>
            </w:pPr>
            <w:r w:rsidRPr="00B45AFA">
              <w:rPr>
                <w:rFonts w:ascii="Arial" w:hAnsi="Arial" w:cs="Arial"/>
                <w:sz w:val="20"/>
              </w:rPr>
              <w:t>continue normal operations of the program; and</w:t>
            </w:r>
          </w:p>
          <w:p w14:paraId="1BF66BC8" w14:textId="77777777" w:rsidR="003D1ED1" w:rsidRPr="00B45AFA" w:rsidRDefault="003D1ED1">
            <w:pPr>
              <w:pStyle w:val="ListParagraph"/>
              <w:numPr>
                <w:ilvl w:val="0"/>
                <w:numId w:val="44"/>
              </w:numPr>
              <w:spacing w:after="0" w:line="240" w:lineRule="auto"/>
              <w:jc w:val="left"/>
              <w:rPr>
                <w:rFonts w:ascii="Arial" w:hAnsi="Arial" w:cs="Arial"/>
                <w:sz w:val="20"/>
              </w:rPr>
            </w:pPr>
            <w:r w:rsidRPr="00B45AFA">
              <w:rPr>
                <w:rFonts w:ascii="Arial" w:hAnsi="Arial" w:cs="Arial"/>
                <w:sz w:val="20"/>
              </w:rPr>
              <w:t>wait for further instructions.</w:t>
            </w:r>
          </w:p>
          <w:p w14:paraId="5791AB0D" w14:textId="77777777" w:rsidR="003D1ED1" w:rsidRPr="00B45AFA" w:rsidRDefault="003D1ED1" w:rsidP="005D6259">
            <w:pPr>
              <w:rPr>
                <w:rFonts w:ascii="Arial" w:hAnsi="Arial" w:cs="Arial"/>
                <w:sz w:val="20"/>
              </w:rPr>
            </w:pPr>
          </w:p>
          <w:p w14:paraId="0A5BF1EF" w14:textId="77777777" w:rsidR="003D1ED1" w:rsidRPr="00B45AFA" w:rsidRDefault="003D1ED1" w:rsidP="005D6259">
            <w:pPr>
              <w:rPr>
                <w:rFonts w:ascii="Arial" w:hAnsi="Arial" w:cs="Arial"/>
                <w:sz w:val="20"/>
              </w:rPr>
            </w:pPr>
            <w:r w:rsidRPr="00B45AFA">
              <w:rPr>
                <w:rFonts w:ascii="Arial" w:hAnsi="Arial" w:cs="Arial"/>
                <w:sz w:val="20"/>
              </w:rPr>
              <w:t xml:space="preserve">4) </w:t>
            </w:r>
            <w:sdt>
              <w:sdtPr>
                <w:rPr>
                  <w:rFonts w:ascii="Arial" w:hAnsi="Arial" w:cs="Arial"/>
                  <w:sz w:val="20"/>
                </w:rPr>
                <w:id w:val="1062757488"/>
                <w:placeholder>
                  <w:docPart w:val="F54D0B56399C41839DCB76CBD275A8BC"/>
                </w:placeholder>
                <w:showingPlcHdr/>
                <w:text/>
              </w:sdtPr>
              <w:sdtContent>
                <w:r w:rsidRPr="00B45AFA">
                  <w:rPr>
                    <w:rStyle w:val="PlaceholderText"/>
                    <w:rFonts w:ascii="Arial" w:hAnsi="Arial" w:cs="Arial"/>
                    <w:color w:val="auto"/>
                    <w:sz w:val="20"/>
                  </w:rPr>
                  <w:t>Click here to enter text.</w:t>
                </w:r>
              </w:sdtContent>
            </w:sdt>
            <w:r w:rsidRPr="00B45AFA">
              <w:rPr>
                <w:rFonts w:ascii="Arial" w:hAnsi="Arial" w:cs="Arial"/>
                <w:sz w:val="20"/>
              </w:rPr>
              <w:t>must immediately:</w:t>
            </w:r>
          </w:p>
          <w:p w14:paraId="045D19FF" w14:textId="6D0AE21A" w:rsidR="003D1ED1" w:rsidRPr="00B45AFA" w:rsidRDefault="003D1ED1">
            <w:pPr>
              <w:pStyle w:val="ListParagraph"/>
              <w:numPr>
                <w:ilvl w:val="0"/>
                <w:numId w:val="44"/>
              </w:numPr>
              <w:spacing w:after="0" w:line="240" w:lineRule="auto"/>
              <w:jc w:val="left"/>
              <w:rPr>
                <w:rFonts w:ascii="Arial" w:hAnsi="Arial" w:cs="Arial"/>
                <w:sz w:val="20"/>
              </w:rPr>
            </w:pPr>
            <w:r w:rsidRPr="00B45AFA">
              <w:rPr>
                <w:rFonts w:ascii="Arial" w:hAnsi="Arial" w:cs="Arial"/>
                <w:sz w:val="20"/>
              </w:rPr>
              <w:t xml:space="preserve">close and lock all entrances/exits of the </w:t>
            </w:r>
            <w:r w:rsidR="00691C8A" w:rsidRPr="00B45AFA">
              <w:rPr>
                <w:rFonts w:ascii="Arial" w:hAnsi="Arial" w:cs="Arial"/>
                <w:sz w:val="20"/>
              </w:rPr>
              <w:t>childcare</w:t>
            </w:r>
            <w:r w:rsidRPr="00B45AFA">
              <w:rPr>
                <w:rFonts w:ascii="Arial" w:hAnsi="Arial" w:cs="Arial"/>
                <w:sz w:val="20"/>
              </w:rPr>
              <w:t xml:space="preserve"> </w:t>
            </w:r>
            <w:r w:rsidR="00691C8A" w:rsidRPr="00B45AFA">
              <w:rPr>
                <w:rFonts w:ascii="Arial" w:hAnsi="Arial" w:cs="Arial"/>
                <w:sz w:val="20"/>
              </w:rPr>
              <w:t>center.</w:t>
            </w:r>
          </w:p>
          <w:p w14:paraId="02BAF9A6" w14:textId="77777777" w:rsidR="003D1ED1" w:rsidRPr="00B45AFA" w:rsidRDefault="003D1ED1">
            <w:pPr>
              <w:pStyle w:val="ListParagraph"/>
              <w:numPr>
                <w:ilvl w:val="0"/>
                <w:numId w:val="44"/>
              </w:numPr>
              <w:spacing w:after="0" w:line="240" w:lineRule="auto"/>
              <w:jc w:val="left"/>
              <w:rPr>
                <w:rFonts w:ascii="Arial" w:hAnsi="Arial" w:cs="Arial"/>
                <w:sz w:val="20"/>
              </w:rPr>
            </w:pPr>
            <w:r w:rsidRPr="00B45AFA">
              <w:rPr>
                <w:rFonts w:ascii="Arial" w:hAnsi="Arial" w:cs="Arial"/>
                <w:sz w:val="20"/>
              </w:rPr>
              <w:t>close all blinds and windows outside of the program rooms; and</w:t>
            </w:r>
          </w:p>
          <w:p w14:paraId="5A07F6A6" w14:textId="331A3E2E" w:rsidR="003D1ED1" w:rsidRPr="00B45AFA" w:rsidRDefault="003D1ED1">
            <w:pPr>
              <w:pStyle w:val="ListParagraph"/>
              <w:numPr>
                <w:ilvl w:val="0"/>
                <w:numId w:val="44"/>
              </w:numPr>
              <w:spacing w:after="0" w:line="240" w:lineRule="auto"/>
              <w:jc w:val="left"/>
              <w:rPr>
                <w:rFonts w:ascii="Arial" w:hAnsi="Arial" w:cs="Arial"/>
                <w:sz w:val="20"/>
              </w:rPr>
            </w:pPr>
            <w:r w:rsidRPr="00B45AFA">
              <w:rPr>
                <w:rFonts w:ascii="Arial" w:hAnsi="Arial" w:cs="Arial"/>
                <w:sz w:val="20"/>
              </w:rPr>
              <w:t xml:space="preserve">place a note on the external doors with instructions that no one may enter or exit the </w:t>
            </w:r>
            <w:r w:rsidR="00691C8A" w:rsidRPr="00B45AFA">
              <w:rPr>
                <w:rFonts w:ascii="Arial" w:hAnsi="Arial" w:cs="Arial"/>
                <w:sz w:val="20"/>
              </w:rPr>
              <w:t>childcare</w:t>
            </w:r>
            <w:r w:rsidRPr="00B45AFA">
              <w:rPr>
                <w:rFonts w:ascii="Arial" w:hAnsi="Arial" w:cs="Arial"/>
                <w:sz w:val="20"/>
              </w:rPr>
              <w:t xml:space="preserve"> </w:t>
            </w:r>
            <w:r w:rsidR="00691C8A" w:rsidRPr="00B45AFA">
              <w:rPr>
                <w:rFonts w:ascii="Arial" w:hAnsi="Arial" w:cs="Arial"/>
                <w:sz w:val="20"/>
              </w:rPr>
              <w:t>center</w:t>
            </w:r>
            <w:r w:rsidRPr="00B45AFA">
              <w:rPr>
                <w:rFonts w:ascii="Arial" w:hAnsi="Arial" w:cs="Arial"/>
                <w:sz w:val="20"/>
              </w:rPr>
              <w:t>.</w:t>
            </w:r>
          </w:p>
          <w:p w14:paraId="7E8E11A0" w14:textId="77777777" w:rsidR="003D1ED1" w:rsidRPr="00B45AFA" w:rsidRDefault="003D1ED1" w:rsidP="005D6259">
            <w:pPr>
              <w:rPr>
                <w:rFonts w:ascii="Arial" w:hAnsi="Arial" w:cs="Arial"/>
                <w:sz w:val="20"/>
              </w:rPr>
            </w:pPr>
          </w:p>
          <w:p w14:paraId="2B47175F" w14:textId="1D08B341" w:rsidR="003D1ED1" w:rsidRPr="00B45AFA" w:rsidRDefault="003D1ED1" w:rsidP="005D6259">
            <w:pPr>
              <w:rPr>
                <w:rFonts w:ascii="Arial" w:hAnsi="Arial" w:cs="Arial"/>
                <w:sz w:val="20"/>
              </w:rPr>
            </w:pPr>
            <w:r w:rsidRPr="00B45AFA">
              <w:rPr>
                <w:rFonts w:ascii="Arial" w:hAnsi="Arial" w:cs="Arial"/>
                <w:b/>
                <w:sz w:val="20"/>
              </w:rPr>
              <w:t xml:space="preserve">Note: only emergency services personnel are allowed to enter or exit the </w:t>
            </w:r>
            <w:r w:rsidR="00691C8A" w:rsidRPr="00B45AFA">
              <w:rPr>
                <w:rFonts w:ascii="Arial" w:hAnsi="Arial" w:cs="Arial"/>
                <w:b/>
                <w:sz w:val="20"/>
              </w:rPr>
              <w:t>center</w:t>
            </w:r>
            <w:r w:rsidRPr="00B45AFA">
              <w:rPr>
                <w:rFonts w:ascii="Arial" w:hAnsi="Arial" w:cs="Arial"/>
                <w:b/>
                <w:sz w:val="20"/>
              </w:rPr>
              <w:t xml:space="preserve"> during a hold and secure.</w:t>
            </w:r>
          </w:p>
        </w:tc>
      </w:tr>
      <w:tr w:rsidR="003D1ED1" w:rsidRPr="00B45AFA" w14:paraId="454A36F0" w14:textId="77777777" w:rsidTr="005D6259">
        <w:trPr>
          <w:cantSplit/>
          <w:tblHeader/>
        </w:trPr>
        <w:tc>
          <w:tcPr>
            <w:tcW w:w="1883" w:type="dxa"/>
          </w:tcPr>
          <w:p w14:paraId="13D716DC" w14:textId="77777777" w:rsidR="003D1ED1" w:rsidRPr="00B45AFA" w:rsidRDefault="003D1ED1" w:rsidP="005D6259">
            <w:pPr>
              <w:pStyle w:val="HeadingRowA"/>
              <w:rPr>
                <w:sz w:val="20"/>
                <w:szCs w:val="20"/>
              </w:rPr>
            </w:pPr>
            <w:r w:rsidRPr="00B45AFA">
              <w:rPr>
                <w:sz w:val="20"/>
                <w:szCs w:val="20"/>
              </w:rPr>
              <w:t>Bomb Threat</w:t>
            </w:r>
          </w:p>
          <w:p w14:paraId="3D94B8D5" w14:textId="4602D9C4" w:rsidR="003D1ED1" w:rsidRPr="00B45AFA" w:rsidRDefault="003D1ED1" w:rsidP="005D6259">
            <w:pPr>
              <w:rPr>
                <w:rFonts w:ascii="Arial" w:hAnsi="Arial" w:cs="Arial"/>
                <w:sz w:val="20"/>
                <w:lang w:eastAsia="en-CA"/>
              </w:rPr>
            </w:pPr>
            <w:r w:rsidRPr="00B45AFA">
              <w:rPr>
                <w:rFonts w:ascii="Arial" w:hAnsi="Arial" w:cs="Arial"/>
                <w:sz w:val="20"/>
              </w:rPr>
              <w:t>A</w:t>
            </w:r>
            <w:r w:rsidRPr="00B45AFA">
              <w:rPr>
                <w:rFonts w:ascii="Arial" w:hAnsi="Arial" w:cs="Arial"/>
                <w:sz w:val="20"/>
                <w:bdr w:val="none" w:sz="0" w:space="0" w:color="auto" w:frame="1"/>
                <w:lang w:eastAsia="en-CA"/>
              </w:rPr>
              <w:t xml:space="preserve"> threat to detonate an explosive device to cause property damage, death, or injuries </w:t>
            </w:r>
            <w:r w:rsidR="00691C8A" w:rsidRPr="00B45AFA">
              <w:rPr>
                <w:rFonts w:ascii="Arial" w:hAnsi="Arial" w:cs="Arial"/>
                <w:sz w:val="20"/>
                <w:bdr w:val="none" w:sz="0" w:space="0" w:color="auto" w:frame="1"/>
                <w:lang w:eastAsia="en-CA"/>
              </w:rPr>
              <w:t>E.g.,</w:t>
            </w:r>
            <w:r w:rsidRPr="00B45AFA">
              <w:rPr>
                <w:rFonts w:ascii="Arial" w:hAnsi="Arial" w:cs="Arial"/>
                <w:sz w:val="20"/>
                <w:bdr w:val="none" w:sz="0" w:space="0" w:color="auto" w:frame="1"/>
                <w:lang w:eastAsia="en-CA"/>
              </w:rPr>
              <w:t xml:space="preserve"> phone call bomb threat, receipt of a suspicious package. </w:t>
            </w:r>
          </w:p>
        </w:tc>
        <w:tc>
          <w:tcPr>
            <w:tcW w:w="7693" w:type="dxa"/>
          </w:tcPr>
          <w:p w14:paraId="0D83A517" w14:textId="77777777" w:rsidR="003D1ED1" w:rsidRPr="00B45AFA" w:rsidRDefault="003D1ED1">
            <w:pPr>
              <w:pStyle w:val="ListParagraph"/>
              <w:numPr>
                <w:ilvl w:val="0"/>
                <w:numId w:val="142"/>
              </w:numPr>
              <w:spacing w:after="0" w:line="240" w:lineRule="auto"/>
              <w:jc w:val="left"/>
              <w:rPr>
                <w:rFonts w:ascii="Arial" w:hAnsi="Arial" w:cs="Arial"/>
                <w:sz w:val="20"/>
              </w:rPr>
            </w:pPr>
            <w:r w:rsidRPr="00B45AFA">
              <w:rPr>
                <w:rFonts w:ascii="Arial" w:hAnsi="Arial" w:cs="Arial"/>
                <w:sz w:val="20"/>
              </w:rPr>
              <w:t>The staff member who becomes aware of the threat or must:</w:t>
            </w:r>
          </w:p>
          <w:p w14:paraId="0E611171" w14:textId="38D09C36" w:rsidR="003D1ED1" w:rsidRPr="00B45AFA" w:rsidRDefault="003D1ED1">
            <w:pPr>
              <w:pStyle w:val="ListParagraph"/>
              <w:numPr>
                <w:ilvl w:val="0"/>
                <w:numId w:val="44"/>
              </w:numPr>
              <w:spacing w:after="0" w:line="240" w:lineRule="auto"/>
              <w:jc w:val="left"/>
              <w:rPr>
                <w:rFonts w:ascii="Arial" w:hAnsi="Arial" w:cs="Arial"/>
                <w:sz w:val="20"/>
              </w:rPr>
            </w:pPr>
            <w:r w:rsidRPr="00B45AFA">
              <w:rPr>
                <w:rFonts w:ascii="Arial" w:hAnsi="Arial" w:cs="Arial"/>
                <w:sz w:val="20"/>
              </w:rPr>
              <w:t xml:space="preserve">remain </w:t>
            </w:r>
            <w:r w:rsidR="00691C8A" w:rsidRPr="00B45AFA">
              <w:rPr>
                <w:rFonts w:ascii="Arial" w:hAnsi="Arial" w:cs="Arial"/>
                <w:sz w:val="20"/>
              </w:rPr>
              <w:t>calm.</w:t>
            </w:r>
          </w:p>
          <w:p w14:paraId="3CE6C45D" w14:textId="630144C0" w:rsidR="003D1ED1" w:rsidRPr="00B45AFA" w:rsidRDefault="002449DB">
            <w:pPr>
              <w:pStyle w:val="ListParagraph"/>
              <w:numPr>
                <w:ilvl w:val="0"/>
                <w:numId w:val="44"/>
              </w:numPr>
              <w:spacing w:after="0" w:line="240" w:lineRule="auto"/>
              <w:jc w:val="left"/>
              <w:rPr>
                <w:rFonts w:ascii="Arial" w:hAnsi="Arial" w:cs="Arial"/>
                <w:sz w:val="20"/>
              </w:rPr>
            </w:pPr>
            <w:r w:rsidRPr="00B45AFA">
              <w:rPr>
                <w:rFonts w:ascii="Arial" w:hAnsi="Arial" w:cs="Arial"/>
                <w:sz w:val="20"/>
              </w:rPr>
              <w:t>Call</w:t>
            </w:r>
            <w:r w:rsidR="003D1ED1" w:rsidRPr="00B45AFA">
              <w:rPr>
                <w:rFonts w:ascii="Arial" w:hAnsi="Arial" w:cs="Arial"/>
                <w:sz w:val="20"/>
              </w:rPr>
              <w:t xml:space="preserve"> 911 if emergency services are not yet aware of the </w:t>
            </w:r>
            <w:r w:rsidR="00691C8A" w:rsidRPr="00B45AFA">
              <w:rPr>
                <w:rFonts w:ascii="Arial" w:hAnsi="Arial" w:cs="Arial"/>
                <w:sz w:val="20"/>
              </w:rPr>
              <w:t>situation.</w:t>
            </w:r>
          </w:p>
          <w:p w14:paraId="7C07F2FB" w14:textId="77777777" w:rsidR="003D1ED1" w:rsidRPr="00B45AFA" w:rsidRDefault="003D1ED1">
            <w:pPr>
              <w:pStyle w:val="ListParagraph"/>
              <w:numPr>
                <w:ilvl w:val="0"/>
                <w:numId w:val="44"/>
              </w:numPr>
              <w:spacing w:after="0" w:line="240" w:lineRule="auto"/>
              <w:jc w:val="left"/>
              <w:rPr>
                <w:rFonts w:ascii="Arial" w:hAnsi="Arial" w:cs="Arial"/>
                <w:sz w:val="20"/>
              </w:rPr>
            </w:pPr>
            <w:r w:rsidRPr="00B45AFA">
              <w:rPr>
                <w:rFonts w:ascii="Arial" w:hAnsi="Arial" w:cs="Arial"/>
                <w:sz w:val="20"/>
              </w:rPr>
              <w:t>follow the directions of emergency services personnel; and</w:t>
            </w:r>
          </w:p>
          <w:p w14:paraId="58018729" w14:textId="66F872BB" w:rsidR="003D1ED1" w:rsidRPr="00B45AFA" w:rsidRDefault="003D1ED1">
            <w:pPr>
              <w:pStyle w:val="ListParagraph"/>
              <w:numPr>
                <w:ilvl w:val="0"/>
                <w:numId w:val="44"/>
              </w:numPr>
              <w:spacing w:after="0" w:line="240" w:lineRule="auto"/>
              <w:jc w:val="left"/>
              <w:rPr>
                <w:rFonts w:ascii="Arial" w:hAnsi="Arial" w:cs="Arial"/>
                <w:sz w:val="20"/>
              </w:rPr>
            </w:pPr>
            <w:r w:rsidRPr="00B45AFA">
              <w:rPr>
                <w:rFonts w:ascii="Arial" w:hAnsi="Arial" w:cs="Arial"/>
                <w:sz w:val="20"/>
              </w:rPr>
              <w:t xml:space="preserve">take children’s attendance to </w:t>
            </w:r>
            <w:r w:rsidR="002449DB" w:rsidRPr="00B45AFA">
              <w:rPr>
                <w:rFonts w:ascii="Arial" w:hAnsi="Arial" w:cs="Arial"/>
                <w:sz w:val="20"/>
              </w:rPr>
              <w:t>confirm that</w:t>
            </w:r>
            <w:r w:rsidRPr="00B45AFA">
              <w:rPr>
                <w:rFonts w:ascii="Arial" w:hAnsi="Arial" w:cs="Arial"/>
                <w:sz w:val="20"/>
              </w:rPr>
              <w:t xml:space="preserve"> all children are accounted for.</w:t>
            </w:r>
          </w:p>
          <w:p w14:paraId="4DAB1306" w14:textId="77777777" w:rsidR="003D1ED1" w:rsidRPr="00B45AFA" w:rsidRDefault="003D1ED1" w:rsidP="005D6259">
            <w:pPr>
              <w:ind w:left="720"/>
              <w:rPr>
                <w:rFonts w:ascii="Arial" w:hAnsi="Arial" w:cs="Arial"/>
                <w:sz w:val="20"/>
              </w:rPr>
            </w:pPr>
          </w:p>
          <w:p w14:paraId="3705B2EF" w14:textId="77777777" w:rsidR="003D1ED1" w:rsidRPr="00B45AFA" w:rsidRDefault="003D1ED1">
            <w:pPr>
              <w:pStyle w:val="ListParagraph"/>
              <w:numPr>
                <w:ilvl w:val="0"/>
                <w:numId w:val="144"/>
              </w:numPr>
              <w:spacing w:after="0" w:line="240" w:lineRule="auto"/>
              <w:jc w:val="left"/>
              <w:rPr>
                <w:rFonts w:ascii="Arial" w:hAnsi="Arial" w:cs="Arial"/>
                <w:sz w:val="20"/>
              </w:rPr>
            </w:pPr>
            <w:r w:rsidRPr="00B45AFA">
              <w:rPr>
                <w:rFonts w:ascii="Arial" w:hAnsi="Arial" w:cs="Arial"/>
                <w:sz w:val="20"/>
              </w:rPr>
              <w:t>Where the threat is received by telephone, the person on the phone should try to keep the suspect on the line as long as possible while another individual calls 911 and communicates with emergency services personnel.</w:t>
            </w:r>
          </w:p>
          <w:p w14:paraId="70AE47EC" w14:textId="77777777" w:rsidR="003D1ED1" w:rsidRPr="00B45AFA" w:rsidRDefault="003D1ED1" w:rsidP="005D6259">
            <w:pPr>
              <w:rPr>
                <w:rFonts w:ascii="Arial" w:hAnsi="Arial" w:cs="Arial"/>
                <w:sz w:val="20"/>
              </w:rPr>
            </w:pPr>
          </w:p>
          <w:p w14:paraId="690A256A" w14:textId="77777777" w:rsidR="003D1ED1" w:rsidRPr="00B45AFA" w:rsidRDefault="003D1ED1">
            <w:pPr>
              <w:pStyle w:val="ListParagraph"/>
              <w:numPr>
                <w:ilvl w:val="0"/>
                <w:numId w:val="144"/>
              </w:numPr>
              <w:spacing w:after="0" w:line="240" w:lineRule="auto"/>
              <w:jc w:val="left"/>
              <w:rPr>
                <w:rFonts w:ascii="Arial" w:hAnsi="Arial" w:cs="Arial"/>
                <w:sz w:val="20"/>
              </w:rPr>
            </w:pPr>
            <w:r w:rsidRPr="00B45AFA">
              <w:rPr>
                <w:rFonts w:ascii="Arial" w:hAnsi="Arial" w:cs="Arial"/>
                <w:sz w:val="20"/>
              </w:rPr>
              <w:t xml:space="preserve">Where the threat is received in the form of a suspicious package, staff must ensure that no one approaches or touches the package at any time. </w:t>
            </w:r>
          </w:p>
        </w:tc>
      </w:tr>
      <w:tr w:rsidR="003D1ED1" w:rsidRPr="00B45AFA" w14:paraId="3ACD431A" w14:textId="77777777" w:rsidTr="005D6259">
        <w:trPr>
          <w:cantSplit/>
          <w:trHeight w:val="2259"/>
          <w:tblHeader/>
        </w:trPr>
        <w:tc>
          <w:tcPr>
            <w:tcW w:w="1883" w:type="dxa"/>
          </w:tcPr>
          <w:p w14:paraId="4B2A7073" w14:textId="77777777" w:rsidR="003D1ED1" w:rsidRPr="00B45AFA" w:rsidRDefault="003D1ED1" w:rsidP="005D6259">
            <w:pPr>
              <w:pStyle w:val="HeadingRowA"/>
              <w:rPr>
                <w:sz w:val="20"/>
                <w:szCs w:val="20"/>
              </w:rPr>
            </w:pPr>
            <w:r w:rsidRPr="00B45AFA">
              <w:rPr>
                <w:sz w:val="20"/>
                <w:szCs w:val="20"/>
              </w:rPr>
              <w:lastRenderedPageBreak/>
              <w:t>Disaster Requiring Evacuation</w:t>
            </w:r>
          </w:p>
          <w:p w14:paraId="3628CEC2" w14:textId="15C7838B" w:rsidR="003D1ED1" w:rsidRPr="00B45AFA" w:rsidRDefault="003D1ED1" w:rsidP="005D6259">
            <w:pPr>
              <w:rPr>
                <w:rFonts w:ascii="Arial" w:hAnsi="Arial" w:cs="Arial"/>
                <w:sz w:val="20"/>
              </w:rPr>
            </w:pPr>
            <w:r w:rsidRPr="00B45AFA">
              <w:rPr>
                <w:rFonts w:ascii="Arial" w:hAnsi="Arial" w:cs="Arial"/>
                <w:sz w:val="20"/>
              </w:rPr>
              <w:t xml:space="preserve">A serious incident that affects the physical building and requires everyone to leave the premises. </w:t>
            </w:r>
            <w:r w:rsidR="00691C8A" w:rsidRPr="00B45AFA">
              <w:rPr>
                <w:rFonts w:ascii="Arial" w:hAnsi="Arial" w:cs="Arial"/>
                <w:sz w:val="20"/>
              </w:rPr>
              <w:t>E.g.,</w:t>
            </w:r>
            <w:r w:rsidRPr="00B45AFA">
              <w:rPr>
                <w:rFonts w:ascii="Arial" w:hAnsi="Arial" w:cs="Arial"/>
                <w:sz w:val="20"/>
              </w:rPr>
              <w:t xml:space="preserve"> fire, flood, power failure.</w:t>
            </w:r>
          </w:p>
          <w:p w14:paraId="5690C04B" w14:textId="77777777" w:rsidR="003D1ED1" w:rsidRPr="00B45AFA" w:rsidRDefault="003D1ED1" w:rsidP="005D6259">
            <w:pPr>
              <w:rPr>
                <w:rFonts w:ascii="Arial" w:hAnsi="Arial" w:cs="Arial"/>
                <w:sz w:val="20"/>
              </w:rPr>
            </w:pPr>
          </w:p>
        </w:tc>
        <w:tc>
          <w:tcPr>
            <w:tcW w:w="7693" w:type="dxa"/>
          </w:tcPr>
          <w:p w14:paraId="0A2DD298" w14:textId="134678C7" w:rsidR="003D1ED1" w:rsidRPr="00B45AFA" w:rsidRDefault="003D1ED1" w:rsidP="005D6259">
            <w:pPr>
              <w:rPr>
                <w:rFonts w:ascii="Arial" w:hAnsi="Arial" w:cs="Arial"/>
                <w:sz w:val="20"/>
              </w:rPr>
            </w:pPr>
            <w:r w:rsidRPr="00B45AFA">
              <w:rPr>
                <w:rFonts w:ascii="Arial" w:hAnsi="Arial" w:cs="Arial"/>
                <w:sz w:val="20"/>
              </w:rPr>
              <w:t xml:space="preserve">1) The staff </w:t>
            </w:r>
            <w:r w:rsidR="002449DB" w:rsidRPr="00B45AFA">
              <w:rPr>
                <w:rFonts w:ascii="Arial" w:hAnsi="Arial" w:cs="Arial"/>
                <w:sz w:val="20"/>
              </w:rPr>
              <w:t>members</w:t>
            </w:r>
            <w:r w:rsidRPr="00B45AFA">
              <w:rPr>
                <w:rFonts w:ascii="Arial" w:hAnsi="Arial" w:cs="Arial"/>
                <w:sz w:val="20"/>
              </w:rPr>
              <w:t xml:space="preserve"> who becomes aware of the disaster must inform all other staff of the incident </w:t>
            </w:r>
            <w:r w:rsidR="00CA57ED" w:rsidRPr="00B45AFA">
              <w:rPr>
                <w:rFonts w:ascii="Arial" w:hAnsi="Arial" w:cs="Arial"/>
                <w:sz w:val="20"/>
              </w:rPr>
              <w:t xml:space="preserve">and that the preschool </w:t>
            </w:r>
            <w:r w:rsidRPr="00B45AFA">
              <w:rPr>
                <w:rFonts w:ascii="Arial" w:hAnsi="Arial" w:cs="Arial"/>
                <w:sz w:val="20"/>
              </w:rPr>
              <w:t xml:space="preserve">must be evacuated, as quickly and safely as possible. If the disaster is a fire, the fire alarm pull station must be used </w:t>
            </w:r>
            <w:r w:rsidR="00CA57ED" w:rsidRPr="00B45AFA">
              <w:rPr>
                <w:rFonts w:ascii="Arial" w:hAnsi="Arial" w:cs="Arial"/>
                <w:sz w:val="20"/>
              </w:rPr>
              <w:t>and staff must follow the preschool</w:t>
            </w:r>
            <w:r w:rsidRPr="00B45AFA">
              <w:rPr>
                <w:rFonts w:ascii="Arial" w:hAnsi="Arial" w:cs="Arial"/>
                <w:sz w:val="20"/>
              </w:rPr>
              <w:t>’s fire evacuation procedures.</w:t>
            </w:r>
          </w:p>
          <w:p w14:paraId="1AF4C06D" w14:textId="77777777" w:rsidR="003D1ED1" w:rsidRPr="00B45AFA" w:rsidRDefault="003D1ED1" w:rsidP="005D6259">
            <w:pPr>
              <w:rPr>
                <w:rFonts w:ascii="Arial" w:hAnsi="Arial" w:cs="Arial"/>
                <w:sz w:val="20"/>
              </w:rPr>
            </w:pPr>
          </w:p>
          <w:p w14:paraId="3A86D9B5" w14:textId="77777777" w:rsidR="003D1ED1" w:rsidRPr="00B45AFA" w:rsidRDefault="003D1ED1" w:rsidP="005D6259">
            <w:pPr>
              <w:rPr>
                <w:rFonts w:ascii="Arial" w:hAnsi="Arial" w:cs="Arial"/>
                <w:sz w:val="20"/>
              </w:rPr>
            </w:pPr>
            <w:r w:rsidRPr="00B45AFA">
              <w:rPr>
                <w:rFonts w:ascii="Arial" w:hAnsi="Arial" w:cs="Arial"/>
                <w:sz w:val="20"/>
              </w:rPr>
              <w:t xml:space="preserve">2) Staff must immediately: </w:t>
            </w:r>
          </w:p>
          <w:p w14:paraId="625AD2DD" w14:textId="14DAD035" w:rsidR="003D1ED1" w:rsidRPr="00B45AFA" w:rsidRDefault="003D1ED1">
            <w:pPr>
              <w:pStyle w:val="ListParagraph"/>
              <w:numPr>
                <w:ilvl w:val="0"/>
                <w:numId w:val="45"/>
              </w:numPr>
              <w:spacing w:after="0" w:line="240" w:lineRule="auto"/>
              <w:jc w:val="left"/>
              <w:rPr>
                <w:rFonts w:ascii="Arial" w:hAnsi="Arial" w:cs="Arial"/>
                <w:sz w:val="20"/>
              </w:rPr>
            </w:pPr>
            <w:r w:rsidRPr="00B45AFA">
              <w:rPr>
                <w:rFonts w:ascii="Arial" w:hAnsi="Arial" w:cs="Arial"/>
                <w:sz w:val="20"/>
              </w:rPr>
              <w:t xml:space="preserve">remain </w:t>
            </w:r>
            <w:r w:rsidR="00691C8A" w:rsidRPr="00B45AFA">
              <w:rPr>
                <w:rFonts w:ascii="Arial" w:hAnsi="Arial" w:cs="Arial"/>
                <w:sz w:val="20"/>
              </w:rPr>
              <w:t>calm.</w:t>
            </w:r>
          </w:p>
          <w:p w14:paraId="51584785" w14:textId="1E0753FA" w:rsidR="003D1ED1" w:rsidRPr="00B45AFA" w:rsidRDefault="003D1ED1">
            <w:pPr>
              <w:pStyle w:val="ListParagraph"/>
              <w:numPr>
                <w:ilvl w:val="0"/>
                <w:numId w:val="45"/>
              </w:numPr>
              <w:spacing w:after="0" w:line="240" w:lineRule="auto"/>
              <w:jc w:val="left"/>
              <w:rPr>
                <w:rFonts w:ascii="Arial" w:hAnsi="Arial" w:cs="Arial"/>
                <w:sz w:val="20"/>
              </w:rPr>
            </w:pPr>
            <w:r w:rsidRPr="00B45AFA">
              <w:rPr>
                <w:rFonts w:ascii="Arial" w:hAnsi="Arial" w:cs="Arial"/>
                <w:sz w:val="20"/>
              </w:rPr>
              <w:t xml:space="preserve">gather all children, the attendance record, children’s emergency contact information any emergency </w:t>
            </w:r>
            <w:r w:rsidR="00691C8A" w:rsidRPr="00B45AFA">
              <w:rPr>
                <w:rFonts w:ascii="Arial" w:hAnsi="Arial" w:cs="Arial"/>
                <w:sz w:val="20"/>
              </w:rPr>
              <w:t>medication.</w:t>
            </w:r>
          </w:p>
          <w:p w14:paraId="42BC8DFC" w14:textId="7BE7AD7C" w:rsidR="003D1ED1" w:rsidRPr="00B45AFA" w:rsidRDefault="002449DB">
            <w:pPr>
              <w:pStyle w:val="ListParagraph"/>
              <w:numPr>
                <w:ilvl w:val="0"/>
                <w:numId w:val="45"/>
              </w:numPr>
              <w:spacing w:after="0" w:line="240" w:lineRule="auto"/>
              <w:jc w:val="left"/>
              <w:rPr>
                <w:rFonts w:ascii="Arial" w:hAnsi="Arial" w:cs="Arial"/>
                <w:sz w:val="20"/>
              </w:rPr>
            </w:pPr>
            <w:r w:rsidRPr="00B45AFA">
              <w:rPr>
                <w:rFonts w:ascii="Arial" w:hAnsi="Arial" w:cs="Arial"/>
                <w:sz w:val="20"/>
              </w:rPr>
              <w:t>Exit</w:t>
            </w:r>
            <w:r w:rsidR="003D1ED1" w:rsidRPr="00B45AFA">
              <w:rPr>
                <w:rFonts w:ascii="Arial" w:hAnsi="Arial" w:cs="Arial"/>
                <w:sz w:val="20"/>
              </w:rPr>
              <w:t xml:space="preserve"> the building with the children using the nearest safe exit, bringing children’s outdoor clothing (if possible) according to weather </w:t>
            </w:r>
            <w:r w:rsidR="00691C8A" w:rsidRPr="00B45AFA">
              <w:rPr>
                <w:rFonts w:ascii="Arial" w:hAnsi="Arial" w:cs="Arial"/>
                <w:sz w:val="20"/>
              </w:rPr>
              <w:t>conditions.</w:t>
            </w:r>
            <w:r w:rsidR="003D1ED1" w:rsidRPr="00B45AFA">
              <w:rPr>
                <w:rFonts w:ascii="Arial" w:hAnsi="Arial" w:cs="Arial"/>
                <w:sz w:val="20"/>
              </w:rPr>
              <w:t xml:space="preserve"> </w:t>
            </w:r>
          </w:p>
          <w:p w14:paraId="569FE020" w14:textId="77777777" w:rsidR="003D1ED1" w:rsidRPr="00B45AFA" w:rsidRDefault="003D1ED1">
            <w:pPr>
              <w:pStyle w:val="ListParagraph"/>
              <w:numPr>
                <w:ilvl w:val="0"/>
                <w:numId w:val="45"/>
              </w:numPr>
              <w:spacing w:after="0" w:line="240" w:lineRule="auto"/>
              <w:jc w:val="left"/>
              <w:rPr>
                <w:rFonts w:ascii="Arial" w:hAnsi="Arial" w:cs="Arial"/>
                <w:sz w:val="20"/>
              </w:rPr>
            </w:pPr>
            <w:r w:rsidRPr="00B45AFA">
              <w:rPr>
                <w:rFonts w:ascii="Arial" w:hAnsi="Arial" w:cs="Arial"/>
                <w:sz w:val="20"/>
              </w:rPr>
              <w:t xml:space="preserve">escort children to the meeting place; and </w:t>
            </w:r>
          </w:p>
          <w:p w14:paraId="4E6614D3" w14:textId="667A9BC7" w:rsidR="003D1ED1" w:rsidRPr="00B45AFA" w:rsidRDefault="003D1ED1">
            <w:pPr>
              <w:pStyle w:val="ListParagraph"/>
              <w:numPr>
                <w:ilvl w:val="0"/>
                <w:numId w:val="45"/>
              </w:numPr>
              <w:spacing w:after="0" w:line="240" w:lineRule="auto"/>
              <w:jc w:val="left"/>
              <w:rPr>
                <w:rFonts w:ascii="Arial" w:hAnsi="Arial" w:cs="Arial"/>
                <w:sz w:val="20"/>
              </w:rPr>
            </w:pPr>
            <w:r w:rsidRPr="00B45AFA">
              <w:rPr>
                <w:rFonts w:ascii="Arial" w:hAnsi="Arial" w:cs="Arial"/>
                <w:sz w:val="20"/>
              </w:rPr>
              <w:t xml:space="preserve">take children’s attendance to </w:t>
            </w:r>
            <w:r w:rsidR="002449DB" w:rsidRPr="00B45AFA">
              <w:rPr>
                <w:rFonts w:ascii="Arial" w:hAnsi="Arial" w:cs="Arial"/>
                <w:sz w:val="20"/>
              </w:rPr>
              <w:t>confirm that</w:t>
            </w:r>
            <w:r w:rsidRPr="00B45AFA">
              <w:rPr>
                <w:rFonts w:ascii="Arial" w:hAnsi="Arial" w:cs="Arial"/>
                <w:sz w:val="20"/>
              </w:rPr>
              <w:t xml:space="preserve"> all children are accounted </w:t>
            </w:r>
            <w:r w:rsidR="00691C8A" w:rsidRPr="00B45AFA">
              <w:rPr>
                <w:rFonts w:ascii="Arial" w:hAnsi="Arial" w:cs="Arial"/>
                <w:sz w:val="20"/>
              </w:rPr>
              <w:t>for.</w:t>
            </w:r>
            <w:r w:rsidRPr="00B45AFA">
              <w:rPr>
                <w:rFonts w:ascii="Arial" w:hAnsi="Arial" w:cs="Arial"/>
                <w:sz w:val="20"/>
              </w:rPr>
              <w:t xml:space="preserve"> </w:t>
            </w:r>
          </w:p>
          <w:p w14:paraId="3D39BD64" w14:textId="77777777" w:rsidR="003D1ED1" w:rsidRPr="00B45AFA" w:rsidRDefault="003D1ED1">
            <w:pPr>
              <w:pStyle w:val="ListParagraph"/>
              <w:numPr>
                <w:ilvl w:val="0"/>
                <w:numId w:val="45"/>
              </w:numPr>
              <w:spacing w:after="0" w:line="240" w:lineRule="auto"/>
              <w:jc w:val="left"/>
              <w:rPr>
                <w:rFonts w:ascii="Arial" w:hAnsi="Arial" w:cs="Arial"/>
                <w:sz w:val="20"/>
              </w:rPr>
            </w:pPr>
            <w:r w:rsidRPr="00B45AFA">
              <w:rPr>
                <w:rFonts w:ascii="Arial" w:hAnsi="Arial" w:cs="Arial"/>
                <w:sz w:val="20"/>
              </w:rPr>
              <w:t>keep children calm; and</w:t>
            </w:r>
          </w:p>
          <w:p w14:paraId="6B237DE4" w14:textId="77777777" w:rsidR="003D1ED1" w:rsidRPr="00B45AFA" w:rsidRDefault="003D1ED1">
            <w:pPr>
              <w:pStyle w:val="ListParagraph"/>
              <w:numPr>
                <w:ilvl w:val="0"/>
                <w:numId w:val="45"/>
              </w:numPr>
              <w:spacing w:after="0" w:line="240" w:lineRule="auto"/>
              <w:jc w:val="left"/>
              <w:rPr>
                <w:rFonts w:ascii="Arial" w:hAnsi="Arial" w:cs="Arial"/>
                <w:sz w:val="20"/>
              </w:rPr>
            </w:pPr>
            <w:r w:rsidRPr="00B45AFA">
              <w:rPr>
                <w:rFonts w:ascii="Arial" w:hAnsi="Arial" w:cs="Arial"/>
                <w:sz w:val="20"/>
              </w:rPr>
              <w:t>wait for further instructions.</w:t>
            </w:r>
          </w:p>
          <w:p w14:paraId="4BA1887E" w14:textId="77777777" w:rsidR="003D1ED1" w:rsidRPr="00B45AFA" w:rsidRDefault="003D1ED1" w:rsidP="005D6259">
            <w:pPr>
              <w:ind w:left="720"/>
              <w:rPr>
                <w:rFonts w:ascii="Arial" w:hAnsi="Arial" w:cs="Arial"/>
                <w:sz w:val="20"/>
              </w:rPr>
            </w:pPr>
          </w:p>
          <w:p w14:paraId="0EFE1C93" w14:textId="77777777" w:rsidR="003D1ED1" w:rsidRPr="00B45AFA" w:rsidRDefault="003D1ED1" w:rsidP="005D6259">
            <w:pPr>
              <w:rPr>
                <w:rFonts w:ascii="Arial" w:hAnsi="Arial" w:cs="Arial"/>
                <w:sz w:val="20"/>
              </w:rPr>
            </w:pPr>
            <w:r w:rsidRPr="00B45AFA">
              <w:rPr>
                <w:rFonts w:ascii="Arial" w:hAnsi="Arial" w:cs="Arial"/>
                <w:sz w:val="20"/>
              </w:rPr>
              <w:t>3) If possible, staff should also:</w:t>
            </w:r>
          </w:p>
          <w:p w14:paraId="459ADBDD" w14:textId="77777777" w:rsidR="003D1ED1" w:rsidRPr="00B45AFA" w:rsidRDefault="003D1ED1">
            <w:pPr>
              <w:pStyle w:val="ListParagraph"/>
              <w:numPr>
                <w:ilvl w:val="0"/>
                <w:numId w:val="46"/>
              </w:numPr>
              <w:spacing w:after="0" w:line="240" w:lineRule="auto"/>
              <w:jc w:val="left"/>
              <w:rPr>
                <w:rFonts w:ascii="Arial" w:hAnsi="Arial" w:cs="Arial"/>
                <w:sz w:val="20"/>
              </w:rPr>
            </w:pPr>
            <w:r w:rsidRPr="00B45AFA">
              <w:rPr>
                <w:rFonts w:ascii="Arial" w:hAnsi="Arial" w:cs="Arial"/>
                <w:sz w:val="20"/>
              </w:rPr>
              <w:t>take a first aid kit; and</w:t>
            </w:r>
          </w:p>
          <w:p w14:paraId="60F18A6B" w14:textId="77777777" w:rsidR="003D1ED1" w:rsidRPr="00B45AFA" w:rsidRDefault="003D1ED1">
            <w:pPr>
              <w:pStyle w:val="ListParagraph"/>
              <w:numPr>
                <w:ilvl w:val="0"/>
                <w:numId w:val="46"/>
              </w:numPr>
              <w:spacing w:after="0" w:line="240" w:lineRule="auto"/>
              <w:jc w:val="left"/>
              <w:rPr>
                <w:rFonts w:ascii="Arial" w:hAnsi="Arial" w:cs="Arial"/>
                <w:sz w:val="20"/>
              </w:rPr>
            </w:pPr>
            <w:r w:rsidRPr="00B45AFA">
              <w:rPr>
                <w:rFonts w:ascii="Arial" w:hAnsi="Arial" w:cs="Arial"/>
                <w:sz w:val="20"/>
              </w:rPr>
              <w:t>gather all non-emergency medications.</w:t>
            </w:r>
          </w:p>
          <w:p w14:paraId="2D58229C" w14:textId="77777777" w:rsidR="003D1ED1" w:rsidRPr="00B45AFA" w:rsidRDefault="003D1ED1" w:rsidP="005D6259">
            <w:pPr>
              <w:ind w:left="360"/>
              <w:rPr>
                <w:rFonts w:ascii="Arial" w:hAnsi="Arial" w:cs="Arial"/>
                <w:sz w:val="20"/>
              </w:rPr>
            </w:pPr>
          </w:p>
          <w:p w14:paraId="29347831" w14:textId="77777777" w:rsidR="003D1ED1" w:rsidRPr="00B45AFA" w:rsidRDefault="003D1ED1" w:rsidP="005D6259">
            <w:pPr>
              <w:autoSpaceDE w:val="0"/>
              <w:autoSpaceDN w:val="0"/>
              <w:adjustRightInd w:val="0"/>
              <w:rPr>
                <w:rFonts w:ascii="Arial" w:hAnsi="Arial" w:cs="Arial"/>
                <w:sz w:val="20"/>
              </w:rPr>
            </w:pPr>
            <w:r w:rsidRPr="00B45AFA">
              <w:rPr>
                <w:rFonts w:ascii="Arial" w:hAnsi="Arial" w:cs="Arial"/>
                <w:sz w:val="20"/>
              </w:rPr>
              <w:t>4) Designated staff will:</w:t>
            </w:r>
          </w:p>
          <w:p w14:paraId="5CF3A825" w14:textId="77777777" w:rsidR="003D1ED1" w:rsidRPr="00B45AFA" w:rsidRDefault="003D1ED1">
            <w:pPr>
              <w:pStyle w:val="ListParagraph"/>
              <w:numPr>
                <w:ilvl w:val="0"/>
                <w:numId w:val="45"/>
              </w:numPr>
              <w:autoSpaceDE w:val="0"/>
              <w:autoSpaceDN w:val="0"/>
              <w:adjustRightInd w:val="0"/>
              <w:spacing w:after="0" w:line="240" w:lineRule="auto"/>
              <w:jc w:val="left"/>
              <w:rPr>
                <w:rFonts w:ascii="Arial" w:hAnsi="Arial" w:cs="Arial"/>
                <w:sz w:val="20"/>
              </w:rPr>
            </w:pPr>
            <w:r w:rsidRPr="00B45AFA">
              <w:rPr>
                <w:rFonts w:ascii="Arial" w:hAnsi="Arial" w:cs="Arial"/>
                <w:sz w:val="20"/>
              </w:rPr>
              <w:t>help any individuals with medical and/or special needs who need assistance to go to the meeting place (in accordance with the procedure in a child’s individualized plan, if the individual is a child); and</w:t>
            </w:r>
          </w:p>
          <w:p w14:paraId="0A868410" w14:textId="77777777" w:rsidR="003D1ED1" w:rsidRPr="00B45AFA" w:rsidRDefault="003D1ED1">
            <w:pPr>
              <w:pStyle w:val="ListParagraph"/>
              <w:numPr>
                <w:ilvl w:val="0"/>
                <w:numId w:val="45"/>
              </w:numPr>
              <w:autoSpaceDE w:val="0"/>
              <w:autoSpaceDN w:val="0"/>
              <w:adjustRightInd w:val="0"/>
              <w:spacing w:after="0" w:line="240" w:lineRule="auto"/>
              <w:jc w:val="left"/>
              <w:rPr>
                <w:rFonts w:ascii="Arial" w:hAnsi="Arial" w:cs="Arial"/>
                <w:sz w:val="20"/>
              </w:rPr>
            </w:pPr>
            <w:r w:rsidRPr="00B45AFA">
              <w:rPr>
                <w:rFonts w:ascii="Arial" w:hAnsi="Arial" w:cs="Arial"/>
                <w:sz w:val="20"/>
              </w:rPr>
              <w:t>in doing so, follow the instructions posted on special needs equipment or assistive devices during the evacuation.</w:t>
            </w:r>
          </w:p>
          <w:p w14:paraId="65850D83" w14:textId="77777777" w:rsidR="003D1ED1" w:rsidRPr="00B45AFA" w:rsidRDefault="003D1ED1">
            <w:pPr>
              <w:pStyle w:val="ListParagraph"/>
              <w:numPr>
                <w:ilvl w:val="0"/>
                <w:numId w:val="45"/>
              </w:numPr>
              <w:spacing w:after="0" w:line="240" w:lineRule="auto"/>
              <w:jc w:val="left"/>
              <w:rPr>
                <w:rFonts w:ascii="Arial" w:hAnsi="Arial" w:cs="Arial"/>
                <w:sz w:val="20"/>
              </w:rPr>
            </w:pPr>
            <w:r w:rsidRPr="00B45AFA">
              <w:rPr>
                <w:rFonts w:ascii="Arial" w:hAnsi="Arial" w:cs="Arial"/>
                <w:sz w:val="20"/>
              </w:rPr>
              <w:t xml:space="preserve">If individuals cannot be safely assisted to exit the building, the designated staff will assist them </w:t>
            </w:r>
            <w:r w:rsidR="00DC690D" w:rsidRPr="00B45AFA">
              <w:rPr>
                <w:rFonts w:ascii="Arial" w:hAnsi="Arial" w:cs="Arial"/>
                <w:sz w:val="20"/>
              </w:rPr>
              <w:t>to and</w:t>
            </w:r>
            <w:r w:rsidRPr="00B45AFA">
              <w:rPr>
                <w:rFonts w:ascii="Arial" w:hAnsi="Arial" w:cs="Arial"/>
                <w:sz w:val="20"/>
              </w:rPr>
              <w:t xml:space="preserve"> ensure their required medication is accessible, if applicable; and</w:t>
            </w:r>
          </w:p>
          <w:p w14:paraId="3C64412B" w14:textId="77777777" w:rsidR="003D1ED1" w:rsidRPr="00B45AFA" w:rsidRDefault="003D1ED1">
            <w:pPr>
              <w:pStyle w:val="ListParagraph"/>
              <w:numPr>
                <w:ilvl w:val="0"/>
                <w:numId w:val="45"/>
              </w:numPr>
              <w:spacing w:after="0" w:line="240" w:lineRule="auto"/>
              <w:jc w:val="left"/>
              <w:rPr>
                <w:rFonts w:ascii="Arial" w:hAnsi="Arial" w:cs="Arial"/>
                <w:sz w:val="20"/>
              </w:rPr>
            </w:pPr>
            <w:r w:rsidRPr="00B45AFA">
              <w:rPr>
                <w:rFonts w:ascii="Arial" w:hAnsi="Arial" w:cs="Arial"/>
                <w:sz w:val="20"/>
              </w:rPr>
              <w:t>wait for further instructions.</w:t>
            </w:r>
          </w:p>
          <w:p w14:paraId="6D24DBA5" w14:textId="77777777" w:rsidR="003D1ED1" w:rsidRPr="00B45AFA" w:rsidRDefault="003D1ED1" w:rsidP="005D6259">
            <w:pPr>
              <w:autoSpaceDE w:val="0"/>
              <w:autoSpaceDN w:val="0"/>
              <w:adjustRightInd w:val="0"/>
              <w:ind w:left="360"/>
              <w:rPr>
                <w:rFonts w:ascii="Arial" w:hAnsi="Arial" w:cs="Arial"/>
                <w:sz w:val="20"/>
              </w:rPr>
            </w:pPr>
          </w:p>
          <w:p w14:paraId="3A0B3EA8" w14:textId="6F9E9391" w:rsidR="003D1ED1" w:rsidRPr="00B45AFA" w:rsidRDefault="003D1ED1" w:rsidP="005D6259">
            <w:pPr>
              <w:autoSpaceDE w:val="0"/>
              <w:autoSpaceDN w:val="0"/>
              <w:adjustRightInd w:val="0"/>
              <w:rPr>
                <w:rFonts w:ascii="Arial" w:hAnsi="Arial" w:cs="Arial"/>
                <w:sz w:val="20"/>
              </w:rPr>
            </w:pPr>
            <w:r w:rsidRPr="00B45AFA">
              <w:rPr>
                <w:rFonts w:ascii="Arial" w:hAnsi="Arial" w:cs="Arial"/>
                <w:sz w:val="20"/>
              </w:rPr>
              <w:t>5) If possible, the site designate must conduct a walk-</w:t>
            </w:r>
            <w:r w:rsidR="00CA57ED" w:rsidRPr="00B45AFA">
              <w:rPr>
                <w:rFonts w:ascii="Arial" w:hAnsi="Arial" w:cs="Arial"/>
                <w:sz w:val="20"/>
              </w:rPr>
              <w:t>through of the preschool</w:t>
            </w:r>
            <w:r w:rsidRPr="00B45AFA">
              <w:rPr>
                <w:rFonts w:ascii="Arial" w:hAnsi="Arial" w:cs="Arial"/>
                <w:sz w:val="20"/>
              </w:rPr>
              <w:t xml:space="preserve"> to verify that everyone has </w:t>
            </w:r>
            <w:r w:rsidR="002449DB" w:rsidRPr="00B45AFA">
              <w:rPr>
                <w:rFonts w:ascii="Arial" w:hAnsi="Arial" w:cs="Arial"/>
                <w:sz w:val="20"/>
              </w:rPr>
              <w:t>left</w:t>
            </w:r>
            <w:r w:rsidRPr="00B45AFA">
              <w:rPr>
                <w:rFonts w:ascii="Arial" w:hAnsi="Arial" w:cs="Arial"/>
                <w:sz w:val="20"/>
              </w:rPr>
              <w:t xml:space="preserve"> the building and secure any windows or doors, unless otherwise directed by emergency services personnel.</w:t>
            </w:r>
          </w:p>
          <w:p w14:paraId="5C6F744B" w14:textId="77777777" w:rsidR="003D1ED1" w:rsidRPr="00B45AFA" w:rsidRDefault="003D1ED1" w:rsidP="005D6259">
            <w:pPr>
              <w:rPr>
                <w:rFonts w:ascii="Arial" w:hAnsi="Arial" w:cs="Arial"/>
                <w:sz w:val="20"/>
              </w:rPr>
            </w:pPr>
          </w:p>
        </w:tc>
      </w:tr>
      <w:tr w:rsidR="003D1ED1" w:rsidRPr="00B45AFA" w14:paraId="5848DC3C" w14:textId="77777777" w:rsidTr="005D6259">
        <w:trPr>
          <w:cantSplit/>
          <w:trHeight w:val="6496"/>
          <w:tblHeader/>
        </w:trPr>
        <w:tc>
          <w:tcPr>
            <w:tcW w:w="1883" w:type="dxa"/>
          </w:tcPr>
          <w:p w14:paraId="6F941ED3" w14:textId="77777777" w:rsidR="003D1ED1" w:rsidRPr="00B45AFA" w:rsidRDefault="003D1ED1" w:rsidP="005D6259">
            <w:pPr>
              <w:pStyle w:val="HeadingRowA"/>
              <w:rPr>
                <w:sz w:val="20"/>
                <w:szCs w:val="20"/>
              </w:rPr>
            </w:pPr>
            <w:r w:rsidRPr="00B45AFA">
              <w:rPr>
                <w:sz w:val="20"/>
                <w:szCs w:val="20"/>
              </w:rPr>
              <w:lastRenderedPageBreak/>
              <w:t>Disaster – External Environmental Threat</w:t>
            </w:r>
          </w:p>
          <w:p w14:paraId="206F7173" w14:textId="1761C025" w:rsidR="003D1ED1" w:rsidRPr="00B45AFA" w:rsidRDefault="003D1ED1" w:rsidP="005D6259">
            <w:pPr>
              <w:rPr>
                <w:rFonts w:ascii="Arial" w:hAnsi="Arial" w:cs="Arial"/>
                <w:sz w:val="20"/>
              </w:rPr>
            </w:pPr>
            <w:r w:rsidRPr="00B45AFA">
              <w:rPr>
                <w:rFonts w:ascii="Arial" w:hAnsi="Arial" w:cs="Arial"/>
                <w:sz w:val="20"/>
              </w:rPr>
              <w:t>An incident outside of the building that may have adverse effects on</w:t>
            </w:r>
            <w:r w:rsidR="00CA57ED" w:rsidRPr="00B45AFA">
              <w:rPr>
                <w:rFonts w:ascii="Arial" w:hAnsi="Arial" w:cs="Arial"/>
                <w:sz w:val="20"/>
              </w:rPr>
              <w:t xml:space="preserve"> </w:t>
            </w:r>
            <w:r w:rsidR="002449DB" w:rsidRPr="00B45AFA">
              <w:rPr>
                <w:rFonts w:ascii="Arial" w:hAnsi="Arial" w:cs="Arial"/>
                <w:sz w:val="20"/>
              </w:rPr>
              <w:t>people</w:t>
            </w:r>
            <w:r w:rsidR="00CA57ED" w:rsidRPr="00B45AFA">
              <w:rPr>
                <w:rFonts w:ascii="Arial" w:hAnsi="Arial" w:cs="Arial"/>
                <w:sz w:val="20"/>
              </w:rPr>
              <w:t xml:space="preserve"> in the preschool</w:t>
            </w:r>
            <w:r w:rsidRPr="00B45AFA">
              <w:rPr>
                <w:rFonts w:ascii="Arial" w:hAnsi="Arial" w:cs="Arial"/>
                <w:sz w:val="20"/>
              </w:rPr>
              <w:t xml:space="preserve">. </w:t>
            </w:r>
            <w:r w:rsidR="00691C8A" w:rsidRPr="00B45AFA">
              <w:rPr>
                <w:rFonts w:ascii="Arial" w:hAnsi="Arial" w:cs="Arial"/>
                <w:sz w:val="20"/>
              </w:rPr>
              <w:t>E.g.,</w:t>
            </w:r>
            <w:r w:rsidRPr="00B45AFA">
              <w:rPr>
                <w:rFonts w:ascii="Arial" w:hAnsi="Arial" w:cs="Arial"/>
                <w:sz w:val="20"/>
              </w:rPr>
              <w:t xml:space="preserve"> gas </w:t>
            </w:r>
            <w:r w:rsidR="002449DB" w:rsidRPr="00B45AFA">
              <w:rPr>
                <w:rFonts w:ascii="Arial" w:hAnsi="Arial" w:cs="Arial"/>
                <w:sz w:val="20"/>
              </w:rPr>
              <w:t>leaks</w:t>
            </w:r>
            <w:r w:rsidRPr="00B45AFA">
              <w:rPr>
                <w:rFonts w:ascii="Arial" w:hAnsi="Arial" w:cs="Arial"/>
                <w:sz w:val="20"/>
              </w:rPr>
              <w:t>, oil spill, chemical release, forest fire, nuclear emergency.</w:t>
            </w:r>
          </w:p>
        </w:tc>
        <w:tc>
          <w:tcPr>
            <w:tcW w:w="7693" w:type="dxa"/>
          </w:tcPr>
          <w:p w14:paraId="6E6018B9" w14:textId="77777777" w:rsidR="003D1ED1" w:rsidRPr="00B45AFA" w:rsidRDefault="003D1ED1">
            <w:pPr>
              <w:pStyle w:val="ListParagraph"/>
              <w:numPr>
                <w:ilvl w:val="0"/>
                <w:numId w:val="136"/>
              </w:numPr>
              <w:spacing w:after="0" w:line="240" w:lineRule="auto"/>
              <w:jc w:val="left"/>
              <w:rPr>
                <w:rFonts w:ascii="Arial" w:hAnsi="Arial" w:cs="Arial"/>
                <w:sz w:val="20"/>
              </w:rPr>
            </w:pPr>
            <w:r w:rsidRPr="00B45AFA">
              <w:rPr>
                <w:rFonts w:ascii="Arial" w:hAnsi="Arial" w:cs="Arial"/>
                <w:sz w:val="20"/>
              </w:rPr>
              <w:t>The staff member who becomes aware of the external environmental threat must inform all other staff of the threat as quickly and safely as possible and, according to directions from emergency services personnel, advise whether to remain on site or evacuate the premises.</w:t>
            </w:r>
          </w:p>
          <w:p w14:paraId="77A16A23" w14:textId="77777777" w:rsidR="003D1ED1" w:rsidRPr="00B45AFA" w:rsidRDefault="003D1ED1" w:rsidP="005D6259">
            <w:pPr>
              <w:rPr>
                <w:rFonts w:ascii="Arial" w:hAnsi="Arial" w:cs="Arial"/>
                <w:sz w:val="20"/>
              </w:rPr>
            </w:pPr>
          </w:p>
          <w:p w14:paraId="0671C784" w14:textId="77777777" w:rsidR="003D1ED1" w:rsidRPr="00B45AFA" w:rsidRDefault="003D1ED1" w:rsidP="005D6259">
            <w:pPr>
              <w:rPr>
                <w:rFonts w:ascii="Arial" w:hAnsi="Arial" w:cs="Arial"/>
                <w:b/>
                <w:sz w:val="20"/>
              </w:rPr>
            </w:pPr>
            <w:r w:rsidRPr="00B45AFA">
              <w:rPr>
                <w:rFonts w:ascii="Arial" w:hAnsi="Arial" w:cs="Arial"/>
                <w:b/>
                <w:sz w:val="20"/>
              </w:rPr>
              <w:t>If remaining on site:</w:t>
            </w:r>
          </w:p>
          <w:p w14:paraId="55FFBDBC" w14:textId="77777777" w:rsidR="003D1ED1" w:rsidRPr="00B45AFA" w:rsidRDefault="003D1ED1">
            <w:pPr>
              <w:pStyle w:val="ListParagraph"/>
              <w:numPr>
                <w:ilvl w:val="0"/>
                <w:numId w:val="137"/>
              </w:numPr>
              <w:spacing w:after="0" w:line="240" w:lineRule="auto"/>
              <w:jc w:val="left"/>
              <w:rPr>
                <w:rFonts w:ascii="Arial" w:hAnsi="Arial" w:cs="Arial"/>
                <w:sz w:val="20"/>
              </w:rPr>
            </w:pPr>
            <w:r w:rsidRPr="00B45AFA">
              <w:rPr>
                <w:rFonts w:ascii="Arial" w:hAnsi="Arial" w:cs="Arial"/>
                <w:sz w:val="20"/>
              </w:rPr>
              <w:t>Staff members who are outdoors with children must ensure everyone who is outdoors returns to their program room immediately.</w:t>
            </w:r>
          </w:p>
          <w:p w14:paraId="4F1ECAA2" w14:textId="77777777" w:rsidR="003D1ED1" w:rsidRPr="00B45AFA" w:rsidRDefault="003D1ED1" w:rsidP="005D6259">
            <w:pPr>
              <w:rPr>
                <w:rFonts w:ascii="Arial" w:hAnsi="Arial" w:cs="Arial"/>
                <w:sz w:val="20"/>
              </w:rPr>
            </w:pPr>
          </w:p>
          <w:p w14:paraId="6B5093EC" w14:textId="77777777" w:rsidR="003D1ED1" w:rsidRPr="00B45AFA" w:rsidRDefault="003D1ED1">
            <w:pPr>
              <w:pStyle w:val="ListParagraph"/>
              <w:numPr>
                <w:ilvl w:val="0"/>
                <w:numId w:val="137"/>
              </w:numPr>
              <w:spacing w:after="0" w:line="240" w:lineRule="auto"/>
              <w:jc w:val="left"/>
              <w:rPr>
                <w:rFonts w:ascii="Arial" w:hAnsi="Arial" w:cs="Arial"/>
                <w:sz w:val="20"/>
              </w:rPr>
            </w:pPr>
            <w:r w:rsidRPr="00B45AFA">
              <w:rPr>
                <w:rFonts w:ascii="Arial" w:hAnsi="Arial" w:cs="Arial"/>
                <w:sz w:val="20"/>
              </w:rPr>
              <w:t>Staff must immediately:</w:t>
            </w:r>
          </w:p>
          <w:p w14:paraId="0D47B43B" w14:textId="5006C744" w:rsidR="003D1ED1" w:rsidRPr="00B45AFA" w:rsidRDefault="003D1ED1">
            <w:pPr>
              <w:pStyle w:val="ListParagraph"/>
              <w:numPr>
                <w:ilvl w:val="0"/>
                <w:numId w:val="47"/>
              </w:numPr>
              <w:spacing w:after="0" w:line="240" w:lineRule="auto"/>
              <w:jc w:val="left"/>
              <w:rPr>
                <w:rFonts w:ascii="Arial" w:hAnsi="Arial" w:cs="Arial"/>
                <w:sz w:val="20"/>
              </w:rPr>
            </w:pPr>
            <w:r w:rsidRPr="00B45AFA">
              <w:rPr>
                <w:rFonts w:ascii="Arial" w:hAnsi="Arial" w:cs="Arial"/>
                <w:sz w:val="20"/>
              </w:rPr>
              <w:t xml:space="preserve">remain </w:t>
            </w:r>
            <w:r w:rsidR="00691C8A" w:rsidRPr="00B45AFA">
              <w:rPr>
                <w:rFonts w:ascii="Arial" w:hAnsi="Arial" w:cs="Arial"/>
                <w:sz w:val="20"/>
              </w:rPr>
              <w:t>calm.</w:t>
            </w:r>
          </w:p>
          <w:p w14:paraId="12D9F9B4" w14:textId="1145D1CF" w:rsidR="003D1ED1" w:rsidRPr="00B45AFA" w:rsidRDefault="003D1ED1">
            <w:pPr>
              <w:pStyle w:val="ListParagraph"/>
              <w:numPr>
                <w:ilvl w:val="0"/>
                <w:numId w:val="47"/>
              </w:numPr>
              <w:spacing w:after="0" w:line="240" w:lineRule="auto"/>
              <w:jc w:val="left"/>
              <w:rPr>
                <w:rFonts w:ascii="Arial" w:hAnsi="Arial" w:cs="Arial"/>
                <w:sz w:val="20"/>
              </w:rPr>
            </w:pPr>
            <w:r w:rsidRPr="00B45AFA">
              <w:rPr>
                <w:rFonts w:ascii="Arial" w:hAnsi="Arial" w:cs="Arial"/>
                <w:sz w:val="20"/>
              </w:rPr>
              <w:t xml:space="preserve">take children’s attendance to </w:t>
            </w:r>
            <w:r w:rsidR="002449DB" w:rsidRPr="00B45AFA">
              <w:rPr>
                <w:rFonts w:ascii="Arial" w:hAnsi="Arial" w:cs="Arial"/>
                <w:sz w:val="20"/>
              </w:rPr>
              <w:t>confirm that</w:t>
            </w:r>
            <w:r w:rsidRPr="00B45AFA">
              <w:rPr>
                <w:rFonts w:ascii="Arial" w:hAnsi="Arial" w:cs="Arial"/>
                <w:sz w:val="20"/>
              </w:rPr>
              <w:t xml:space="preserve"> all children are accounted </w:t>
            </w:r>
            <w:r w:rsidR="00691C8A" w:rsidRPr="00B45AFA">
              <w:rPr>
                <w:rFonts w:ascii="Arial" w:hAnsi="Arial" w:cs="Arial"/>
                <w:sz w:val="20"/>
              </w:rPr>
              <w:t>for.</w:t>
            </w:r>
          </w:p>
          <w:p w14:paraId="4F4D1FB1" w14:textId="01DC46A8" w:rsidR="003D1ED1" w:rsidRPr="00B45AFA" w:rsidRDefault="003D1ED1">
            <w:pPr>
              <w:numPr>
                <w:ilvl w:val="0"/>
                <w:numId w:val="47"/>
              </w:numPr>
              <w:spacing w:after="0" w:line="240" w:lineRule="auto"/>
              <w:jc w:val="left"/>
              <w:rPr>
                <w:rFonts w:ascii="Arial" w:hAnsi="Arial" w:cs="Arial"/>
                <w:sz w:val="20"/>
              </w:rPr>
            </w:pPr>
            <w:r w:rsidRPr="00B45AFA">
              <w:rPr>
                <w:rFonts w:ascii="Arial" w:hAnsi="Arial" w:cs="Arial"/>
                <w:sz w:val="20"/>
              </w:rPr>
              <w:t>close all program room windows and all doors that lead outside (where applicable</w:t>
            </w:r>
            <w:r w:rsidR="00691C8A" w:rsidRPr="00B45AFA">
              <w:rPr>
                <w:rFonts w:ascii="Arial" w:hAnsi="Arial" w:cs="Arial"/>
                <w:sz w:val="20"/>
              </w:rPr>
              <w:t>).</w:t>
            </w:r>
          </w:p>
          <w:p w14:paraId="5CC5B712" w14:textId="65C0EE8A" w:rsidR="003D1ED1" w:rsidRPr="00B45AFA" w:rsidRDefault="003D1ED1">
            <w:pPr>
              <w:numPr>
                <w:ilvl w:val="0"/>
                <w:numId w:val="47"/>
              </w:numPr>
              <w:spacing w:after="0" w:line="240" w:lineRule="auto"/>
              <w:jc w:val="left"/>
              <w:rPr>
                <w:rFonts w:ascii="Arial" w:hAnsi="Arial" w:cs="Arial"/>
                <w:sz w:val="20"/>
              </w:rPr>
            </w:pPr>
            <w:r w:rsidRPr="00B45AFA">
              <w:rPr>
                <w:rFonts w:ascii="Arial" w:hAnsi="Arial" w:cs="Arial"/>
                <w:sz w:val="20"/>
              </w:rPr>
              <w:t>seal off external air entryways located in the program rooms (where applicable</w:t>
            </w:r>
            <w:r w:rsidR="00691C8A" w:rsidRPr="00B45AFA">
              <w:rPr>
                <w:rFonts w:ascii="Arial" w:hAnsi="Arial" w:cs="Arial"/>
                <w:sz w:val="20"/>
              </w:rPr>
              <w:t>).</w:t>
            </w:r>
          </w:p>
          <w:p w14:paraId="280D0B5A" w14:textId="77777777" w:rsidR="003D1ED1" w:rsidRPr="00B45AFA" w:rsidRDefault="003D1ED1">
            <w:pPr>
              <w:pStyle w:val="ListParagraph"/>
              <w:numPr>
                <w:ilvl w:val="0"/>
                <w:numId w:val="47"/>
              </w:numPr>
              <w:spacing w:after="0" w:line="240" w:lineRule="auto"/>
              <w:jc w:val="left"/>
              <w:rPr>
                <w:rFonts w:ascii="Arial" w:hAnsi="Arial" w:cs="Arial"/>
                <w:sz w:val="20"/>
              </w:rPr>
            </w:pPr>
            <w:r w:rsidRPr="00B45AFA">
              <w:rPr>
                <w:rFonts w:ascii="Arial" w:hAnsi="Arial" w:cs="Arial"/>
                <w:sz w:val="20"/>
              </w:rPr>
              <w:t xml:space="preserve">continue with normal operations of the program; and </w:t>
            </w:r>
          </w:p>
          <w:p w14:paraId="17793F0F" w14:textId="77777777" w:rsidR="003D1ED1" w:rsidRPr="00B45AFA" w:rsidRDefault="003D1ED1">
            <w:pPr>
              <w:pStyle w:val="ListParagraph"/>
              <w:numPr>
                <w:ilvl w:val="0"/>
                <w:numId w:val="47"/>
              </w:numPr>
              <w:spacing w:after="0" w:line="240" w:lineRule="auto"/>
              <w:jc w:val="left"/>
              <w:rPr>
                <w:rFonts w:ascii="Arial" w:hAnsi="Arial" w:cs="Arial"/>
                <w:sz w:val="20"/>
              </w:rPr>
            </w:pPr>
            <w:r w:rsidRPr="00B45AFA">
              <w:rPr>
                <w:rFonts w:ascii="Arial" w:hAnsi="Arial" w:cs="Arial"/>
                <w:sz w:val="20"/>
              </w:rPr>
              <w:t>wait for further instructions.</w:t>
            </w:r>
          </w:p>
          <w:p w14:paraId="2174E13E" w14:textId="77777777" w:rsidR="003D1ED1" w:rsidRPr="00B45AFA" w:rsidRDefault="003D1ED1" w:rsidP="005D6259">
            <w:pPr>
              <w:ind w:left="360"/>
              <w:rPr>
                <w:rFonts w:ascii="Arial" w:hAnsi="Arial" w:cs="Arial"/>
                <w:sz w:val="20"/>
              </w:rPr>
            </w:pPr>
          </w:p>
          <w:p w14:paraId="1BF1C33E" w14:textId="77777777" w:rsidR="003D1ED1" w:rsidRPr="00B45AFA" w:rsidRDefault="00000000">
            <w:pPr>
              <w:pStyle w:val="ListParagraph"/>
              <w:numPr>
                <w:ilvl w:val="0"/>
                <w:numId w:val="137"/>
              </w:numPr>
              <w:spacing w:after="0" w:line="240" w:lineRule="auto"/>
              <w:jc w:val="left"/>
              <w:rPr>
                <w:rFonts w:ascii="Arial" w:hAnsi="Arial" w:cs="Arial"/>
                <w:sz w:val="20"/>
              </w:rPr>
            </w:pPr>
            <w:sdt>
              <w:sdtPr>
                <w:rPr>
                  <w:rFonts w:ascii="Arial" w:hAnsi="Arial" w:cs="Arial"/>
                  <w:sz w:val="20"/>
                </w:rPr>
                <w:id w:val="1749144137"/>
                <w:placeholder>
                  <w:docPart w:val="F54D0B56399C41839DCB76CBD275A8BC"/>
                </w:placeholder>
                <w:text/>
              </w:sdtPr>
              <w:sdtContent>
                <w:r w:rsidR="003D1ED1" w:rsidRPr="00B45AFA">
                  <w:rPr>
                    <w:rFonts w:ascii="Arial" w:hAnsi="Arial" w:cs="Arial"/>
                    <w:sz w:val="20"/>
                  </w:rPr>
                  <w:t>Supervisor or designate</w:t>
                </w:r>
              </w:sdtContent>
            </w:sdt>
            <w:r w:rsidR="003D1ED1" w:rsidRPr="00B45AFA">
              <w:rPr>
                <w:rFonts w:ascii="Arial" w:hAnsi="Arial" w:cs="Arial"/>
                <w:sz w:val="20"/>
              </w:rPr>
              <w:t xml:space="preserve"> must:</w:t>
            </w:r>
          </w:p>
          <w:p w14:paraId="24DBF273" w14:textId="58167A0F" w:rsidR="003D1ED1" w:rsidRPr="00B45AFA" w:rsidRDefault="003D1ED1">
            <w:pPr>
              <w:numPr>
                <w:ilvl w:val="0"/>
                <w:numId w:val="47"/>
              </w:numPr>
              <w:spacing w:after="0" w:line="240" w:lineRule="auto"/>
              <w:jc w:val="left"/>
              <w:rPr>
                <w:rFonts w:ascii="Arial" w:hAnsi="Arial" w:cs="Arial"/>
                <w:sz w:val="20"/>
              </w:rPr>
            </w:pPr>
            <w:r w:rsidRPr="00B45AFA">
              <w:rPr>
                <w:rFonts w:ascii="Arial" w:hAnsi="Arial" w:cs="Arial"/>
                <w:sz w:val="20"/>
              </w:rPr>
              <w:t>seal off external air entryways not located in program rooms (where applicable</w:t>
            </w:r>
            <w:r w:rsidR="00691C8A" w:rsidRPr="00B45AFA">
              <w:rPr>
                <w:rFonts w:ascii="Arial" w:hAnsi="Arial" w:cs="Arial"/>
                <w:sz w:val="20"/>
              </w:rPr>
              <w:t>).</w:t>
            </w:r>
          </w:p>
          <w:p w14:paraId="24F0DFD9" w14:textId="10C444CF" w:rsidR="003D1ED1" w:rsidRPr="00B45AFA" w:rsidRDefault="003D1ED1">
            <w:pPr>
              <w:pStyle w:val="ListParagraph"/>
              <w:numPr>
                <w:ilvl w:val="0"/>
                <w:numId w:val="47"/>
              </w:numPr>
              <w:spacing w:after="0" w:line="240" w:lineRule="auto"/>
              <w:jc w:val="left"/>
              <w:rPr>
                <w:rFonts w:ascii="Arial" w:hAnsi="Arial" w:cs="Arial"/>
                <w:sz w:val="20"/>
              </w:rPr>
            </w:pPr>
            <w:r w:rsidRPr="00B45AFA">
              <w:rPr>
                <w:rFonts w:ascii="Arial" w:hAnsi="Arial" w:cs="Arial"/>
                <w:sz w:val="20"/>
              </w:rPr>
              <w:t xml:space="preserve">place a note on all external doors with instructions that no one may enter or exit the </w:t>
            </w:r>
            <w:r w:rsidR="00691C8A" w:rsidRPr="00B45AFA">
              <w:rPr>
                <w:rFonts w:ascii="Arial" w:hAnsi="Arial" w:cs="Arial"/>
                <w:sz w:val="20"/>
              </w:rPr>
              <w:t>childcare</w:t>
            </w:r>
            <w:r w:rsidRPr="00B45AFA">
              <w:rPr>
                <w:rFonts w:ascii="Arial" w:hAnsi="Arial" w:cs="Arial"/>
                <w:sz w:val="20"/>
              </w:rPr>
              <w:t xml:space="preserve"> </w:t>
            </w:r>
            <w:r w:rsidR="00691C8A" w:rsidRPr="00B45AFA">
              <w:rPr>
                <w:rFonts w:ascii="Arial" w:hAnsi="Arial" w:cs="Arial"/>
                <w:sz w:val="20"/>
              </w:rPr>
              <w:t>center</w:t>
            </w:r>
            <w:r w:rsidRPr="00B45AFA">
              <w:rPr>
                <w:rFonts w:ascii="Arial" w:hAnsi="Arial" w:cs="Arial"/>
                <w:sz w:val="20"/>
              </w:rPr>
              <w:t xml:space="preserve"> until further notice; and</w:t>
            </w:r>
          </w:p>
          <w:p w14:paraId="47C858E7" w14:textId="098922C8" w:rsidR="003D1ED1" w:rsidRPr="00B45AFA" w:rsidRDefault="003D1ED1">
            <w:pPr>
              <w:numPr>
                <w:ilvl w:val="0"/>
                <w:numId w:val="47"/>
              </w:numPr>
              <w:spacing w:after="0" w:line="240" w:lineRule="auto"/>
              <w:jc w:val="left"/>
              <w:rPr>
                <w:rFonts w:ascii="Arial" w:hAnsi="Arial" w:cs="Arial"/>
                <w:sz w:val="20"/>
              </w:rPr>
            </w:pPr>
            <w:r w:rsidRPr="00B45AFA">
              <w:rPr>
                <w:rFonts w:ascii="Arial" w:hAnsi="Arial" w:cs="Arial"/>
                <w:sz w:val="20"/>
              </w:rPr>
              <w:t xml:space="preserve">turn off all </w:t>
            </w:r>
            <w:r w:rsidR="002449DB" w:rsidRPr="00B45AFA">
              <w:rPr>
                <w:rFonts w:ascii="Arial" w:hAnsi="Arial" w:cs="Arial"/>
                <w:sz w:val="20"/>
              </w:rPr>
              <w:t>air-conditioning</w:t>
            </w:r>
            <w:r w:rsidRPr="00B45AFA">
              <w:rPr>
                <w:rFonts w:ascii="Arial" w:hAnsi="Arial" w:cs="Arial"/>
                <w:sz w:val="20"/>
              </w:rPr>
              <w:t xml:space="preserve"> equipment (</w:t>
            </w:r>
            <w:r w:rsidR="00691C8A" w:rsidRPr="00B45AFA">
              <w:rPr>
                <w:rFonts w:ascii="Arial" w:hAnsi="Arial" w:cs="Arial"/>
                <w:sz w:val="20"/>
              </w:rPr>
              <w:t>i.e.,</w:t>
            </w:r>
            <w:r w:rsidRPr="00B45AFA">
              <w:rPr>
                <w:rFonts w:ascii="Arial" w:hAnsi="Arial" w:cs="Arial"/>
                <w:sz w:val="20"/>
              </w:rPr>
              <w:t xml:space="preserve"> heating, ventilation and/or air conditioning, where applicable).</w:t>
            </w:r>
          </w:p>
          <w:p w14:paraId="6C078449" w14:textId="77777777" w:rsidR="003D1ED1" w:rsidRPr="00B45AFA" w:rsidRDefault="003D1ED1" w:rsidP="005D6259">
            <w:pPr>
              <w:ind w:left="720"/>
              <w:rPr>
                <w:rFonts w:ascii="Arial" w:hAnsi="Arial" w:cs="Arial"/>
                <w:sz w:val="20"/>
              </w:rPr>
            </w:pPr>
          </w:p>
          <w:p w14:paraId="776AD3B6" w14:textId="44583280" w:rsidR="003D1ED1" w:rsidRPr="00B45AFA" w:rsidRDefault="003D1ED1" w:rsidP="005D6259">
            <w:pPr>
              <w:rPr>
                <w:rFonts w:ascii="Arial" w:hAnsi="Arial" w:cs="Arial"/>
                <w:sz w:val="20"/>
              </w:rPr>
            </w:pPr>
            <w:r w:rsidRPr="00B45AFA">
              <w:rPr>
                <w:rFonts w:ascii="Arial" w:hAnsi="Arial" w:cs="Arial"/>
                <w:b/>
                <w:sz w:val="20"/>
              </w:rPr>
              <w:t xml:space="preserve">If emergency services personnel otherwise direct the </w:t>
            </w:r>
            <w:r w:rsidR="00691C8A" w:rsidRPr="00B45AFA">
              <w:rPr>
                <w:rFonts w:ascii="Arial" w:hAnsi="Arial" w:cs="Arial"/>
                <w:b/>
                <w:sz w:val="20"/>
              </w:rPr>
              <w:t>childcare</w:t>
            </w:r>
            <w:r w:rsidRPr="00B45AFA">
              <w:rPr>
                <w:rFonts w:ascii="Arial" w:hAnsi="Arial" w:cs="Arial"/>
                <w:b/>
                <w:sz w:val="20"/>
              </w:rPr>
              <w:t xml:space="preserve"> </w:t>
            </w:r>
            <w:r w:rsidR="00691C8A" w:rsidRPr="00B45AFA">
              <w:rPr>
                <w:rFonts w:ascii="Arial" w:hAnsi="Arial" w:cs="Arial"/>
                <w:b/>
                <w:sz w:val="20"/>
              </w:rPr>
              <w:t>center</w:t>
            </w:r>
            <w:r w:rsidRPr="00B45AFA">
              <w:rPr>
                <w:rFonts w:ascii="Arial" w:hAnsi="Arial" w:cs="Arial"/>
                <w:b/>
                <w:sz w:val="20"/>
              </w:rPr>
              <w:t xml:space="preserve"> to evacuate, </w:t>
            </w:r>
            <w:r w:rsidRPr="00B45AFA">
              <w:rPr>
                <w:rFonts w:ascii="Arial" w:hAnsi="Arial" w:cs="Arial"/>
                <w:sz w:val="20"/>
              </w:rPr>
              <w:t>follow the procedures outlined in the “Disaster Requiring Evacuation” section of this policy.</w:t>
            </w:r>
          </w:p>
        </w:tc>
      </w:tr>
      <w:tr w:rsidR="003D1ED1" w:rsidRPr="00B45AFA" w14:paraId="47576276" w14:textId="77777777" w:rsidTr="005D6259">
        <w:trPr>
          <w:cantSplit/>
          <w:tblHeader/>
        </w:trPr>
        <w:tc>
          <w:tcPr>
            <w:tcW w:w="1883" w:type="dxa"/>
          </w:tcPr>
          <w:p w14:paraId="7E35D205" w14:textId="77777777" w:rsidR="003D1ED1" w:rsidRPr="00B45AFA" w:rsidRDefault="003D1ED1" w:rsidP="005D6259">
            <w:pPr>
              <w:pStyle w:val="HeadingRowA"/>
              <w:rPr>
                <w:sz w:val="20"/>
                <w:szCs w:val="20"/>
              </w:rPr>
            </w:pPr>
            <w:r w:rsidRPr="00B45AFA">
              <w:rPr>
                <w:sz w:val="20"/>
                <w:szCs w:val="20"/>
              </w:rPr>
              <w:lastRenderedPageBreak/>
              <w:t>Natural Disaster:</w:t>
            </w:r>
          </w:p>
          <w:p w14:paraId="71C6FD0E" w14:textId="77777777" w:rsidR="003D1ED1" w:rsidRPr="00B45AFA" w:rsidRDefault="003D1ED1" w:rsidP="005D6259">
            <w:pPr>
              <w:pStyle w:val="HeadingRowA"/>
              <w:rPr>
                <w:sz w:val="20"/>
                <w:szCs w:val="20"/>
              </w:rPr>
            </w:pPr>
            <w:r w:rsidRPr="00B45AFA">
              <w:rPr>
                <w:sz w:val="20"/>
                <w:szCs w:val="20"/>
              </w:rPr>
              <w:t>Tornado / Tornado Warning</w:t>
            </w:r>
          </w:p>
        </w:tc>
        <w:tc>
          <w:tcPr>
            <w:tcW w:w="7693" w:type="dxa"/>
          </w:tcPr>
          <w:p w14:paraId="79E6EA02" w14:textId="2650B2EC" w:rsidR="003D1ED1" w:rsidRPr="00B45AFA" w:rsidRDefault="003D1ED1">
            <w:pPr>
              <w:pStyle w:val="ListParagraph"/>
              <w:numPr>
                <w:ilvl w:val="0"/>
                <w:numId w:val="135"/>
              </w:numPr>
              <w:spacing w:after="0" w:line="240" w:lineRule="auto"/>
              <w:jc w:val="left"/>
              <w:rPr>
                <w:rStyle w:val="Emphasis"/>
                <w:rFonts w:ascii="Arial" w:hAnsi="Arial" w:cs="Arial"/>
                <w:i w:val="0"/>
                <w:iCs/>
                <w:sz w:val="20"/>
              </w:rPr>
            </w:pPr>
            <w:r w:rsidRPr="00B45AFA">
              <w:rPr>
                <w:rStyle w:val="Emphasis"/>
                <w:rFonts w:ascii="Arial" w:hAnsi="Arial" w:cs="Arial"/>
                <w:sz w:val="20"/>
              </w:rPr>
              <w:t xml:space="preserve">The staff </w:t>
            </w:r>
            <w:r w:rsidR="002449DB" w:rsidRPr="00B45AFA">
              <w:rPr>
                <w:rStyle w:val="Emphasis"/>
                <w:rFonts w:ascii="Arial" w:hAnsi="Arial" w:cs="Arial"/>
                <w:sz w:val="20"/>
              </w:rPr>
              <w:t>members</w:t>
            </w:r>
            <w:r w:rsidRPr="00B45AFA">
              <w:rPr>
                <w:rStyle w:val="Emphasis"/>
                <w:rFonts w:ascii="Arial" w:hAnsi="Arial" w:cs="Arial"/>
                <w:sz w:val="20"/>
              </w:rPr>
              <w:t xml:space="preserve"> who becomes aware of the tornado or tornado warning must inform all other staff as quickly and safely as possible. </w:t>
            </w:r>
          </w:p>
          <w:p w14:paraId="2AAC4C88" w14:textId="77777777" w:rsidR="003D1ED1" w:rsidRPr="00B45AFA" w:rsidRDefault="003D1ED1" w:rsidP="005D6259">
            <w:pPr>
              <w:rPr>
                <w:rStyle w:val="Emphasis"/>
                <w:rFonts w:ascii="Arial" w:hAnsi="Arial" w:cs="Arial"/>
                <w:i w:val="0"/>
                <w:iCs/>
                <w:sz w:val="20"/>
              </w:rPr>
            </w:pPr>
          </w:p>
          <w:p w14:paraId="2F00D659" w14:textId="77777777" w:rsidR="003D1ED1" w:rsidRPr="00B45AFA" w:rsidRDefault="003D1ED1">
            <w:pPr>
              <w:pStyle w:val="ListParagraph"/>
              <w:numPr>
                <w:ilvl w:val="0"/>
                <w:numId w:val="135"/>
              </w:numPr>
              <w:spacing w:after="0" w:line="240" w:lineRule="auto"/>
              <w:jc w:val="left"/>
              <w:rPr>
                <w:rFonts w:ascii="Arial" w:hAnsi="Arial" w:cs="Arial"/>
                <w:sz w:val="20"/>
              </w:rPr>
            </w:pPr>
            <w:r w:rsidRPr="00B45AFA">
              <w:rPr>
                <w:rFonts w:ascii="Arial" w:hAnsi="Arial" w:cs="Arial"/>
                <w:sz w:val="20"/>
              </w:rPr>
              <w:t>Staff members who are outdoors with children must ensure everyone who is outdoors returns to their program room(s) immediately.</w:t>
            </w:r>
          </w:p>
          <w:p w14:paraId="4E2BDF1C" w14:textId="77777777" w:rsidR="003D1ED1" w:rsidRPr="00B45AFA" w:rsidRDefault="003D1ED1" w:rsidP="005D6259">
            <w:pPr>
              <w:rPr>
                <w:rStyle w:val="Emphasis"/>
                <w:rFonts w:ascii="Arial" w:hAnsi="Arial" w:cs="Arial"/>
                <w:i w:val="0"/>
                <w:iCs/>
                <w:sz w:val="20"/>
              </w:rPr>
            </w:pPr>
          </w:p>
          <w:p w14:paraId="041B19A8" w14:textId="77777777" w:rsidR="003D1ED1" w:rsidRPr="00B45AFA" w:rsidRDefault="003D1ED1">
            <w:pPr>
              <w:pStyle w:val="ListParagraph"/>
              <w:numPr>
                <w:ilvl w:val="0"/>
                <w:numId w:val="135"/>
              </w:numPr>
              <w:spacing w:after="0" w:line="240" w:lineRule="auto"/>
              <w:jc w:val="left"/>
              <w:rPr>
                <w:rStyle w:val="Emphasis"/>
                <w:rFonts w:ascii="Arial" w:hAnsi="Arial" w:cs="Arial"/>
                <w:i w:val="0"/>
                <w:iCs/>
                <w:sz w:val="20"/>
              </w:rPr>
            </w:pPr>
            <w:r w:rsidRPr="00B45AFA">
              <w:rPr>
                <w:rStyle w:val="Emphasis"/>
                <w:rFonts w:ascii="Arial" w:hAnsi="Arial" w:cs="Arial"/>
                <w:sz w:val="20"/>
              </w:rPr>
              <w:t>Staff must immediately:</w:t>
            </w:r>
          </w:p>
          <w:p w14:paraId="1EB3E566" w14:textId="73BBE2D9" w:rsidR="003D1ED1" w:rsidRPr="00B45AFA" w:rsidRDefault="003D1ED1">
            <w:pPr>
              <w:pStyle w:val="ListParagraph"/>
              <w:numPr>
                <w:ilvl w:val="0"/>
                <w:numId w:val="48"/>
              </w:numPr>
              <w:spacing w:after="0" w:line="240" w:lineRule="auto"/>
              <w:jc w:val="left"/>
              <w:rPr>
                <w:rFonts w:ascii="Arial" w:hAnsi="Arial" w:cs="Arial"/>
                <w:sz w:val="20"/>
              </w:rPr>
            </w:pPr>
            <w:r w:rsidRPr="00B45AFA">
              <w:rPr>
                <w:rFonts w:ascii="Arial" w:hAnsi="Arial" w:cs="Arial"/>
                <w:sz w:val="20"/>
              </w:rPr>
              <w:t xml:space="preserve">remain </w:t>
            </w:r>
            <w:r w:rsidR="00691C8A" w:rsidRPr="00B45AFA">
              <w:rPr>
                <w:rFonts w:ascii="Arial" w:hAnsi="Arial" w:cs="Arial"/>
                <w:sz w:val="20"/>
              </w:rPr>
              <w:t>calm.</w:t>
            </w:r>
          </w:p>
          <w:p w14:paraId="767449B3" w14:textId="6B94D1F7" w:rsidR="003D1ED1" w:rsidRPr="00B45AFA" w:rsidRDefault="003D1ED1">
            <w:pPr>
              <w:pStyle w:val="ListParagraph"/>
              <w:numPr>
                <w:ilvl w:val="0"/>
                <w:numId w:val="48"/>
              </w:numPr>
              <w:spacing w:after="0" w:line="240" w:lineRule="auto"/>
              <w:jc w:val="left"/>
              <w:rPr>
                <w:rStyle w:val="Emphasis"/>
                <w:rFonts w:ascii="Arial" w:hAnsi="Arial" w:cs="Arial"/>
                <w:i w:val="0"/>
                <w:iCs/>
                <w:sz w:val="20"/>
              </w:rPr>
            </w:pPr>
            <w:r w:rsidRPr="00B45AFA">
              <w:rPr>
                <w:rStyle w:val="Emphasis"/>
                <w:rFonts w:ascii="Arial" w:hAnsi="Arial" w:cs="Arial"/>
                <w:sz w:val="20"/>
              </w:rPr>
              <w:t xml:space="preserve">gather all </w:t>
            </w:r>
            <w:r w:rsidR="00691C8A" w:rsidRPr="00B45AFA">
              <w:rPr>
                <w:rStyle w:val="Emphasis"/>
                <w:rFonts w:ascii="Arial" w:hAnsi="Arial" w:cs="Arial"/>
                <w:sz w:val="20"/>
              </w:rPr>
              <w:t>children.</w:t>
            </w:r>
          </w:p>
          <w:p w14:paraId="663C5B73" w14:textId="2E23B04D" w:rsidR="003D1ED1" w:rsidRPr="00B45AFA" w:rsidRDefault="003D1ED1">
            <w:pPr>
              <w:pStyle w:val="ListParagraph"/>
              <w:numPr>
                <w:ilvl w:val="0"/>
                <w:numId w:val="48"/>
              </w:numPr>
              <w:spacing w:after="0" w:line="240" w:lineRule="auto"/>
              <w:jc w:val="left"/>
              <w:rPr>
                <w:rStyle w:val="Emphasis"/>
                <w:rFonts w:ascii="Arial" w:hAnsi="Arial" w:cs="Arial"/>
                <w:i w:val="0"/>
                <w:iCs/>
                <w:sz w:val="20"/>
              </w:rPr>
            </w:pPr>
            <w:r w:rsidRPr="00B45AFA">
              <w:rPr>
                <w:rStyle w:val="Emphasis"/>
                <w:rFonts w:ascii="Arial" w:hAnsi="Arial" w:cs="Arial"/>
                <w:sz w:val="20"/>
              </w:rPr>
              <w:t xml:space="preserve">go to the basement or take shelter in small interior ground floor rooms such as washrooms, closets or </w:t>
            </w:r>
            <w:r w:rsidR="00691C8A" w:rsidRPr="00B45AFA">
              <w:rPr>
                <w:rStyle w:val="Emphasis"/>
                <w:rFonts w:ascii="Arial" w:hAnsi="Arial" w:cs="Arial"/>
                <w:sz w:val="20"/>
              </w:rPr>
              <w:t>hallways.</w:t>
            </w:r>
          </w:p>
          <w:p w14:paraId="348D3BB2" w14:textId="6938C549" w:rsidR="003D1ED1" w:rsidRPr="00B45AFA" w:rsidRDefault="003D1ED1">
            <w:pPr>
              <w:pStyle w:val="ListParagraph"/>
              <w:numPr>
                <w:ilvl w:val="0"/>
                <w:numId w:val="48"/>
              </w:numPr>
              <w:spacing w:after="0" w:line="240" w:lineRule="auto"/>
              <w:jc w:val="left"/>
              <w:rPr>
                <w:rFonts w:ascii="Arial" w:hAnsi="Arial" w:cs="Arial"/>
                <w:sz w:val="20"/>
              </w:rPr>
            </w:pPr>
            <w:r w:rsidRPr="00B45AFA">
              <w:rPr>
                <w:rFonts w:ascii="Arial" w:hAnsi="Arial" w:cs="Arial"/>
                <w:sz w:val="20"/>
              </w:rPr>
              <w:t xml:space="preserve">take children’s attendance to </w:t>
            </w:r>
            <w:r w:rsidR="002449DB" w:rsidRPr="00B45AFA">
              <w:rPr>
                <w:rFonts w:ascii="Arial" w:hAnsi="Arial" w:cs="Arial"/>
                <w:sz w:val="20"/>
              </w:rPr>
              <w:t>confirm that</w:t>
            </w:r>
            <w:r w:rsidRPr="00B45AFA">
              <w:rPr>
                <w:rFonts w:ascii="Arial" w:hAnsi="Arial" w:cs="Arial"/>
                <w:sz w:val="20"/>
              </w:rPr>
              <w:t xml:space="preserve"> all children are accounted </w:t>
            </w:r>
            <w:r w:rsidR="00691C8A" w:rsidRPr="00B45AFA">
              <w:rPr>
                <w:rFonts w:ascii="Arial" w:hAnsi="Arial" w:cs="Arial"/>
                <w:sz w:val="20"/>
              </w:rPr>
              <w:t>for.</w:t>
            </w:r>
            <w:r w:rsidRPr="00B45AFA">
              <w:rPr>
                <w:rFonts w:ascii="Arial" w:hAnsi="Arial" w:cs="Arial"/>
                <w:sz w:val="20"/>
              </w:rPr>
              <w:t xml:space="preserve"> </w:t>
            </w:r>
          </w:p>
          <w:p w14:paraId="2937EB3D" w14:textId="7021F7AC" w:rsidR="003D1ED1" w:rsidRPr="00B45AFA" w:rsidRDefault="003D1ED1">
            <w:pPr>
              <w:pStyle w:val="ListParagraph"/>
              <w:numPr>
                <w:ilvl w:val="0"/>
                <w:numId w:val="48"/>
              </w:numPr>
              <w:spacing w:after="0" w:line="240" w:lineRule="auto"/>
              <w:jc w:val="left"/>
              <w:rPr>
                <w:rStyle w:val="Emphasis"/>
                <w:rFonts w:ascii="Arial" w:hAnsi="Arial" w:cs="Arial"/>
                <w:i w:val="0"/>
                <w:iCs/>
                <w:sz w:val="20"/>
              </w:rPr>
            </w:pPr>
            <w:r w:rsidRPr="00B45AFA">
              <w:rPr>
                <w:rStyle w:val="Emphasis"/>
                <w:rFonts w:ascii="Arial" w:hAnsi="Arial" w:cs="Arial"/>
                <w:sz w:val="20"/>
              </w:rPr>
              <w:t xml:space="preserve">remain and keep children away from windows, doors and exterior </w:t>
            </w:r>
            <w:r w:rsidR="00691C8A" w:rsidRPr="00B45AFA">
              <w:rPr>
                <w:rStyle w:val="Emphasis"/>
                <w:rFonts w:ascii="Arial" w:hAnsi="Arial" w:cs="Arial"/>
                <w:sz w:val="20"/>
              </w:rPr>
              <w:t>walls.</w:t>
            </w:r>
          </w:p>
          <w:p w14:paraId="61485940" w14:textId="20BB2DDB" w:rsidR="003D1ED1" w:rsidRPr="00B45AFA" w:rsidRDefault="003D1ED1">
            <w:pPr>
              <w:pStyle w:val="ListParagraph"/>
              <w:numPr>
                <w:ilvl w:val="0"/>
                <w:numId w:val="48"/>
              </w:numPr>
              <w:spacing w:after="0" w:line="240" w:lineRule="auto"/>
              <w:jc w:val="left"/>
              <w:rPr>
                <w:rFonts w:ascii="Arial" w:hAnsi="Arial" w:cs="Arial"/>
                <w:sz w:val="20"/>
              </w:rPr>
            </w:pPr>
            <w:r w:rsidRPr="00B45AFA">
              <w:rPr>
                <w:rFonts w:ascii="Arial" w:hAnsi="Arial" w:cs="Arial"/>
                <w:sz w:val="20"/>
              </w:rPr>
              <w:t xml:space="preserve">keep children </w:t>
            </w:r>
            <w:r w:rsidR="00691C8A" w:rsidRPr="00B45AFA">
              <w:rPr>
                <w:rFonts w:ascii="Arial" w:hAnsi="Arial" w:cs="Arial"/>
                <w:sz w:val="20"/>
              </w:rPr>
              <w:t>calm.</w:t>
            </w:r>
          </w:p>
          <w:p w14:paraId="2F94E124" w14:textId="77777777" w:rsidR="003D1ED1" w:rsidRPr="00B45AFA" w:rsidRDefault="003D1ED1">
            <w:pPr>
              <w:pStyle w:val="ListParagraph"/>
              <w:numPr>
                <w:ilvl w:val="0"/>
                <w:numId w:val="48"/>
              </w:numPr>
              <w:spacing w:after="0" w:line="240" w:lineRule="auto"/>
              <w:jc w:val="left"/>
              <w:rPr>
                <w:rFonts w:ascii="Arial" w:hAnsi="Arial" w:cs="Arial"/>
                <w:sz w:val="20"/>
              </w:rPr>
            </w:pPr>
            <w:r w:rsidRPr="00B45AFA">
              <w:rPr>
                <w:rFonts w:ascii="Arial" w:hAnsi="Arial" w:cs="Arial"/>
                <w:sz w:val="20"/>
              </w:rPr>
              <w:t>conduct ongoing visual checks of the children; and</w:t>
            </w:r>
          </w:p>
          <w:p w14:paraId="7D8DE356" w14:textId="7D7251F8" w:rsidR="003D1ED1" w:rsidRPr="00B45AFA" w:rsidRDefault="002449DB">
            <w:pPr>
              <w:pStyle w:val="ListParagraph"/>
              <w:numPr>
                <w:ilvl w:val="0"/>
                <w:numId w:val="48"/>
              </w:numPr>
              <w:spacing w:after="0" w:line="240" w:lineRule="auto"/>
              <w:jc w:val="left"/>
              <w:rPr>
                <w:rFonts w:ascii="Arial" w:hAnsi="Arial" w:cs="Arial"/>
                <w:sz w:val="20"/>
              </w:rPr>
            </w:pPr>
            <w:r w:rsidRPr="00B45AFA">
              <w:rPr>
                <w:rFonts w:ascii="Arial" w:hAnsi="Arial" w:cs="Arial"/>
                <w:sz w:val="20"/>
              </w:rPr>
              <w:t>Wait</w:t>
            </w:r>
            <w:r w:rsidR="003D1ED1" w:rsidRPr="00B45AFA">
              <w:rPr>
                <w:rFonts w:ascii="Arial" w:hAnsi="Arial" w:cs="Arial"/>
                <w:sz w:val="20"/>
              </w:rPr>
              <w:t xml:space="preserve"> for further instructions.</w:t>
            </w:r>
          </w:p>
        </w:tc>
      </w:tr>
      <w:tr w:rsidR="003D1ED1" w:rsidRPr="00B45AFA" w14:paraId="512BD118" w14:textId="77777777" w:rsidTr="005D6259">
        <w:trPr>
          <w:cantSplit/>
          <w:tblHeader/>
        </w:trPr>
        <w:tc>
          <w:tcPr>
            <w:tcW w:w="1883" w:type="dxa"/>
          </w:tcPr>
          <w:p w14:paraId="7E692B65" w14:textId="77777777" w:rsidR="003D1ED1" w:rsidRPr="00B45AFA" w:rsidRDefault="003D1ED1" w:rsidP="005D6259">
            <w:pPr>
              <w:pStyle w:val="HeadingRowA"/>
              <w:rPr>
                <w:sz w:val="20"/>
                <w:szCs w:val="20"/>
              </w:rPr>
            </w:pPr>
            <w:r w:rsidRPr="00B45AFA">
              <w:rPr>
                <w:sz w:val="20"/>
                <w:szCs w:val="20"/>
              </w:rPr>
              <w:lastRenderedPageBreak/>
              <w:t>Natural Disaster:</w:t>
            </w:r>
          </w:p>
          <w:p w14:paraId="23B2BC6D" w14:textId="77777777" w:rsidR="003D1ED1" w:rsidRPr="00B45AFA" w:rsidRDefault="003D1ED1" w:rsidP="005D6259">
            <w:pPr>
              <w:pStyle w:val="HeadingRowA"/>
              <w:rPr>
                <w:sz w:val="20"/>
                <w:szCs w:val="20"/>
              </w:rPr>
            </w:pPr>
            <w:r w:rsidRPr="00B45AFA">
              <w:rPr>
                <w:sz w:val="20"/>
                <w:szCs w:val="20"/>
              </w:rPr>
              <w:t>Major Earthquake</w:t>
            </w:r>
          </w:p>
        </w:tc>
        <w:tc>
          <w:tcPr>
            <w:tcW w:w="7693" w:type="dxa"/>
          </w:tcPr>
          <w:p w14:paraId="1AF36975" w14:textId="77777777" w:rsidR="003D1ED1" w:rsidRPr="00B45AFA" w:rsidRDefault="003D1ED1">
            <w:pPr>
              <w:pStyle w:val="Default"/>
              <w:numPr>
                <w:ilvl w:val="0"/>
                <w:numId w:val="134"/>
              </w:numPr>
              <w:rPr>
                <w:color w:val="auto"/>
                <w:sz w:val="20"/>
                <w:szCs w:val="20"/>
              </w:rPr>
            </w:pPr>
            <w:r w:rsidRPr="00B45AFA">
              <w:rPr>
                <w:color w:val="auto"/>
                <w:sz w:val="20"/>
                <w:szCs w:val="20"/>
              </w:rPr>
              <w:t>Staff in the program room must immediately:</w:t>
            </w:r>
          </w:p>
          <w:p w14:paraId="07216867" w14:textId="35F7493D" w:rsidR="003D1ED1" w:rsidRPr="00B45AFA" w:rsidRDefault="003D1ED1">
            <w:pPr>
              <w:pStyle w:val="Default"/>
              <w:numPr>
                <w:ilvl w:val="0"/>
                <w:numId w:val="49"/>
              </w:numPr>
              <w:rPr>
                <w:color w:val="auto"/>
                <w:sz w:val="20"/>
                <w:szCs w:val="20"/>
              </w:rPr>
            </w:pPr>
            <w:r w:rsidRPr="00B45AFA">
              <w:rPr>
                <w:color w:val="auto"/>
                <w:sz w:val="20"/>
                <w:szCs w:val="20"/>
              </w:rPr>
              <w:t xml:space="preserve">remain </w:t>
            </w:r>
            <w:r w:rsidR="00691C8A" w:rsidRPr="00B45AFA">
              <w:rPr>
                <w:color w:val="auto"/>
                <w:sz w:val="20"/>
                <w:szCs w:val="20"/>
              </w:rPr>
              <w:t>calm.</w:t>
            </w:r>
          </w:p>
          <w:p w14:paraId="27AEE20E" w14:textId="1CD9C807" w:rsidR="003D1ED1" w:rsidRPr="00B45AFA" w:rsidRDefault="003D1ED1">
            <w:pPr>
              <w:pStyle w:val="Default"/>
              <w:numPr>
                <w:ilvl w:val="0"/>
                <w:numId w:val="49"/>
              </w:numPr>
              <w:rPr>
                <w:color w:val="auto"/>
                <w:sz w:val="20"/>
                <w:szCs w:val="20"/>
              </w:rPr>
            </w:pPr>
            <w:r w:rsidRPr="00B45AFA">
              <w:rPr>
                <w:color w:val="auto"/>
                <w:sz w:val="20"/>
                <w:szCs w:val="20"/>
              </w:rPr>
              <w:t xml:space="preserve">instruct children to find shelter under a sturdy desk or table and away from unstable </w:t>
            </w:r>
            <w:r w:rsidR="00691C8A" w:rsidRPr="00B45AFA">
              <w:rPr>
                <w:color w:val="auto"/>
                <w:sz w:val="20"/>
                <w:szCs w:val="20"/>
              </w:rPr>
              <w:t>structures.</w:t>
            </w:r>
          </w:p>
          <w:p w14:paraId="7B22F41F" w14:textId="23CA5B9E" w:rsidR="003D1ED1" w:rsidRPr="00B45AFA" w:rsidRDefault="003D1ED1">
            <w:pPr>
              <w:pStyle w:val="Default"/>
              <w:numPr>
                <w:ilvl w:val="0"/>
                <w:numId w:val="49"/>
              </w:numPr>
              <w:rPr>
                <w:color w:val="auto"/>
                <w:sz w:val="20"/>
                <w:szCs w:val="20"/>
              </w:rPr>
            </w:pPr>
            <w:r w:rsidRPr="00B45AFA">
              <w:rPr>
                <w:color w:val="auto"/>
                <w:sz w:val="20"/>
                <w:szCs w:val="20"/>
              </w:rPr>
              <w:t xml:space="preserve">ensure that everyone is away from windows and outer </w:t>
            </w:r>
            <w:r w:rsidR="00691C8A" w:rsidRPr="00B45AFA">
              <w:rPr>
                <w:color w:val="auto"/>
                <w:sz w:val="20"/>
                <w:szCs w:val="20"/>
              </w:rPr>
              <w:t>walls.</w:t>
            </w:r>
          </w:p>
          <w:p w14:paraId="06FC3C95" w14:textId="42B58A89" w:rsidR="003D1ED1" w:rsidRPr="00B45AFA" w:rsidRDefault="003D1ED1">
            <w:pPr>
              <w:pStyle w:val="Default"/>
              <w:numPr>
                <w:ilvl w:val="0"/>
                <w:numId w:val="49"/>
              </w:numPr>
              <w:rPr>
                <w:color w:val="auto"/>
                <w:sz w:val="20"/>
                <w:szCs w:val="20"/>
              </w:rPr>
            </w:pPr>
            <w:r w:rsidRPr="00B45AFA">
              <w:rPr>
                <w:color w:val="auto"/>
                <w:sz w:val="20"/>
                <w:szCs w:val="20"/>
              </w:rPr>
              <w:t xml:space="preserve">help children who require assistance to find </w:t>
            </w:r>
            <w:r w:rsidR="00691C8A" w:rsidRPr="00B45AFA">
              <w:rPr>
                <w:color w:val="auto"/>
                <w:sz w:val="20"/>
                <w:szCs w:val="20"/>
              </w:rPr>
              <w:t>shelter.</w:t>
            </w:r>
          </w:p>
          <w:p w14:paraId="15ACC239" w14:textId="5D16A469" w:rsidR="003D1ED1" w:rsidRPr="00B45AFA" w:rsidRDefault="003D1ED1">
            <w:pPr>
              <w:pStyle w:val="Default"/>
              <w:numPr>
                <w:ilvl w:val="0"/>
                <w:numId w:val="49"/>
              </w:numPr>
              <w:rPr>
                <w:color w:val="auto"/>
                <w:sz w:val="20"/>
                <w:szCs w:val="20"/>
              </w:rPr>
            </w:pPr>
            <w:r w:rsidRPr="00B45AFA">
              <w:rPr>
                <w:color w:val="auto"/>
                <w:sz w:val="20"/>
                <w:szCs w:val="20"/>
              </w:rPr>
              <w:t>for individuals in wheelchairs, lock the wheels and instruct the individual to duck as low as possible, and use a strong article (</w:t>
            </w:r>
            <w:r w:rsidR="00691C8A" w:rsidRPr="00B45AFA">
              <w:rPr>
                <w:color w:val="auto"/>
                <w:sz w:val="20"/>
                <w:szCs w:val="20"/>
              </w:rPr>
              <w:t>e.g.,</w:t>
            </w:r>
            <w:r w:rsidRPr="00B45AFA">
              <w:rPr>
                <w:color w:val="auto"/>
                <w:sz w:val="20"/>
                <w:szCs w:val="20"/>
              </w:rPr>
              <w:t xml:space="preserve"> shelf, hard book, etc.) to protect their head and neck;</w:t>
            </w:r>
          </w:p>
          <w:p w14:paraId="1FA3D0FD" w14:textId="615BC2DE" w:rsidR="003D1ED1" w:rsidRPr="00B45AFA" w:rsidRDefault="003D1ED1">
            <w:pPr>
              <w:pStyle w:val="Default"/>
              <w:numPr>
                <w:ilvl w:val="0"/>
                <w:numId w:val="49"/>
              </w:numPr>
              <w:rPr>
                <w:color w:val="auto"/>
                <w:sz w:val="20"/>
                <w:szCs w:val="20"/>
              </w:rPr>
            </w:pPr>
            <w:r w:rsidRPr="00B45AFA">
              <w:rPr>
                <w:color w:val="auto"/>
                <w:sz w:val="20"/>
                <w:szCs w:val="20"/>
              </w:rPr>
              <w:t xml:space="preserve">find safe shelter for </w:t>
            </w:r>
            <w:r w:rsidR="00691C8A" w:rsidRPr="00B45AFA">
              <w:rPr>
                <w:color w:val="auto"/>
                <w:sz w:val="20"/>
                <w:szCs w:val="20"/>
              </w:rPr>
              <w:t>themselves.</w:t>
            </w:r>
          </w:p>
          <w:p w14:paraId="6A9529F0" w14:textId="77777777" w:rsidR="003D1ED1" w:rsidRPr="00B45AFA" w:rsidRDefault="003D1ED1">
            <w:pPr>
              <w:pStyle w:val="Default"/>
              <w:numPr>
                <w:ilvl w:val="0"/>
                <w:numId w:val="49"/>
              </w:numPr>
              <w:rPr>
                <w:color w:val="auto"/>
                <w:sz w:val="20"/>
                <w:szCs w:val="20"/>
              </w:rPr>
            </w:pPr>
            <w:r w:rsidRPr="00B45AFA">
              <w:rPr>
                <w:color w:val="auto"/>
                <w:sz w:val="20"/>
                <w:szCs w:val="20"/>
              </w:rPr>
              <w:t>visually assess the safety of all children.; and</w:t>
            </w:r>
          </w:p>
          <w:p w14:paraId="7776C695" w14:textId="77777777" w:rsidR="003D1ED1" w:rsidRPr="00B45AFA" w:rsidRDefault="003D1ED1">
            <w:pPr>
              <w:pStyle w:val="Default"/>
              <w:numPr>
                <w:ilvl w:val="0"/>
                <w:numId w:val="49"/>
              </w:numPr>
              <w:rPr>
                <w:color w:val="auto"/>
                <w:sz w:val="20"/>
                <w:szCs w:val="20"/>
              </w:rPr>
            </w:pPr>
            <w:r w:rsidRPr="00B45AFA">
              <w:rPr>
                <w:color w:val="auto"/>
                <w:sz w:val="20"/>
                <w:szCs w:val="20"/>
              </w:rPr>
              <w:t>wait for the shaking to stop.</w:t>
            </w:r>
          </w:p>
          <w:p w14:paraId="22AD3FA3" w14:textId="77777777" w:rsidR="003D1ED1" w:rsidRPr="00B45AFA" w:rsidRDefault="003D1ED1" w:rsidP="005D6259">
            <w:pPr>
              <w:rPr>
                <w:rStyle w:val="Emphasis"/>
                <w:rFonts w:ascii="Arial" w:hAnsi="Arial" w:cs="Arial"/>
                <w:i w:val="0"/>
                <w:iCs/>
                <w:sz w:val="20"/>
              </w:rPr>
            </w:pPr>
          </w:p>
          <w:p w14:paraId="6B6F0D47" w14:textId="77777777" w:rsidR="003D1ED1" w:rsidRPr="00B45AFA" w:rsidRDefault="003D1ED1">
            <w:pPr>
              <w:pStyle w:val="Default"/>
              <w:numPr>
                <w:ilvl w:val="0"/>
                <w:numId w:val="134"/>
              </w:numPr>
              <w:rPr>
                <w:color w:val="auto"/>
                <w:sz w:val="20"/>
                <w:szCs w:val="20"/>
              </w:rPr>
            </w:pPr>
            <w:r w:rsidRPr="00B45AFA">
              <w:rPr>
                <w:color w:val="auto"/>
                <w:sz w:val="20"/>
                <w:szCs w:val="20"/>
              </w:rPr>
              <w:t>Staff members who are outdoors with children must immediately ensure that everyone outdoors stays away from buildings, power lines, trees, and other tall structures that may collapse, and wait for the shaking to stop.</w:t>
            </w:r>
          </w:p>
          <w:p w14:paraId="1E5D5E6C" w14:textId="77777777" w:rsidR="003D1ED1" w:rsidRPr="00B45AFA" w:rsidRDefault="003D1ED1" w:rsidP="005D6259">
            <w:pPr>
              <w:pStyle w:val="Default"/>
              <w:rPr>
                <w:color w:val="auto"/>
                <w:sz w:val="20"/>
                <w:szCs w:val="20"/>
              </w:rPr>
            </w:pPr>
          </w:p>
          <w:p w14:paraId="7EFC11FF" w14:textId="77777777" w:rsidR="003D1ED1" w:rsidRPr="00B45AFA" w:rsidRDefault="003D1ED1">
            <w:pPr>
              <w:pStyle w:val="Default"/>
              <w:numPr>
                <w:ilvl w:val="0"/>
                <w:numId w:val="134"/>
              </w:numPr>
              <w:rPr>
                <w:color w:val="auto"/>
                <w:sz w:val="20"/>
                <w:szCs w:val="20"/>
              </w:rPr>
            </w:pPr>
            <w:r w:rsidRPr="00B45AFA">
              <w:rPr>
                <w:color w:val="auto"/>
                <w:sz w:val="20"/>
                <w:szCs w:val="20"/>
              </w:rPr>
              <w:t>Once the shaking stops, staff must:</w:t>
            </w:r>
          </w:p>
          <w:p w14:paraId="274B6FC1" w14:textId="77777777" w:rsidR="003D1ED1" w:rsidRPr="00B45AFA" w:rsidRDefault="003D1ED1">
            <w:pPr>
              <w:pStyle w:val="Default"/>
              <w:numPr>
                <w:ilvl w:val="0"/>
                <w:numId w:val="50"/>
              </w:numPr>
              <w:rPr>
                <w:color w:val="auto"/>
                <w:sz w:val="20"/>
                <w:szCs w:val="20"/>
              </w:rPr>
            </w:pPr>
            <w:r w:rsidRPr="00B45AFA">
              <w:rPr>
                <w:color w:val="auto"/>
                <w:sz w:val="20"/>
                <w:szCs w:val="20"/>
              </w:rPr>
              <w:t>gather the children, their emergency cards and emergency medication; and</w:t>
            </w:r>
          </w:p>
          <w:p w14:paraId="140B0C5E" w14:textId="77777777" w:rsidR="003D1ED1" w:rsidRPr="00B45AFA" w:rsidRDefault="003D1ED1">
            <w:pPr>
              <w:pStyle w:val="Default"/>
              <w:numPr>
                <w:ilvl w:val="0"/>
                <w:numId w:val="50"/>
              </w:numPr>
              <w:rPr>
                <w:color w:val="auto"/>
                <w:sz w:val="20"/>
                <w:szCs w:val="20"/>
              </w:rPr>
            </w:pPr>
            <w:r w:rsidRPr="00B45AFA">
              <w:rPr>
                <w:color w:val="auto"/>
                <w:sz w:val="20"/>
                <w:szCs w:val="20"/>
              </w:rPr>
              <w:t>exit the building through the nearest safe exit, where possible, in case of aftershock or damage to the building.</w:t>
            </w:r>
          </w:p>
          <w:p w14:paraId="06E6300B" w14:textId="77777777" w:rsidR="003D1ED1" w:rsidRPr="00B45AFA" w:rsidRDefault="003D1ED1" w:rsidP="005D6259">
            <w:pPr>
              <w:pStyle w:val="Default"/>
              <w:ind w:left="360"/>
              <w:rPr>
                <w:color w:val="auto"/>
                <w:sz w:val="20"/>
                <w:szCs w:val="20"/>
              </w:rPr>
            </w:pPr>
          </w:p>
          <w:p w14:paraId="47CDCAD2" w14:textId="77777777" w:rsidR="003D1ED1" w:rsidRPr="00B45AFA" w:rsidRDefault="003D1ED1">
            <w:pPr>
              <w:pStyle w:val="Default"/>
              <w:numPr>
                <w:ilvl w:val="0"/>
                <w:numId w:val="134"/>
              </w:numPr>
              <w:rPr>
                <w:color w:val="auto"/>
                <w:sz w:val="20"/>
                <w:szCs w:val="20"/>
              </w:rPr>
            </w:pPr>
            <w:r w:rsidRPr="00B45AFA">
              <w:rPr>
                <w:color w:val="auto"/>
                <w:sz w:val="20"/>
                <w:szCs w:val="20"/>
              </w:rPr>
              <w:t>If possible, prior to exiting the building, staff should also:</w:t>
            </w:r>
          </w:p>
          <w:p w14:paraId="3CEAB64D" w14:textId="77777777" w:rsidR="003D1ED1" w:rsidRPr="00B45AFA" w:rsidRDefault="003D1ED1">
            <w:pPr>
              <w:pStyle w:val="ListParagraph"/>
              <w:numPr>
                <w:ilvl w:val="0"/>
                <w:numId w:val="51"/>
              </w:numPr>
              <w:spacing w:after="0" w:line="240" w:lineRule="auto"/>
              <w:jc w:val="left"/>
              <w:rPr>
                <w:rFonts w:ascii="Arial" w:hAnsi="Arial" w:cs="Arial"/>
                <w:sz w:val="20"/>
              </w:rPr>
            </w:pPr>
            <w:r w:rsidRPr="00B45AFA">
              <w:rPr>
                <w:rFonts w:ascii="Arial" w:hAnsi="Arial" w:cs="Arial"/>
                <w:sz w:val="20"/>
              </w:rPr>
              <w:t>take a first aid kit; and</w:t>
            </w:r>
          </w:p>
          <w:p w14:paraId="136083EA" w14:textId="77777777" w:rsidR="003D1ED1" w:rsidRPr="00B45AFA" w:rsidRDefault="003D1ED1">
            <w:pPr>
              <w:pStyle w:val="ListParagraph"/>
              <w:numPr>
                <w:ilvl w:val="0"/>
                <w:numId w:val="51"/>
              </w:numPr>
              <w:spacing w:after="0" w:line="240" w:lineRule="auto"/>
              <w:jc w:val="left"/>
              <w:rPr>
                <w:rFonts w:ascii="Arial" w:hAnsi="Arial" w:cs="Arial"/>
                <w:sz w:val="20"/>
              </w:rPr>
            </w:pPr>
            <w:r w:rsidRPr="00B45AFA">
              <w:rPr>
                <w:rFonts w:ascii="Arial" w:hAnsi="Arial" w:cs="Arial"/>
                <w:sz w:val="20"/>
              </w:rPr>
              <w:t>gather all non-emergency medications.</w:t>
            </w:r>
          </w:p>
          <w:p w14:paraId="78B1569C" w14:textId="77777777" w:rsidR="003D1ED1" w:rsidRPr="00B45AFA" w:rsidRDefault="003D1ED1" w:rsidP="005D6259">
            <w:pPr>
              <w:rPr>
                <w:rFonts w:ascii="Arial" w:hAnsi="Arial" w:cs="Arial"/>
                <w:sz w:val="20"/>
              </w:rPr>
            </w:pPr>
          </w:p>
          <w:p w14:paraId="46549E20" w14:textId="77777777" w:rsidR="003D1ED1" w:rsidRPr="00B45AFA" w:rsidRDefault="003D1ED1">
            <w:pPr>
              <w:pStyle w:val="ListParagraph"/>
              <w:numPr>
                <w:ilvl w:val="0"/>
                <w:numId w:val="134"/>
              </w:numPr>
              <w:spacing w:after="0" w:line="240" w:lineRule="auto"/>
              <w:jc w:val="left"/>
              <w:rPr>
                <w:rFonts w:ascii="Arial" w:hAnsi="Arial" w:cs="Arial"/>
                <w:sz w:val="20"/>
              </w:rPr>
            </w:pPr>
            <w:r w:rsidRPr="00B45AFA">
              <w:rPr>
                <w:rFonts w:ascii="Arial" w:hAnsi="Arial" w:cs="Arial"/>
                <w:sz w:val="20"/>
              </w:rPr>
              <w:t>Individuals who have exited the building must gather at the meeting place and wait for further instructions.</w:t>
            </w:r>
          </w:p>
          <w:p w14:paraId="37430A6A" w14:textId="77777777" w:rsidR="003D1ED1" w:rsidRPr="00B45AFA" w:rsidRDefault="003D1ED1" w:rsidP="005D6259">
            <w:pPr>
              <w:pStyle w:val="Default"/>
              <w:ind w:left="720"/>
              <w:rPr>
                <w:color w:val="auto"/>
                <w:sz w:val="20"/>
                <w:szCs w:val="20"/>
              </w:rPr>
            </w:pPr>
          </w:p>
          <w:p w14:paraId="21F367B7" w14:textId="77777777" w:rsidR="003D1ED1" w:rsidRPr="00B45AFA" w:rsidRDefault="003D1ED1">
            <w:pPr>
              <w:pStyle w:val="ListParagraph"/>
              <w:numPr>
                <w:ilvl w:val="0"/>
                <w:numId w:val="134"/>
              </w:numPr>
              <w:autoSpaceDE w:val="0"/>
              <w:autoSpaceDN w:val="0"/>
              <w:adjustRightInd w:val="0"/>
              <w:spacing w:after="0" w:line="240" w:lineRule="auto"/>
              <w:jc w:val="left"/>
              <w:rPr>
                <w:rFonts w:ascii="Arial" w:hAnsi="Arial" w:cs="Arial"/>
                <w:sz w:val="20"/>
              </w:rPr>
            </w:pPr>
            <w:r w:rsidRPr="00B45AFA">
              <w:rPr>
                <w:rFonts w:ascii="Arial" w:hAnsi="Arial" w:cs="Arial"/>
                <w:sz w:val="20"/>
              </w:rPr>
              <w:t>Designated staff will:</w:t>
            </w:r>
          </w:p>
          <w:p w14:paraId="11DE9DD7" w14:textId="77777777" w:rsidR="003D1ED1" w:rsidRPr="00B45AFA" w:rsidRDefault="003D1ED1">
            <w:pPr>
              <w:pStyle w:val="ListParagraph"/>
              <w:numPr>
                <w:ilvl w:val="0"/>
                <w:numId w:val="45"/>
              </w:numPr>
              <w:autoSpaceDE w:val="0"/>
              <w:autoSpaceDN w:val="0"/>
              <w:adjustRightInd w:val="0"/>
              <w:spacing w:after="0" w:line="240" w:lineRule="auto"/>
              <w:jc w:val="left"/>
              <w:rPr>
                <w:rFonts w:ascii="Arial" w:hAnsi="Arial" w:cs="Arial"/>
                <w:sz w:val="20"/>
              </w:rPr>
            </w:pPr>
            <w:r w:rsidRPr="00B45AFA">
              <w:rPr>
                <w:rFonts w:ascii="Arial" w:hAnsi="Arial" w:cs="Arial"/>
                <w:sz w:val="20"/>
              </w:rPr>
              <w:t>help any individuals with medical and/or special needs who need assistance to go to the meeting place (in accordance with the procedure in a child’s individualized plan, if the individual is a child); and</w:t>
            </w:r>
          </w:p>
          <w:p w14:paraId="245A0A16" w14:textId="77777777" w:rsidR="003D1ED1" w:rsidRPr="00B45AFA" w:rsidRDefault="003D1ED1">
            <w:pPr>
              <w:pStyle w:val="ListParagraph"/>
              <w:numPr>
                <w:ilvl w:val="0"/>
                <w:numId w:val="45"/>
              </w:numPr>
              <w:autoSpaceDE w:val="0"/>
              <w:autoSpaceDN w:val="0"/>
              <w:adjustRightInd w:val="0"/>
              <w:spacing w:after="0" w:line="240" w:lineRule="auto"/>
              <w:jc w:val="left"/>
              <w:rPr>
                <w:rFonts w:ascii="Arial" w:hAnsi="Arial" w:cs="Arial"/>
                <w:sz w:val="20"/>
              </w:rPr>
            </w:pPr>
            <w:r w:rsidRPr="00B45AFA">
              <w:rPr>
                <w:rFonts w:ascii="Arial" w:hAnsi="Arial" w:cs="Arial"/>
                <w:sz w:val="20"/>
              </w:rPr>
              <w:t>in doing so, follow the instructions posted on special needs equipment or assistive devices during the evacuation.</w:t>
            </w:r>
          </w:p>
          <w:p w14:paraId="2D41C4B0" w14:textId="77777777" w:rsidR="003D1ED1" w:rsidRPr="00B45AFA" w:rsidRDefault="003D1ED1">
            <w:pPr>
              <w:pStyle w:val="ListParagraph"/>
              <w:numPr>
                <w:ilvl w:val="0"/>
                <w:numId w:val="45"/>
              </w:numPr>
              <w:spacing w:after="0" w:line="240" w:lineRule="auto"/>
              <w:jc w:val="left"/>
              <w:rPr>
                <w:rFonts w:ascii="Arial" w:hAnsi="Arial" w:cs="Arial"/>
                <w:sz w:val="20"/>
              </w:rPr>
            </w:pPr>
            <w:r w:rsidRPr="00B45AFA">
              <w:rPr>
                <w:rFonts w:ascii="Arial" w:hAnsi="Arial" w:cs="Arial"/>
                <w:sz w:val="20"/>
              </w:rPr>
              <w:t>If individuals cannot be safely assisted to exit the building, the designated staff will assist them to and ensure their required medication is accessible, if applicable; and</w:t>
            </w:r>
          </w:p>
          <w:p w14:paraId="4F234D7B" w14:textId="77777777" w:rsidR="003D1ED1" w:rsidRPr="00B45AFA" w:rsidRDefault="003D1ED1">
            <w:pPr>
              <w:pStyle w:val="ListParagraph"/>
              <w:numPr>
                <w:ilvl w:val="0"/>
                <w:numId w:val="45"/>
              </w:numPr>
              <w:spacing w:after="0" w:line="240" w:lineRule="auto"/>
              <w:jc w:val="left"/>
              <w:rPr>
                <w:rFonts w:ascii="Arial" w:hAnsi="Arial" w:cs="Arial"/>
                <w:sz w:val="20"/>
              </w:rPr>
            </w:pPr>
            <w:r w:rsidRPr="00B45AFA">
              <w:rPr>
                <w:rFonts w:ascii="Arial" w:hAnsi="Arial" w:cs="Arial"/>
                <w:sz w:val="20"/>
              </w:rPr>
              <w:t>wait for further instructions.</w:t>
            </w:r>
          </w:p>
          <w:p w14:paraId="186054B5" w14:textId="77777777" w:rsidR="003D1ED1" w:rsidRPr="00B45AFA" w:rsidRDefault="003D1ED1" w:rsidP="005D6259">
            <w:pPr>
              <w:pStyle w:val="Default"/>
              <w:rPr>
                <w:color w:val="auto"/>
                <w:sz w:val="20"/>
                <w:szCs w:val="20"/>
              </w:rPr>
            </w:pPr>
          </w:p>
          <w:p w14:paraId="429E623F" w14:textId="47873523" w:rsidR="003D1ED1" w:rsidRPr="00B45AFA" w:rsidRDefault="003D1ED1">
            <w:pPr>
              <w:pStyle w:val="Default"/>
              <w:numPr>
                <w:ilvl w:val="0"/>
                <w:numId w:val="134"/>
              </w:numPr>
              <w:rPr>
                <w:rStyle w:val="Emphasis"/>
                <w:rFonts w:eastAsiaTheme="minorEastAsia"/>
                <w:i w:val="0"/>
                <w:iCs/>
                <w:color w:val="auto"/>
                <w:sz w:val="20"/>
                <w:szCs w:val="20"/>
              </w:rPr>
            </w:pPr>
            <w:r w:rsidRPr="00B45AFA">
              <w:rPr>
                <w:color w:val="auto"/>
                <w:sz w:val="20"/>
                <w:szCs w:val="20"/>
              </w:rPr>
              <w:t xml:space="preserve">The site </w:t>
            </w:r>
            <w:r w:rsidR="002449DB" w:rsidRPr="00B45AFA">
              <w:rPr>
                <w:color w:val="auto"/>
                <w:sz w:val="20"/>
                <w:szCs w:val="20"/>
              </w:rPr>
              <w:t>designated</w:t>
            </w:r>
            <w:r w:rsidRPr="00B45AFA">
              <w:rPr>
                <w:color w:val="auto"/>
                <w:sz w:val="20"/>
                <w:szCs w:val="20"/>
              </w:rPr>
              <w:t xml:space="preserve"> must conduct a walkthrough of the </w:t>
            </w:r>
            <w:r w:rsidR="00691C8A" w:rsidRPr="00B45AFA">
              <w:rPr>
                <w:color w:val="auto"/>
                <w:sz w:val="20"/>
                <w:szCs w:val="20"/>
              </w:rPr>
              <w:t>childcare</w:t>
            </w:r>
            <w:r w:rsidRPr="00B45AFA">
              <w:rPr>
                <w:color w:val="auto"/>
                <w:sz w:val="20"/>
                <w:szCs w:val="20"/>
              </w:rPr>
              <w:t xml:space="preserve"> </w:t>
            </w:r>
            <w:r w:rsidR="00691C8A" w:rsidRPr="00B45AFA">
              <w:rPr>
                <w:color w:val="auto"/>
                <w:sz w:val="20"/>
                <w:szCs w:val="20"/>
              </w:rPr>
              <w:t>center</w:t>
            </w:r>
            <w:r w:rsidRPr="00B45AFA">
              <w:rPr>
                <w:color w:val="auto"/>
                <w:sz w:val="20"/>
                <w:szCs w:val="20"/>
              </w:rPr>
              <w:t xml:space="preserve"> to ensure all individuals have evacuated, where possible.</w:t>
            </w:r>
          </w:p>
        </w:tc>
      </w:tr>
    </w:tbl>
    <w:p w14:paraId="19016721" w14:textId="77777777" w:rsidR="003D1ED1" w:rsidRPr="00B45AFA" w:rsidRDefault="003D1ED1" w:rsidP="003D1ED1">
      <w:pPr>
        <w:pStyle w:val="Heading4"/>
        <w:rPr>
          <w:rFonts w:ascii="Arial" w:hAnsi="Arial" w:cs="Arial"/>
          <w:sz w:val="20"/>
          <w:szCs w:val="20"/>
        </w:rPr>
        <w:sectPr w:rsidR="003D1ED1" w:rsidRPr="00B45AFA">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08" w:footer="708" w:gutter="0"/>
          <w:cols w:space="708"/>
          <w:docGrid w:linePitch="360"/>
        </w:sectPr>
      </w:pPr>
    </w:p>
    <w:p w14:paraId="65DE158F" w14:textId="77777777" w:rsidR="003D1ED1" w:rsidRPr="00B45AFA" w:rsidRDefault="003D1ED1" w:rsidP="003D1ED1">
      <w:pPr>
        <w:pStyle w:val="Heading4"/>
        <w:rPr>
          <w:rFonts w:ascii="Arial" w:hAnsi="Arial" w:cs="Arial"/>
          <w:sz w:val="20"/>
          <w:szCs w:val="20"/>
        </w:rPr>
      </w:pPr>
      <w:r w:rsidRPr="00B45AFA">
        <w:rPr>
          <w:rFonts w:ascii="Arial" w:hAnsi="Arial" w:cs="Arial"/>
          <w:sz w:val="20"/>
          <w:szCs w:val="20"/>
        </w:rPr>
        <w:lastRenderedPageBreak/>
        <w:t>Immediate Emergency Response Procedures for Other Emergencies</w:t>
      </w:r>
    </w:p>
    <w:tbl>
      <w:tblPr>
        <w:tblStyle w:val="TableGrid"/>
        <w:tblW w:w="0" w:type="auto"/>
        <w:tblInd w:w="0" w:type="dxa"/>
        <w:tblLook w:val="04A0" w:firstRow="1" w:lastRow="0" w:firstColumn="1" w:lastColumn="0" w:noHBand="0" w:noVBand="1"/>
      </w:tblPr>
      <w:tblGrid>
        <w:gridCol w:w="1916"/>
        <w:gridCol w:w="7434"/>
      </w:tblGrid>
      <w:tr w:rsidR="003D1ED1" w:rsidRPr="00B45AFA" w14:paraId="56BAD3B6" w14:textId="77777777" w:rsidTr="005D6259">
        <w:sdt>
          <w:sdtPr>
            <w:rPr>
              <w:rFonts w:ascii="Arial" w:hAnsi="Arial" w:cs="Arial"/>
              <w:b/>
              <w:sz w:val="20"/>
            </w:rPr>
            <w:id w:val="-1624074729"/>
            <w:placeholder>
              <w:docPart w:val="F54D0B56399C41839DCB76CBD275A8BC"/>
            </w:placeholder>
            <w:showingPlcHdr/>
            <w:text/>
          </w:sdtPr>
          <w:sdtContent>
            <w:tc>
              <w:tcPr>
                <w:tcW w:w="1951" w:type="dxa"/>
              </w:tcPr>
              <w:p w14:paraId="13EDEE1C" w14:textId="77777777" w:rsidR="003D1ED1" w:rsidRPr="00B45AFA" w:rsidRDefault="003D1ED1" w:rsidP="005D6259">
                <w:pPr>
                  <w:rPr>
                    <w:rFonts w:ascii="Arial" w:hAnsi="Arial" w:cs="Arial"/>
                    <w:b/>
                    <w:sz w:val="20"/>
                  </w:rPr>
                </w:pPr>
                <w:r w:rsidRPr="00B45AFA">
                  <w:rPr>
                    <w:rStyle w:val="PlaceholderText"/>
                    <w:rFonts w:ascii="Arial" w:hAnsi="Arial" w:cs="Arial"/>
                    <w:color w:val="auto"/>
                    <w:sz w:val="20"/>
                  </w:rPr>
                  <w:t>Click here to enter text.</w:t>
                </w:r>
              </w:p>
            </w:tc>
          </w:sdtContent>
        </w:sdt>
        <w:sdt>
          <w:sdtPr>
            <w:rPr>
              <w:rFonts w:ascii="Arial" w:hAnsi="Arial" w:cs="Arial"/>
              <w:b/>
              <w:sz w:val="20"/>
            </w:rPr>
            <w:id w:val="576100541"/>
            <w:placeholder>
              <w:docPart w:val="F54D0B56399C41839DCB76CBD275A8BC"/>
            </w:placeholder>
            <w:showingPlcHdr/>
            <w:text/>
          </w:sdtPr>
          <w:sdtContent>
            <w:tc>
              <w:tcPr>
                <w:tcW w:w="7625" w:type="dxa"/>
              </w:tcPr>
              <w:p w14:paraId="29D475E0" w14:textId="77777777" w:rsidR="003D1ED1" w:rsidRPr="00B45AFA" w:rsidRDefault="003D1ED1" w:rsidP="005D6259">
                <w:pPr>
                  <w:rPr>
                    <w:rFonts w:ascii="Arial" w:hAnsi="Arial" w:cs="Arial"/>
                    <w:b/>
                    <w:sz w:val="20"/>
                  </w:rPr>
                </w:pPr>
                <w:r w:rsidRPr="00B45AFA">
                  <w:rPr>
                    <w:rStyle w:val="PlaceholderText"/>
                    <w:rFonts w:ascii="Arial" w:hAnsi="Arial" w:cs="Arial"/>
                    <w:color w:val="auto"/>
                    <w:sz w:val="20"/>
                  </w:rPr>
                  <w:t>Click here to enter text.</w:t>
                </w:r>
              </w:p>
            </w:tc>
          </w:sdtContent>
        </w:sdt>
      </w:tr>
    </w:tbl>
    <w:p w14:paraId="5858D5F1" w14:textId="77777777" w:rsidR="003D1ED1" w:rsidRPr="00B45AFA" w:rsidRDefault="003D1ED1" w:rsidP="003D1ED1">
      <w:pPr>
        <w:rPr>
          <w:rFonts w:ascii="Arial" w:hAnsi="Arial" w:cs="Arial"/>
          <w:b/>
          <w:sz w:val="20"/>
        </w:rPr>
      </w:pPr>
    </w:p>
    <w:p w14:paraId="63145CCF" w14:textId="77777777" w:rsidR="003D1ED1" w:rsidRPr="00B45AFA" w:rsidRDefault="003D1ED1" w:rsidP="003D1ED1">
      <w:pPr>
        <w:pStyle w:val="Heading4"/>
        <w:rPr>
          <w:rFonts w:ascii="Arial" w:hAnsi="Arial" w:cs="Arial"/>
          <w:sz w:val="20"/>
          <w:szCs w:val="20"/>
        </w:rPr>
      </w:pPr>
      <w:r w:rsidRPr="00B45AFA">
        <w:rPr>
          <w:rFonts w:ascii="Arial" w:hAnsi="Arial" w:cs="Arial"/>
          <w:sz w:val="20"/>
          <w:szCs w:val="20"/>
        </w:rPr>
        <w:t>Additional Procedures for Immediate Emergency Response</w:t>
      </w:r>
    </w:p>
    <w:p w14:paraId="1F395E5F" w14:textId="2D8F241D" w:rsidR="003D1ED1" w:rsidRPr="00B45AFA" w:rsidRDefault="00691C8A" w:rsidP="003D1ED1">
      <w:pPr>
        <w:rPr>
          <w:rFonts w:ascii="Arial" w:hAnsi="Arial" w:cs="Arial"/>
          <w:bCs/>
          <w:sz w:val="20"/>
        </w:rPr>
      </w:pPr>
      <w:r w:rsidRPr="00B45AFA">
        <w:rPr>
          <w:rFonts w:ascii="Arial" w:hAnsi="Arial" w:cs="Arial"/>
          <w:bCs/>
          <w:sz w:val="20"/>
        </w:rPr>
        <w:t>E.g.,</w:t>
      </w:r>
      <w:r w:rsidR="003D1ED1" w:rsidRPr="00B45AFA">
        <w:rPr>
          <w:rFonts w:ascii="Arial" w:hAnsi="Arial" w:cs="Arial"/>
          <w:bCs/>
          <w:sz w:val="20"/>
        </w:rPr>
        <w:t xml:space="preserve"> assisting other program rooms during an emergency, etc.</w:t>
      </w:r>
    </w:p>
    <w:tbl>
      <w:tblPr>
        <w:tblStyle w:val="TableGrid"/>
        <w:tblW w:w="5000" w:type="pct"/>
        <w:tblInd w:w="0" w:type="dxa"/>
        <w:tblLook w:val="04A0" w:firstRow="1" w:lastRow="0" w:firstColumn="1" w:lastColumn="0" w:noHBand="0" w:noVBand="1"/>
      </w:tblPr>
      <w:tblGrid>
        <w:gridCol w:w="9350"/>
      </w:tblGrid>
      <w:tr w:rsidR="003D1ED1" w:rsidRPr="00B45AFA" w14:paraId="77A39183" w14:textId="77777777" w:rsidTr="005D6259">
        <w:tc>
          <w:tcPr>
            <w:tcW w:w="5000" w:type="pct"/>
          </w:tcPr>
          <w:p w14:paraId="76E62EF0" w14:textId="77777777" w:rsidR="003D1ED1" w:rsidRPr="00B45AFA" w:rsidRDefault="00000000" w:rsidP="005D6259">
            <w:pPr>
              <w:rPr>
                <w:rFonts w:ascii="Arial" w:hAnsi="Arial" w:cs="Arial"/>
                <w:sz w:val="20"/>
              </w:rPr>
            </w:pPr>
            <w:sdt>
              <w:sdtPr>
                <w:rPr>
                  <w:rFonts w:ascii="Arial" w:hAnsi="Arial" w:cs="Arial"/>
                  <w:sz w:val="20"/>
                </w:rPr>
                <w:id w:val="812292917"/>
                <w:placeholder>
                  <w:docPart w:val="4A617567E65D485DAC6BC85622E0AC5B"/>
                </w:placeholder>
                <w:showingPlcHdr/>
                <w:text/>
              </w:sdtPr>
              <w:sdtContent>
                <w:r w:rsidR="003D1ED1" w:rsidRPr="00B45AFA">
                  <w:rPr>
                    <w:rStyle w:val="PlaceholderText"/>
                    <w:rFonts w:ascii="Arial" w:hAnsi="Arial" w:cs="Arial"/>
                    <w:color w:val="auto"/>
                    <w:sz w:val="20"/>
                  </w:rPr>
                  <w:t>Click here to enter text.</w:t>
                </w:r>
              </w:sdtContent>
            </w:sdt>
          </w:p>
        </w:tc>
      </w:tr>
    </w:tbl>
    <w:p w14:paraId="5912572F" w14:textId="77777777" w:rsidR="003D1ED1" w:rsidRPr="00B45AFA" w:rsidRDefault="003D1ED1" w:rsidP="003D1ED1">
      <w:pPr>
        <w:rPr>
          <w:rFonts w:ascii="Arial" w:hAnsi="Arial" w:cs="Arial"/>
          <w:b/>
          <w:sz w:val="20"/>
        </w:rPr>
      </w:pPr>
    </w:p>
    <w:p w14:paraId="2FA78502" w14:textId="77777777" w:rsidR="003D1ED1" w:rsidRPr="00B45AFA" w:rsidRDefault="003D1ED1" w:rsidP="003D1ED1">
      <w:pPr>
        <w:pStyle w:val="Heading3"/>
        <w:rPr>
          <w:rFonts w:ascii="Arial" w:hAnsi="Arial" w:cs="Arial"/>
          <w:sz w:val="20"/>
          <w:szCs w:val="20"/>
        </w:rPr>
      </w:pPr>
      <w:r w:rsidRPr="00B45AFA">
        <w:rPr>
          <w:rFonts w:ascii="Arial" w:hAnsi="Arial" w:cs="Arial"/>
          <w:sz w:val="20"/>
          <w:szCs w:val="20"/>
        </w:rPr>
        <w:t>Phase 2: Next Steps During the Emergency</w:t>
      </w:r>
    </w:p>
    <w:p w14:paraId="48A67CE3" w14:textId="77777777" w:rsidR="003D1ED1" w:rsidRPr="00B45AFA" w:rsidRDefault="003D1ED1">
      <w:pPr>
        <w:pStyle w:val="ListParagraph"/>
        <w:numPr>
          <w:ilvl w:val="0"/>
          <w:numId w:val="138"/>
        </w:numPr>
        <w:spacing w:after="0"/>
        <w:jc w:val="left"/>
        <w:rPr>
          <w:rFonts w:ascii="Arial" w:hAnsi="Arial" w:cs="Arial"/>
          <w:sz w:val="20"/>
        </w:rPr>
      </w:pPr>
      <w:r w:rsidRPr="00B45AFA">
        <w:rPr>
          <w:rFonts w:ascii="Arial" w:hAnsi="Arial" w:cs="Arial"/>
          <w:sz w:val="20"/>
        </w:rPr>
        <w:t xml:space="preserve">Where emergency services personnel are not already aware of the situation, </w:t>
      </w:r>
      <w:sdt>
        <w:sdtPr>
          <w:rPr>
            <w:rFonts w:ascii="Arial" w:hAnsi="Arial" w:cs="Arial"/>
            <w:sz w:val="20"/>
          </w:rPr>
          <w:id w:val="1031544087"/>
          <w:placeholder>
            <w:docPart w:val="F54D0B56399C41839DCB76CBD275A8BC"/>
          </w:placeholder>
          <w:showingPlcHdr/>
          <w:text/>
        </w:sdtPr>
        <w:sdtContent>
          <w:r w:rsidRPr="00B45AFA">
            <w:rPr>
              <w:rStyle w:val="PlaceholderText"/>
              <w:rFonts w:ascii="Arial" w:eastAsiaTheme="minorHAnsi" w:hAnsi="Arial" w:cs="Arial"/>
              <w:color w:val="auto"/>
              <w:sz w:val="20"/>
            </w:rPr>
            <w:t>Click here to enter text.</w:t>
          </w:r>
        </w:sdtContent>
      </w:sdt>
      <w:r w:rsidRPr="00B45AFA">
        <w:rPr>
          <w:rFonts w:ascii="Arial" w:hAnsi="Arial" w:cs="Arial"/>
          <w:sz w:val="20"/>
        </w:rPr>
        <w:t>must notify emergency services personnel (911) of the emergency as soon as possible.</w:t>
      </w:r>
      <w:r w:rsidRPr="00B45AFA">
        <w:rPr>
          <w:rFonts w:ascii="Arial" w:hAnsi="Arial" w:cs="Arial"/>
          <w:sz w:val="20"/>
        </w:rPr>
        <w:br/>
      </w:r>
    </w:p>
    <w:p w14:paraId="3611DE2B" w14:textId="0A39D15E" w:rsidR="003D1ED1" w:rsidRPr="00B45AFA" w:rsidRDefault="003D1ED1">
      <w:pPr>
        <w:pStyle w:val="ListParagraph"/>
        <w:numPr>
          <w:ilvl w:val="0"/>
          <w:numId w:val="138"/>
        </w:numPr>
        <w:spacing w:after="0"/>
        <w:jc w:val="left"/>
        <w:rPr>
          <w:rFonts w:ascii="Arial" w:hAnsi="Arial" w:cs="Arial"/>
          <w:sz w:val="20"/>
        </w:rPr>
      </w:pPr>
      <w:r w:rsidRPr="00B45AFA">
        <w:rPr>
          <w:rFonts w:ascii="Arial" w:hAnsi="Arial" w:cs="Arial"/>
          <w:sz w:val="20"/>
        </w:rPr>
        <w:t xml:space="preserve">Where the </w:t>
      </w:r>
      <w:r w:rsidR="00691C8A" w:rsidRPr="00B45AFA">
        <w:rPr>
          <w:rFonts w:ascii="Arial" w:hAnsi="Arial" w:cs="Arial"/>
          <w:sz w:val="20"/>
        </w:rPr>
        <w:t>childcare</w:t>
      </w:r>
      <w:r w:rsidRPr="00B45AFA">
        <w:rPr>
          <w:rFonts w:ascii="Arial" w:hAnsi="Arial" w:cs="Arial"/>
          <w:sz w:val="20"/>
        </w:rPr>
        <w:t xml:space="preserve"> </w:t>
      </w:r>
      <w:r w:rsidR="00691C8A" w:rsidRPr="00B45AFA">
        <w:rPr>
          <w:rFonts w:ascii="Arial" w:hAnsi="Arial" w:cs="Arial"/>
          <w:sz w:val="20"/>
        </w:rPr>
        <w:t>center</w:t>
      </w:r>
      <w:r w:rsidRPr="00B45AFA">
        <w:rPr>
          <w:rFonts w:ascii="Arial" w:hAnsi="Arial" w:cs="Arial"/>
          <w:sz w:val="20"/>
        </w:rPr>
        <w:t xml:space="preserve"> has been evacuated, emergency services must be notified of individuals remaining inside the building, where applicable.</w:t>
      </w:r>
    </w:p>
    <w:p w14:paraId="6684D8F5" w14:textId="77777777" w:rsidR="003D1ED1" w:rsidRPr="00B45AFA" w:rsidRDefault="003D1ED1" w:rsidP="003D1ED1">
      <w:pPr>
        <w:rPr>
          <w:rFonts w:ascii="Arial" w:hAnsi="Arial" w:cs="Arial"/>
          <w:sz w:val="20"/>
        </w:rPr>
      </w:pPr>
    </w:p>
    <w:p w14:paraId="118417D5" w14:textId="79ED0D03" w:rsidR="003D1ED1" w:rsidRPr="00B45AFA" w:rsidRDefault="003D1ED1">
      <w:pPr>
        <w:pStyle w:val="ListParagraph"/>
        <w:numPr>
          <w:ilvl w:val="0"/>
          <w:numId w:val="138"/>
        </w:numPr>
        <w:spacing w:after="0"/>
        <w:jc w:val="left"/>
        <w:rPr>
          <w:rFonts w:ascii="Arial" w:hAnsi="Arial" w:cs="Arial"/>
          <w:sz w:val="20"/>
        </w:rPr>
      </w:pPr>
      <w:r w:rsidRPr="00B45AFA">
        <w:rPr>
          <w:rFonts w:ascii="Arial" w:hAnsi="Arial" w:cs="Arial"/>
          <w:sz w:val="20"/>
        </w:rPr>
        <w:t xml:space="preserve">If the licensee is not already on site, the site designate must contact the licensee to inform them of the </w:t>
      </w:r>
      <w:r w:rsidR="00691C8A" w:rsidRPr="00B45AFA">
        <w:rPr>
          <w:rFonts w:ascii="Arial" w:hAnsi="Arial" w:cs="Arial"/>
          <w:sz w:val="20"/>
        </w:rPr>
        <w:t>emergency</w:t>
      </w:r>
      <w:r w:rsidRPr="00B45AFA">
        <w:rPr>
          <w:rFonts w:ascii="Arial" w:hAnsi="Arial" w:cs="Arial"/>
          <w:sz w:val="20"/>
        </w:rPr>
        <w:t xml:space="preserve"> and the </w:t>
      </w:r>
      <w:r w:rsidR="00691C8A" w:rsidRPr="00B45AFA">
        <w:rPr>
          <w:rFonts w:ascii="Arial" w:hAnsi="Arial" w:cs="Arial"/>
          <w:sz w:val="20"/>
        </w:rPr>
        <w:t>status</w:t>
      </w:r>
      <w:r w:rsidRPr="00B45AFA">
        <w:rPr>
          <w:rFonts w:ascii="Arial" w:hAnsi="Arial" w:cs="Arial"/>
          <w:sz w:val="20"/>
        </w:rPr>
        <w:t>, once it is possible and safe to do so.</w:t>
      </w:r>
    </w:p>
    <w:p w14:paraId="1392FE47" w14:textId="77777777" w:rsidR="003D1ED1" w:rsidRPr="00B45AFA" w:rsidRDefault="003D1ED1" w:rsidP="003D1ED1">
      <w:pPr>
        <w:pBdr>
          <w:top w:val="single" w:sz="4" w:space="1" w:color="auto"/>
          <w:left w:val="single" w:sz="4" w:space="4" w:color="auto"/>
          <w:bottom w:val="single" w:sz="4" w:space="1" w:color="auto"/>
          <w:right w:val="single" w:sz="4" w:space="4" w:color="auto"/>
        </w:pBdr>
        <w:spacing w:before="200" w:after="240" w:line="240" w:lineRule="auto"/>
        <w:rPr>
          <w:rFonts w:ascii="Arial" w:hAnsi="Arial" w:cs="Arial"/>
          <w:b/>
          <w:sz w:val="20"/>
        </w:rPr>
      </w:pPr>
      <w:r w:rsidRPr="00B45AFA">
        <w:rPr>
          <w:rFonts w:ascii="Arial" w:hAnsi="Arial" w:cs="Arial"/>
          <w:b/>
          <w:sz w:val="20"/>
        </w:rPr>
        <w:t>List of Emergency Contact Persons</w:t>
      </w:r>
    </w:p>
    <w:p w14:paraId="0931B09B" w14:textId="5C6620F6" w:rsidR="003D1ED1" w:rsidRPr="00B45AFA" w:rsidRDefault="003D1ED1" w:rsidP="003D1ED1">
      <w:pPr>
        <w:pBdr>
          <w:top w:val="single" w:sz="4" w:space="1" w:color="auto"/>
          <w:left w:val="single" w:sz="4" w:space="4" w:color="auto"/>
          <w:bottom w:val="single" w:sz="4" w:space="1" w:color="auto"/>
          <w:right w:val="single" w:sz="4" w:space="4" w:color="auto"/>
        </w:pBdr>
        <w:spacing w:before="200" w:after="240" w:line="240" w:lineRule="auto"/>
        <w:rPr>
          <w:rFonts w:ascii="Arial" w:hAnsi="Arial" w:cs="Arial"/>
          <w:b/>
          <w:sz w:val="20"/>
        </w:rPr>
      </w:pPr>
      <w:r w:rsidRPr="00B45AFA">
        <w:rPr>
          <w:rFonts w:ascii="Arial" w:hAnsi="Arial" w:cs="Arial"/>
          <w:b/>
          <w:sz w:val="20"/>
        </w:rPr>
        <w:t xml:space="preserve">Supervisor: Adrienne </w:t>
      </w:r>
      <w:r w:rsidR="00691C8A" w:rsidRPr="00B45AFA">
        <w:rPr>
          <w:rFonts w:ascii="Arial" w:hAnsi="Arial" w:cs="Arial"/>
          <w:b/>
          <w:sz w:val="20"/>
        </w:rPr>
        <w:t>Bothe</w:t>
      </w:r>
      <w:r w:rsidR="002566F6">
        <w:rPr>
          <w:rFonts w:ascii="Arial" w:hAnsi="Arial" w:cs="Arial"/>
          <w:b/>
          <w:sz w:val="20"/>
        </w:rPr>
        <w:t>n</w:t>
      </w:r>
      <w:r w:rsidRPr="00B45AFA">
        <w:rPr>
          <w:rFonts w:ascii="Arial" w:hAnsi="Arial" w:cs="Arial"/>
          <w:b/>
          <w:sz w:val="20"/>
        </w:rPr>
        <w:t xml:space="preserve"> 905 515 2730</w:t>
      </w:r>
    </w:p>
    <w:p w14:paraId="5250D05F" w14:textId="77777777" w:rsidR="003D1ED1" w:rsidRPr="00B45AFA" w:rsidRDefault="003D1ED1" w:rsidP="003D1ED1">
      <w:pPr>
        <w:pBdr>
          <w:top w:val="single" w:sz="4" w:space="1" w:color="auto"/>
          <w:left w:val="single" w:sz="4" w:space="4" w:color="auto"/>
          <w:bottom w:val="single" w:sz="4" w:space="1" w:color="auto"/>
          <w:right w:val="single" w:sz="4" w:space="4" w:color="auto"/>
        </w:pBdr>
        <w:spacing w:before="200" w:after="240" w:line="240" w:lineRule="auto"/>
        <w:rPr>
          <w:rFonts w:ascii="Arial" w:hAnsi="Arial" w:cs="Arial"/>
          <w:b/>
          <w:sz w:val="20"/>
        </w:rPr>
      </w:pPr>
      <w:r w:rsidRPr="00B45AFA">
        <w:rPr>
          <w:rFonts w:ascii="Arial" w:hAnsi="Arial" w:cs="Arial"/>
          <w:b/>
          <w:sz w:val="20"/>
        </w:rPr>
        <w:t>President: Trena Ennis 289 921 1013</w:t>
      </w:r>
    </w:p>
    <w:p w14:paraId="0156B0D8" w14:textId="77777777" w:rsidR="003D1ED1" w:rsidRPr="00B45AFA" w:rsidRDefault="003D1ED1" w:rsidP="003D1ED1">
      <w:pPr>
        <w:pBdr>
          <w:top w:val="single" w:sz="4" w:space="1" w:color="auto"/>
          <w:left w:val="single" w:sz="4" w:space="4" w:color="auto"/>
          <w:bottom w:val="single" w:sz="4" w:space="1" w:color="auto"/>
          <w:right w:val="single" w:sz="4" w:space="4" w:color="auto"/>
        </w:pBdr>
        <w:spacing w:before="200" w:after="240" w:line="240" w:lineRule="auto"/>
        <w:rPr>
          <w:rFonts w:ascii="Arial" w:hAnsi="Arial" w:cs="Arial"/>
          <w:b/>
          <w:sz w:val="20"/>
        </w:rPr>
      </w:pPr>
      <w:r w:rsidRPr="00B45AFA">
        <w:rPr>
          <w:rFonts w:ascii="Arial" w:hAnsi="Arial" w:cs="Arial"/>
          <w:b/>
          <w:sz w:val="20"/>
        </w:rPr>
        <w:t>Church Leeson: Mark Gillis</w:t>
      </w:r>
    </w:p>
    <w:p w14:paraId="75CB0A42" w14:textId="77777777" w:rsidR="003D1ED1" w:rsidRPr="00B45AFA" w:rsidRDefault="003D1ED1" w:rsidP="003D1ED1">
      <w:pPr>
        <w:pBdr>
          <w:top w:val="single" w:sz="4" w:space="1" w:color="auto"/>
          <w:left w:val="single" w:sz="4" w:space="4" w:color="auto"/>
          <w:bottom w:val="single" w:sz="4" w:space="1" w:color="auto"/>
          <w:right w:val="single" w:sz="4" w:space="4" w:color="auto"/>
        </w:pBdr>
        <w:spacing w:before="200" w:after="240" w:line="240" w:lineRule="auto"/>
        <w:rPr>
          <w:rFonts w:ascii="Arial" w:hAnsi="Arial" w:cs="Arial"/>
          <w:sz w:val="20"/>
        </w:rPr>
      </w:pPr>
      <w:r w:rsidRPr="00B45AFA">
        <w:rPr>
          <w:rFonts w:ascii="Arial" w:hAnsi="Arial" w:cs="Arial"/>
          <w:sz w:val="20"/>
        </w:rPr>
        <w:t>Local Police Department: 905 546 4925</w:t>
      </w:r>
    </w:p>
    <w:p w14:paraId="0955843C" w14:textId="2979CCA2" w:rsidR="003D1ED1" w:rsidRPr="00B45AFA" w:rsidRDefault="003D1ED1" w:rsidP="003D1ED1">
      <w:pPr>
        <w:pBdr>
          <w:top w:val="single" w:sz="4" w:space="1" w:color="auto"/>
          <w:left w:val="single" w:sz="4" w:space="4" w:color="auto"/>
          <w:bottom w:val="single" w:sz="4" w:space="1" w:color="auto"/>
          <w:right w:val="single" w:sz="4" w:space="4" w:color="auto"/>
        </w:pBdr>
        <w:spacing w:before="200" w:after="240" w:line="240" w:lineRule="auto"/>
        <w:rPr>
          <w:rFonts w:ascii="Arial" w:hAnsi="Arial" w:cs="Arial"/>
          <w:sz w:val="20"/>
        </w:rPr>
      </w:pPr>
      <w:r w:rsidRPr="00B45AFA">
        <w:rPr>
          <w:rFonts w:ascii="Arial" w:hAnsi="Arial" w:cs="Arial"/>
          <w:sz w:val="20"/>
        </w:rPr>
        <w:t>Ambulance</w:t>
      </w:r>
      <w:r w:rsidR="002449DB" w:rsidRPr="00B45AFA">
        <w:rPr>
          <w:rFonts w:ascii="Arial" w:hAnsi="Arial" w:cs="Arial"/>
          <w:sz w:val="20"/>
        </w:rPr>
        <w:t>: 911</w:t>
      </w:r>
    </w:p>
    <w:p w14:paraId="30BEB35C" w14:textId="2AF76018" w:rsidR="003D1ED1" w:rsidRPr="00B45AFA" w:rsidRDefault="003D1ED1" w:rsidP="003D1ED1">
      <w:pPr>
        <w:pBdr>
          <w:top w:val="single" w:sz="4" w:space="1" w:color="auto"/>
          <w:left w:val="single" w:sz="4" w:space="4" w:color="auto"/>
          <w:bottom w:val="single" w:sz="4" w:space="1" w:color="auto"/>
          <w:right w:val="single" w:sz="4" w:space="4" w:color="auto"/>
        </w:pBdr>
        <w:spacing w:before="200" w:after="240" w:line="240" w:lineRule="auto"/>
        <w:rPr>
          <w:rFonts w:ascii="Arial" w:hAnsi="Arial" w:cs="Arial"/>
          <w:sz w:val="20"/>
        </w:rPr>
      </w:pPr>
      <w:r w:rsidRPr="00B45AFA">
        <w:rPr>
          <w:rFonts w:ascii="Arial" w:hAnsi="Arial" w:cs="Arial"/>
          <w:sz w:val="20"/>
        </w:rPr>
        <w:t>Local Fire Services</w:t>
      </w:r>
      <w:r w:rsidR="002449DB" w:rsidRPr="00B45AFA">
        <w:rPr>
          <w:rFonts w:ascii="Arial" w:hAnsi="Arial" w:cs="Arial"/>
          <w:sz w:val="20"/>
        </w:rPr>
        <w:t>: 911</w:t>
      </w:r>
    </w:p>
    <w:p w14:paraId="1EF3A7CA" w14:textId="1A94A2A0" w:rsidR="003D1ED1" w:rsidRPr="00B45AFA" w:rsidRDefault="003D1ED1" w:rsidP="003D1ED1">
      <w:pPr>
        <w:pBdr>
          <w:top w:val="single" w:sz="4" w:space="1" w:color="auto"/>
          <w:left w:val="single" w:sz="4" w:space="4" w:color="auto"/>
          <w:bottom w:val="single" w:sz="4" w:space="1" w:color="auto"/>
          <w:right w:val="single" w:sz="4" w:space="4" w:color="auto"/>
        </w:pBdr>
        <w:spacing w:before="200" w:after="240" w:line="240" w:lineRule="auto"/>
        <w:rPr>
          <w:rFonts w:ascii="Arial" w:hAnsi="Arial" w:cs="Arial"/>
          <w:sz w:val="20"/>
        </w:rPr>
      </w:pPr>
      <w:r w:rsidRPr="00B45AFA">
        <w:rPr>
          <w:rFonts w:ascii="Arial" w:hAnsi="Arial" w:cs="Arial"/>
          <w:sz w:val="20"/>
        </w:rPr>
        <w:t xml:space="preserve">Supervisor: Adrienne </w:t>
      </w:r>
      <w:r w:rsidR="00691C8A" w:rsidRPr="00B45AFA">
        <w:rPr>
          <w:rFonts w:ascii="Arial" w:hAnsi="Arial" w:cs="Arial"/>
          <w:sz w:val="20"/>
        </w:rPr>
        <w:t>Bothe</w:t>
      </w:r>
      <w:r w:rsidRPr="00B45AFA">
        <w:rPr>
          <w:rFonts w:ascii="Arial" w:hAnsi="Arial" w:cs="Arial"/>
          <w:sz w:val="20"/>
        </w:rPr>
        <w:t xml:space="preserve"> 905 515 2730</w:t>
      </w:r>
    </w:p>
    <w:p w14:paraId="0478C249" w14:textId="77777777" w:rsidR="003D1ED1" w:rsidRPr="00B45AFA" w:rsidRDefault="003D1ED1" w:rsidP="003D1ED1">
      <w:pPr>
        <w:pBdr>
          <w:top w:val="single" w:sz="4" w:space="1" w:color="auto"/>
          <w:left w:val="single" w:sz="4" w:space="4" w:color="auto"/>
          <w:bottom w:val="single" w:sz="4" w:space="1" w:color="auto"/>
          <w:right w:val="single" w:sz="4" w:space="4" w:color="auto"/>
        </w:pBdr>
        <w:spacing w:before="200" w:after="240" w:line="240" w:lineRule="auto"/>
        <w:rPr>
          <w:rFonts w:ascii="Arial" w:hAnsi="Arial" w:cs="Arial"/>
          <w:sz w:val="20"/>
        </w:rPr>
      </w:pPr>
      <w:r w:rsidRPr="00B45AFA">
        <w:rPr>
          <w:rFonts w:ascii="Arial" w:hAnsi="Arial" w:cs="Arial"/>
          <w:sz w:val="20"/>
        </w:rPr>
        <w:t>Licensee Contact(s): Kari- Lynn Burkholder</w:t>
      </w:r>
    </w:p>
    <w:p w14:paraId="27C20C17" w14:textId="77777777" w:rsidR="003D1ED1" w:rsidRPr="00B45AFA" w:rsidRDefault="003D1ED1" w:rsidP="003D1ED1">
      <w:pPr>
        <w:pBdr>
          <w:top w:val="single" w:sz="4" w:space="1" w:color="auto"/>
          <w:left w:val="single" w:sz="4" w:space="4" w:color="auto"/>
          <w:bottom w:val="single" w:sz="4" w:space="1" w:color="auto"/>
          <w:right w:val="single" w:sz="4" w:space="4" w:color="auto"/>
        </w:pBdr>
        <w:spacing w:before="200" w:after="240" w:line="240" w:lineRule="auto"/>
        <w:rPr>
          <w:rFonts w:ascii="Arial" w:hAnsi="Arial" w:cs="Arial"/>
          <w:sz w:val="20"/>
        </w:rPr>
      </w:pPr>
    </w:p>
    <w:p w14:paraId="5A569037" w14:textId="6593C106" w:rsidR="003D1ED1" w:rsidRPr="00B45AFA" w:rsidRDefault="003D1ED1">
      <w:pPr>
        <w:pStyle w:val="ListParagraph"/>
        <w:numPr>
          <w:ilvl w:val="0"/>
          <w:numId w:val="138"/>
        </w:numPr>
        <w:spacing w:after="0"/>
        <w:jc w:val="left"/>
        <w:rPr>
          <w:rFonts w:ascii="Arial" w:hAnsi="Arial" w:cs="Arial"/>
          <w:sz w:val="20"/>
        </w:rPr>
      </w:pPr>
      <w:r w:rsidRPr="00B45AFA">
        <w:rPr>
          <w:rFonts w:ascii="Arial" w:hAnsi="Arial" w:cs="Arial"/>
          <w:sz w:val="20"/>
        </w:rPr>
        <w:t xml:space="preserve">Where any staff, students and/or volunteers are not on site, </w:t>
      </w:r>
      <w:sdt>
        <w:sdtPr>
          <w:rPr>
            <w:rFonts w:ascii="Arial" w:hAnsi="Arial" w:cs="Arial"/>
            <w:sz w:val="20"/>
          </w:rPr>
          <w:id w:val="-1648125382"/>
          <w:placeholder>
            <w:docPart w:val="F54D0B56399C41839DCB76CBD275A8BC"/>
          </w:placeholder>
          <w:text/>
        </w:sdtPr>
        <w:sdtContent>
          <w:r w:rsidRPr="00B45AFA">
            <w:rPr>
              <w:rFonts w:ascii="Arial" w:hAnsi="Arial" w:cs="Arial"/>
              <w:sz w:val="20"/>
            </w:rPr>
            <w:t>Supervisor or designate</w:t>
          </w:r>
        </w:sdtContent>
      </w:sdt>
      <w:r w:rsidRPr="00B45AFA">
        <w:rPr>
          <w:rFonts w:ascii="Arial" w:hAnsi="Arial" w:cs="Arial"/>
          <w:sz w:val="20"/>
        </w:rPr>
        <w:t xml:space="preserve"> must notify these individuals of the situation, and instruct them to proceed directly to the evacuation site if it is not safe or practical for them return to the </w:t>
      </w:r>
      <w:r w:rsidR="00691C8A" w:rsidRPr="00B45AFA">
        <w:rPr>
          <w:rFonts w:ascii="Arial" w:hAnsi="Arial" w:cs="Arial"/>
          <w:sz w:val="20"/>
        </w:rPr>
        <w:t>childcare</w:t>
      </w:r>
      <w:r w:rsidRPr="00B45AFA">
        <w:rPr>
          <w:rFonts w:ascii="Arial" w:hAnsi="Arial" w:cs="Arial"/>
          <w:sz w:val="20"/>
        </w:rPr>
        <w:t xml:space="preserve"> </w:t>
      </w:r>
      <w:r w:rsidR="00691C8A" w:rsidRPr="00B45AFA">
        <w:rPr>
          <w:rFonts w:ascii="Arial" w:hAnsi="Arial" w:cs="Arial"/>
          <w:sz w:val="20"/>
        </w:rPr>
        <w:t>center</w:t>
      </w:r>
      <w:r w:rsidRPr="00B45AFA">
        <w:rPr>
          <w:rFonts w:ascii="Arial" w:hAnsi="Arial" w:cs="Arial"/>
          <w:sz w:val="20"/>
        </w:rPr>
        <w:t>.</w:t>
      </w:r>
    </w:p>
    <w:p w14:paraId="45E78138" w14:textId="77777777" w:rsidR="003D1ED1" w:rsidRPr="00B45AFA" w:rsidRDefault="003D1ED1" w:rsidP="003D1ED1">
      <w:pPr>
        <w:pStyle w:val="ListParagraph"/>
        <w:rPr>
          <w:rFonts w:ascii="Arial" w:hAnsi="Arial" w:cs="Arial"/>
          <w:sz w:val="20"/>
        </w:rPr>
      </w:pPr>
    </w:p>
    <w:p w14:paraId="5D55291E" w14:textId="77777777" w:rsidR="003D1ED1" w:rsidRPr="00B45AFA" w:rsidRDefault="00000000">
      <w:pPr>
        <w:pStyle w:val="ListParagraph"/>
        <w:numPr>
          <w:ilvl w:val="0"/>
          <w:numId w:val="138"/>
        </w:numPr>
        <w:spacing w:after="0"/>
        <w:jc w:val="left"/>
        <w:rPr>
          <w:rFonts w:ascii="Arial" w:hAnsi="Arial" w:cs="Arial"/>
          <w:sz w:val="20"/>
        </w:rPr>
      </w:pPr>
      <w:sdt>
        <w:sdtPr>
          <w:rPr>
            <w:rFonts w:ascii="Arial" w:hAnsi="Arial" w:cs="Arial"/>
            <w:sz w:val="20"/>
          </w:rPr>
          <w:id w:val="-116521329"/>
          <w:placeholder>
            <w:docPart w:val="F54D0B56399C41839DCB76CBD275A8BC"/>
          </w:placeholder>
          <w:text/>
        </w:sdtPr>
        <w:sdtContent>
          <w:r w:rsidR="003D1ED1" w:rsidRPr="00B45AFA">
            <w:rPr>
              <w:rFonts w:ascii="Arial" w:hAnsi="Arial" w:cs="Arial"/>
              <w:sz w:val="20"/>
            </w:rPr>
            <w:t>Supervisor or</w:t>
          </w:r>
        </w:sdtContent>
      </w:sdt>
      <w:r w:rsidR="003D1ED1" w:rsidRPr="00B45AFA">
        <w:rPr>
          <w:rFonts w:ascii="Arial" w:hAnsi="Arial" w:cs="Arial"/>
          <w:sz w:val="20"/>
        </w:rPr>
        <w:t xml:space="preserve"> designate must wait for further instructions from emergency services personnel. Once instructions are received, they must communicate the instructions to staff and ensure they are followed.</w:t>
      </w:r>
    </w:p>
    <w:p w14:paraId="271753B1" w14:textId="77777777" w:rsidR="003D1ED1" w:rsidRPr="00B45AFA" w:rsidRDefault="003D1ED1" w:rsidP="003D1ED1">
      <w:pPr>
        <w:pStyle w:val="ListParagraph"/>
        <w:ind w:left="360"/>
        <w:rPr>
          <w:rFonts w:ascii="Arial" w:hAnsi="Arial" w:cs="Arial"/>
          <w:sz w:val="20"/>
        </w:rPr>
      </w:pPr>
    </w:p>
    <w:p w14:paraId="44F28771" w14:textId="77777777" w:rsidR="003D1ED1" w:rsidRPr="00B45AFA" w:rsidRDefault="003D1ED1">
      <w:pPr>
        <w:pStyle w:val="ListParagraph"/>
        <w:numPr>
          <w:ilvl w:val="0"/>
          <w:numId w:val="138"/>
        </w:numPr>
        <w:spacing w:after="0"/>
        <w:jc w:val="left"/>
        <w:rPr>
          <w:rFonts w:ascii="Arial" w:hAnsi="Arial" w:cs="Arial"/>
          <w:sz w:val="20"/>
        </w:rPr>
      </w:pPr>
      <w:r w:rsidRPr="00B45AFA">
        <w:rPr>
          <w:rFonts w:ascii="Arial" w:hAnsi="Arial" w:cs="Arial"/>
          <w:sz w:val="20"/>
        </w:rPr>
        <w:t>Throughout the emergency, staff will:</w:t>
      </w:r>
    </w:p>
    <w:p w14:paraId="2742C13C" w14:textId="299FF353" w:rsidR="003D1ED1" w:rsidRPr="00B45AFA" w:rsidRDefault="003D1ED1">
      <w:pPr>
        <w:pStyle w:val="ListParagraph"/>
        <w:numPr>
          <w:ilvl w:val="0"/>
          <w:numId w:val="52"/>
        </w:numPr>
        <w:spacing w:after="0"/>
        <w:jc w:val="left"/>
        <w:rPr>
          <w:rFonts w:ascii="Arial" w:hAnsi="Arial" w:cs="Arial"/>
          <w:sz w:val="20"/>
        </w:rPr>
      </w:pPr>
      <w:r w:rsidRPr="00B45AFA">
        <w:rPr>
          <w:rFonts w:ascii="Arial" w:hAnsi="Arial" w:cs="Arial"/>
          <w:sz w:val="20"/>
        </w:rPr>
        <w:t xml:space="preserve">help keep children </w:t>
      </w:r>
      <w:r w:rsidR="00691C8A" w:rsidRPr="00B45AFA">
        <w:rPr>
          <w:rFonts w:ascii="Arial" w:hAnsi="Arial" w:cs="Arial"/>
          <w:sz w:val="20"/>
        </w:rPr>
        <w:t>calm.</w:t>
      </w:r>
    </w:p>
    <w:p w14:paraId="46FBE3B4" w14:textId="43B14EEA" w:rsidR="003D1ED1" w:rsidRPr="00B45AFA" w:rsidRDefault="003D1ED1">
      <w:pPr>
        <w:pStyle w:val="ListParagraph"/>
        <w:numPr>
          <w:ilvl w:val="0"/>
          <w:numId w:val="52"/>
        </w:numPr>
        <w:spacing w:after="0"/>
        <w:jc w:val="left"/>
        <w:rPr>
          <w:rFonts w:ascii="Arial" w:hAnsi="Arial" w:cs="Arial"/>
          <w:sz w:val="20"/>
        </w:rPr>
      </w:pPr>
      <w:r w:rsidRPr="00B45AFA">
        <w:rPr>
          <w:rFonts w:ascii="Arial" w:hAnsi="Arial" w:cs="Arial"/>
          <w:sz w:val="20"/>
        </w:rPr>
        <w:t xml:space="preserve">take attendance to ensure that all children are accounted </w:t>
      </w:r>
      <w:r w:rsidR="00691C8A" w:rsidRPr="00B45AFA">
        <w:rPr>
          <w:rFonts w:ascii="Arial" w:hAnsi="Arial" w:cs="Arial"/>
          <w:sz w:val="20"/>
        </w:rPr>
        <w:t>for.</w:t>
      </w:r>
    </w:p>
    <w:p w14:paraId="485B401D" w14:textId="576E12E2" w:rsidR="003D1ED1" w:rsidRPr="00B45AFA" w:rsidRDefault="003D1ED1">
      <w:pPr>
        <w:pStyle w:val="ListParagraph"/>
        <w:numPr>
          <w:ilvl w:val="0"/>
          <w:numId w:val="52"/>
        </w:numPr>
        <w:spacing w:after="0"/>
        <w:jc w:val="left"/>
        <w:rPr>
          <w:rFonts w:ascii="Arial" w:hAnsi="Arial" w:cs="Arial"/>
          <w:sz w:val="20"/>
        </w:rPr>
      </w:pPr>
      <w:r w:rsidRPr="00B45AFA">
        <w:rPr>
          <w:rFonts w:ascii="Arial" w:hAnsi="Arial" w:cs="Arial"/>
          <w:sz w:val="20"/>
        </w:rPr>
        <w:t xml:space="preserve">conduct ongoing visual checks and head counts of </w:t>
      </w:r>
      <w:r w:rsidR="00691C8A" w:rsidRPr="00B45AFA">
        <w:rPr>
          <w:rFonts w:ascii="Arial" w:hAnsi="Arial" w:cs="Arial"/>
          <w:sz w:val="20"/>
        </w:rPr>
        <w:t>children.</w:t>
      </w:r>
    </w:p>
    <w:p w14:paraId="6FB77C90" w14:textId="77777777" w:rsidR="003D1ED1" w:rsidRPr="00B45AFA" w:rsidRDefault="003D1ED1">
      <w:pPr>
        <w:pStyle w:val="ListParagraph"/>
        <w:numPr>
          <w:ilvl w:val="0"/>
          <w:numId w:val="52"/>
        </w:numPr>
        <w:spacing w:after="0"/>
        <w:jc w:val="left"/>
        <w:rPr>
          <w:rFonts w:ascii="Arial" w:hAnsi="Arial" w:cs="Arial"/>
          <w:sz w:val="20"/>
        </w:rPr>
      </w:pPr>
      <w:r w:rsidRPr="00B45AFA">
        <w:rPr>
          <w:rFonts w:ascii="Arial" w:hAnsi="Arial" w:cs="Arial"/>
          <w:sz w:val="20"/>
        </w:rPr>
        <w:t>maintain constant supervision of the children; and</w:t>
      </w:r>
    </w:p>
    <w:p w14:paraId="6D328CF5" w14:textId="77777777" w:rsidR="003D1ED1" w:rsidRPr="00B45AFA" w:rsidRDefault="003D1ED1">
      <w:pPr>
        <w:pStyle w:val="ListParagraph"/>
        <w:numPr>
          <w:ilvl w:val="0"/>
          <w:numId w:val="52"/>
        </w:numPr>
        <w:spacing w:after="0"/>
        <w:jc w:val="left"/>
        <w:rPr>
          <w:rFonts w:ascii="Arial" w:hAnsi="Arial" w:cs="Arial"/>
          <w:sz w:val="20"/>
        </w:rPr>
      </w:pPr>
      <w:r w:rsidRPr="00B45AFA">
        <w:rPr>
          <w:rFonts w:ascii="Arial" w:hAnsi="Arial" w:cs="Arial"/>
          <w:sz w:val="20"/>
        </w:rPr>
        <w:t>engage children in activities, where possible.</w:t>
      </w:r>
    </w:p>
    <w:p w14:paraId="47567B87" w14:textId="77777777" w:rsidR="003D1ED1" w:rsidRPr="00B45AFA" w:rsidRDefault="003D1ED1" w:rsidP="003D1ED1">
      <w:pPr>
        <w:pStyle w:val="ListParagraph"/>
        <w:rPr>
          <w:rFonts w:ascii="Arial" w:hAnsi="Arial" w:cs="Arial"/>
          <w:sz w:val="20"/>
        </w:rPr>
      </w:pPr>
    </w:p>
    <w:p w14:paraId="5BCDD2DE" w14:textId="77777777" w:rsidR="003D1ED1" w:rsidRPr="00B45AFA" w:rsidRDefault="003D1ED1">
      <w:pPr>
        <w:pStyle w:val="ListParagraph"/>
        <w:numPr>
          <w:ilvl w:val="0"/>
          <w:numId w:val="138"/>
        </w:numPr>
        <w:spacing w:after="0"/>
        <w:jc w:val="left"/>
        <w:rPr>
          <w:rFonts w:ascii="Arial" w:hAnsi="Arial" w:cs="Arial"/>
          <w:sz w:val="20"/>
        </w:rPr>
      </w:pPr>
      <w:r w:rsidRPr="00B45AFA">
        <w:rPr>
          <w:rFonts w:ascii="Arial" w:hAnsi="Arial" w:cs="Arial"/>
          <w:sz w:val="20"/>
        </w:rPr>
        <w:t>In situations where injuries have been sustained, staff with first aid training will assist with administering first aid. Staff must inform emergency personnel of severe injuries requiring immediate attention and assistance.</w:t>
      </w:r>
    </w:p>
    <w:p w14:paraId="021F6CEA" w14:textId="77777777" w:rsidR="003D1ED1" w:rsidRPr="00B45AFA" w:rsidRDefault="003D1ED1" w:rsidP="003D1ED1">
      <w:pPr>
        <w:rPr>
          <w:rFonts w:ascii="Arial" w:hAnsi="Arial" w:cs="Arial"/>
          <w:sz w:val="20"/>
        </w:rPr>
      </w:pPr>
    </w:p>
    <w:tbl>
      <w:tblPr>
        <w:tblStyle w:val="TableGrid"/>
        <w:tblW w:w="0" w:type="auto"/>
        <w:tblInd w:w="0" w:type="dxa"/>
        <w:tblLook w:val="04A0" w:firstRow="1" w:lastRow="0" w:firstColumn="1" w:lastColumn="0" w:noHBand="0" w:noVBand="1"/>
      </w:tblPr>
      <w:tblGrid>
        <w:gridCol w:w="2018"/>
        <w:gridCol w:w="7332"/>
      </w:tblGrid>
      <w:tr w:rsidR="003D1ED1" w:rsidRPr="00B45AFA" w14:paraId="011F4793" w14:textId="77777777" w:rsidTr="005D6259">
        <w:tc>
          <w:tcPr>
            <w:tcW w:w="9576" w:type="dxa"/>
            <w:gridSpan w:val="2"/>
          </w:tcPr>
          <w:p w14:paraId="0AA1ED75" w14:textId="77777777" w:rsidR="003D1ED1" w:rsidRPr="00B45AFA" w:rsidRDefault="003D1ED1" w:rsidP="005D6259">
            <w:pPr>
              <w:rPr>
                <w:rFonts w:ascii="Arial" w:hAnsi="Arial" w:cs="Arial"/>
                <w:sz w:val="20"/>
              </w:rPr>
            </w:pPr>
            <w:r w:rsidRPr="00B45AFA">
              <w:rPr>
                <w:rFonts w:ascii="Arial" w:hAnsi="Arial" w:cs="Arial"/>
                <w:b/>
                <w:sz w:val="20"/>
              </w:rPr>
              <w:t>8a) Procedures to Follow When “All-Clear” Notification is Given</w:t>
            </w:r>
          </w:p>
        </w:tc>
      </w:tr>
      <w:tr w:rsidR="003D1ED1" w:rsidRPr="00B45AFA" w14:paraId="29580493" w14:textId="77777777" w:rsidTr="005D6259">
        <w:tc>
          <w:tcPr>
            <w:tcW w:w="2030" w:type="dxa"/>
          </w:tcPr>
          <w:p w14:paraId="28098100" w14:textId="77777777" w:rsidR="003D1ED1" w:rsidRPr="00B45AFA" w:rsidRDefault="003D1ED1" w:rsidP="005D6259">
            <w:pPr>
              <w:pStyle w:val="HeadingRowA"/>
              <w:rPr>
                <w:sz w:val="20"/>
                <w:szCs w:val="20"/>
              </w:rPr>
            </w:pPr>
            <w:r w:rsidRPr="00B45AFA">
              <w:rPr>
                <w:sz w:val="20"/>
                <w:szCs w:val="20"/>
              </w:rPr>
              <w:t>Procedures</w:t>
            </w:r>
          </w:p>
        </w:tc>
        <w:tc>
          <w:tcPr>
            <w:tcW w:w="7546" w:type="dxa"/>
          </w:tcPr>
          <w:p w14:paraId="0FA6A6D6" w14:textId="40ECCD84" w:rsidR="003D1ED1" w:rsidRPr="00B45AFA" w:rsidRDefault="003D1ED1">
            <w:pPr>
              <w:pStyle w:val="ListParagraph"/>
              <w:numPr>
                <w:ilvl w:val="1"/>
                <w:numId w:val="133"/>
              </w:numPr>
              <w:spacing w:after="0" w:line="240" w:lineRule="auto"/>
              <w:jc w:val="left"/>
              <w:rPr>
                <w:rFonts w:ascii="Arial" w:hAnsi="Arial" w:cs="Arial"/>
                <w:sz w:val="20"/>
              </w:rPr>
            </w:pPr>
            <w:r w:rsidRPr="00B45AFA">
              <w:rPr>
                <w:rFonts w:ascii="Arial" w:hAnsi="Arial" w:cs="Arial"/>
                <w:sz w:val="20"/>
              </w:rPr>
              <w:t xml:space="preserve">The individual who receives the ‘all-clear’ from an authority must inform all staff that the ‘all-clear’ has been given and that it is safe to return to </w:t>
            </w:r>
            <w:r w:rsidR="00691C8A" w:rsidRPr="00B45AFA">
              <w:rPr>
                <w:rFonts w:ascii="Arial" w:hAnsi="Arial" w:cs="Arial"/>
                <w:sz w:val="20"/>
              </w:rPr>
              <w:t>preschool</w:t>
            </w:r>
            <w:r w:rsidRPr="00B45AFA">
              <w:rPr>
                <w:rFonts w:ascii="Arial" w:hAnsi="Arial" w:cs="Arial"/>
                <w:sz w:val="20"/>
              </w:rPr>
              <w:t>.</w:t>
            </w:r>
          </w:p>
          <w:p w14:paraId="075B22EB" w14:textId="77777777" w:rsidR="003D1ED1" w:rsidRPr="00B45AFA" w:rsidRDefault="003D1ED1" w:rsidP="005D6259">
            <w:pPr>
              <w:rPr>
                <w:rFonts w:ascii="Arial" w:hAnsi="Arial" w:cs="Arial"/>
                <w:sz w:val="20"/>
              </w:rPr>
            </w:pPr>
          </w:p>
          <w:p w14:paraId="4E5751EC" w14:textId="5DC91924" w:rsidR="003D1ED1" w:rsidRPr="00B45AFA" w:rsidRDefault="003D1ED1">
            <w:pPr>
              <w:pStyle w:val="ListParagraph"/>
              <w:numPr>
                <w:ilvl w:val="1"/>
                <w:numId w:val="133"/>
              </w:numPr>
              <w:spacing w:after="0" w:line="240" w:lineRule="auto"/>
              <w:jc w:val="left"/>
              <w:rPr>
                <w:rFonts w:ascii="Arial" w:hAnsi="Arial" w:cs="Arial"/>
                <w:sz w:val="20"/>
              </w:rPr>
            </w:pPr>
            <w:r w:rsidRPr="00B45AFA">
              <w:rPr>
                <w:rFonts w:ascii="Arial" w:hAnsi="Arial" w:cs="Arial"/>
                <w:sz w:val="20"/>
              </w:rPr>
              <w:t xml:space="preserve">Designated staff who have assisted individuals with medical and/or special needs with exiting the building will assist and accompany these individuals with returning to </w:t>
            </w:r>
            <w:r w:rsidR="002449DB" w:rsidRPr="00B45AFA">
              <w:rPr>
                <w:rFonts w:ascii="Arial" w:hAnsi="Arial" w:cs="Arial"/>
                <w:sz w:val="20"/>
              </w:rPr>
              <w:t>preschool</w:t>
            </w:r>
            <w:r w:rsidRPr="00B45AFA">
              <w:rPr>
                <w:rFonts w:ascii="Arial" w:hAnsi="Arial" w:cs="Arial"/>
                <w:sz w:val="20"/>
              </w:rPr>
              <w:t>.</w:t>
            </w:r>
          </w:p>
          <w:p w14:paraId="06EEA3F1" w14:textId="77777777" w:rsidR="003D1ED1" w:rsidRPr="00B45AFA" w:rsidRDefault="003D1ED1" w:rsidP="005D6259">
            <w:pPr>
              <w:rPr>
                <w:rFonts w:ascii="Arial" w:hAnsi="Arial" w:cs="Arial"/>
                <w:sz w:val="20"/>
              </w:rPr>
            </w:pPr>
          </w:p>
          <w:p w14:paraId="0C13FE37" w14:textId="77777777" w:rsidR="003D1ED1" w:rsidRPr="00B45AFA" w:rsidRDefault="003D1ED1">
            <w:pPr>
              <w:pStyle w:val="ListParagraph"/>
              <w:numPr>
                <w:ilvl w:val="1"/>
                <w:numId w:val="133"/>
              </w:numPr>
              <w:spacing w:after="0" w:line="240" w:lineRule="auto"/>
              <w:jc w:val="left"/>
              <w:rPr>
                <w:rFonts w:ascii="Arial" w:hAnsi="Arial" w:cs="Arial"/>
                <w:sz w:val="20"/>
              </w:rPr>
            </w:pPr>
            <w:r w:rsidRPr="00B45AFA">
              <w:rPr>
                <w:rFonts w:ascii="Arial" w:hAnsi="Arial" w:cs="Arial"/>
                <w:sz w:val="20"/>
              </w:rPr>
              <w:t>Staff must:</w:t>
            </w:r>
          </w:p>
          <w:p w14:paraId="760C3727" w14:textId="0E8DAB48" w:rsidR="003D1ED1" w:rsidRPr="00B45AFA" w:rsidRDefault="003D1ED1">
            <w:pPr>
              <w:pStyle w:val="ListParagraph"/>
              <w:numPr>
                <w:ilvl w:val="0"/>
                <w:numId w:val="53"/>
              </w:numPr>
              <w:spacing w:after="0" w:line="240" w:lineRule="auto"/>
              <w:jc w:val="left"/>
              <w:rPr>
                <w:rFonts w:ascii="Arial" w:hAnsi="Arial" w:cs="Arial"/>
                <w:sz w:val="20"/>
              </w:rPr>
            </w:pPr>
            <w:r w:rsidRPr="00B45AFA">
              <w:rPr>
                <w:rFonts w:ascii="Arial" w:hAnsi="Arial" w:cs="Arial"/>
                <w:sz w:val="20"/>
              </w:rPr>
              <w:t xml:space="preserve">take attendance to ensure all children are accounted </w:t>
            </w:r>
            <w:r w:rsidR="00691C8A" w:rsidRPr="00B45AFA">
              <w:rPr>
                <w:rFonts w:ascii="Arial" w:hAnsi="Arial" w:cs="Arial"/>
                <w:sz w:val="20"/>
              </w:rPr>
              <w:t>for.</w:t>
            </w:r>
          </w:p>
          <w:p w14:paraId="4DACD5B1" w14:textId="0BE0600F" w:rsidR="003D1ED1" w:rsidRPr="00B45AFA" w:rsidRDefault="003D1ED1">
            <w:pPr>
              <w:pStyle w:val="ListParagraph"/>
              <w:numPr>
                <w:ilvl w:val="0"/>
                <w:numId w:val="53"/>
              </w:numPr>
              <w:spacing w:after="0" w:line="240" w:lineRule="auto"/>
              <w:jc w:val="left"/>
              <w:rPr>
                <w:rFonts w:ascii="Arial" w:hAnsi="Arial" w:cs="Arial"/>
                <w:sz w:val="20"/>
              </w:rPr>
            </w:pPr>
            <w:r w:rsidRPr="00B45AFA">
              <w:rPr>
                <w:rFonts w:ascii="Arial" w:hAnsi="Arial" w:cs="Arial"/>
                <w:sz w:val="20"/>
              </w:rPr>
              <w:t xml:space="preserve">escort children back to their program room(s), where </w:t>
            </w:r>
            <w:r w:rsidR="00691C8A" w:rsidRPr="00B45AFA">
              <w:rPr>
                <w:rFonts w:ascii="Arial" w:hAnsi="Arial" w:cs="Arial"/>
                <w:sz w:val="20"/>
              </w:rPr>
              <w:t>applicable.</w:t>
            </w:r>
          </w:p>
          <w:p w14:paraId="7A8ED152" w14:textId="77777777" w:rsidR="003D1ED1" w:rsidRPr="00B45AFA" w:rsidRDefault="003D1ED1">
            <w:pPr>
              <w:pStyle w:val="ListParagraph"/>
              <w:numPr>
                <w:ilvl w:val="0"/>
                <w:numId w:val="53"/>
              </w:numPr>
              <w:spacing w:after="0" w:line="240" w:lineRule="auto"/>
              <w:jc w:val="left"/>
              <w:rPr>
                <w:rFonts w:ascii="Arial" w:hAnsi="Arial" w:cs="Arial"/>
                <w:sz w:val="20"/>
              </w:rPr>
            </w:pPr>
            <w:r w:rsidRPr="00B45AFA">
              <w:rPr>
                <w:rFonts w:ascii="Arial" w:hAnsi="Arial" w:cs="Arial"/>
                <w:sz w:val="20"/>
              </w:rPr>
              <w:t>take attendance upon returning to the program room(s) to ensure that all children are accounted for; where applicable; and</w:t>
            </w:r>
          </w:p>
          <w:p w14:paraId="540137D1" w14:textId="77777777" w:rsidR="003D1ED1" w:rsidRPr="00B45AFA" w:rsidRDefault="003D1ED1">
            <w:pPr>
              <w:pStyle w:val="ListParagraph"/>
              <w:numPr>
                <w:ilvl w:val="0"/>
                <w:numId w:val="53"/>
              </w:numPr>
              <w:spacing w:after="0" w:line="240" w:lineRule="auto"/>
              <w:jc w:val="left"/>
              <w:rPr>
                <w:rFonts w:ascii="Arial" w:hAnsi="Arial" w:cs="Arial"/>
                <w:sz w:val="20"/>
              </w:rPr>
            </w:pPr>
            <w:r w:rsidRPr="00B45AFA">
              <w:rPr>
                <w:rFonts w:ascii="Arial" w:hAnsi="Arial" w:cs="Arial"/>
                <w:sz w:val="20"/>
              </w:rPr>
              <w:t>re-open closed/sealed blinds, windows and doors.</w:t>
            </w:r>
          </w:p>
          <w:p w14:paraId="4DC71EAC" w14:textId="77777777" w:rsidR="003D1ED1" w:rsidRPr="00B45AFA" w:rsidRDefault="003D1ED1" w:rsidP="005D6259">
            <w:pPr>
              <w:rPr>
                <w:rFonts w:ascii="Arial" w:hAnsi="Arial" w:cs="Arial"/>
                <w:sz w:val="20"/>
              </w:rPr>
            </w:pPr>
          </w:p>
          <w:p w14:paraId="6AF08CD7" w14:textId="4AE51DF2" w:rsidR="003D1ED1" w:rsidRPr="00B45AFA" w:rsidRDefault="00000000">
            <w:pPr>
              <w:pStyle w:val="ListParagraph"/>
              <w:numPr>
                <w:ilvl w:val="1"/>
                <w:numId w:val="133"/>
              </w:numPr>
              <w:spacing w:after="0" w:line="240" w:lineRule="auto"/>
              <w:jc w:val="left"/>
              <w:rPr>
                <w:rFonts w:ascii="Arial" w:hAnsi="Arial" w:cs="Arial"/>
                <w:sz w:val="20"/>
              </w:rPr>
            </w:pPr>
            <w:sdt>
              <w:sdtPr>
                <w:rPr>
                  <w:rFonts w:ascii="Arial" w:hAnsi="Arial" w:cs="Arial"/>
                  <w:sz w:val="20"/>
                </w:rPr>
                <w:id w:val="-181585679"/>
                <w:placeholder>
                  <w:docPart w:val="F54D0B56399C41839DCB76CBD275A8BC"/>
                </w:placeholder>
                <w:text/>
              </w:sdtPr>
              <w:sdtContent>
                <w:r w:rsidR="002449DB" w:rsidRPr="00B45AFA">
                  <w:rPr>
                    <w:rFonts w:ascii="Arial" w:hAnsi="Arial" w:cs="Arial"/>
                    <w:sz w:val="20"/>
                  </w:rPr>
                  <w:t>The supervisor</w:t>
                </w:r>
                <w:r w:rsidR="003D1ED1" w:rsidRPr="00B45AFA">
                  <w:rPr>
                    <w:rFonts w:ascii="Arial" w:hAnsi="Arial" w:cs="Arial"/>
                    <w:sz w:val="20"/>
                  </w:rPr>
                  <w:t xml:space="preserve"> or designate</w:t>
                </w:r>
              </w:sdtContent>
            </w:sdt>
            <w:r w:rsidR="003D1ED1" w:rsidRPr="00B45AFA">
              <w:rPr>
                <w:rFonts w:ascii="Arial" w:hAnsi="Arial" w:cs="Arial"/>
                <w:sz w:val="20"/>
              </w:rPr>
              <w:t xml:space="preserve"> will determine if operations will resume and communicate this decision to staff.</w:t>
            </w:r>
          </w:p>
        </w:tc>
      </w:tr>
      <w:tr w:rsidR="003D1ED1" w:rsidRPr="00B45AFA" w14:paraId="1D2AC761" w14:textId="77777777" w:rsidTr="005D6259">
        <w:tc>
          <w:tcPr>
            <w:tcW w:w="2030" w:type="dxa"/>
          </w:tcPr>
          <w:p w14:paraId="30B4479B" w14:textId="77777777" w:rsidR="003D1ED1" w:rsidRPr="00B45AFA" w:rsidRDefault="003D1ED1" w:rsidP="005D6259">
            <w:pPr>
              <w:pStyle w:val="HeadingRowA"/>
              <w:rPr>
                <w:sz w:val="20"/>
                <w:szCs w:val="20"/>
              </w:rPr>
            </w:pPr>
            <w:r w:rsidRPr="00B45AFA">
              <w:rPr>
                <w:sz w:val="20"/>
                <w:szCs w:val="20"/>
              </w:rPr>
              <w:t>Communication with parents/ guardians</w:t>
            </w:r>
          </w:p>
          <w:p w14:paraId="0F2BD4BC" w14:textId="77777777" w:rsidR="003D1ED1" w:rsidRPr="00B45AFA" w:rsidRDefault="003D1ED1" w:rsidP="005D6259">
            <w:pPr>
              <w:rPr>
                <w:rFonts w:ascii="Arial" w:hAnsi="Arial" w:cs="Arial"/>
                <w:sz w:val="20"/>
              </w:rPr>
            </w:pPr>
          </w:p>
        </w:tc>
        <w:tc>
          <w:tcPr>
            <w:tcW w:w="7546" w:type="dxa"/>
          </w:tcPr>
          <w:p w14:paraId="1F8CF875" w14:textId="045EEFDF" w:rsidR="003D1ED1" w:rsidRPr="00B45AFA" w:rsidRDefault="003D1ED1">
            <w:pPr>
              <w:pStyle w:val="ListParagraph"/>
              <w:numPr>
                <w:ilvl w:val="0"/>
                <w:numId w:val="139"/>
              </w:numPr>
              <w:spacing w:after="0" w:line="240" w:lineRule="auto"/>
              <w:jc w:val="left"/>
              <w:rPr>
                <w:rFonts w:ascii="Arial" w:hAnsi="Arial" w:cs="Arial"/>
                <w:sz w:val="20"/>
              </w:rPr>
            </w:pPr>
            <w:r w:rsidRPr="00B45AFA">
              <w:rPr>
                <w:rFonts w:ascii="Arial" w:hAnsi="Arial" w:cs="Arial"/>
                <w:sz w:val="20"/>
              </w:rPr>
              <w:t xml:space="preserve">As soon as possible, </w:t>
            </w:r>
            <w:sdt>
              <w:sdtPr>
                <w:rPr>
                  <w:rFonts w:ascii="Arial" w:hAnsi="Arial" w:cs="Arial"/>
                  <w:sz w:val="20"/>
                </w:rPr>
                <w:id w:val="-1068101107"/>
                <w:placeholder>
                  <w:docPart w:val="F54D0B56399C41839DCB76CBD275A8BC"/>
                </w:placeholder>
                <w:text/>
              </w:sdtPr>
              <w:sdtContent>
                <w:r w:rsidRPr="00B45AFA">
                  <w:rPr>
                    <w:rFonts w:ascii="Arial" w:hAnsi="Arial" w:cs="Arial"/>
                    <w:sz w:val="20"/>
                  </w:rPr>
                  <w:t>The supervisor or designate</w:t>
                </w:r>
              </w:sdtContent>
            </w:sdt>
            <w:r w:rsidRPr="00B45AFA">
              <w:rPr>
                <w:rFonts w:ascii="Arial" w:hAnsi="Arial" w:cs="Arial"/>
                <w:sz w:val="20"/>
              </w:rPr>
              <w:t xml:space="preserve"> must notify parents/guardians of the </w:t>
            </w:r>
            <w:r w:rsidR="00691C8A" w:rsidRPr="00B45AFA">
              <w:rPr>
                <w:rFonts w:ascii="Arial" w:hAnsi="Arial" w:cs="Arial"/>
                <w:sz w:val="20"/>
              </w:rPr>
              <w:t>emergency</w:t>
            </w:r>
            <w:r w:rsidRPr="00B45AFA">
              <w:rPr>
                <w:rFonts w:ascii="Arial" w:hAnsi="Arial" w:cs="Arial"/>
                <w:sz w:val="20"/>
              </w:rPr>
              <w:t xml:space="preserve"> and that the all-clear has been given.</w:t>
            </w:r>
          </w:p>
          <w:p w14:paraId="7E2450E7" w14:textId="77777777" w:rsidR="003D1ED1" w:rsidRPr="00B45AFA" w:rsidRDefault="003D1ED1" w:rsidP="005D6259">
            <w:pPr>
              <w:rPr>
                <w:rFonts w:ascii="Arial" w:hAnsi="Arial" w:cs="Arial"/>
                <w:sz w:val="20"/>
              </w:rPr>
            </w:pPr>
          </w:p>
          <w:p w14:paraId="5240BB28" w14:textId="5E3FE469" w:rsidR="003D1ED1" w:rsidRPr="00B45AFA" w:rsidRDefault="003D1ED1">
            <w:pPr>
              <w:pStyle w:val="ListParagraph"/>
              <w:numPr>
                <w:ilvl w:val="0"/>
                <w:numId w:val="139"/>
              </w:numPr>
              <w:spacing w:after="0" w:line="240" w:lineRule="auto"/>
              <w:jc w:val="left"/>
              <w:rPr>
                <w:rFonts w:ascii="Arial" w:hAnsi="Arial" w:cs="Arial"/>
                <w:sz w:val="20"/>
              </w:rPr>
            </w:pPr>
            <w:r w:rsidRPr="00B45AFA">
              <w:rPr>
                <w:rFonts w:ascii="Arial" w:hAnsi="Arial" w:cs="Arial"/>
                <w:sz w:val="20"/>
              </w:rPr>
              <w:t xml:space="preserve">Where disasters have occurred that did not require evacuation of the preschool </w:t>
            </w:r>
            <w:sdt>
              <w:sdtPr>
                <w:rPr>
                  <w:rFonts w:ascii="Arial" w:hAnsi="Arial" w:cs="Arial"/>
                  <w:sz w:val="20"/>
                </w:rPr>
                <w:id w:val="1012258521"/>
                <w:placeholder>
                  <w:docPart w:val="F54D0B56399C41839DCB76CBD275A8BC"/>
                </w:placeholder>
                <w:text/>
              </w:sdtPr>
              <w:sdtContent>
                <w:r w:rsidRPr="00B45AFA">
                  <w:rPr>
                    <w:rFonts w:ascii="Arial" w:hAnsi="Arial" w:cs="Arial"/>
                    <w:sz w:val="20"/>
                  </w:rPr>
                  <w:t>The supervisor or designate</w:t>
                </w:r>
              </w:sdtContent>
            </w:sdt>
            <w:r w:rsidRPr="00B45AFA">
              <w:rPr>
                <w:rFonts w:ascii="Arial" w:hAnsi="Arial" w:cs="Arial"/>
                <w:sz w:val="20"/>
              </w:rPr>
              <w:t xml:space="preserve"> must provide </w:t>
            </w:r>
            <w:r w:rsidR="002449DB" w:rsidRPr="00B45AFA">
              <w:rPr>
                <w:rFonts w:ascii="Arial" w:hAnsi="Arial" w:cs="Arial"/>
                <w:sz w:val="20"/>
              </w:rPr>
              <w:t>notice</w:t>
            </w:r>
            <w:r w:rsidRPr="00B45AFA">
              <w:rPr>
                <w:rFonts w:ascii="Arial" w:hAnsi="Arial" w:cs="Arial"/>
                <w:sz w:val="20"/>
              </w:rPr>
              <w:t xml:space="preserve"> of the incident to parents/guardians by </w:t>
            </w:r>
            <w:sdt>
              <w:sdtPr>
                <w:rPr>
                  <w:rFonts w:ascii="Arial" w:hAnsi="Arial" w:cs="Arial"/>
                  <w:sz w:val="20"/>
                </w:rPr>
                <w:id w:val="-954247223"/>
                <w:placeholder>
                  <w:docPart w:val="83794AB94D614F8CA7F27E9091C56816"/>
                </w:placeholder>
                <w:text/>
              </w:sdtPr>
              <w:sdtContent>
                <w:r w:rsidRPr="00B45AFA">
                  <w:rPr>
                    <w:rFonts w:ascii="Arial" w:hAnsi="Arial" w:cs="Arial"/>
                    <w:sz w:val="20"/>
                  </w:rPr>
                  <w:t>phone and email</w:t>
                </w:r>
              </w:sdtContent>
            </w:sdt>
            <w:r w:rsidRPr="00B45AFA">
              <w:rPr>
                <w:rFonts w:ascii="Arial" w:hAnsi="Arial" w:cs="Arial"/>
                <w:sz w:val="20"/>
              </w:rPr>
              <w:t>.</w:t>
            </w:r>
          </w:p>
          <w:p w14:paraId="1858D682" w14:textId="77777777" w:rsidR="003D1ED1" w:rsidRPr="00B45AFA" w:rsidRDefault="003D1ED1" w:rsidP="005D6259">
            <w:pPr>
              <w:rPr>
                <w:rFonts w:ascii="Arial" w:hAnsi="Arial" w:cs="Arial"/>
                <w:sz w:val="20"/>
              </w:rPr>
            </w:pPr>
          </w:p>
          <w:p w14:paraId="2329FF10" w14:textId="275730D8" w:rsidR="003D1ED1" w:rsidRPr="00B45AFA" w:rsidRDefault="003D1ED1">
            <w:pPr>
              <w:pStyle w:val="ListParagraph"/>
              <w:numPr>
                <w:ilvl w:val="0"/>
                <w:numId w:val="139"/>
              </w:numPr>
              <w:spacing w:after="0" w:line="240" w:lineRule="auto"/>
              <w:jc w:val="left"/>
              <w:rPr>
                <w:rFonts w:ascii="Arial" w:hAnsi="Arial" w:cs="Arial"/>
                <w:sz w:val="20"/>
              </w:rPr>
            </w:pPr>
            <w:r w:rsidRPr="00B45AFA">
              <w:rPr>
                <w:rFonts w:ascii="Arial" w:hAnsi="Arial" w:cs="Arial"/>
                <w:sz w:val="20"/>
              </w:rPr>
              <w:t xml:space="preserve">If normal operations do not resume the same day that </w:t>
            </w:r>
            <w:r w:rsidR="00691C8A" w:rsidRPr="00B45AFA">
              <w:rPr>
                <w:rFonts w:ascii="Arial" w:hAnsi="Arial" w:cs="Arial"/>
                <w:sz w:val="20"/>
              </w:rPr>
              <w:t>an emergency</w:t>
            </w:r>
            <w:r w:rsidRPr="00B45AFA">
              <w:rPr>
                <w:rFonts w:ascii="Arial" w:hAnsi="Arial" w:cs="Arial"/>
                <w:sz w:val="20"/>
              </w:rPr>
              <w:t xml:space="preserve"> has taken place, </w:t>
            </w:r>
            <w:sdt>
              <w:sdtPr>
                <w:rPr>
                  <w:rFonts w:ascii="Arial" w:hAnsi="Arial" w:cs="Arial"/>
                  <w:sz w:val="20"/>
                </w:rPr>
                <w:id w:val="525523033"/>
                <w:placeholder>
                  <w:docPart w:val="F54D0B56399C41839DCB76CBD275A8BC"/>
                </w:placeholder>
                <w:text/>
              </w:sdtPr>
              <w:sdtContent>
                <w:r w:rsidRPr="00B45AFA">
                  <w:rPr>
                    <w:rFonts w:ascii="Arial" w:hAnsi="Arial" w:cs="Arial"/>
                    <w:sz w:val="20"/>
                  </w:rPr>
                  <w:t>The supervisor or designate</w:t>
                </w:r>
              </w:sdtContent>
            </w:sdt>
            <w:r w:rsidRPr="00B45AFA">
              <w:rPr>
                <w:rFonts w:ascii="Arial" w:hAnsi="Arial" w:cs="Arial"/>
                <w:sz w:val="20"/>
              </w:rPr>
              <w:t xml:space="preserve"> must provide parents/guardians with information as to when and how normal operations will resume as soon as this is determined. </w:t>
            </w:r>
          </w:p>
        </w:tc>
      </w:tr>
    </w:tbl>
    <w:p w14:paraId="0D2FA16B" w14:textId="77777777" w:rsidR="003D1ED1" w:rsidRPr="00B45AFA" w:rsidRDefault="003D1ED1" w:rsidP="003D1ED1">
      <w:pPr>
        <w:rPr>
          <w:rFonts w:ascii="Arial" w:hAnsi="Arial" w:cs="Arial"/>
          <w:b/>
          <w:sz w:val="20"/>
        </w:rPr>
        <w:sectPr w:rsidR="003D1ED1" w:rsidRPr="00B45AFA">
          <w:pgSz w:w="12240" w:h="15840"/>
          <w:pgMar w:top="1440" w:right="1440" w:bottom="1440" w:left="1440" w:header="708" w:footer="708" w:gutter="0"/>
          <w:cols w:space="708"/>
          <w:docGrid w:linePitch="360"/>
        </w:sectPr>
      </w:pPr>
    </w:p>
    <w:p w14:paraId="77503CCA" w14:textId="77777777" w:rsidR="003D1ED1" w:rsidRPr="00B45AFA" w:rsidRDefault="003D1ED1" w:rsidP="003D1ED1">
      <w:pPr>
        <w:rPr>
          <w:rFonts w:ascii="Arial" w:hAnsi="Arial" w:cs="Arial"/>
          <w:b/>
          <w:sz w:val="20"/>
        </w:rPr>
      </w:pPr>
    </w:p>
    <w:tbl>
      <w:tblPr>
        <w:tblStyle w:val="TableGrid"/>
        <w:tblW w:w="0" w:type="auto"/>
        <w:tblInd w:w="0" w:type="dxa"/>
        <w:tblLook w:val="04A0" w:firstRow="1" w:lastRow="0" w:firstColumn="1" w:lastColumn="0" w:noHBand="0" w:noVBand="1"/>
      </w:tblPr>
      <w:tblGrid>
        <w:gridCol w:w="2018"/>
        <w:gridCol w:w="7332"/>
      </w:tblGrid>
      <w:tr w:rsidR="003D1ED1" w:rsidRPr="00B45AFA" w14:paraId="15364FBA" w14:textId="77777777" w:rsidTr="005D6259">
        <w:tc>
          <w:tcPr>
            <w:tcW w:w="9576" w:type="dxa"/>
            <w:gridSpan w:val="2"/>
          </w:tcPr>
          <w:p w14:paraId="5C39170E" w14:textId="77777777" w:rsidR="003D1ED1" w:rsidRPr="00B45AFA" w:rsidRDefault="003D1ED1" w:rsidP="005D6259">
            <w:pPr>
              <w:rPr>
                <w:rFonts w:ascii="Arial" w:hAnsi="Arial" w:cs="Arial"/>
                <w:sz w:val="20"/>
              </w:rPr>
            </w:pPr>
            <w:r w:rsidRPr="00B45AFA">
              <w:rPr>
                <w:rFonts w:ascii="Arial" w:hAnsi="Arial" w:cs="Arial"/>
                <w:b/>
                <w:sz w:val="20"/>
              </w:rPr>
              <w:t>8b) Procedures to Follow When “Unsafe to Return” Notification is Given</w:t>
            </w:r>
          </w:p>
        </w:tc>
      </w:tr>
      <w:tr w:rsidR="003D1ED1" w:rsidRPr="00B45AFA" w14:paraId="2946B67F" w14:textId="77777777" w:rsidTr="005D6259">
        <w:tc>
          <w:tcPr>
            <w:tcW w:w="2030" w:type="dxa"/>
          </w:tcPr>
          <w:p w14:paraId="5F9D4BAA" w14:textId="77777777" w:rsidR="003D1ED1" w:rsidRPr="00B45AFA" w:rsidRDefault="003D1ED1" w:rsidP="005D6259">
            <w:pPr>
              <w:pStyle w:val="HeadingRowA"/>
              <w:rPr>
                <w:sz w:val="20"/>
                <w:szCs w:val="20"/>
              </w:rPr>
            </w:pPr>
            <w:r w:rsidRPr="00B45AFA">
              <w:rPr>
                <w:sz w:val="20"/>
                <w:szCs w:val="20"/>
              </w:rPr>
              <w:t>Procedures</w:t>
            </w:r>
          </w:p>
        </w:tc>
        <w:tc>
          <w:tcPr>
            <w:tcW w:w="7546" w:type="dxa"/>
          </w:tcPr>
          <w:p w14:paraId="306CA255" w14:textId="7F2A20EC" w:rsidR="003D1ED1" w:rsidRPr="00B45AFA" w:rsidRDefault="002449DB">
            <w:pPr>
              <w:pStyle w:val="ListParagraph"/>
              <w:numPr>
                <w:ilvl w:val="0"/>
                <w:numId w:val="140"/>
              </w:numPr>
              <w:spacing w:after="0" w:line="240" w:lineRule="auto"/>
              <w:jc w:val="left"/>
              <w:rPr>
                <w:rFonts w:ascii="Arial" w:hAnsi="Arial" w:cs="Arial"/>
                <w:sz w:val="20"/>
              </w:rPr>
            </w:pPr>
            <w:r w:rsidRPr="00B45AFA">
              <w:rPr>
                <w:rFonts w:ascii="Arial" w:hAnsi="Arial" w:cs="Arial"/>
                <w:sz w:val="20"/>
              </w:rPr>
              <w:t>An</w:t>
            </w:r>
            <w:r w:rsidR="003D1ED1" w:rsidRPr="00B45AFA">
              <w:rPr>
                <w:rFonts w:ascii="Arial" w:hAnsi="Arial" w:cs="Arial"/>
                <w:sz w:val="20"/>
              </w:rPr>
              <w:t xml:space="preserve"> individual who receives the ‘unsafe to return’ notification from an authority must inform all staff of this direction and instruct them to proceed from the meeting place to the evacuation site, or the site determined by emergency services personnel.</w:t>
            </w:r>
          </w:p>
          <w:p w14:paraId="529C6E18" w14:textId="77777777" w:rsidR="003D1ED1" w:rsidRPr="00B45AFA" w:rsidRDefault="003D1ED1" w:rsidP="005D6259">
            <w:pPr>
              <w:rPr>
                <w:rFonts w:ascii="Arial" w:hAnsi="Arial" w:cs="Arial"/>
                <w:sz w:val="20"/>
              </w:rPr>
            </w:pPr>
          </w:p>
          <w:p w14:paraId="5638790A" w14:textId="77777777" w:rsidR="003D1ED1" w:rsidRPr="00B45AFA" w:rsidRDefault="003D1ED1">
            <w:pPr>
              <w:pStyle w:val="ListParagraph"/>
              <w:numPr>
                <w:ilvl w:val="0"/>
                <w:numId w:val="140"/>
              </w:numPr>
              <w:spacing w:after="0" w:line="240" w:lineRule="auto"/>
              <w:jc w:val="left"/>
              <w:rPr>
                <w:rFonts w:ascii="Arial" w:hAnsi="Arial" w:cs="Arial"/>
                <w:sz w:val="20"/>
              </w:rPr>
            </w:pPr>
            <w:r w:rsidRPr="00B45AFA">
              <w:rPr>
                <w:rFonts w:ascii="Arial" w:hAnsi="Arial" w:cs="Arial"/>
                <w:sz w:val="20"/>
              </w:rPr>
              <w:t>Staff must take attendance to confirm that all children are accounted for, and escort children to the evacuation site.</w:t>
            </w:r>
          </w:p>
          <w:p w14:paraId="4F886B2B" w14:textId="77777777" w:rsidR="003D1ED1" w:rsidRPr="00B45AFA" w:rsidRDefault="003D1ED1" w:rsidP="005D6259">
            <w:pPr>
              <w:pStyle w:val="ListParagraph"/>
              <w:rPr>
                <w:rFonts w:ascii="Arial" w:hAnsi="Arial" w:cs="Arial"/>
                <w:sz w:val="20"/>
              </w:rPr>
            </w:pPr>
          </w:p>
          <w:p w14:paraId="3F843819" w14:textId="3D6DE9E6" w:rsidR="003D1ED1" w:rsidRPr="00B45AFA" w:rsidRDefault="003D1ED1">
            <w:pPr>
              <w:pStyle w:val="ListParagraph"/>
              <w:numPr>
                <w:ilvl w:val="0"/>
                <w:numId w:val="140"/>
              </w:numPr>
              <w:spacing w:after="0" w:line="240" w:lineRule="auto"/>
              <w:jc w:val="left"/>
              <w:rPr>
                <w:rFonts w:ascii="Arial" w:hAnsi="Arial" w:cs="Arial"/>
                <w:sz w:val="20"/>
              </w:rPr>
            </w:pPr>
            <w:r w:rsidRPr="00B45AFA">
              <w:rPr>
                <w:rFonts w:ascii="Arial" w:hAnsi="Arial" w:cs="Arial"/>
                <w:sz w:val="20"/>
              </w:rPr>
              <w:t xml:space="preserve">Designated staff who have assisted individuals with medical and/or special needs with </w:t>
            </w:r>
            <w:r w:rsidR="002449DB" w:rsidRPr="00B45AFA">
              <w:rPr>
                <w:rFonts w:ascii="Arial" w:hAnsi="Arial" w:cs="Arial"/>
                <w:sz w:val="20"/>
              </w:rPr>
              <w:t>existing</w:t>
            </w:r>
            <w:r w:rsidRPr="00B45AFA">
              <w:rPr>
                <w:rFonts w:ascii="Arial" w:hAnsi="Arial" w:cs="Arial"/>
                <w:sz w:val="20"/>
              </w:rPr>
              <w:t xml:space="preserve"> the building will assist and accompany these individuals to the evacuation site.</w:t>
            </w:r>
          </w:p>
          <w:p w14:paraId="4E68EB00" w14:textId="77777777" w:rsidR="003D1ED1" w:rsidRPr="00B45AFA" w:rsidRDefault="003D1ED1" w:rsidP="005D6259">
            <w:pPr>
              <w:rPr>
                <w:rFonts w:ascii="Arial" w:hAnsi="Arial" w:cs="Arial"/>
                <w:sz w:val="20"/>
              </w:rPr>
            </w:pPr>
            <w:r w:rsidRPr="00B45AFA">
              <w:rPr>
                <w:rFonts w:ascii="Arial" w:hAnsi="Arial" w:cs="Arial"/>
                <w:sz w:val="20"/>
              </w:rPr>
              <w:t xml:space="preserve"> </w:t>
            </w:r>
          </w:p>
          <w:p w14:paraId="2A0C49A0" w14:textId="77777777" w:rsidR="003D1ED1" w:rsidRPr="00B45AFA" w:rsidRDefault="00000000">
            <w:pPr>
              <w:pStyle w:val="ListParagraph"/>
              <w:numPr>
                <w:ilvl w:val="0"/>
                <w:numId w:val="140"/>
              </w:numPr>
              <w:spacing w:after="0" w:line="240" w:lineRule="auto"/>
              <w:jc w:val="left"/>
              <w:rPr>
                <w:rFonts w:ascii="Arial" w:hAnsi="Arial" w:cs="Arial"/>
                <w:sz w:val="20"/>
              </w:rPr>
            </w:pPr>
            <w:sdt>
              <w:sdtPr>
                <w:rPr>
                  <w:rFonts w:ascii="Arial" w:hAnsi="Arial" w:cs="Arial"/>
                  <w:sz w:val="20"/>
                </w:rPr>
                <w:id w:val="755867346"/>
                <w:placeholder>
                  <w:docPart w:val="F54D0B56399C41839DCB76CBD275A8BC"/>
                </w:placeholder>
                <w:text/>
              </w:sdtPr>
              <w:sdtContent>
                <w:r w:rsidR="003D1ED1" w:rsidRPr="00B45AFA">
                  <w:rPr>
                    <w:rFonts w:ascii="Arial" w:hAnsi="Arial" w:cs="Arial"/>
                    <w:sz w:val="20"/>
                  </w:rPr>
                  <w:t>The supervisor or designate</w:t>
                </w:r>
              </w:sdtContent>
            </w:sdt>
            <w:r w:rsidR="003D1ED1" w:rsidRPr="00B45AFA">
              <w:rPr>
                <w:rFonts w:ascii="Arial" w:hAnsi="Arial" w:cs="Arial"/>
                <w:sz w:val="20"/>
              </w:rPr>
              <w:t xml:space="preserve"> will post a note for parents/guardians on the preschool entrance with information on the evacuation site, where it is possible and safe to do so.</w:t>
            </w:r>
          </w:p>
          <w:p w14:paraId="347144CF" w14:textId="77777777" w:rsidR="003D1ED1" w:rsidRPr="00B45AFA" w:rsidRDefault="003D1ED1" w:rsidP="005D6259">
            <w:pPr>
              <w:rPr>
                <w:rFonts w:ascii="Arial" w:hAnsi="Arial" w:cs="Arial"/>
                <w:sz w:val="20"/>
              </w:rPr>
            </w:pPr>
          </w:p>
          <w:p w14:paraId="78699030" w14:textId="77777777" w:rsidR="003D1ED1" w:rsidRPr="00B45AFA" w:rsidRDefault="003D1ED1">
            <w:pPr>
              <w:pStyle w:val="ListParagraph"/>
              <w:numPr>
                <w:ilvl w:val="0"/>
                <w:numId w:val="140"/>
              </w:numPr>
              <w:spacing w:after="0" w:line="240" w:lineRule="auto"/>
              <w:jc w:val="left"/>
              <w:rPr>
                <w:rFonts w:ascii="Arial" w:hAnsi="Arial" w:cs="Arial"/>
                <w:sz w:val="20"/>
              </w:rPr>
            </w:pPr>
            <w:r w:rsidRPr="00B45AFA">
              <w:rPr>
                <w:rFonts w:ascii="Arial" w:hAnsi="Arial" w:cs="Arial"/>
                <w:sz w:val="20"/>
              </w:rPr>
              <w:t>Upon arrival at the evacuation site, staff must:</w:t>
            </w:r>
          </w:p>
          <w:p w14:paraId="04CD7D39" w14:textId="3FD533F2" w:rsidR="003D1ED1" w:rsidRPr="00B45AFA" w:rsidRDefault="003D1ED1">
            <w:pPr>
              <w:pStyle w:val="ListParagraph"/>
              <w:numPr>
                <w:ilvl w:val="0"/>
                <w:numId w:val="53"/>
              </w:numPr>
              <w:spacing w:after="0" w:line="240" w:lineRule="auto"/>
              <w:jc w:val="left"/>
              <w:rPr>
                <w:rFonts w:ascii="Arial" w:hAnsi="Arial" w:cs="Arial"/>
                <w:sz w:val="20"/>
              </w:rPr>
            </w:pPr>
            <w:r w:rsidRPr="00B45AFA">
              <w:rPr>
                <w:rFonts w:ascii="Arial" w:hAnsi="Arial" w:cs="Arial"/>
                <w:sz w:val="20"/>
              </w:rPr>
              <w:t xml:space="preserve">remain </w:t>
            </w:r>
            <w:r w:rsidR="00691C8A" w:rsidRPr="00B45AFA">
              <w:rPr>
                <w:rFonts w:ascii="Arial" w:hAnsi="Arial" w:cs="Arial"/>
                <w:sz w:val="20"/>
              </w:rPr>
              <w:t>calm.</w:t>
            </w:r>
          </w:p>
          <w:p w14:paraId="5A49A9E1" w14:textId="56E5A299" w:rsidR="003D1ED1" w:rsidRPr="00B45AFA" w:rsidRDefault="003D1ED1">
            <w:pPr>
              <w:pStyle w:val="ListParagraph"/>
              <w:numPr>
                <w:ilvl w:val="0"/>
                <w:numId w:val="53"/>
              </w:numPr>
              <w:spacing w:after="0" w:line="240" w:lineRule="auto"/>
              <w:jc w:val="left"/>
              <w:rPr>
                <w:rFonts w:ascii="Arial" w:hAnsi="Arial" w:cs="Arial"/>
                <w:sz w:val="20"/>
              </w:rPr>
            </w:pPr>
            <w:r w:rsidRPr="00B45AFA">
              <w:rPr>
                <w:rFonts w:ascii="Arial" w:hAnsi="Arial" w:cs="Arial"/>
                <w:sz w:val="20"/>
              </w:rPr>
              <w:t xml:space="preserve">take attendance to ensure all children are accounted </w:t>
            </w:r>
            <w:r w:rsidR="00691C8A" w:rsidRPr="00B45AFA">
              <w:rPr>
                <w:rFonts w:ascii="Arial" w:hAnsi="Arial" w:cs="Arial"/>
                <w:sz w:val="20"/>
              </w:rPr>
              <w:t>for.</w:t>
            </w:r>
          </w:p>
          <w:p w14:paraId="57070317" w14:textId="67478102" w:rsidR="003D1ED1" w:rsidRPr="00B45AFA" w:rsidRDefault="003D1ED1">
            <w:pPr>
              <w:pStyle w:val="ListParagraph"/>
              <w:numPr>
                <w:ilvl w:val="0"/>
                <w:numId w:val="53"/>
              </w:numPr>
              <w:spacing w:after="0" w:line="240" w:lineRule="auto"/>
              <w:jc w:val="left"/>
              <w:rPr>
                <w:rFonts w:ascii="Arial" w:hAnsi="Arial" w:cs="Arial"/>
                <w:sz w:val="20"/>
              </w:rPr>
            </w:pPr>
            <w:r w:rsidRPr="00B45AFA">
              <w:rPr>
                <w:rFonts w:ascii="Arial" w:hAnsi="Arial" w:cs="Arial"/>
                <w:sz w:val="20"/>
              </w:rPr>
              <w:t xml:space="preserve">help keep children </w:t>
            </w:r>
            <w:r w:rsidR="00691C8A" w:rsidRPr="00B45AFA">
              <w:rPr>
                <w:rFonts w:ascii="Arial" w:hAnsi="Arial" w:cs="Arial"/>
                <w:sz w:val="20"/>
              </w:rPr>
              <w:t>calm.</w:t>
            </w:r>
            <w:r w:rsidRPr="00B45AFA">
              <w:rPr>
                <w:rFonts w:ascii="Arial" w:hAnsi="Arial" w:cs="Arial"/>
                <w:sz w:val="20"/>
              </w:rPr>
              <w:t xml:space="preserve"> </w:t>
            </w:r>
          </w:p>
          <w:p w14:paraId="430E67D7" w14:textId="06303DD9" w:rsidR="003D1ED1" w:rsidRPr="00B45AFA" w:rsidRDefault="003D1ED1">
            <w:pPr>
              <w:pStyle w:val="ListParagraph"/>
              <w:numPr>
                <w:ilvl w:val="0"/>
                <w:numId w:val="53"/>
              </w:numPr>
              <w:spacing w:after="0" w:line="240" w:lineRule="auto"/>
              <w:jc w:val="left"/>
              <w:rPr>
                <w:rFonts w:ascii="Arial" w:hAnsi="Arial" w:cs="Arial"/>
                <w:sz w:val="20"/>
              </w:rPr>
            </w:pPr>
            <w:r w:rsidRPr="00B45AFA">
              <w:rPr>
                <w:rFonts w:ascii="Arial" w:hAnsi="Arial" w:cs="Arial"/>
                <w:sz w:val="20"/>
              </w:rPr>
              <w:t xml:space="preserve">engage children in activities, where </w:t>
            </w:r>
            <w:r w:rsidR="00691C8A" w:rsidRPr="00B45AFA">
              <w:rPr>
                <w:rFonts w:ascii="Arial" w:hAnsi="Arial" w:cs="Arial"/>
                <w:sz w:val="20"/>
              </w:rPr>
              <w:t>possible.</w:t>
            </w:r>
          </w:p>
          <w:p w14:paraId="1AB27ED2" w14:textId="2BCD703C" w:rsidR="003D1ED1" w:rsidRPr="00B45AFA" w:rsidRDefault="003D1ED1">
            <w:pPr>
              <w:pStyle w:val="ListParagraph"/>
              <w:numPr>
                <w:ilvl w:val="0"/>
                <w:numId w:val="53"/>
              </w:numPr>
              <w:spacing w:after="0" w:line="240" w:lineRule="auto"/>
              <w:jc w:val="left"/>
              <w:rPr>
                <w:rFonts w:ascii="Arial" w:hAnsi="Arial" w:cs="Arial"/>
                <w:sz w:val="20"/>
              </w:rPr>
            </w:pPr>
            <w:r w:rsidRPr="00B45AFA">
              <w:rPr>
                <w:rFonts w:ascii="Arial" w:hAnsi="Arial" w:cs="Arial"/>
                <w:sz w:val="20"/>
              </w:rPr>
              <w:t xml:space="preserve">conduct ongoing visual checks and head counts of </w:t>
            </w:r>
            <w:r w:rsidR="00691C8A" w:rsidRPr="00B45AFA">
              <w:rPr>
                <w:rFonts w:ascii="Arial" w:hAnsi="Arial" w:cs="Arial"/>
                <w:sz w:val="20"/>
              </w:rPr>
              <w:t>children.</w:t>
            </w:r>
          </w:p>
          <w:p w14:paraId="4CB7FE5A" w14:textId="500C891C" w:rsidR="003D1ED1" w:rsidRPr="00B45AFA" w:rsidRDefault="003D1ED1">
            <w:pPr>
              <w:pStyle w:val="ListParagraph"/>
              <w:numPr>
                <w:ilvl w:val="0"/>
                <w:numId w:val="53"/>
              </w:numPr>
              <w:spacing w:after="0" w:line="240" w:lineRule="auto"/>
              <w:jc w:val="left"/>
              <w:rPr>
                <w:rFonts w:ascii="Arial" w:hAnsi="Arial" w:cs="Arial"/>
                <w:sz w:val="20"/>
              </w:rPr>
            </w:pPr>
            <w:r w:rsidRPr="00B45AFA">
              <w:rPr>
                <w:rFonts w:ascii="Arial" w:hAnsi="Arial" w:cs="Arial"/>
                <w:sz w:val="20"/>
              </w:rPr>
              <w:t xml:space="preserve">maintain constant supervision of the </w:t>
            </w:r>
            <w:r w:rsidR="00691C8A" w:rsidRPr="00B45AFA">
              <w:rPr>
                <w:rFonts w:ascii="Arial" w:hAnsi="Arial" w:cs="Arial"/>
                <w:sz w:val="20"/>
              </w:rPr>
              <w:t>children.</w:t>
            </w:r>
            <w:r w:rsidRPr="00B45AFA">
              <w:rPr>
                <w:rFonts w:ascii="Arial" w:hAnsi="Arial" w:cs="Arial"/>
                <w:sz w:val="20"/>
              </w:rPr>
              <w:t xml:space="preserve"> </w:t>
            </w:r>
          </w:p>
          <w:p w14:paraId="49A5A826" w14:textId="77777777" w:rsidR="003D1ED1" w:rsidRPr="00B45AFA" w:rsidRDefault="003D1ED1">
            <w:pPr>
              <w:pStyle w:val="ListParagraph"/>
              <w:numPr>
                <w:ilvl w:val="0"/>
                <w:numId w:val="53"/>
              </w:numPr>
              <w:spacing w:after="0" w:line="240" w:lineRule="auto"/>
              <w:jc w:val="left"/>
              <w:rPr>
                <w:rFonts w:ascii="Arial" w:hAnsi="Arial" w:cs="Arial"/>
                <w:sz w:val="20"/>
              </w:rPr>
            </w:pPr>
            <w:r w:rsidRPr="00B45AFA">
              <w:rPr>
                <w:rFonts w:ascii="Arial" w:hAnsi="Arial" w:cs="Arial"/>
                <w:sz w:val="20"/>
              </w:rPr>
              <w:t>keep attendance as children are picked up by their parents, guardians or authorized pick-up persons; and</w:t>
            </w:r>
          </w:p>
          <w:p w14:paraId="73309165" w14:textId="77777777" w:rsidR="003D1ED1" w:rsidRPr="00B45AFA" w:rsidRDefault="003D1ED1">
            <w:pPr>
              <w:pStyle w:val="ListParagraph"/>
              <w:numPr>
                <w:ilvl w:val="0"/>
                <w:numId w:val="53"/>
              </w:numPr>
              <w:spacing w:after="0" w:line="240" w:lineRule="auto"/>
              <w:jc w:val="left"/>
              <w:rPr>
                <w:rFonts w:ascii="Arial" w:hAnsi="Arial" w:cs="Arial"/>
                <w:sz w:val="20"/>
              </w:rPr>
            </w:pPr>
            <w:r w:rsidRPr="00B45AFA">
              <w:rPr>
                <w:rFonts w:ascii="Arial" w:hAnsi="Arial" w:cs="Arial"/>
                <w:sz w:val="20"/>
              </w:rPr>
              <w:t>remain at the evacuation site until all children have been picked up.</w:t>
            </w:r>
          </w:p>
        </w:tc>
      </w:tr>
      <w:tr w:rsidR="003D1ED1" w:rsidRPr="00B45AFA" w14:paraId="3E25F153" w14:textId="77777777" w:rsidTr="005D6259">
        <w:tc>
          <w:tcPr>
            <w:tcW w:w="2030" w:type="dxa"/>
          </w:tcPr>
          <w:p w14:paraId="18D3E1B5" w14:textId="77777777" w:rsidR="003D1ED1" w:rsidRPr="00B45AFA" w:rsidRDefault="003D1ED1" w:rsidP="005D6259">
            <w:pPr>
              <w:pStyle w:val="HeadingRowA"/>
              <w:rPr>
                <w:sz w:val="20"/>
                <w:szCs w:val="20"/>
              </w:rPr>
            </w:pPr>
            <w:r w:rsidRPr="00B45AFA">
              <w:rPr>
                <w:sz w:val="20"/>
                <w:szCs w:val="20"/>
              </w:rPr>
              <w:t>Communication with parents/ guardians</w:t>
            </w:r>
          </w:p>
          <w:p w14:paraId="13869FBE" w14:textId="77777777" w:rsidR="003D1ED1" w:rsidRPr="00B45AFA" w:rsidRDefault="003D1ED1" w:rsidP="005D6259">
            <w:pPr>
              <w:rPr>
                <w:rFonts w:ascii="Arial" w:hAnsi="Arial" w:cs="Arial"/>
                <w:sz w:val="20"/>
              </w:rPr>
            </w:pPr>
          </w:p>
        </w:tc>
        <w:tc>
          <w:tcPr>
            <w:tcW w:w="7546" w:type="dxa"/>
          </w:tcPr>
          <w:p w14:paraId="2EAAFE56" w14:textId="421F775B" w:rsidR="003D1ED1" w:rsidRPr="00B45AFA" w:rsidRDefault="003D1ED1" w:rsidP="005D6259">
            <w:pPr>
              <w:pStyle w:val="Default"/>
              <w:rPr>
                <w:color w:val="auto"/>
                <w:sz w:val="20"/>
                <w:szCs w:val="20"/>
              </w:rPr>
            </w:pPr>
            <w:r w:rsidRPr="00B45AFA">
              <w:rPr>
                <w:color w:val="auto"/>
                <w:sz w:val="20"/>
                <w:szCs w:val="20"/>
              </w:rPr>
              <w:t xml:space="preserve">1) Upon arrival at the emergency evacuation site, </w:t>
            </w:r>
            <w:sdt>
              <w:sdtPr>
                <w:rPr>
                  <w:color w:val="auto"/>
                  <w:sz w:val="20"/>
                  <w:szCs w:val="20"/>
                </w:rPr>
                <w:id w:val="-1524171131"/>
                <w:placeholder>
                  <w:docPart w:val="F54D0B56399C41839DCB76CBD275A8BC"/>
                </w:placeholder>
                <w:text/>
              </w:sdtPr>
              <w:sdtContent>
                <w:r w:rsidRPr="00B45AFA">
                  <w:rPr>
                    <w:color w:val="auto"/>
                    <w:sz w:val="20"/>
                    <w:szCs w:val="20"/>
                  </w:rPr>
                  <w:t>The supervisor and designate</w:t>
                </w:r>
              </w:sdtContent>
            </w:sdt>
            <w:r w:rsidRPr="00B45AFA">
              <w:rPr>
                <w:color w:val="auto"/>
                <w:sz w:val="20"/>
                <w:szCs w:val="20"/>
              </w:rPr>
              <w:t xml:space="preserve"> will notify parents/guardians of the </w:t>
            </w:r>
            <w:r w:rsidR="00691C8A" w:rsidRPr="00B45AFA">
              <w:rPr>
                <w:color w:val="auto"/>
                <w:sz w:val="20"/>
                <w:szCs w:val="20"/>
              </w:rPr>
              <w:t>emergency</w:t>
            </w:r>
            <w:r w:rsidRPr="00B45AFA">
              <w:rPr>
                <w:color w:val="auto"/>
                <w:sz w:val="20"/>
                <w:szCs w:val="20"/>
              </w:rPr>
              <w:t>, evacuation and the location to pick up their children.</w:t>
            </w:r>
          </w:p>
          <w:p w14:paraId="70EBF990" w14:textId="77777777" w:rsidR="003D1ED1" w:rsidRPr="00B45AFA" w:rsidRDefault="003D1ED1" w:rsidP="005D6259">
            <w:pPr>
              <w:pStyle w:val="Default"/>
              <w:rPr>
                <w:color w:val="auto"/>
                <w:sz w:val="20"/>
                <w:szCs w:val="20"/>
              </w:rPr>
            </w:pPr>
          </w:p>
          <w:p w14:paraId="27D1FEBA" w14:textId="4BFD1B00" w:rsidR="003D1ED1" w:rsidRPr="00B45AFA" w:rsidRDefault="003D1ED1" w:rsidP="005D6259">
            <w:pPr>
              <w:pStyle w:val="Default"/>
              <w:rPr>
                <w:color w:val="auto"/>
                <w:sz w:val="20"/>
                <w:szCs w:val="20"/>
              </w:rPr>
            </w:pPr>
            <w:r w:rsidRPr="00B45AFA">
              <w:rPr>
                <w:color w:val="auto"/>
                <w:sz w:val="20"/>
                <w:szCs w:val="20"/>
              </w:rPr>
              <w:t xml:space="preserve">2)  Where possible, </w:t>
            </w:r>
            <w:sdt>
              <w:sdtPr>
                <w:rPr>
                  <w:color w:val="auto"/>
                  <w:sz w:val="20"/>
                  <w:szCs w:val="20"/>
                </w:rPr>
                <w:id w:val="1321849556"/>
                <w:placeholder>
                  <w:docPart w:val="F54D0B56399C41839DCB76CBD275A8BC"/>
                </w:placeholder>
                <w:text/>
              </w:sdtPr>
              <w:sdtContent>
                <w:r w:rsidRPr="00B45AFA">
                  <w:rPr>
                    <w:color w:val="auto"/>
                    <w:sz w:val="20"/>
                    <w:szCs w:val="20"/>
                  </w:rPr>
                  <w:t xml:space="preserve">The supervisor or designate </w:t>
                </w:r>
              </w:sdtContent>
            </w:sdt>
            <w:r w:rsidRPr="00B45AFA">
              <w:rPr>
                <w:color w:val="auto"/>
                <w:sz w:val="20"/>
                <w:szCs w:val="20"/>
              </w:rPr>
              <w:t xml:space="preserve">will update the preschools voicemail box as soon as possible to inform parents/guardians that the preschool has been evacuated, and include </w:t>
            </w:r>
            <w:r w:rsidR="00691C8A" w:rsidRPr="00B45AFA">
              <w:rPr>
                <w:color w:val="auto"/>
                <w:sz w:val="20"/>
                <w:szCs w:val="20"/>
              </w:rPr>
              <w:t>the details</w:t>
            </w:r>
            <w:r w:rsidRPr="00B45AFA">
              <w:rPr>
                <w:color w:val="auto"/>
                <w:sz w:val="20"/>
                <w:szCs w:val="20"/>
              </w:rPr>
              <w:t xml:space="preserve"> of the evacuation site location and contact information in the message.</w:t>
            </w:r>
          </w:p>
        </w:tc>
      </w:tr>
    </w:tbl>
    <w:p w14:paraId="50A7C921" w14:textId="77777777" w:rsidR="003D1ED1" w:rsidRPr="00B45AFA" w:rsidRDefault="003D1ED1" w:rsidP="003D1ED1">
      <w:pPr>
        <w:rPr>
          <w:rFonts w:ascii="Arial" w:hAnsi="Arial" w:cs="Arial"/>
          <w:b/>
          <w:sz w:val="20"/>
        </w:rPr>
      </w:pPr>
    </w:p>
    <w:p w14:paraId="4FDBD7DF" w14:textId="77777777" w:rsidR="003D1ED1" w:rsidRPr="00B45AFA" w:rsidRDefault="003D1ED1" w:rsidP="003D1ED1">
      <w:pPr>
        <w:pStyle w:val="Heading3"/>
        <w:rPr>
          <w:rFonts w:ascii="Arial" w:hAnsi="Arial" w:cs="Arial"/>
          <w:sz w:val="20"/>
          <w:szCs w:val="20"/>
        </w:rPr>
        <w:sectPr w:rsidR="003D1ED1" w:rsidRPr="00B45AFA">
          <w:pgSz w:w="12240" w:h="15840"/>
          <w:pgMar w:top="1440" w:right="1440" w:bottom="1440" w:left="1440" w:header="708" w:footer="708" w:gutter="0"/>
          <w:cols w:space="708"/>
          <w:docGrid w:linePitch="360"/>
        </w:sectPr>
      </w:pPr>
    </w:p>
    <w:p w14:paraId="3FF55A88" w14:textId="77777777" w:rsidR="003D1ED1" w:rsidRPr="00B45AFA" w:rsidRDefault="003D1ED1" w:rsidP="003D1ED1">
      <w:pPr>
        <w:pStyle w:val="Heading3"/>
        <w:rPr>
          <w:rFonts w:ascii="Arial" w:hAnsi="Arial" w:cs="Arial"/>
          <w:sz w:val="20"/>
          <w:szCs w:val="20"/>
        </w:rPr>
      </w:pPr>
      <w:r w:rsidRPr="00B45AFA">
        <w:rPr>
          <w:rFonts w:ascii="Arial" w:hAnsi="Arial" w:cs="Arial"/>
          <w:sz w:val="20"/>
          <w:szCs w:val="20"/>
        </w:rPr>
        <w:lastRenderedPageBreak/>
        <w:t>Phase 3: Recovery (After an Emergency Situation has Ended)</w:t>
      </w:r>
    </w:p>
    <w:tbl>
      <w:tblPr>
        <w:tblStyle w:val="TableGrid"/>
        <w:tblW w:w="0" w:type="auto"/>
        <w:tblInd w:w="0" w:type="dxa"/>
        <w:tblLook w:val="04A0" w:firstRow="1" w:lastRow="0" w:firstColumn="1" w:lastColumn="0" w:noHBand="0" w:noVBand="1"/>
      </w:tblPr>
      <w:tblGrid>
        <w:gridCol w:w="1929"/>
        <w:gridCol w:w="7421"/>
      </w:tblGrid>
      <w:tr w:rsidR="003D1ED1" w:rsidRPr="00B45AFA" w14:paraId="12DC8A7B" w14:textId="77777777" w:rsidTr="005D6259">
        <w:tc>
          <w:tcPr>
            <w:tcW w:w="1951" w:type="dxa"/>
          </w:tcPr>
          <w:p w14:paraId="429EE90D" w14:textId="77777777" w:rsidR="003D1ED1" w:rsidRPr="00B45AFA" w:rsidRDefault="003D1ED1" w:rsidP="005D6259">
            <w:pPr>
              <w:pStyle w:val="HeadingRowA"/>
              <w:rPr>
                <w:sz w:val="20"/>
                <w:szCs w:val="20"/>
              </w:rPr>
            </w:pPr>
            <w:r w:rsidRPr="00B45AFA">
              <w:rPr>
                <w:sz w:val="20"/>
                <w:szCs w:val="20"/>
              </w:rPr>
              <w:t>Procedures for Resuming Normal Operations</w:t>
            </w:r>
          </w:p>
          <w:p w14:paraId="655F62CD" w14:textId="51AC7C3A" w:rsidR="003D1ED1" w:rsidRPr="00B45AFA" w:rsidRDefault="00691C8A" w:rsidP="005D6259">
            <w:pPr>
              <w:rPr>
                <w:rFonts w:ascii="Arial" w:hAnsi="Arial" w:cs="Arial"/>
                <w:sz w:val="20"/>
              </w:rPr>
            </w:pPr>
            <w:r w:rsidRPr="00B45AFA">
              <w:rPr>
                <w:rFonts w:ascii="Arial" w:hAnsi="Arial" w:cs="Arial"/>
                <w:sz w:val="20"/>
              </w:rPr>
              <w:t>E.g.,</w:t>
            </w:r>
            <w:r w:rsidR="003D1ED1" w:rsidRPr="00B45AFA">
              <w:rPr>
                <w:rFonts w:ascii="Arial" w:hAnsi="Arial" w:cs="Arial"/>
                <w:sz w:val="20"/>
              </w:rPr>
              <w:t xml:space="preserve"> where, applicable, reopening the </w:t>
            </w:r>
            <w:r w:rsidRPr="00B45AFA">
              <w:rPr>
                <w:rFonts w:ascii="Arial" w:hAnsi="Arial" w:cs="Arial"/>
                <w:sz w:val="20"/>
              </w:rPr>
              <w:t>childcare</w:t>
            </w:r>
            <w:r w:rsidR="003D1ED1" w:rsidRPr="00B45AFA">
              <w:rPr>
                <w:rFonts w:ascii="Arial" w:hAnsi="Arial" w:cs="Arial"/>
                <w:sz w:val="20"/>
              </w:rPr>
              <w:t xml:space="preserve"> </w:t>
            </w:r>
            <w:r w:rsidRPr="00B45AFA">
              <w:rPr>
                <w:rFonts w:ascii="Arial" w:hAnsi="Arial" w:cs="Arial"/>
                <w:sz w:val="20"/>
              </w:rPr>
              <w:t>center</w:t>
            </w:r>
            <w:r w:rsidR="003D1ED1" w:rsidRPr="00B45AFA">
              <w:rPr>
                <w:rFonts w:ascii="Arial" w:hAnsi="Arial" w:cs="Arial"/>
                <w:sz w:val="20"/>
              </w:rPr>
              <w:t>, contacting the Ministry of Education Program Advisor, responding to media and community inquiries, contacting the insurance company, informing the caterer, temporarily relocating, etc.</w:t>
            </w:r>
          </w:p>
        </w:tc>
        <w:tc>
          <w:tcPr>
            <w:tcW w:w="7625" w:type="dxa"/>
          </w:tcPr>
          <w:p w14:paraId="175E2C77" w14:textId="77777777" w:rsidR="003D1ED1" w:rsidRPr="00B45AFA" w:rsidRDefault="00000000" w:rsidP="005D6259">
            <w:pPr>
              <w:rPr>
                <w:rFonts w:ascii="Arial" w:hAnsi="Arial" w:cs="Arial"/>
                <w:sz w:val="20"/>
              </w:rPr>
            </w:pPr>
            <w:sdt>
              <w:sdtPr>
                <w:rPr>
                  <w:rFonts w:ascii="Arial" w:hAnsi="Arial" w:cs="Arial"/>
                  <w:sz w:val="20"/>
                </w:rPr>
                <w:id w:val="-1849323412"/>
                <w:placeholder>
                  <w:docPart w:val="F54D0B56399C41839DCB76CBD275A8BC"/>
                </w:placeholder>
                <w:showingPlcHdr/>
                <w:text/>
              </w:sdtPr>
              <w:sdtContent>
                <w:r w:rsidR="003D1ED1" w:rsidRPr="00B45AFA">
                  <w:rPr>
                    <w:rStyle w:val="PlaceholderText"/>
                    <w:rFonts w:ascii="Arial" w:hAnsi="Arial" w:cs="Arial"/>
                    <w:color w:val="auto"/>
                    <w:sz w:val="20"/>
                  </w:rPr>
                  <w:t>Click here to enter text.</w:t>
                </w:r>
              </w:sdtContent>
            </w:sdt>
          </w:p>
        </w:tc>
      </w:tr>
      <w:tr w:rsidR="003D1ED1" w:rsidRPr="00B45AFA" w14:paraId="574C5ABF" w14:textId="77777777" w:rsidTr="005D6259">
        <w:tc>
          <w:tcPr>
            <w:tcW w:w="1951" w:type="dxa"/>
          </w:tcPr>
          <w:p w14:paraId="31B93B78" w14:textId="77777777" w:rsidR="003D1ED1" w:rsidRPr="00B45AFA" w:rsidRDefault="003D1ED1" w:rsidP="005D6259">
            <w:pPr>
              <w:pStyle w:val="HeadingRowA"/>
              <w:rPr>
                <w:sz w:val="20"/>
                <w:szCs w:val="20"/>
              </w:rPr>
            </w:pPr>
            <w:r w:rsidRPr="00B45AFA">
              <w:rPr>
                <w:sz w:val="20"/>
                <w:szCs w:val="20"/>
              </w:rPr>
              <w:t>Procedures for Providing Support to Children and Staff who Experience Distress</w:t>
            </w:r>
          </w:p>
        </w:tc>
        <w:tc>
          <w:tcPr>
            <w:tcW w:w="7625" w:type="dxa"/>
          </w:tcPr>
          <w:p w14:paraId="2A2B3992" w14:textId="77777777" w:rsidR="003D1ED1" w:rsidRPr="00B45AFA" w:rsidRDefault="00000000" w:rsidP="005D6259">
            <w:pPr>
              <w:rPr>
                <w:rFonts w:ascii="Arial" w:hAnsi="Arial" w:cs="Arial"/>
                <w:b/>
                <w:sz w:val="20"/>
              </w:rPr>
            </w:pPr>
            <w:sdt>
              <w:sdtPr>
                <w:rPr>
                  <w:rFonts w:ascii="Arial" w:hAnsi="Arial" w:cs="Arial"/>
                  <w:sz w:val="20"/>
                </w:rPr>
                <w:id w:val="-1754267290"/>
                <w:placeholder>
                  <w:docPart w:val="F54D0B56399C41839DCB76CBD275A8BC"/>
                </w:placeholder>
                <w:showingPlcHdr/>
                <w:text/>
              </w:sdtPr>
              <w:sdtContent>
                <w:r w:rsidR="003D1ED1" w:rsidRPr="00B45AFA">
                  <w:rPr>
                    <w:rStyle w:val="PlaceholderText"/>
                    <w:rFonts w:ascii="Arial" w:hAnsi="Arial" w:cs="Arial"/>
                    <w:color w:val="auto"/>
                    <w:sz w:val="20"/>
                  </w:rPr>
                  <w:t>Click here to enter text.</w:t>
                </w:r>
              </w:sdtContent>
            </w:sdt>
          </w:p>
        </w:tc>
      </w:tr>
      <w:tr w:rsidR="003D1ED1" w:rsidRPr="00B45AFA" w14:paraId="243A19AA" w14:textId="77777777" w:rsidTr="005D6259">
        <w:tc>
          <w:tcPr>
            <w:tcW w:w="1951" w:type="dxa"/>
          </w:tcPr>
          <w:p w14:paraId="274240E2" w14:textId="77777777" w:rsidR="003D1ED1" w:rsidRPr="00B45AFA" w:rsidRDefault="003D1ED1" w:rsidP="005D6259">
            <w:pPr>
              <w:pStyle w:val="HeadingRowA"/>
              <w:rPr>
                <w:sz w:val="20"/>
                <w:szCs w:val="20"/>
              </w:rPr>
            </w:pPr>
            <w:r w:rsidRPr="00B45AFA">
              <w:rPr>
                <w:sz w:val="20"/>
                <w:szCs w:val="20"/>
              </w:rPr>
              <w:t>Procedures for Debriefing Staff, Children and Parents/ Guardians</w:t>
            </w:r>
          </w:p>
          <w:p w14:paraId="33BFDC5E" w14:textId="77777777" w:rsidR="003D1ED1" w:rsidRPr="00B45AFA" w:rsidRDefault="003D1ED1" w:rsidP="005D6259">
            <w:pPr>
              <w:rPr>
                <w:rFonts w:ascii="Arial" w:hAnsi="Arial" w:cs="Arial"/>
                <w:b/>
                <w:sz w:val="20"/>
              </w:rPr>
            </w:pPr>
            <w:r w:rsidRPr="00B45AFA">
              <w:rPr>
                <w:rFonts w:ascii="Arial" w:hAnsi="Arial" w:cs="Arial"/>
                <w:sz w:val="20"/>
              </w:rPr>
              <w:t>Include, where, applicable, details about when and how the debrief(s) will take place, etc.</w:t>
            </w:r>
          </w:p>
        </w:tc>
        <w:tc>
          <w:tcPr>
            <w:tcW w:w="7625" w:type="dxa"/>
          </w:tcPr>
          <w:p w14:paraId="6275D9D0" w14:textId="77777777" w:rsidR="003D1ED1" w:rsidRPr="00B45AFA" w:rsidRDefault="00000000" w:rsidP="005D6259">
            <w:pPr>
              <w:rPr>
                <w:rFonts w:ascii="Arial" w:hAnsi="Arial" w:cs="Arial"/>
                <w:sz w:val="20"/>
              </w:rPr>
            </w:pPr>
            <w:sdt>
              <w:sdtPr>
                <w:rPr>
                  <w:rFonts w:ascii="Arial" w:hAnsi="Arial" w:cs="Arial"/>
                  <w:sz w:val="20"/>
                </w:rPr>
                <w:id w:val="-2104717174"/>
                <w:placeholder>
                  <w:docPart w:val="F54D0B56399C41839DCB76CBD275A8BC"/>
                </w:placeholder>
                <w:showingPlcHdr/>
                <w:text/>
              </w:sdtPr>
              <w:sdtContent>
                <w:r w:rsidR="003D1ED1" w:rsidRPr="00B45AFA">
                  <w:rPr>
                    <w:rStyle w:val="PlaceholderText"/>
                    <w:rFonts w:ascii="Arial" w:hAnsi="Arial" w:cs="Arial"/>
                    <w:color w:val="auto"/>
                    <w:sz w:val="20"/>
                  </w:rPr>
                  <w:t>Click here to enter text.</w:t>
                </w:r>
              </w:sdtContent>
            </w:sdt>
            <w:r w:rsidR="003D1ED1" w:rsidRPr="00B45AFA">
              <w:rPr>
                <w:rFonts w:ascii="Arial" w:hAnsi="Arial" w:cs="Arial"/>
                <w:sz w:val="20"/>
              </w:rPr>
              <w:t xml:space="preserve"> must debrief staff, children and parents/guardians after the emergency.</w:t>
            </w:r>
          </w:p>
          <w:p w14:paraId="5E31EE55" w14:textId="77777777" w:rsidR="003D1ED1" w:rsidRPr="00B45AFA" w:rsidRDefault="003D1ED1" w:rsidP="005D6259">
            <w:pPr>
              <w:rPr>
                <w:rFonts w:ascii="Arial" w:hAnsi="Arial" w:cs="Arial"/>
                <w:sz w:val="20"/>
              </w:rPr>
            </w:pPr>
          </w:p>
          <w:p w14:paraId="3C9110B1" w14:textId="77777777" w:rsidR="003D1ED1" w:rsidRPr="00B45AFA" w:rsidRDefault="00000000" w:rsidP="005D6259">
            <w:pPr>
              <w:rPr>
                <w:rFonts w:ascii="Arial" w:hAnsi="Arial" w:cs="Arial"/>
                <w:b/>
                <w:sz w:val="20"/>
              </w:rPr>
            </w:pPr>
            <w:sdt>
              <w:sdtPr>
                <w:rPr>
                  <w:rFonts w:ascii="Arial" w:hAnsi="Arial" w:cs="Arial"/>
                  <w:sz w:val="20"/>
                </w:rPr>
                <w:id w:val="-735857422"/>
                <w:placeholder>
                  <w:docPart w:val="657BA8DBC077471FA29137207FF04618"/>
                </w:placeholder>
                <w:showingPlcHdr/>
                <w:text/>
              </w:sdtPr>
              <w:sdtContent>
                <w:r w:rsidR="003D1ED1" w:rsidRPr="00B45AFA">
                  <w:rPr>
                    <w:rStyle w:val="PlaceholderText"/>
                    <w:rFonts w:ascii="Arial" w:hAnsi="Arial" w:cs="Arial"/>
                    <w:color w:val="auto"/>
                    <w:sz w:val="20"/>
                  </w:rPr>
                  <w:t>Click here to enter text.</w:t>
                </w:r>
              </w:sdtContent>
            </w:sdt>
          </w:p>
        </w:tc>
      </w:tr>
    </w:tbl>
    <w:p w14:paraId="63F74D8C" w14:textId="77777777" w:rsidR="003D1ED1" w:rsidRPr="00B45AFA" w:rsidRDefault="003D1ED1" w:rsidP="003D1ED1">
      <w:pPr>
        <w:rPr>
          <w:rFonts w:ascii="Arial" w:hAnsi="Arial" w:cs="Arial"/>
          <w:b/>
          <w:bCs/>
          <w:sz w:val="20"/>
        </w:rPr>
      </w:pPr>
      <w:r w:rsidRPr="00B45AFA">
        <w:rPr>
          <w:rFonts w:ascii="Arial" w:hAnsi="Arial" w:cs="Arial"/>
          <w:sz w:val="20"/>
        </w:rPr>
        <w:t xml:space="preserve"> </w:t>
      </w:r>
      <w:r w:rsidRPr="00B45AFA">
        <w:rPr>
          <w:rFonts w:ascii="Arial" w:hAnsi="Arial" w:cs="Arial"/>
          <w:b/>
          <w:bCs/>
          <w:sz w:val="20"/>
        </w:rPr>
        <w:t xml:space="preserve"> </w:t>
      </w:r>
    </w:p>
    <w:p w14:paraId="2166D5F1" w14:textId="77777777" w:rsidR="003D1ED1" w:rsidRPr="00B45AFA" w:rsidRDefault="003D1ED1" w:rsidP="003D1ED1">
      <w:pPr>
        <w:pStyle w:val="Heading2A"/>
      </w:pPr>
      <w:r w:rsidRPr="00B45AFA">
        <w:t>Regulatory Requirements: Ontario Regulation 137/15</w:t>
      </w:r>
    </w:p>
    <w:p w14:paraId="012A4F7A" w14:textId="77777777" w:rsidR="003D1ED1" w:rsidRPr="00B45AFA" w:rsidRDefault="003D1ED1" w:rsidP="003D1ED1">
      <w:pPr>
        <w:pStyle w:val="Heading3A"/>
      </w:pPr>
      <w:r w:rsidRPr="00B45AFA">
        <w:t>Emergency management</w:t>
      </w:r>
    </w:p>
    <w:p w14:paraId="4F37B564" w14:textId="596113BA" w:rsidR="003D1ED1" w:rsidRPr="00B45AFA" w:rsidRDefault="003D1ED1" w:rsidP="003D1ED1">
      <w:pPr>
        <w:pStyle w:val="Ysection-e"/>
        <w:rPr>
          <w:rFonts w:ascii="Arial" w:hAnsi="Arial" w:cs="Arial"/>
        </w:rPr>
      </w:pPr>
      <w:r w:rsidRPr="00B45AFA">
        <w:rPr>
          <w:rFonts w:ascii="Arial" w:hAnsi="Arial" w:cs="Arial"/>
        </w:rPr>
        <w:tab/>
      </w:r>
      <w:r w:rsidR="00DC690D" w:rsidRPr="00B45AFA">
        <w:rPr>
          <w:rFonts w:ascii="Arial" w:hAnsi="Arial" w:cs="Arial"/>
          <w:b/>
        </w:rPr>
        <w:t>68.1 (</w:t>
      </w:r>
      <w:r w:rsidRPr="00B45AFA">
        <w:rPr>
          <w:rFonts w:ascii="Arial" w:hAnsi="Arial" w:cs="Arial"/>
        </w:rPr>
        <w:t>1</w:t>
      </w:r>
      <w:r w:rsidR="00691C8A" w:rsidRPr="00B45AFA">
        <w:rPr>
          <w:rFonts w:ascii="Arial" w:hAnsi="Arial" w:cs="Arial"/>
        </w:rPr>
        <w:t>) In</w:t>
      </w:r>
      <w:r w:rsidRPr="00B45AFA">
        <w:rPr>
          <w:rFonts w:ascii="Arial" w:hAnsi="Arial" w:cs="Arial"/>
        </w:rPr>
        <w:t xml:space="preserve"> this section,</w:t>
      </w:r>
    </w:p>
    <w:p w14:paraId="27368E67" w14:textId="0B479458" w:rsidR="003D1ED1" w:rsidRPr="00B45AFA" w:rsidRDefault="003D1ED1" w:rsidP="003D1ED1">
      <w:pPr>
        <w:pStyle w:val="Ydefinition-e"/>
        <w:rPr>
          <w:rFonts w:ascii="Arial" w:hAnsi="Arial" w:cs="Arial"/>
        </w:rPr>
      </w:pPr>
      <w:r w:rsidRPr="00B45AFA">
        <w:rPr>
          <w:rFonts w:ascii="Arial" w:hAnsi="Arial" w:cs="Arial"/>
        </w:rPr>
        <w:t xml:space="preserve">“emergency” at a </w:t>
      </w:r>
      <w:r w:rsidR="00691C8A" w:rsidRPr="00B45AFA">
        <w:rPr>
          <w:rFonts w:ascii="Arial" w:hAnsi="Arial" w:cs="Arial"/>
        </w:rPr>
        <w:t>childcare</w:t>
      </w:r>
      <w:r w:rsidRPr="00B45AFA">
        <w:rPr>
          <w:rFonts w:ascii="Arial" w:hAnsi="Arial" w:cs="Arial"/>
        </w:rPr>
        <w:t xml:space="preserve"> centre means an urgent or pressing situation in which immediate action </w:t>
      </w:r>
      <w:proofErr w:type="gramStart"/>
      <w:r w:rsidRPr="00B45AFA">
        <w:rPr>
          <w:rFonts w:ascii="Arial" w:hAnsi="Arial" w:cs="Arial"/>
        </w:rPr>
        <w:t>is required</w:t>
      </w:r>
      <w:proofErr w:type="gramEnd"/>
      <w:r w:rsidRPr="00B45AFA">
        <w:rPr>
          <w:rFonts w:ascii="Arial" w:hAnsi="Arial" w:cs="Arial"/>
        </w:rPr>
        <w:t xml:space="preserve"> to ensure the safety of children and adults in the </w:t>
      </w:r>
      <w:r w:rsidR="00691C8A" w:rsidRPr="00B45AFA">
        <w:rPr>
          <w:rFonts w:ascii="Arial" w:hAnsi="Arial" w:cs="Arial"/>
        </w:rPr>
        <w:t>childcare</w:t>
      </w:r>
      <w:r w:rsidRPr="00B45AFA">
        <w:rPr>
          <w:rFonts w:ascii="Arial" w:hAnsi="Arial" w:cs="Arial"/>
        </w:rPr>
        <w:t xml:space="preserve"> centre. O. Reg. 126/16, s. 42.</w:t>
      </w:r>
    </w:p>
    <w:p w14:paraId="7301D8E3" w14:textId="4B70152C" w:rsidR="003D1ED1" w:rsidRPr="00B45AFA" w:rsidRDefault="003D1ED1" w:rsidP="003D1ED1">
      <w:pPr>
        <w:pStyle w:val="Ysubsection-e"/>
        <w:rPr>
          <w:rFonts w:ascii="Arial" w:hAnsi="Arial" w:cs="Arial"/>
        </w:rPr>
      </w:pPr>
      <w:r w:rsidRPr="00B45AFA">
        <w:rPr>
          <w:rFonts w:ascii="Arial" w:hAnsi="Arial" w:cs="Arial"/>
        </w:rPr>
        <w:tab/>
        <w:t>(2)  Subject to subsection (3),</w:t>
      </w:r>
      <w:r w:rsidRPr="00B45AFA">
        <w:rPr>
          <w:rFonts w:ascii="Arial" w:hAnsi="Arial" w:cs="Arial"/>
          <w:b/>
        </w:rPr>
        <w:t xml:space="preserve"> </w:t>
      </w:r>
      <w:r w:rsidRPr="00B45AFA">
        <w:rPr>
          <w:rFonts w:ascii="Arial" w:hAnsi="Arial" w:cs="Arial"/>
        </w:rPr>
        <w:t xml:space="preserve">every licensee shall ensure that each </w:t>
      </w:r>
      <w:r w:rsidR="00691C8A" w:rsidRPr="00B45AFA">
        <w:rPr>
          <w:rFonts w:ascii="Arial" w:hAnsi="Arial" w:cs="Arial"/>
        </w:rPr>
        <w:t>childcare</w:t>
      </w:r>
      <w:r w:rsidRPr="00B45AFA">
        <w:rPr>
          <w:rFonts w:ascii="Arial" w:hAnsi="Arial" w:cs="Arial"/>
        </w:rPr>
        <w:t xml:space="preserve"> centre it operates has written policies and procedures regarding the management of emergencies that,</w:t>
      </w:r>
    </w:p>
    <w:p w14:paraId="28EA63A5" w14:textId="78254A19" w:rsidR="003D1ED1" w:rsidRPr="00B45AFA" w:rsidRDefault="003D1ED1" w:rsidP="003D1ED1">
      <w:pPr>
        <w:pStyle w:val="Yclause-e"/>
        <w:rPr>
          <w:rFonts w:ascii="Arial" w:hAnsi="Arial" w:cs="Arial"/>
        </w:rPr>
      </w:pPr>
      <w:r w:rsidRPr="00B45AFA">
        <w:rPr>
          <w:rFonts w:ascii="Arial" w:hAnsi="Arial" w:cs="Arial"/>
        </w:rPr>
        <w:tab/>
        <w:t>(a)</w:t>
      </w:r>
      <w:r w:rsidRPr="00B45AFA">
        <w:rPr>
          <w:rFonts w:ascii="Arial" w:hAnsi="Arial" w:cs="Arial"/>
        </w:rPr>
        <w:tab/>
        <w:t xml:space="preserve">set out the roles and responsibilities of staff in case of an </w:t>
      </w:r>
      <w:r w:rsidR="00691C8A" w:rsidRPr="00B45AFA">
        <w:rPr>
          <w:rFonts w:ascii="Arial" w:hAnsi="Arial" w:cs="Arial"/>
        </w:rPr>
        <w:t>emergency.</w:t>
      </w:r>
    </w:p>
    <w:p w14:paraId="42FD6910" w14:textId="7FFA390E" w:rsidR="003D1ED1" w:rsidRPr="00B45AFA" w:rsidRDefault="003D1ED1" w:rsidP="003D1ED1">
      <w:pPr>
        <w:pStyle w:val="Yclause-e"/>
        <w:rPr>
          <w:rFonts w:ascii="Arial" w:hAnsi="Arial" w:cs="Arial"/>
        </w:rPr>
      </w:pPr>
      <w:r w:rsidRPr="00B45AFA">
        <w:rPr>
          <w:rFonts w:ascii="Arial" w:hAnsi="Arial" w:cs="Arial"/>
        </w:rPr>
        <w:lastRenderedPageBreak/>
        <w:tab/>
        <w:t>(b)</w:t>
      </w:r>
      <w:r w:rsidRPr="00B45AFA">
        <w:rPr>
          <w:rFonts w:ascii="Arial" w:hAnsi="Arial" w:cs="Arial"/>
        </w:rPr>
        <w:tab/>
        <w:t xml:space="preserve">require that additional support, including consideration of special medical needs, </w:t>
      </w:r>
      <w:proofErr w:type="gramStart"/>
      <w:r w:rsidRPr="00B45AFA">
        <w:rPr>
          <w:rFonts w:ascii="Arial" w:hAnsi="Arial" w:cs="Arial"/>
        </w:rPr>
        <w:t>be provided</w:t>
      </w:r>
      <w:proofErr w:type="gramEnd"/>
      <w:r w:rsidRPr="00B45AFA">
        <w:rPr>
          <w:rFonts w:ascii="Arial" w:hAnsi="Arial" w:cs="Arial"/>
        </w:rPr>
        <w:t xml:space="preserve"> in respect of any child or adult who needs it in case of an </w:t>
      </w:r>
      <w:r w:rsidR="00691C8A" w:rsidRPr="00B45AFA">
        <w:rPr>
          <w:rFonts w:ascii="Arial" w:hAnsi="Arial" w:cs="Arial"/>
        </w:rPr>
        <w:t>emergency.</w:t>
      </w:r>
    </w:p>
    <w:p w14:paraId="0EB46687" w14:textId="6BE9DDCC" w:rsidR="003D1ED1" w:rsidRPr="00B45AFA" w:rsidRDefault="003D1ED1" w:rsidP="003D1ED1">
      <w:pPr>
        <w:pStyle w:val="Yclause-e"/>
        <w:rPr>
          <w:rFonts w:ascii="Arial" w:hAnsi="Arial" w:cs="Arial"/>
        </w:rPr>
      </w:pPr>
      <w:r w:rsidRPr="00B45AFA">
        <w:rPr>
          <w:rFonts w:ascii="Arial" w:hAnsi="Arial" w:cs="Arial"/>
        </w:rPr>
        <w:tab/>
        <w:t>(c)</w:t>
      </w:r>
      <w:r w:rsidRPr="00B45AFA">
        <w:rPr>
          <w:rFonts w:ascii="Arial" w:hAnsi="Arial" w:cs="Arial"/>
        </w:rPr>
        <w:tab/>
        <w:t xml:space="preserve">identify the location of a safe and appropriate off-site meeting place, in case of </w:t>
      </w:r>
      <w:r w:rsidR="00691C8A" w:rsidRPr="00B45AFA">
        <w:rPr>
          <w:rFonts w:ascii="Arial" w:hAnsi="Arial" w:cs="Arial"/>
        </w:rPr>
        <w:t>evacuation.</w:t>
      </w:r>
    </w:p>
    <w:p w14:paraId="39CE091B" w14:textId="35131866" w:rsidR="003D1ED1" w:rsidRPr="00B45AFA" w:rsidRDefault="003D1ED1" w:rsidP="003D1ED1">
      <w:pPr>
        <w:pStyle w:val="Yclause-e"/>
        <w:rPr>
          <w:rFonts w:ascii="Arial" w:hAnsi="Arial" w:cs="Arial"/>
        </w:rPr>
      </w:pPr>
      <w:r w:rsidRPr="00B45AFA">
        <w:rPr>
          <w:rFonts w:ascii="Arial" w:hAnsi="Arial" w:cs="Arial"/>
        </w:rPr>
        <w:tab/>
        <w:t>(d)</w:t>
      </w:r>
      <w:r w:rsidRPr="00B45AFA">
        <w:rPr>
          <w:rFonts w:ascii="Arial" w:hAnsi="Arial" w:cs="Arial"/>
        </w:rPr>
        <w:tab/>
        <w:t xml:space="preserve">set out the procedures that will </w:t>
      </w:r>
      <w:proofErr w:type="gramStart"/>
      <w:r w:rsidRPr="00B45AFA">
        <w:rPr>
          <w:rFonts w:ascii="Arial" w:hAnsi="Arial" w:cs="Arial"/>
        </w:rPr>
        <w:t>be followed</w:t>
      </w:r>
      <w:proofErr w:type="gramEnd"/>
      <w:r w:rsidRPr="00B45AFA">
        <w:rPr>
          <w:rFonts w:ascii="Arial" w:hAnsi="Arial" w:cs="Arial"/>
        </w:rPr>
        <w:t xml:space="preserve"> to ensure children’s safety and maintain appropriate levels of </w:t>
      </w:r>
      <w:r w:rsidR="00691C8A" w:rsidRPr="00B45AFA">
        <w:rPr>
          <w:rFonts w:ascii="Arial" w:hAnsi="Arial" w:cs="Arial"/>
        </w:rPr>
        <w:t>supervision.</w:t>
      </w:r>
    </w:p>
    <w:p w14:paraId="30403643" w14:textId="4A8E9E60" w:rsidR="003D1ED1" w:rsidRPr="00B45AFA" w:rsidRDefault="003D1ED1" w:rsidP="003D1ED1">
      <w:pPr>
        <w:pStyle w:val="Yclause-e"/>
        <w:rPr>
          <w:rFonts w:ascii="Arial" w:hAnsi="Arial" w:cs="Arial"/>
        </w:rPr>
      </w:pPr>
      <w:r w:rsidRPr="00B45AFA">
        <w:rPr>
          <w:rFonts w:ascii="Arial" w:hAnsi="Arial" w:cs="Arial"/>
        </w:rPr>
        <w:tab/>
        <w:t>(e)</w:t>
      </w:r>
      <w:r w:rsidRPr="00B45AFA">
        <w:rPr>
          <w:rFonts w:ascii="Arial" w:hAnsi="Arial" w:cs="Arial"/>
        </w:rPr>
        <w:tab/>
        <w:t xml:space="preserve">set out requirements regarding communications with </w:t>
      </w:r>
      <w:r w:rsidR="00691C8A" w:rsidRPr="00B45AFA">
        <w:rPr>
          <w:rFonts w:ascii="Arial" w:hAnsi="Arial" w:cs="Arial"/>
        </w:rPr>
        <w:t>parents.</w:t>
      </w:r>
    </w:p>
    <w:p w14:paraId="2A6E7FEF" w14:textId="77777777" w:rsidR="003D1ED1" w:rsidRPr="00B45AFA" w:rsidRDefault="003D1ED1" w:rsidP="003D1ED1">
      <w:pPr>
        <w:pStyle w:val="Yclause-e"/>
        <w:rPr>
          <w:rFonts w:ascii="Arial" w:hAnsi="Arial" w:cs="Arial"/>
        </w:rPr>
      </w:pPr>
      <w:r w:rsidRPr="00B45AFA">
        <w:rPr>
          <w:rFonts w:ascii="Arial" w:hAnsi="Arial" w:cs="Arial"/>
        </w:rPr>
        <w:tab/>
        <w:t>(f)</w:t>
      </w:r>
      <w:r w:rsidRPr="00B45AFA">
        <w:rPr>
          <w:rFonts w:ascii="Arial" w:hAnsi="Arial" w:cs="Arial"/>
        </w:rPr>
        <w:tab/>
        <w:t>set out requirements regarding contacting appropriate local emergency response agencies; and</w:t>
      </w:r>
    </w:p>
    <w:p w14:paraId="6C2EB443" w14:textId="77777777" w:rsidR="003D1ED1" w:rsidRPr="00B45AFA" w:rsidRDefault="003D1ED1" w:rsidP="003D1ED1">
      <w:pPr>
        <w:pStyle w:val="Yclause-e"/>
        <w:rPr>
          <w:rFonts w:ascii="Arial" w:hAnsi="Arial" w:cs="Arial"/>
        </w:rPr>
      </w:pPr>
      <w:r w:rsidRPr="00B45AFA">
        <w:rPr>
          <w:rFonts w:ascii="Arial" w:hAnsi="Arial" w:cs="Arial"/>
        </w:rPr>
        <w:tab/>
        <w:t>(g)</w:t>
      </w:r>
      <w:r w:rsidRPr="00B45AFA">
        <w:rPr>
          <w:rFonts w:ascii="Arial" w:hAnsi="Arial" w:cs="Arial"/>
        </w:rPr>
        <w:tab/>
        <w:t>address recovery from an emergency, including,</w:t>
      </w:r>
    </w:p>
    <w:p w14:paraId="56C65045" w14:textId="5E845FE8" w:rsidR="003D1ED1" w:rsidRPr="00B45AFA" w:rsidRDefault="003D1ED1" w:rsidP="003D1ED1">
      <w:pPr>
        <w:pStyle w:val="Ysubclause-e"/>
        <w:rPr>
          <w:rFonts w:ascii="Arial" w:hAnsi="Arial" w:cs="Arial"/>
        </w:rPr>
      </w:pPr>
      <w:r w:rsidRPr="00B45AFA">
        <w:rPr>
          <w:rFonts w:ascii="Arial" w:hAnsi="Arial" w:cs="Arial"/>
        </w:rPr>
        <w:tab/>
        <w:t>(</w:t>
      </w:r>
      <w:r w:rsidR="00691C8A" w:rsidRPr="00B45AFA">
        <w:rPr>
          <w:rFonts w:ascii="Arial" w:hAnsi="Arial" w:cs="Arial"/>
        </w:rPr>
        <w:t>I</w:t>
      </w:r>
      <w:r w:rsidRPr="00B45AFA">
        <w:rPr>
          <w:rFonts w:ascii="Arial" w:hAnsi="Arial" w:cs="Arial"/>
        </w:rPr>
        <w:t>)</w:t>
      </w:r>
      <w:r w:rsidRPr="00B45AFA">
        <w:rPr>
          <w:rFonts w:ascii="Arial" w:hAnsi="Arial" w:cs="Arial"/>
        </w:rPr>
        <w:tab/>
        <w:t xml:space="preserve">requiring that staff, </w:t>
      </w:r>
      <w:r w:rsidR="00A248A1" w:rsidRPr="00B45AFA">
        <w:rPr>
          <w:rFonts w:ascii="Arial" w:hAnsi="Arial" w:cs="Arial"/>
        </w:rPr>
        <w:t>children,</w:t>
      </w:r>
      <w:r w:rsidRPr="00B45AFA">
        <w:rPr>
          <w:rFonts w:ascii="Arial" w:hAnsi="Arial" w:cs="Arial"/>
        </w:rPr>
        <w:t xml:space="preserve"> and parents be debriefed after the emergency,</w:t>
      </w:r>
    </w:p>
    <w:p w14:paraId="1102507E" w14:textId="3849D8FC" w:rsidR="003D1ED1" w:rsidRPr="00B45AFA" w:rsidRDefault="003D1ED1" w:rsidP="003D1ED1">
      <w:pPr>
        <w:pStyle w:val="Ysubclause-e"/>
        <w:rPr>
          <w:rFonts w:ascii="Arial" w:hAnsi="Arial" w:cs="Arial"/>
        </w:rPr>
      </w:pPr>
      <w:r w:rsidRPr="00B45AFA">
        <w:rPr>
          <w:rFonts w:ascii="Arial" w:hAnsi="Arial" w:cs="Arial"/>
        </w:rPr>
        <w:tab/>
        <w:t>(ii)</w:t>
      </w:r>
      <w:r w:rsidRPr="00B45AFA">
        <w:rPr>
          <w:rFonts w:ascii="Arial" w:hAnsi="Arial" w:cs="Arial"/>
        </w:rPr>
        <w:tab/>
        <w:t xml:space="preserve">setting out how to resume normal operations of the </w:t>
      </w:r>
      <w:r w:rsidR="00691C8A" w:rsidRPr="00B45AFA">
        <w:rPr>
          <w:rFonts w:ascii="Arial" w:hAnsi="Arial" w:cs="Arial"/>
        </w:rPr>
        <w:t>childcare</w:t>
      </w:r>
      <w:r w:rsidRPr="00B45AFA">
        <w:rPr>
          <w:rFonts w:ascii="Arial" w:hAnsi="Arial" w:cs="Arial"/>
        </w:rPr>
        <w:t xml:space="preserve"> centre, and</w:t>
      </w:r>
    </w:p>
    <w:p w14:paraId="20D6BB0E" w14:textId="77777777" w:rsidR="003D1ED1" w:rsidRPr="00B45AFA" w:rsidRDefault="003D1ED1" w:rsidP="003D1ED1">
      <w:pPr>
        <w:pStyle w:val="Ysubclause-e"/>
        <w:rPr>
          <w:rFonts w:ascii="Arial" w:hAnsi="Arial" w:cs="Arial"/>
        </w:rPr>
      </w:pPr>
      <w:r w:rsidRPr="00B45AFA">
        <w:rPr>
          <w:rFonts w:ascii="Arial" w:hAnsi="Arial" w:cs="Arial"/>
        </w:rPr>
        <w:tab/>
        <w:t>(iii)</w:t>
      </w:r>
      <w:r w:rsidRPr="00B45AFA">
        <w:rPr>
          <w:rFonts w:ascii="Arial" w:hAnsi="Arial" w:cs="Arial"/>
        </w:rPr>
        <w:tab/>
        <w:t>setting out how to support children and staff who may have experienced distress during the emergency. O. Reg. 126/16, s. 42.</w:t>
      </w:r>
    </w:p>
    <w:p w14:paraId="68D2D449" w14:textId="77777777" w:rsidR="003D1ED1" w:rsidRPr="00B45AFA" w:rsidRDefault="003D1ED1" w:rsidP="003D1ED1">
      <w:pPr>
        <w:pStyle w:val="Ysubsection-e"/>
        <w:rPr>
          <w:rFonts w:ascii="Arial" w:hAnsi="Arial" w:cs="Arial"/>
        </w:rPr>
      </w:pPr>
      <w:r w:rsidRPr="00B45AFA">
        <w:rPr>
          <w:rFonts w:ascii="Arial" w:hAnsi="Arial" w:cs="Arial"/>
        </w:rPr>
        <w:tab/>
        <w:t>(3)  Despite subsection (2), a licensee is not required to have emergency management policies and procedures described in that subsection if,</w:t>
      </w:r>
    </w:p>
    <w:p w14:paraId="7B26EA4E" w14:textId="4F8F5231" w:rsidR="003D1ED1" w:rsidRPr="00B45AFA" w:rsidRDefault="003D1ED1" w:rsidP="003D1ED1">
      <w:pPr>
        <w:pStyle w:val="Yclause-e"/>
        <w:rPr>
          <w:rFonts w:ascii="Arial" w:hAnsi="Arial" w:cs="Arial"/>
        </w:rPr>
      </w:pPr>
      <w:r w:rsidRPr="00B45AFA">
        <w:rPr>
          <w:rFonts w:ascii="Arial" w:hAnsi="Arial" w:cs="Arial"/>
        </w:rPr>
        <w:tab/>
        <w:t>(a)</w:t>
      </w:r>
      <w:r w:rsidRPr="00B45AFA">
        <w:rPr>
          <w:rFonts w:ascii="Arial" w:hAnsi="Arial" w:cs="Arial"/>
        </w:rPr>
        <w:tab/>
        <w:t xml:space="preserve">the </w:t>
      </w:r>
      <w:r w:rsidR="00691C8A" w:rsidRPr="00B45AFA">
        <w:rPr>
          <w:rFonts w:ascii="Arial" w:hAnsi="Arial" w:cs="Arial"/>
        </w:rPr>
        <w:t>childcare</w:t>
      </w:r>
      <w:r w:rsidRPr="00B45AFA">
        <w:rPr>
          <w:rFonts w:ascii="Arial" w:hAnsi="Arial" w:cs="Arial"/>
        </w:rPr>
        <w:t xml:space="preserve"> centre </w:t>
      </w:r>
      <w:r w:rsidR="00691C8A" w:rsidRPr="00B45AFA">
        <w:rPr>
          <w:rFonts w:ascii="Arial" w:hAnsi="Arial" w:cs="Arial"/>
        </w:rPr>
        <w:t>is in</w:t>
      </w:r>
      <w:r w:rsidRPr="00B45AFA">
        <w:rPr>
          <w:rFonts w:ascii="Arial" w:hAnsi="Arial" w:cs="Arial"/>
        </w:rPr>
        <w:t xml:space="preserve"> a </w:t>
      </w:r>
      <w:r w:rsidR="00691C8A" w:rsidRPr="00B45AFA">
        <w:rPr>
          <w:rFonts w:ascii="Arial" w:hAnsi="Arial" w:cs="Arial"/>
        </w:rPr>
        <w:t>school;</w:t>
      </w:r>
      <w:r w:rsidRPr="00B45AFA">
        <w:rPr>
          <w:rFonts w:ascii="Arial" w:hAnsi="Arial" w:cs="Arial"/>
        </w:rPr>
        <w:t xml:space="preserve"> the licensee uses or adopts the school’s emergency management policies and </w:t>
      </w:r>
      <w:r w:rsidR="00691C8A" w:rsidRPr="00B45AFA">
        <w:rPr>
          <w:rFonts w:ascii="Arial" w:hAnsi="Arial" w:cs="Arial"/>
        </w:rPr>
        <w:t>procedures,</w:t>
      </w:r>
      <w:r w:rsidRPr="00B45AFA">
        <w:rPr>
          <w:rFonts w:ascii="Arial" w:hAnsi="Arial" w:cs="Arial"/>
        </w:rPr>
        <w:t xml:space="preserve"> and those policies and procedures address the same matters as described in subsection (2); or</w:t>
      </w:r>
    </w:p>
    <w:p w14:paraId="1EF7A0DC" w14:textId="77777777" w:rsidR="003D1ED1" w:rsidRPr="00B45AFA" w:rsidRDefault="003D1ED1" w:rsidP="003D1ED1">
      <w:pPr>
        <w:pStyle w:val="Yclause-e"/>
        <w:rPr>
          <w:rFonts w:ascii="Arial" w:hAnsi="Arial" w:cs="Arial"/>
        </w:rPr>
      </w:pPr>
      <w:r w:rsidRPr="00B45AFA">
        <w:rPr>
          <w:rFonts w:ascii="Arial" w:hAnsi="Arial" w:cs="Arial"/>
        </w:rPr>
        <w:tab/>
        <w:t>(b)</w:t>
      </w:r>
      <w:r w:rsidRPr="00B45AFA">
        <w:rPr>
          <w:rFonts w:ascii="Arial" w:hAnsi="Arial" w:cs="Arial"/>
        </w:rPr>
        <w:tab/>
        <w:t>the licensee is otherwise required to have a plan that addresses the same matters as described in subsection (2). O. Reg. 126/16, s. 42.</w:t>
      </w:r>
    </w:p>
    <w:p w14:paraId="1CE2C867" w14:textId="77777777" w:rsidR="003D1ED1" w:rsidRPr="00B45AFA" w:rsidRDefault="003D1ED1" w:rsidP="003D1ED1">
      <w:pPr>
        <w:pStyle w:val="Heading3A"/>
      </w:pPr>
      <w:r w:rsidRPr="00B45AFA">
        <w:t>Intent</w:t>
      </w:r>
    </w:p>
    <w:p w14:paraId="432EDEE6" w14:textId="77777777" w:rsidR="003D1ED1" w:rsidRPr="00B45AFA" w:rsidRDefault="003D1ED1" w:rsidP="003D1ED1">
      <w:pPr>
        <w:pStyle w:val="Ysubsection-e"/>
        <w:rPr>
          <w:rFonts w:ascii="Arial" w:hAnsi="Arial" w:cs="Arial"/>
        </w:rPr>
      </w:pPr>
      <w:r w:rsidRPr="00B45AFA">
        <w:rPr>
          <w:rFonts w:ascii="Arial" w:hAnsi="Arial" w:cs="Arial"/>
        </w:rPr>
        <w:t>The intent of this provision is to require licensees to have policies and procedures that protect the health and safety of children and staff in the event of an emergency.</w:t>
      </w:r>
    </w:p>
    <w:p w14:paraId="782A0255" w14:textId="77777777" w:rsidR="003D1ED1" w:rsidRPr="00B45AFA" w:rsidRDefault="003D1ED1" w:rsidP="003D1ED1">
      <w:pPr>
        <w:pStyle w:val="Ysubsection-e"/>
        <w:rPr>
          <w:rFonts w:ascii="Arial" w:hAnsi="Arial" w:cs="Arial"/>
        </w:rPr>
      </w:pPr>
      <w:r w:rsidRPr="00B45AFA">
        <w:rPr>
          <w:rFonts w:ascii="Arial" w:hAnsi="Arial" w:cs="Arial"/>
        </w:rPr>
        <w:t>The provision requires that staff roles and responsibilities be clearly outlined in the event of an emergency.</w:t>
      </w:r>
      <w:r w:rsidRPr="00B45AFA" w:rsidDel="0040370D">
        <w:rPr>
          <w:rFonts w:ascii="Arial" w:hAnsi="Arial" w:cs="Arial"/>
        </w:rPr>
        <w:t xml:space="preserve"> </w:t>
      </w:r>
    </w:p>
    <w:p w14:paraId="7EA85C7A" w14:textId="77777777" w:rsidR="003D1ED1" w:rsidRPr="00B45AFA" w:rsidRDefault="003D1ED1" w:rsidP="003D1ED1">
      <w:pPr>
        <w:pStyle w:val="Heading1"/>
        <w:rPr>
          <w:rFonts w:ascii="Arial" w:eastAsiaTheme="minorEastAsia" w:hAnsi="Arial" w:cs="Arial"/>
          <w:b w:val="0"/>
          <w:caps w:val="0"/>
          <w:spacing w:val="0"/>
          <w:sz w:val="20"/>
          <w:szCs w:val="20"/>
          <w:lang w:val="en-GB"/>
        </w:rPr>
      </w:pPr>
    </w:p>
    <w:p w14:paraId="1BF0C037" w14:textId="77777777" w:rsidR="003D1ED1" w:rsidRPr="00B45AFA" w:rsidRDefault="003D1ED1" w:rsidP="003D1ED1">
      <w:pPr>
        <w:pStyle w:val="Heading1"/>
        <w:rPr>
          <w:rFonts w:ascii="Arial" w:hAnsi="Arial" w:cs="Arial"/>
          <w:sz w:val="20"/>
          <w:szCs w:val="20"/>
        </w:rPr>
      </w:pPr>
      <w:r w:rsidRPr="00B45AFA">
        <w:rPr>
          <w:rFonts w:ascii="Arial" w:hAnsi="Arial" w:cs="Arial"/>
          <w:sz w:val="20"/>
          <w:szCs w:val="20"/>
        </w:rPr>
        <w:t>Police Record Check Policy and Procedure</w:t>
      </w:r>
    </w:p>
    <w:p w14:paraId="7E0AB640" w14:textId="77777777" w:rsidR="003D1ED1" w:rsidRPr="00B45AFA" w:rsidRDefault="003D1ED1" w:rsidP="003D1ED1">
      <w:pPr>
        <w:pStyle w:val="Bodytext-information"/>
        <w:rPr>
          <w:sz w:val="20"/>
          <w:szCs w:val="20"/>
        </w:rPr>
      </w:pPr>
      <w:r w:rsidRPr="00B45AFA">
        <w:rPr>
          <w:sz w:val="20"/>
          <w:szCs w:val="20"/>
        </w:rPr>
        <w:t xml:space="preserve">Date Policy and Procedures Established: </w:t>
      </w:r>
      <w:sdt>
        <w:sdtPr>
          <w:rPr>
            <w:sz w:val="20"/>
            <w:szCs w:val="20"/>
          </w:rPr>
          <w:alias w:val="Date Policy and Procedures Established"/>
          <w:tag w:val="Date Policy and Procedures Established"/>
          <w:id w:val="-1921793977"/>
          <w:placeholder>
            <w:docPart w:val="D16173EE07284C26993F318171A882EB"/>
          </w:placeholder>
          <w:text/>
        </w:sdtPr>
        <w:sdtContent>
          <w:r w:rsidRPr="00B45AFA">
            <w:rPr>
              <w:sz w:val="20"/>
              <w:szCs w:val="20"/>
            </w:rPr>
            <w:t>Aril 13, 2021</w:t>
          </w:r>
        </w:sdtContent>
      </w:sdt>
    </w:p>
    <w:p w14:paraId="7BFE9EE5" w14:textId="77777777" w:rsidR="003D1ED1" w:rsidRPr="00B45AFA" w:rsidRDefault="003D1ED1" w:rsidP="003D1ED1">
      <w:pPr>
        <w:pStyle w:val="Bodytext-information"/>
        <w:rPr>
          <w:sz w:val="20"/>
          <w:szCs w:val="20"/>
        </w:rPr>
      </w:pPr>
      <w:r w:rsidRPr="00B45AFA">
        <w:rPr>
          <w:sz w:val="20"/>
          <w:szCs w:val="20"/>
        </w:rPr>
        <w:t xml:space="preserve">Date Policy and Procedures Updated: </w:t>
      </w:r>
      <w:sdt>
        <w:sdtPr>
          <w:rPr>
            <w:sz w:val="20"/>
            <w:szCs w:val="20"/>
          </w:rPr>
          <w:alias w:val="Date Policy and Procedures Updated"/>
          <w:tag w:val="Date Policy and Procedures Updated"/>
          <w:id w:val="-642199092"/>
          <w:placeholder>
            <w:docPart w:val="EAD08E3C683E4040B324C476A3AFB60F"/>
          </w:placeholder>
          <w:text/>
        </w:sdtPr>
        <w:sdtContent>
          <w:r w:rsidRPr="00B45AFA">
            <w:rPr>
              <w:sz w:val="20"/>
              <w:szCs w:val="20"/>
            </w:rPr>
            <w:t>April 13, 2021</w:t>
          </w:r>
        </w:sdtContent>
      </w:sdt>
    </w:p>
    <w:p w14:paraId="7222BBE3" w14:textId="77777777" w:rsidR="003D1ED1" w:rsidRPr="00B45AFA" w:rsidRDefault="003D1ED1" w:rsidP="003D1ED1">
      <w:pPr>
        <w:pStyle w:val="Heading2"/>
        <w:rPr>
          <w:rStyle w:val="normalchar"/>
          <w:rFonts w:ascii="Arial" w:hAnsi="Arial" w:cs="Arial"/>
          <w:b w:val="0"/>
          <w:sz w:val="20"/>
          <w:szCs w:val="20"/>
        </w:rPr>
      </w:pPr>
      <w:r w:rsidRPr="00B45AFA">
        <w:rPr>
          <w:rStyle w:val="normalchar"/>
          <w:rFonts w:ascii="Arial" w:hAnsi="Arial" w:cs="Arial"/>
          <w:sz w:val="20"/>
          <w:szCs w:val="20"/>
        </w:rPr>
        <w:t>Purpose</w:t>
      </w:r>
    </w:p>
    <w:p w14:paraId="398EE7AE" w14:textId="36EE6606" w:rsidR="003D1ED1" w:rsidRPr="00B45AFA" w:rsidRDefault="003D1ED1" w:rsidP="003D1ED1">
      <w:pPr>
        <w:spacing w:before="240"/>
        <w:rPr>
          <w:rFonts w:ascii="Arial" w:hAnsi="Arial" w:cs="Arial"/>
          <w:sz w:val="20"/>
        </w:rPr>
      </w:pPr>
      <w:r w:rsidRPr="00B45AFA">
        <w:rPr>
          <w:rStyle w:val="normalchar"/>
          <w:rFonts w:ascii="Arial" w:hAnsi="Arial" w:cs="Arial"/>
          <w:sz w:val="20"/>
        </w:rPr>
        <w:t xml:space="preserve">The purpose of this policy and the procedures outlined is to provide clear and transparent rules and processes </w:t>
      </w:r>
      <w:r w:rsidRPr="00B45AFA">
        <w:rPr>
          <w:rFonts w:ascii="Arial" w:hAnsi="Arial" w:cs="Arial"/>
          <w:sz w:val="20"/>
        </w:rPr>
        <w:t xml:space="preserve">for regularly collecting and using information in police record checks, offence declarations and attestations for staff, students and volunteers and other persons who provide </w:t>
      </w:r>
      <w:r w:rsidR="002449DB" w:rsidRPr="00B45AFA">
        <w:rPr>
          <w:rFonts w:ascii="Arial" w:hAnsi="Arial" w:cs="Arial"/>
          <w:sz w:val="20"/>
        </w:rPr>
        <w:t>preschool</w:t>
      </w:r>
      <w:r w:rsidRPr="00B45AFA">
        <w:rPr>
          <w:rFonts w:ascii="Arial" w:hAnsi="Arial" w:cs="Arial"/>
          <w:sz w:val="20"/>
        </w:rPr>
        <w:t xml:space="preserve"> and other services to children. </w:t>
      </w:r>
    </w:p>
    <w:p w14:paraId="3A5ACD90" w14:textId="321A54C1" w:rsidR="003D1ED1" w:rsidRPr="00B45AFA" w:rsidRDefault="003D1ED1" w:rsidP="003D1ED1">
      <w:pPr>
        <w:spacing w:before="240"/>
        <w:rPr>
          <w:rFonts w:ascii="Arial" w:hAnsi="Arial" w:cs="Arial"/>
          <w:sz w:val="20"/>
        </w:rPr>
      </w:pPr>
      <w:r w:rsidRPr="00B45AFA">
        <w:rPr>
          <w:rFonts w:ascii="Arial" w:hAnsi="Arial" w:cs="Arial"/>
          <w:sz w:val="20"/>
        </w:rPr>
        <w:t xml:space="preserve">This policy is intended to help protect the health, safety and well-being of children, families and those involved with </w:t>
      </w:r>
      <w:r w:rsidR="002449DB" w:rsidRPr="00B45AFA">
        <w:rPr>
          <w:rFonts w:ascii="Arial" w:hAnsi="Arial" w:cs="Arial"/>
          <w:sz w:val="20"/>
        </w:rPr>
        <w:t>preschool</w:t>
      </w:r>
      <w:r w:rsidRPr="00B45AFA">
        <w:rPr>
          <w:rFonts w:ascii="Arial" w:hAnsi="Arial" w:cs="Arial"/>
          <w:sz w:val="20"/>
        </w:rPr>
        <w:t xml:space="preserve"> by setting out measures to verify that individuals involved in providing </w:t>
      </w:r>
      <w:r w:rsidR="00691C8A" w:rsidRPr="00B45AFA">
        <w:rPr>
          <w:rFonts w:ascii="Arial" w:hAnsi="Arial" w:cs="Arial"/>
          <w:sz w:val="20"/>
        </w:rPr>
        <w:t>childcare</w:t>
      </w:r>
      <w:r w:rsidRPr="00B45AFA">
        <w:rPr>
          <w:rFonts w:ascii="Arial" w:hAnsi="Arial" w:cs="Arial"/>
          <w:sz w:val="20"/>
        </w:rPr>
        <w:t xml:space="preserve"> in positions of trust are not prohibited doing so under the </w:t>
      </w:r>
      <w:r w:rsidRPr="00B45AFA">
        <w:rPr>
          <w:rFonts w:ascii="Arial" w:hAnsi="Arial" w:cs="Arial"/>
          <w:i/>
          <w:sz w:val="20"/>
        </w:rPr>
        <w:t xml:space="preserve">Child Care and Early Years Act, 2014 </w:t>
      </w:r>
      <w:r w:rsidRPr="00B45AFA">
        <w:rPr>
          <w:rFonts w:ascii="Arial" w:hAnsi="Arial" w:cs="Arial"/>
          <w:sz w:val="20"/>
        </w:rPr>
        <w:t>(CCEYA) and do not have a criminal history that may put children in care at risk.</w:t>
      </w:r>
    </w:p>
    <w:p w14:paraId="488CCE80" w14:textId="04F689F8" w:rsidR="003D1ED1" w:rsidRPr="00B45AFA" w:rsidRDefault="003D1ED1" w:rsidP="003D1ED1">
      <w:pPr>
        <w:spacing w:before="240"/>
        <w:rPr>
          <w:rFonts w:ascii="Arial" w:hAnsi="Arial" w:cs="Arial"/>
          <w:sz w:val="20"/>
        </w:rPr>
      </w:pPr>
      <w:r w:rsidRPr="00B45AFA">
        <w:rPr>
          <w:rFonts w:ascii="Arial" w:hAnsi="Arial" w:cs="Arial"/>
          <w:sz w:val="20"/>
        </w:rPr>
        <w:t xml:space="preserve">This policy sets out additional measures to protect children while a vulnerable sector check is being obtained, which </w:t>
      </w:r>
      <w:r w:rsidR="002449DB" w:rsidRPr="00B45AFA">
        <w:rPr>
          <w:rFonts w:ascii="Arial" w:hAnsi="Arial" w:cs="Arial"/>
          <w:sz w:val="20"/>
        </w:rPr>
        <w:t>helps</w:t>
      </w:r>
      <w:r w:rsidRPr="00B45AFA">
        <w:rPr>
          <w:rFonts w:ascii="Arial" w:hAnsi="Arial" w:cs="Arial"/>
          <w:sz w:val="20"/>
        </w:rPr>
        <w:t xml:space="preserve"> to reduce risk where there is a gap between the time an individual starts interacting with children and the </w:t>
      </w:r>
      <w:r w:rsidR="00A248A1" w:rsidRPr="00B45AFA">
        <w:rPr>
          <w:rFonts w:ascii="Arial" w:hAnsi="Arial" w:cs="Arial"/>
          <w:sz w:val="20"/>
        </w:rPr>
        <w:t>time</w:t>
      </w:r>
      <w:r w:rsidRPr="00B45AFA">
        <w:rPr>
          <w:rFonts w:ascii="Arial" w:hAnsi="Arial" w:cs="Arial"/>
          <w:sz w:val="20"/>
        </w:rPr>
        <w:t xml:space="preserve"> they provide their vulnerable sector check (VSC).</w:t>
      </w:r>
    </w:p>
    <w:p w14:paraId="5CDADF63" w14:textId="353766BE" w:rsidR="003D1ED1" w:rsidRPr="00B45AFA" w:rsidRDefault="003D1ED1" w:rsidP="003D1ED1">
      <w:pPr>
        <w:spacing w:before="240"/>
        <w:rPr>
          <w:rFonts w:ascii="Arial" w:hAnsi="Arial" w:cs="Arial"/>
          <w:sz w:val="20"/>
        </w:rPr>
      </w:pPr>
      <w:r w:rsidRPr="00B45AFA">
        <w:rPr>
          <w:rFonts w:ascii="Arial" w:hAnsi="Arial" w:cs="Arial"/>
          <w:sz w:val="20"/>
        </w:rPr>
        <w:t xml:space="preserve">This policy is intended to fulfill the obligations set out under Ontario Regulation 137/15 for staff screening and police record checks for a </w:t>
      </w:r>
      <w:r w:rsidR="00691C8A" w:rsidRPr="00B45AFA">
        <w:rPr>
          <w:rFonts w:ascii="Arial" w:hAnsi="Arial" w:cs="Arial"/>
          <w:sz w:val="20"/>
        </w:rPr>
        <w:t>childcare</w:t>
      </w:r>
      <w:r w:rsidRPr="00B45AFA">
        <w:rPr>
          <w:rFonts w:ascii="Arial" w:hAnsi="Arial" w:cs="Arial"/>
          <w:sz w:val="20"/>
        </w:rPr>
        <w:t xml:space="preserve"> </w:t>
      </w:r>
      <w:r w:rsidR="00691C8A" w:rsidRPr="00B45AFA">
        <w:rPr>
          <w:rFonts w:ascii="Arial" w:hAnsi="Arial" w:cs="Arial"/>
          <w:sz w:val="20"/>
        </w:rPr>
        <w:t>center</w:t>
      </w:r>
      <w:r w:rsidRPr="00B45AFA">
        <w:rPr>
          <w:rFonts w:ascii="Arial" w:hAnsi="Arial" w:cs="Arial"/>
          <w:sz w:val="20"/>
        </w:rPr>
        <w:t>.</w:t>
      </w:r>
    </w:p>
    <w:p w14:paraId="53B8BF77" w14:textId="77777777" w:rsidR="003D1ED1" w:rsidRPr="00B45AFA" w:rsidRDefault="003D1ED1" w:rsidP="003D1ED1">
      <w:pPr>
        <w:spacing w:before="240"/>
        <w:rPr>
          <w:rFonts w:ascii="Arial" w:hAnsi="Arial" w:cs="Arial"/>
          <w:sz w:val="20"/>
        </w:rPr>
      </w:pPr>
      <w:r w:rsidRPr="00B45AFA">
        <w:rPr>
          <w:rFonts w:ascii="Arial" w:hAnsi="Arial" w:cs="Arial"/>
          <w:sz w:val="20"/>
        </w:rPr>
        <w:t>Note: definitions for terms used throughout this policy are provided in a Glossary at the end of the document.</w:t>
      </w:r>
    </w:p>
    <w:p w14:paraId="719624A6" w14:textId="77777777" w:rsidR="003D1ED1" w:rsidRPr="00B45AFA" w:rsidRDefault="003D1ED1" w:rsidP="003D1ED1">
      <w:pPr>
        <w:pStyle w:val="Heading2"/>
        <w:rPr>
          <w:rFonts w:ascii="Arial" w:hAnsi="Arial" w:cs="Arial"/>
          <w:sz w:val="20"/>
          <w:szCs w:val="20"/>
        </w:rPr>
      </w:pPr>
      <w:r w:rsidRPr="00B45AFA">
        <w:rPr>
          <w:rStyle w:val="normalchar"/>
          <w:rFonts w:ascii="Arial" w:hAnsi="Arial" w:cs="Arial"/>
          <w:sz w:val="20"/>
          <w:szCs w:val="20"/>
        </w:rPr>
        <w:lastRenderedPageBreak/>
        <w:t>Policy</w:t>
      </w:r>
    </w:p>
    <w:p w14:paraId="2808EE24" w14:textId="77777777" w:rsidR="003D1ED1" w:rsidRPr="00B45AFA" w:rsidRDefault="003D1ED1" w:rsidP="003D1ED1">
      <w:pPr>
        <w:pStyle w:val="Heading3"/>
        <w:rPr>
          <w:rFonts w:ascii="Arial" w:hAnsi="Arial" w:cs="Arial"/>
          <w:sz w:val="20"/>
          <w:szCs w:val="20"/>
        </w:rPr>
      </w:pPr>
      <w:r w:rsidRPr="00B45AFA">
        <w:rPr>
          <w:rFonts w:ascii="Arial" w:hAnsi="Arial" w:cs="Arial"/>
          <w:sz w:val="20"/>
          <w:szCs w:val="20"/>
        </w:rPr>
        <w:t>Vulnerable Sector Checks (VSCs)</w:t>
      </w:r>
    </w:p>
    <w:p w14:paraId="79A49C0A" w14:textId="77777777" w:rsidR="003D1ED1" w:rsidRPr="00B45AFA" w:rsidRDefault="00000000" w:rsidP="003D1ED1">
      <w:pPr>
        <w:pStyle w:val="ListBullet"/>
        <w:spacing w:before="120" w:after="120"/>
        <w:contextualSpacing w:val="0"/>
        <w:rPr>
          <w:color w:val="auto"/>
          <w:sz w:val="20"/>
          <w:szCs w:val="20"/>
        </w:rPr>
      </w:pPr>
      <w:sdt>
        <w:sdtPr>
          <w:rPr>
            <w:color w:val="auto"/>
            <w:sz w:val="20"/>
            <w:szCs w:val="20"/>
          </w:rPr>
          <w:alias w:val="Name of child care centre"/>
          <w:tag w:val="Name of child care centre"/>
          <w:id w:val="-1186438772"/>
          <w:placeholder>
            <w:docPart w:val="A45AE7A7570A459BA03DA7B9BA2CDDC1"/>
          </w:placeholder>
        </w:sdtPr>
        <w:sdtContent>
          <w:r w:rsidR="003D1ED1" w:rsidRPr="00B45AFA">
            <w:rPr>
              <w:color w:val="auto"/>
              <w:sz w:val="20"/>
              <w:szCs w:val="20"/>
            </w:rPr>
            <w:t xml:space="preserve">Stoney Creek Cooperative Preschool </w:t>
          </w:r>
        </w:sdtContent>
      </w:sdt>
      <w:r w:rsidR="003D1ED1" w:rsidRPr="00B45AFA">
        <w:rPr>
          <w:color w:val="auto"/>
          <w:sz w:val="20"/>
          <w:szCs w:val="20"/>
        </w:rPr>
        <w:t xml:space="preserve"> will obtain a VSC from the following individuals in accordance with the timelines indicated below.</w:t>
      </w:r>
    </w:p>
    <w:p w14:paraId="3B0317FB" w14:textId="77777777" w:rsidR="003D1ED1" w:rsidRPr="00B45AFA" w:rsidRDefault="003D1ED1" w:rsidP="003D1ED1">
      <w:pPr>
        <w:spacing w:before="120" w:line="260" w:lineRule="atLeast"/>
        <w:ind w:left="360"/>
        <w:rPr>
          <w:rFonts w:ascii="Arial" w:hAnsi="Arial" w:cs="Arial"/>
          <w:b/>
          <w:sz w:val="20"/>
        </w:rPr>
      </w:pPr>
      <w:r w:rsidRPr="00B45AFA">
        <w:rPr>
          <w:rFonts w:ascii="Arial" w:hAnsi="Arial" w:cs="Arial"/>
          <w:b/>
          <w:sz w:val="20"/>
        </w:rPr>
        <w:t>Individual</w:t>
      </w:r>
    </w:p>
    <w:p w14:paraId="00BBC4D7" w14:textId="74AA751B" w:rsidR="003D1ED1" w:rsidRPr="00B45AFA" w:rsidRDefault="003D1ED1" w:rsidP="003D1ED1">
      <w:pPr>
        <w:spacing w:line="260" w:lineRule="atLeast"/>
        <w:ind w:left="360"/>
        <w:rPr>
          <w:rFonts w:ascii="Arial" w:hAnsi="Arial" w:cs="Arial"/>
          <w:sz w:val="20"/>
        </w:rPr>
      </w:pPr>
      <w:r w:rsidRPr="00B45AFA">
        <w:rPr>
          <w:rFonts w:ascii="Arial" w:hAnsi="Arial" w:cs="Arial"/>
          <w:sz w:val="20"/>
        </w:rPr>
        <w:t xml:space="preserve">Employees, and students who interact with </w:t>
      </w:r>
      <w:r w:rsidR="00691C8A" w:rsidRPr="00B45AFA">
        <w:rPr>
          <w:rFonts w:ascii="Arial" w:hAnsi="Arial" w:cs="Arial"/>
          <w:sz w:val="20"/>
        </w:rPr>
        <w:t>children.</w:t>
      </w:r>
    </w:p>
    <w:p w14:paraId="3E7B189D" w14:textId="77777777" w:rsidR="003D1ED1" w:rsidRPr="00B45AFA" w:rsidRDefault="003D1ED1" w:rsidP="003D1ED1">
      <w:pPr>
        <w:spacing w:before="120" w:after="0" w:line="260" w:lineRule="atLeast"/>
        <w:ind w:left="360"/>
        <w:rPr>
          <w:rFonts w:ascii="Arial" w:hAnsi="Arial" w:cs="Arial"/>
          <w:b/>
          <w:sz w:val="20"/>
        </w:rPr>
      </w:pPr>
      <w:r w:rsidRPr="00B45AFA">
        <w:rPr>
          <w:rFonts w:ascii="Arial" w:hAnsi="Arial" w:cs="Arial"/>
          <w:b/>
          <w:sz w:val="20"/>
        </w:rPr>
        <w:t>Timeline</w:t>
      </w:r>
    </w:p>
    <w:p w14:paraId="136C14D5" w14:textId="442C6F8F" w:rsidR="003D1ED1" w:rsidRPr="00B45AFA" w:rsidRDefault="003D1ED1" w:rsidP="003D1ED1">
      <w:pPr>
        <w:pStyle w:val="ListBullet"/>
        <w:spacing w:before="0" w:after="120"/>
        <w:ind w:left="720"/>
        <w:contextualSpacing w:val="0"/>
        <w:rPr>
          <w:color w:val="auto"/>
          <w:sz w:val="20"/>
          <w:szCs w:val="20"/>
          <w:lang w:eastAsia="en-CA"/>
        </w:rPr>
      </w:pPr>
      <w:r w:rsidRPr="00B45AFA">
        <w:rPr>
          <w:color w:val="auto"/>
          <w:sz w:val="20"/>
          <w:szCs w:val="20"/>
          <w:lang w:eastAsia="en-CA"/>
        </w:rPr>
        <w:t xml:space="preserve">Before beginning employment or otherwise interacting with </w:t>
      </w:r>
      <w:r w:rsidR="00691C8A" w:rsidRPr="00B45AFA">
        <w:rPr>
          <w:color w:val="auto"/>
          <w:sz w:val="20"/>
          <w:szCs w:val="20"/>
          <w:lang w:eastAsia="en-CA"/>
        </w:rPr>
        <w:t>children.</w:t>
      </w:r>
    </w:p>
    <w:p w14:paraId="3467ED7F" w14:textId="34F6126C" w:rsidR="003D1ED1" w:rsidRPr="00B45AFA" w:rsidRDefault="003D1ED1" w:rsidP="003D1ED1">
      <w:pPr>
        <w:pStyle w:val="ListBullet"/>
        <w:spacing w:before="120" w:after="120"/>
        <w:ind w:left="720"/>
        <w:contextualSpacing w:val="0"/>
        <w:rPr>
          <w:color w:val="auto"/>
          <w:sz w:val="20"/>
          <w:szCs w:val="20"/>
          <w:lang w:eastAsia="en-CA"/>
        </w:rPr>
      </w:pPr>
      <w:r w:rsidRPr="00B45AFA">
        <w:rPr>
          <w:color w:val="auto"/>
          <w:sz w:val="20"/>
          <w:szCs w:val="20"/>
          <w:lang w:eastAsia="en-CA"/>
        </w:rPr>
        <w:t xml:space="preserve">On or before the 5th anniversary after the date the most recent </w:t>
      </w:r>
      <w:r w:rsidR="00691C8A" w:rsidRPr="00B45AFA">
        <w:rPr>
          <w:color w:val="auto"/>
          <w:sz w:val="20"/>
          <w:szCs w:val="20"/>
          <w:lang w:eastAsia="en-CA"/>
        </w:rPr>
        <w:t>VSC.</w:t>
      </w:r>
    </w:p>
    <w:p w14:paraId="120EEADF" w14:textId="77777777" w:rsidR="003D1ED1" w:rsidRPr="00B45AFA" w:rsidRDefault="003D1ED1" w:rsidP="003D1ED1">
      <w:pPr>
        <w:pStyle w:val="ListBullet"/>
        <w:spacing w:before="120" w:after="120"/>
        <w:ind w:left="720"/>
        <w:contextualSpacing w:val="0"/>
        <w:rPr>
          <w:color w:val="auto"/>
          <w:sz w:val="20"/>
          <w:szCs w:val="20"/>
          <w:lang w:eastAsia="en-CA"/>
        </w:rPr>
      </w:pPr>
      <w:r w:rsidRPr="00B45AFA">
        <w:rPr>
          <w:color w:val="auto"/>
          <w:sz w:val="20"/>
          <w:szCs w:val="20"/>
          <w:lang w:eastAsia="en-CA"/>
        </w:rPr>
        <w:t xml:space="preserve">After any break in the relationship with the licensee that has lasted 6 or more months, </w:t>
      </w:r>
      <w:r w:rsidRPr="00B45AFA">
        <w:rPr>
          <w:color w:val="auto"/>
          <w:sz w:val="20"/>
          <w:szCs w:val="20"/>
          <w:u w:val="single"/>
          <w:lang w:eastAsia="en-CA"/>
        </w:rPr>
        <w:t>before the relationship resumes</w:t>
      </w:r>
      <w:r w:rsidRPr="00B45AFA">
        <w:rPr>
          <w:color w:val="auto"/>
          <w:sz w:val="20"/>
          <w:szCs w:val="20"/>
          <w:lang w:eastAsia="en-CA"/>
        </w:rPr>
        <w:t>; and</w:t>
      </w:r>
    </w:p>
    <w:p w14:paraId="6155164C" w14:textId="77777777" w:rsidR="003D1ED1" w:rsidRPr="00B45AFA" w:rsidRDefault="003D1ED1" w:rsidP="003D1ED1">
      <w:pPr>
        <w:pStyle w:val="ListBullet"/>
        <w:spacing w:before="120" w:after="120"/>
        <w:ind w:left="720"/>
        <w:contextualSpacing w:val="0"/>
        <w:rPr>
          <w:color w:val="auto"/>
          <w:sz w:val="20"/>
          <w:szCs w:val="20"/>
          <w:lang w:eastAsia="en-CA"/>
        </w:rPr>
      </w:pPr>
      <w:r w:rsidRPr="00B45AFA">
        <w:rPr>
          <w:color w:val="auto"/>
          <w:sz w:val="20"/>
          <w:szCs w:val="20"/>
          <w:lang w:eastAsia="en-CA"/>
        </w:rPr>
        <w:t xml:space="preserve">After any break in the relationship with the licensee that has lasted less than 6 months, only if a VSC would have been required during the break, </w:t>
      </w:r>
      <w:r w:rsidRPr="00B45AFA">
        <w:rPr>
          <w:color w:val="auto"/>
          <w:sz w:val="20"/>
          <w:szCs w:val="20"/>
          <w:u w:val="single"/>
          <w:lang w:eastAsia="en-CA"/>
        </w:rPr>
        <w:t>before the relationship resumes</w:t>
      </w:r>
      <w:r w:rsidRPr="00B45AFA">
        <w:rPr>
          <w:color w:val="auto"/>
          <w:sz w:val="20"/>
          <w:szCs w:val="20"/>
          <w:lang w:eastAsia="en-CA"/>
        </w:rPr>
        <w:t>.</w:t>
      </w:r>
    </w:p>
    <w:p w14:paraId="18453EAC" w14:textId="77777777" w:rsidR="003D1ED1" w:rsidRPr="00B45AFA" w:rsidRDefault="003D1ED1" w:rsidP="003D1ED1">
      <w:pPr>
        <w:pStyle w:val="ListBullet"/>
        <w:spacing w:before="120" w:after="120"/>
        <w:contextualSpacing w:val="0"/>
        <w:rPr>
          <w:color w:val="auto"/>
          <w:sz w:val="20"/>
          <w:szCs w:val="20"/>
        </w:rPr>
      </w:pPr>
      <w:r w:rsidRPr="00B45AFA">
        <w:rPr>
          <w:color w:val="auto"/>
          <w:sz w:val="20"/>
          <w:szCs w:val="20"/>
        </w:rPr>
        <w:t xml:space="preserve">All VSCs will be reviewed by </w:t>
      </w:r>
      <w:sdt>
        <w:sdtPr>
          <w:rPr>
            <w:color w:val="auto"/>
            <w:sz w:val="20"/>
            <w:szCs w:val="20"/>
          </w:rPr>
          <w:alias w:val="insert position"/>
          <w:tag w:val="insert position"/>
          <w:id w:val="-1025015669"/>
          <w:placeholder>
            <w:docPart w:val="396BF96480AF4922AACB55E5B51CD980"/>
          </w:placeholder>
        </w:sdtPr>
        <w:sdtContent>
          <w:r w:rsidRPr="00B45AFA">
            <w:rPr>
              <w:color w:val="auto"/>
              <w:sz w:val="20"/>
              <w:szCs w:val="20"/>
            </w:rPr>
            <w:t>the supervisor</w:t>
          </w:r>
        </w:sdtContent>
      </w:sdt>
      <w:r w:rsidRPr="00B45AFA">
        <w:rPr>
          <w:color w:val="auto"/>
          <w:sz w:val="20"/>
          <w:szCs w:val="20"/>
        </w:rPr>
        <w:t xml:space="preserve"> to ensure that they are:</w:t>
      </w:r>
    </w:p>
    <w:p w14:paraId="338216E4" w14:textId="7389C4E6" w:rsidR="003D1ED1" w:rsidRPr="00B45AFA" w:rsidRDefault="003D1ED1" w:rsidP="003D1ED1">
      <w:pPr>
        <w:pStyle w:val="ListBullet3"/>
        <w:snapToGrid w:val="0"/>
        <w:spacing w:before="120" w:after="120"/>
        <w:ind w:left="922"/>
        <w:contextualSpacing w:val="0"/>
        <w:jc w:val="left"/>
        <w:rPr>
          <w:rFonts w:ascii="Arial" w:hAnsi="Arial" w:cs="Arial"/>
          <w:sz w:val="20"/>
        </w:rPr>
      </w:pPr>
      <w:r w:rsidRPr="00B45AFA">
        <w:rPr>
          <w:rFonts w:ascii="Arial" w:hAnsi="Arial" w:cs="Arial"/>
          <w:sz w:val="20"/>
        </w:rPr>
        <w:t xml:space="preserve">conducted by a police service from the city or town in which the person lives, where </w:t>
      </w:r>
      <w:r w:rsidR="00691C8A" w:rsidRPr="00B45AFA">
        <w:rPr>
          <w:rFonts w:ascii="Arial" w:hAnsi="Arial" w:cs="Arial"/>
          <w:sz w:val="20"/>
        </w:rPr>
        <w:t>applicable.</w:t>
      </w:r>
    </w:p>
    <w:p w14:paraId="20B4EA78" w14:textId="2CD7A6EB" w:rsidR="003D1ED1" w:rsidRPr="00B45AFA" w:rsidRDefault="003D1ED1" w:rsidP="003D1ED1">
      <w:pPr>
        <w:pStyle w:val="ListBullet3"/>
        <w:snapToGrid w:val="0"/>
        <w:spacing w:before="120" w:after="120"/>
        <w:ind w:left="922"/>
        <w:contextualSpacing w:val="0"/>
        <w:jc w:val="left"/>
        <w:rPr>
          <w:rFonts w:ascii="Arial" w:hAnsi="Arial" w:cs="Arial"/>
          <w:sz w:val="20"/>
        </w:rPr>
      </w:pPr>
      <w:r w:rsidRPr="00B45AFA">
        <w:rPr>
          <w:rFonts w:ascii="Arial" w:hAnsi="Arial" w:cs="Arial"/>
          <w:sz w:val="20"/>
        </w:rPr>
        <w:t>prepared no earlier than six months before the day it was obtained by the preschool, for employees (see exception below for students and volunteers</w:t>
      </w:r>
      <w:r w:rsidR="00691C8A" w:rsidRPr="00B45AFA">
        <w:rPr>
          <w:rFonts w:ascii="Arial" w:hAnsi="Arial" w:cs="Arial"/>
          <w:sz w:val="20"/>
        </w:rPr>
        <w:t>).</w:t>
      </w:r>
    </w:p>
    <w:p w14:paraId="5793B590" w14:textId="30BF9293" w:rsidR="003D1ED1" w:rsidRPr="00B45AFA" w:rsidRDefault="003D1ED1" w:rsidP="003D1ED1">
      <w:pPr>
        <w:pStyle w:val="ListBullet3"/>
        <w:snapToGrid w:val="0"/>
        <w:spacing w:before="120" w:after="120"/>
        <w:ind w:left="922"/>
        <w:contextualSpacing w:val="0"/>
        <w:jc w:val="left"/>
        <w:rPr>
          <w:rFonts w:ascii="Arial" w:hAnsi="Arial" w:cs="Arial"/>
          <w:sz w:val="20"/>
        </w:rPr>
      </w:pPr>
      <w:r w:rsidRPr="00B45AFA">
        <w:rPr>
          <w:rFonts w:ascii="Arial" w:hAnsi="Arial" w:cs="Arial"/>
          <w:sz w:val="20"/>
        </w:rPr>
        <w:t>the original documents (</w:t>
      </w:r>
      <w:r w:rsidR="00691C8A" w:rsidRPr="00B45AFA">
        <w:rPr>
          <w:rFonts w:ascii="Arial" w:hAnsi="Arial" w:cs="Arial"/>
          <w:sz w:val="20"/>
        </w:rPr>
        <w:t>i.e.,</w:t>
      </w:r>
      <w:r w:rsidRPr="00B45AFA">
        <w:rPr>
          <w:rFonts w:ascii="Arial" w:hAnsi="Arial" w:cs="Arial"/>
          <w:sz w:val="20"/>
        </w:rPr>
        <w:t xml:space="preserve"> not a photocopy, see exception below for students and);</w:t>
      </w:r>
    </w:p>
    <w:p w14:paraId="58A94973" w14:textId="485D8678" w:rsidR="003D1ED1" w:rsidRPr="00B45AFA" w:rsidRDefault="003D1ED1" w:rsidP="003D1ED1">
      <w:pPr>
        <w:pStyle w:val="ListBullet3"/>
        <w:snapToGrid w:val="0"/>
        <w:spacing w:before="120" w:after="120"/>
        <w:ind w:left="922"/>
        <w:contextualSpacing w:val="0"/>
        <w:jc w:val="left"/>
        <w:rPr>
          <w:rFonts w:ascii="Arial" w:hAnsi="Arial" w:cs="Arial"/>
          <w:sz w:val="20"/>
        </w:rPr>
      </w:pPr>
      <w:r w:rsidRPr="00B45AFA">
        <w:rPr>
          <w:rFonts w:ascii="Arial" w:hAnsi="Arial" w:cs="Arial"/>
          <w:sz w:val="20"/>
        </w:rPr>
        <w:t xml:space="preserve">not </w:t>
      </w:r>
      <w:r w:rsidR="00691C8A" w:rsidRPr="00B45AFA">
        <w:rPr>
          <w:rFonts w:ascii="Arial" w:hAnsi="Arial" w:cs="Arial"/>
          <w:sz w:val="20"/>
        </w:rPr>
        <w:t>altered.</w:t>
      </w:r>
    </w:p>
    <w:p w14:paraId="7173AF72" w14:textId="5DEF6627" w:rsidR="003D1ED1" w:rsidRPr="00B45AFA" w:rsidRDefault="003D1ED1" w:rsidP="003D1ED1">
      <w:pPr>
        <w:pStyle w:val="ListBullet3"/>
        <w:snapToGrid w:val="0"/>
        <w:spacing w:before="120" w:after="120"/>
        <w:ind w:left="922"/>
        <w:contextualSpacing w:val="0"/>
        <w:jc w:val="left"/>
        <w:rPr>
          <w:rFonts w:ascii="Arial" w:hAnsi="Arial" w:cs="Arial"/>
          <w:sz w:val="20"/>
        </w:rPr>
      </w:pPr>
      <w:r w:rsidRPr="00B45AFA">
        <w:rPr>
          <w:rFonts w:ascii="Arial" w:hAnsi="Arial" w:cs="Arial"/>
          <w:sz w:val="20"/>
        </w:rPr>
        <w:t xml:space="preserve">clear and </w:t>
      </w:r>
      <w:r w:rsidR="00691C8A" w:rsidRPr="00B45AFA">
        <w:rPr>
          <w:rFonts w:ascii="Arial" w:hAnsi="Arial" w:cs="Arial"/>
          <w:sz w:val="20"/>
        </w:rPr>
        <w:t>legible.</w:t>
      </w:r>
      <w:r w:rsidRPr="00B45AFA">
        <w:rPr>
          <w:rFonts w:ascii="Arial" w:hAnsi="Arial" w:cs="Arial"/>
          <w:sz w:val="20"/>
        </w:rPr>
        <w:t xml:space="preserve"> </w:t>
      </w:r>
    </w:p>
    <w:p w14:paraId="7E1E8D1D" w14:textId="53ADBA30" w:rsidR="003D1ED1" w:rsidRPr="00B45AFA" w:rsidRDefault="003D1ED1" w:rsidP="003D1ED1">
      <w:pPr>
        <w:pStyle w:val="ListBullet3"/>
        <w:snapToGrid w:val="0"/>
        <w:spacing w:before="120" w:after="120"/>
        <w:ind w:left="922"/>
        <w:contextualSpacing w:val="0"/>
        <w:jc w:val="left"/>
        <w:rPr>
          <w:rFonts w:ascii="Arial" w:hAnsi="Arial" w:cs="Arial"/>
          <w:sz w:val="20"/>
        </w:rPr>
      </w:pPr>
      <w:r w:rsidRPr="00B45AFA">
        <w:rPr>
          <w:rFonts w:ascii="Arial" w:hAnsi="Arial" w:cs="Arial"/>
          <w:sz w:val="20"/>
        </w:rPr>
        <w:t xml:space="preserve">provided in </w:t>
      </w:r>
      <w:sdt>
        <w:sdtPr>
          <w:rPr>
            <w:rFonts w:ascii="Arial" w:hAnsi="Arial" w:cs="Arial"/>
            <w:sz w:val="20"/>
          </w:rPr>
          <w:alias w:val="English and/or French"/>
          <w:tag w:val="English and/or French"/>
          <w:id w:val="496692705"/>
          <w:placeholder>
            <w:docPart w:val="76389CE558BC409B948E990F043041C2"/>
          </w:placeholder>
        </w:sdtPr>
        <w:sdtContent>
          <w:r w:rsidRPr="00B45AFA">
            <w:rPr>
              <w:rFonts w:ascii="Arial" w:hAnsi="Arial" w:cs="Arial"/>
              <w:sz w:val="20"/>
            </w:rPr>
            <w:t>English</w:t>
          </w:r>
        </w:sdtContent>
      </w:sdt>
      <w:r w:rsidRPr="00B45AFA">
        <w:rPr>
          <w:rFonts w:ascii="Arial" w:hAnsi="Arial" w:cs="Arial"/>
          <w:sz w:val="20"/>
        </w:rPr>
        <w:t xml:space="preserve"> (otherwise a certified translated copy into </w:t>
      </w:r>
      <w:sdt>
        <w:sdtPr>
          <w:rPr>
            <w:rFonts w:ascii="Arial" w:hAnsi="Arial" w:cs="Arial"/>
            <w:sz w:val="20"/>
          </w:rPr>
          <w:alias w:val="English and/or French"/>
          <w:tag w:val="English and/or French"/>
          <w:id w:val="-1826123655"/>
          <w:placeholder>
            <w:docPart w:val="F560AB2C5B434BADBF8DCFA9348A46A6"/>
          </w:placeholder>
        </w:sdtPr>
        <w:sdtContent>
          <w:r w:rsidRPr="00B45AFA">
            <w:rPr>
              <w:rFonts w:ascii="Arial" w:hAnsi="Arial" w:cs="Arial"/>
              <w:sz w:val="20"/>
            </w:rPr>
            <w:t>English</w:t>
          </w:r>
        </w:sdtContent>
      </w:sdt>
      <w:r w:rsidRPr="00B45AFA">
        <w:rPr>
          <w:rFonts w:ascii="Arial" w:hAnsi="Arial" w:cs="Arial"/>
          <w:sz w:val="20"/>
        </w:rPr>
        <w:t xml:space="preserve"> must be provided</w:t>
      </w:r>
      <w:r w:rsidR="00691C8A" w:rsidRPr="00B45AFA">
        <w:rPr>
          <w:rFonts w:ascii="Arial" w:hAnsi="Arial" w:cs="Arial"/>
          <w:sz w:val="20"/>
        </w:rPr>
        <w:t>).</w:t>
      </w:r>
    </w:p>
    <w:p w14:paraId="75189688" w14:textId="0AEB6DA7" w:rsidR="003D1ED1" w:rsidRPr="00B45AFA" w:rsidRDefault="003D1ED1" w:rsidP="003D1ED1">
      <w:pPr>
        <w:pStyle w:val="ListBullet3"/>
        <w:snapToGrid w:val="0"/>
        <w:spacing w:before="120" w:after="120"/>
        <w:ind w:left="922"/>
        <w:contextualSpacing w:val="0"/>
        <w:jc w:val="left"/>
        <w:rPr>
          <w:rFonts w:ascii="Arial" w:hAnsi="Arial" w:cs="Arial"/>
          <w:sz w:val="20"/>
        </w:rPr>
      </w:pPr>
      <w:r w:rsidRPr="00B45AFA">
        <w:rPr>
          <w:rFonts w:ascii="Arial" w:hAnsi="Arial" w:cs="Arial"/>
          <w:sz w:val="20"/>
        </w:rPr>
        <w:t>complete (</w:t>
      </w:r>
      <w:r w:rsidR="00691C8A" w:rsidRPr="00B45AFA">
        <w:rPr>
          <w:rFonts w:ascii="Arial" w:hAnsi="Arial" w:cs="Arial"/>
          <w:sz w:val="20"/>
        </w:rPr>
        <w:t>i.e.,</w:t>
      </w:r>
      <w:r w:rsidRPr="00B45AFA">
        <w:rPr>
          <w:rFonts w:ascii="Arial" w:hAnsi="Arial" w:cs="Arial"/>
          <w:sz w:val="20"/>
        </w:rPr>
        <w:t xml:space="preserve"> no information missing or cut off);</w:t>
      </w:r>
    </w:p>
    <w:p w14:paraId="4B53C921" w14:textId="77777777" w:rsidR="003D1ED1" w:rsidRPr="00B45AFA" w:rsidRDefault="003D1ED1" w:rsidP="003D1ED1">
      <w:pPr>
        <w:pStyle w:val="ListBullet3"/>
        <w:snapToGrid w:val="0"/>
        <w:spacing w:before="120" w:after="120"/>
        <w:ind w:left="922"/>
        <w:contextualSpacing w:val="0"/>
        <w:jc w:val="left"/>
        <w:rPr>
          <w:rFonts w:ascii="Arial" w:hAnsi="Arial" w:cs="Arial"/>
          <w:sz w:val="20"/>
        </w:rPr>
      </w:pPr>
      <w:r w:rsidRPr="00B45AFA">
        <w:rPr>
          <w:rFonts w:ascii="Arial" w:hAnsi="Arial" w:cs="Arial"/>
          <w:sz w:val="20"/>
        </w:rPr>
        <w:t>inclusive of all information required about Criminal Code (Canada) convictions as set out in section 9 of the CCEYA.</w:t>
      </w:r>
    </w:p>
    <w:p w14:paraId="6857DC37" w14:textId="7F177FF7" w:rsidR="003D1ED1" w:rsidRPr="00B45AFA" w:rsidRDefault="003D1ED1" w:rsidP="003D1ED1">
      <w:pPr>
        <w:pStyle w:val="ListBullet"/>
        <w:spacing w:before="120" w:after="120"/>
        <w:contextualSpacing w:val="0"/>
        <w:rPr>
          <w:color w:val="auto"/>
          <w:sz w:val="20"/>
          <w:szCs w:val="20"/>
        </w:rPr>
      </w:pPr>
      <w:r w:rsidRPr="00B45AFA">
        <w:rPr>
          <w:color w:val="auto"/>
          <w:sz w:val="20"/>
          <w:szCs w:val="20"/>
        </w:rPr>
        <w:t>The following exceptions will apply to students only:</w:t>
      </w:r>
    </w:p>
    <w:p w14:paraId="0DA81309" w14:textId="7B185E97" w:rsidR="003D1ED1" w:rsidRPr="00B45AFA" w:rsidRDefault="003D1ED1" w:rsidP="003D1ED1">
      <w:pPr>
        <w:pStyle w:val="ListBullet3"/>
        <w:snapToGrid w:val="0"/>
        <w:spacing w:before="120" w:after="120"/>
        <w:ind w:left="922"/>
        <w:contextualSpacing w:val="0"/>
        <w:jc w:val="left"/>
        <w:rPr>
          <w:rFonts w:ascii="Arial" w:hAnsi="Arial" w:cs="Arial"/>
          <w:sz w:val="20"/>
        </w:rPr>
      </w:pPr>
      <w:r w:rsidRPr="00B45AFA">
        <w:rPr>
          <w:rFonts w:ascii="Arial" w:hAnsi="Arial" w:cs="Arial"/>
          <w:sz w:val="20"/>
        </w:rPr>
        <w:t xml:space="preserve">VSCs for  students that are performed more than six months before the day they are provided to the preschool will be accepted </w:t>
      </w:r>
      <w:r w:rsidR="00691C8A" w:rsidRPr="00B45AFA">
        <w:rPr>
          <w:rFonts w:ascii="Arial" w:hAnsi="Arial" w:cs="Arial"/>
          <w:sz w:val="20"/>
        </w:rPr>
        <w:t>if</w:t>
      </w:r>
      <w:r w:rsidRPr="00B45AFA">
        <w:rPr>
          <w:rFonts w:ascii="Arial" w:hAnsi="Arial" w:cs="Arial"/>
          <w:sz w:val="20"/>
        </w:rPr>
        <w:t xml:space="preserve"> the VSC is less than 5 years old from the date it was performed to the preschool. In these cases, the volunteer/student will also be required to provide the preschool with an offence declaration addressing the period since the day the VSC was performed.</w:t>
      </w:r>
    </w:p>
    <w:p w14:paraId="03EEE6B6" w14:textId="1027F21A" w:rsidR="003D1ED1" w:rsidRPr="00B45AFA" w:rsidRDefault="003D1ED1" w:rsidP="003D1ED1">
      <w:pPr>
        <w:pStyle w:val="ListBullet3"/>
        <w:snapToGrid w:val="0"/>
        <w:spacing w:before="120" w:after="120"/>
        <w:ind w:left="922"/>
        <w:contextualSpacing w:val="0"/>
        <w:jc w:val="left"/>
        <w:rPr>
          <w:rFonts w:ascii="Arial" w:hAnsi="Arial" w:cs="Arial"/>
          <w:sz w:val="20"/>
        </w:rPr>
      </w:pPr>
      <w:r w:rsidRPr="00B45AFA">
        <w:rPr>
          <w:rFonts w:ascii="Arial" w:hAnsi="Arial" w:cs="Arial"/>
          <w:sz w:val="20"/>
        </w:rPr>
        <w:t xml:space="preserve">The preschool will accept a photocopy of a VSC from a student </w:t>
      </w:r>
      <w:r w:rsidR="00691C8A" w:rsidRPr="00B45AFA">
        <w:rPr>
          <w:rFonts w:ascii="Arial" w:hAnsi="Arial" w:cs="Arial"/>
          <w:sz w:val="20"/>
        </w:rPr>
        <w:t>if</w:t>
      </w:r>
      <w:r w:rsidRPr="00B45AFA">
        <w:rPr>
          <w:rFonts w:ascii="Arial" w:hAnsi="Arial" w:cs="Arial"/>
          <w:sz w:val="20"/>
        </w:rPr>
        <w:t xml:space="preserve"> it is less than 5 years old from the </w:t>
      </w:r>
      <w:r w:rsidR="002449DB" w:rsidRPr="00B45AFA">
        <w:rPr>
          <w:rFonts w:ascii="Arial" w:hAnsi="Arial" w:cs="Arial"/>
          <w:sz w:val="20"/>
        </w:rPr>
        <w:t>date it</w:t>
      </w:r>
      <w:r w:rsidRPr="00B45AFA">
        <w:rPr>
          <w:rFonts w:ascii="Arial" w:hAnsi="Arial" w:cs="Arial"/>
          <w:sz w:val="20"/>
        </w:rPr>
        <w:t xml:space="preserve"> was performed. </w:t>
      </w:r>
    </w:p>
    <w:p w14:paraId="7F158E8F" w14:textId="77777777" w:rsidR="003D1ED1" w:rsidRPr="00B45AFA" w:rsidRDefault="003D1ED1" w:rsidP="003D1ED1">
      <w:pPr>
        <w:pStyle w:val="ListBullet"/>
        <w:spacing w:before="120" w:after="120"/>
        <w:contextualSpacing w:val="0"/>
        <w:rPr>
          <w:color w:val="auto"/>
          <w:sz w:val="20"/>
          <w:szCs w:val="20"/>
          <w:lang w:eastAsia="en-CA"/>
        </w:rPr>
      </w:pPr>
      <w:r w:rsidRPr="00B45AFA">
        <w:rPr>
          <w:color w:val="auto"/>
          <w:sz w:val="20"/>
          <w:szCs w:val="20"/>
          <w:lang w:eastAsia="en-CA"/>
        </w:rPr>
        <w:t>A criminal record check (CRC) will only be accepted in the place of a VSC where:</w:t>
      </w:r>
    </w:p>
    <w:p w14:paraId="790AF7DC" w14:textId="4B2BAE0A" w:rsidR="003D1ED1" w:rsidRPr="00B45AFA" w:rsidRDefault="003D1ED1" w:rsidP="003D1ED1">
      <w:pPr>
        <w:pStyle w:val="ListBullet3"/>
        <w:snapToGrid w:val="0"/>
        <w:spacing w:before="120" w:after="120"/>
        <w:ind w:left="922"/>
        <w:contextualSpacing w:val="0"/>
        <w:jc w:val="left"/>
        <w:rPr>
          <w:rFonts w:ascii="Arial" w:hAnsi="Arial" w:cs="Arial"/>
          <w:bCs/>
          <w:sz w:val="20"/>
          <w:lang w:eastAsia="en-CA"/>
        </w:rPr>
      </w:pPr>
      <w:r w:rsidRPr="00B45AFA">
        <w:rPr>
          <w:rFonts w:ascii="Arial" w:hAnsi="Arial" w:cs="Arial"/>
          <w:sz w:val="20"/>
          <w:shd w:val="clear" w:color="auto" w:fill="FFFFFF"/>
        </w:rPr>
        <w:t>any statute of Ontario or Canada prohibits the disclosure of information contained in a VSC in respect of a person (</w:t>
      </w:r>
      <w:r w:rsidR="00691C8A" w:rsidRPr="00B45AFA">
        <w:rPr>
          <w:rFonts w:ascii="Arial" w:hAnsi="Arial" w:cs="Arial"/>
          <w:sz w:val="20"/>
          <w:shd w:val="clear" w:color="auto" w:fill="FFFFFF"/>
        </w:rPr>
        <w:t>e.g.,</w:t>
      </w:r>
      <w:r w:rsidRPr="00B45AFA">
        <w:rPr>
          <w:rFonts w:ascii="Arial" w:hAnsi="Arial" w:cs="Arial"/>
          <w:sz w:val="20"/>
          <w:shd w:val="clear" w:color="auto" w:fill="FFFFFF"/>
        </w:rPr>
        <w:t xml:space="preserve"> information about persons under 18 years of age, pardoned offences, etc.)</w:t>
      </w:r>
      <w:r w:rsidRPr="00B45AFA">
        <w:rPr>
          <w:rFonts w:ascii="Arial" w:hAnsi="Arial" w:cs="Arial"/>
          <w:bCs/>
          <w:sz w:val="20"/>
          <w:lang w:eastAsia="en-CA"/>
        </w:rPr>
        <w:t xml:space="preserve">; </w:t>
      </w:r>
    </w:p>
    <w:p w14:paraId="34D3B320" w14:textId="77777777" w:rsidR="003D1ED1" w:rsidRPr="00B45AFA" w:rsidRDefault="003D1ED1" w:rsidP="003D1ED1">
      <w:pPr>
        <w:pStyle w:val="ListBullet3"/>
        <w:snapToGrid w:val="0"/>
        <w:spacing w:before="120" w:after="120"/>
        <w:ind w:left="922"/>
        <w:contextualSpacing w:val="0"/>
        <w:jc w:val="left"/>
        <w:rPr>
          <w:rFonts w:ascii="Arial" w:hAnsi="Arial" w:cs="Arial"/>
          <w:sz w:val="20"/>
        </w:rPr>
      </w:pPr>
      <w:r w:rsidRPr="00B45AFA">
        <w:rPr>
          <w:rFonts w:ascii="Arial" w:hAnsi="Arial" w:cs="Arial"/>
          <w:sz w:val="20"/>
          <w:lang w:eastAsia="en-CA"/>
        </w:rPr>
        <w:t>a police service will only issue a CRC, not a VSC, for an individual; and/or</w:t>
      </w:r>
    </w:p>
    <w:p w14:paraId="388BA45F" w14:textId="4AE756B9" w:rsidR="003D1ED1" w:rsidRPr="00B45AFA" w:rsidRDefault="00691C8A" w:rsidP="003D1ED1">
      <w:pPr>
        <w:pStyle w:val="ListBullet3"/>
        <w:snapToGrid w:val="0"/>
        <w:spacing w:before="120" w:after="120"/>
        <w:ind w:left="922"/>
        <w:contextualSpacing w:val="0"/>
        <w:jc w:val="left"/>
        <w:rPr>
          <w:rFonts w:ascii="Arial" w:hAnsi="Arial" w:cs="Arial"/>
          <w:sz w:val="20"/>
        </w:rPr>
      </w:pPr>
      <w:r w:rsidRPr="00B45AFA">
        <w:rPr>
          <w:rFonts w:ascii="Arial" w:hAnsi="Arial" w:cs="Arial"/>
          <w:sz w:val="20"/>
          <w:lang w:eastAsia="en-CA"/>
        </w:rPr>
        <w:lastRenderedPageBreak/>
        <w:t>A licensee</w:t>
      </w:r>
      <w:r w:rsidR="003D1ED1" w:rsidRPr="00B45AFA">
        <w:rPr>
          <w:rFonts w:ascii="Arial" w:hAnsi="Arial" w:cs="Arial"/>
          <w:sz w:val="20"/>
          <w:lang w:eastAsia="en-CA"/>
        </w:rPr>
        <w:t xml:space="preserve"> is a </w:t>
      </w:r>
      <w:r w:rsidRPr="00B45AFA">
        <w:rPr>
          <w:rFonts w:ascii="Arial" w:hAnsi="Arial" w:cs="Arial"/>
          <w:sz w:val="20"/>
          <w:lang w:eastAsia="en-CA"/>
        </w:rPr>
        <w:t>corporation,</w:t>
      </w:r>
      <w:r w:rsidR="003D1ED1" w:rsidRPr="00B45AFA">
        <w:rPr>
          <w:rFonts w:ascii="Arial" w:hAnsi="Arial" w:cs="Arial"/>
          <w:sz w:val="20"/>
          <w:lang w:eastAsia="en-CA"/>
        </w:rPr>
        <w:t xml:space="preserve"> and the director or officer does not interact with children at </w:t>
      </w:r>
      <w:r w:rsidR="002449DB" w:rsidRPr="00B45AFA">
        <w:rPr>
          <w:rFonts w:ascii="Arial" w:hAnsi="Arial" w:cs="Arial"/>
          <w:sz w:val="20"/>
          <w:lang w:eastAsia="en-CA"/>
        </w:rPr>
        <w:t>preschool</w:t>
      </w:r>
      <w:r w:rsidR="003D1ED1" w:rsidRPr="00B45AFA">
        <w:rPr>
          <w:rFonts w:ascii="Arial" w:hAnsi="Arial" w:cs="Arial"/>
          <w:sz w:val="20"/>
          <w:lang w:eastAsia="en-CA"/>
        </w:rPr>
        <w:t>.</w:t>
      </w:r>
    </w:p>
    <w:p w14:paraId="602DB0DE" w14:textId="77777777" w:rsidR="003D1ED1" w:rsidRPr="00B45AFA" w:rsidRDefault="003D1ED1" w:rsidP="003D1ED1">
      <w:pPr>
        <w:pStyle w:val="ListBullet"/>
        <w:spacing w:before="120" w:after="120"/>
        <w:contextualSpacing w:val="0"/>
        <w:rPr>
          <w:color w:val="auto"/>
          <w:sz w:val="20"/>
          <w:szCs w:val="20"/>
        </w:rPr>
      </w:pPr>
      <w:r w:rsidRPr="00B45AFA">
        <w:rPr>
          <w:color w:val="auto"/>
          <w:sz w:val="20"/>
          <w:szCs w:val="20"/>
          <w:lang w:eastAsia="en-CA"/>
        </w:rPr>
        <w:t>A Criminal Record and Judicial Matters Check will be accepted in place of a CRC but will not be accepted in place of a VSC.</w:t>
      </w:r>
    </w:p>
    <w:p w14:paraId="53E7251D" w14:textId="77777777" w:rsidR="003D1ED1" w:rsidRPr="00B45AFA" w:rsidRDefault="003D1ED1" w:rsidP="003D1ED1">
      <w:pPr>
        <w:pStyle w:val="ListBullet"/>
        <w:spacing w:before="120" w:after="120"/>
        <w:contextualSpacing w:val="0"/>
        <w:rPr>
          <w:color w:val="auto"/>
          <w:sz w:val="20"/>
          <w:szCs w:val="20"/>
          <w:lang w:eastAsia="en-CA"/>
        </w:rPr>
      </w:pPr>
      <w:r w:rsidRPr="00B45AFA">
        <w:rPr>
          <w:color w:val="auto"/>
          <w:sz w:val="20"/>
          <w:szCs w:val="20"/>
          <w:lang w:eastAsia="en-CA"/>
        </w:rPr>
        <w:t xml:space="preserve">Any person who turns 18 while in a position where they interact with children at the preschool will be asked by </w:t>
      </w:r>
      <w:sdt>
        <w:sdtPr>
          <w:rPr>
            <w:color w:val="auto"/>
            <w:sz w:val="20"/>
            <w:szCs w:val="20"/>
          </w:rPr>
          <w:alias w:val="insert position"/>
          <w:tag w:val="insert position"/>
          <w:id w:val="-177194590"/>
          <w:placeholder>
            <w:docPart w:val="667F73BF037B40E7AA07DCD238055EC2"/>
          </w:placeholder>
        </w:sdtPr>
        <w:sdtContent>
          <w:r w:rsidRPr="00B45AFA">
            <w:rPr>
              <w:color w:val="auto"/>
              <w:sz w:val="20"/>
              <w:szCs w:val="20"/>
            </w:rPr>
            <w:t xml:space="preserve">the supervisor </w:t>
          </w:r>
        </w:sdtContent>
      </w:sdt>
      <w:r w:rsidRPr="00B45AFA">
        <w:rPr>
          <w:color w:val="auto"/>
          <w:sz w:val="20"/>
          <w:szCs w:val="20"/>
          <w:lang w:eastAsia="en-CA"/>
        </w:rPr>
        <w:t xml:space="preserve"> to provide a statement disclosing every previous finding of guilt under the Youth Criminal Justice Act (YCJA) if they received an adult sentence. Where the individual confirms that there are no such findings, </w:t>
      </w:r>
      <w:sdt>
        <w:sdtPr>
          <w:rPr>
            <w:color w:val="auto"/>
            <w:sz w:val="20"/>
            <w:szCs w:val="20"/>
          </w:rPr>
          <w:alias w:val="insert position"/>
          <w:tag w:val="insert position"/>
          <w:id w:val="1701905215"/>
          <w:placeholder>
            <w:docPart w:val="A34A7E0EB35F49FC97A5511BBA9682C7"/>
          </w:placeholder>
        </w:sdtPr>
        <w:sdtContent>
          <w:r w:rsidRPr="00B45AFA">
            <w:rPr>
              <w:color w:val="auto"/>
              <w:sz w:val="20"/>
              <w:szCs w:val="20"/>
            </w:rPr>
            <w:t>The supervisor</w:t>
          </w:r>
        </w:sdtContent>
      </w:sdt>
      <w:r w:rsidRPr="00B45AFA">
        <w:rPr>
          <w:color w:val="auto"/>
          <w:sz w:val="20"/>
          <w:szCs w:val="20"/>
          <w:lang w:eastAsia="en-CA"/>
        </w:rPr>
        <w:t xml:space="preserve"> will document the request and the individual’s confirmation in their file.</w:t>
      </w:r>
    </w:p>
    <w:p w14:paraId="6587BC06" w14:textId="61A75DFD" w:rsidR="003D1ED1" w:rsidRPr="00B45AFA" w:rsidRDefault="003D1ED1" w:rsidP="003D1ED1">
      <w:pPr>
        <w:pStyle w:val="ListBullet"/>
        <w:spacing w:before="120" w:after="120"/>
        <w:contextualSpacing w:val="0"/>
        <w:rPr>
          <w:color w:val="auto"/>
          <w:sz w:val="20"/>
          <w:szCs w:val="20"/>
        </w:rPr>
      </w:pPr>
      <w:r w:rsidRPr="00B45AFA">
        <w:rPr>
          <w:color w:val="auto"/>
          <w:sz w:val="20"/>
          <w:szCs w:val="20"/>
          <w:lang w:eastAsia="en-CA"/>
        </w:rPr>
        <w:t xml:space="preserve">Any person who turns 19 while in a position where they interact with children at the </w:t>
      </w:r>
      <w:r w:rsidR="00691C8A" w:rsidRPr="00B45AFA">
        <w:rPr>
          <w:color w:val="auto"/>
          <w:sz w:val="20"/>
          <w:szCs w:val="20"/>
          <w:lang w:eastAsia="en-CA"/>
        </w:rPr>
        <w:t>childcare</w:t>
      </w:r>
      <w:r w:rsidRPr="00B45AFA">
        <w:rPr>
          <w:color w:val="auto"/>
          <w:sz w:val="20"/>
          <w:szCs w:val="20"/>
          <w:lang w:eastAsia="en-CA"/>
        </w:rPr>
        <w:t xml:space="preserve"> centre will be asked by </w:t>
      </w:r>
      <w:sdt>
        <w:sdtPr>
          <w:rPr>
            <w:color w:val="auto"/>
            <w:sz w:val="20"/>
            <w:szCs w:val="20"/>
          </w:rPr>
          <w:alias w:val="insert position"/>
          <w:tag w:val="insert position"/>
          <w:id w:val="-314654411"/>
          <w:placeholder>
            <w:docPart w:val="4EF5DFEB192941909E86A66F6D3DE1E8"/>
          </w:placeholder>
        </w:sdtPr>
        <w:sdtContent>
          <w:r w:rsidRPr="00B45AFA">
            <w:rPr>
              <w:color w:val="auto"/>
              <w:sz w:val="20"/>
              <w:szCs w:val="20"/>
            </w:rPr>
            <w:t>the supervisor</w:t>
          </w:r>
        </w:sdtContent>
      </w:sdt>
      <w:r w:rsidRPr="00B45AFA">
        <w:rPr>
          <w:color w:val="auto"/>
          <w:sz w:val="20"/>
          <w:szCs w:val="20"/>
          <w:lang w:eastAsia="en-CA"/>
        </w:rPr>
        <w:t xml:space="preserve"> to apply for a VSC within one month after their 19</w:t>
      </w:r>
      <w:r w:rsidRPr="00B45AFA">
        <w:rPr>
          <w:color w:val="auto"/>
          <w:sz w:val="20"/>
          <w:szCs w:val="20"/>
          <w:vertAlign w:val="superscript"/>
          <w:lang w:eastAsia="en-CA"/>
        </w:rPr>
        <w:t>th</w:t>
      </w:r>
      <w:r w:rsidRPr="00B45AFA">
        <w:rPr>
          <w:color w:val="auto"/>
          <w:sz w:val="20"/>
          <w:szCs w:val="20"/>
          <w:lang w:eastAsia="en-CA"/>
        </w:rPr>
        <w:t xml:space="preserve"> birthday. That person must provide the </w:t>
      </w:r>
      <w:r w:rsidR="00691C8A" w:rsidRPr="00B45AFA">
        <w:rPr>
          <w:color w:val="auto"/>
          <w:sz w:val="20"/>
          <w:szCs w:val="20"/>
          <w:lang w:eastAsia="en-CA"/>
        </w:rPr>
        <w:t>childcare</w:t>
      </w:r>
      <w:r w:rsidRPr="00B45AFA">
        <w:rPr>
          <w:color w:val="auto"/>
          <w:sz w:val="20"/>
          <w:szCs w:val="20"/>
          <w:lang w:eastAsia="en-CA"/>
        </w:rPr>
        <w:t xml:space="preserve"> centre with evidence that they have submitted a VSC application. </w:t>
      </w:r>
    </w:p>
    <w:p w14:paraId="23452100" w14:textId="5EE9F5BB" w:rsidR="003D1ED1" w:rsidRPr="00B45AFA" w:rsidRDefault="003D1ED1" w:rsidP="003D1ED1">
      <w:pPr>
        <w:pStyle w:val="ListBullet"/>
        <w:spacing w:before="120" w:after="120"/>
        <w:contextualSpacing w:val="0"/>
        <w:rPr>
          <w:color w:val="auto"/>
          <w:sz w:val="20"/>
          <w:szCs w:val="20"/>
          <w:lang w:eastAsia="en-CA"/>
        </w:rPr>
      </w:pPr>
      <w:r w:rsidRPr="00B45AFA">
        <w:rPr>
          <w:color w:val="auto"/>
          <w:sz w:val="20"/>
          <w:szCs w:val="20"/>
          <w:lang w:eastAsia="en-CA"/>
        </w:rPr>
        <w:t xml:space="preserve">All VSCs provided to the </w:t>
      </w:r>
      <w:r w:rsidR="00691C8A" w:rsidRPr="00B45AFA">
        <w:rPr>
          <w:color w:val="auto"/>
          <w:sz w:val="20"/>
          <w:szCs w:val="20"/>
          <w:lang w:eastAsia="en-CA"/>
        </w:rPr>
        <w:t>childcare</w:t>
      </w:r>
      <w:r w:rsidRPr="00B45AFA">
        <w:rPr>
          <w:color w:val="auto"/>
          <w:sz w:val="20"/>
          <w:szCs w:val="20"/>
          <w:lang w:eastAsia="en-CA"/>
        </w:rPr>
        <w:t xml:space="preserve"> program must be intended for the position that the individual will hold (</w:t>
      </w:r>
      <w:r w:rsidR="00691C8A" w:rsidRPr="00B45AFA">
        <w:rPr>
          <w:color w:val="auto"/>
          <w:sz w:val="20"/>
          <w:szCs w:val="20"/>
          <w:lang w:eastAsia="en-CA"/>
        </w:rPr>
        <w:t>i.e.,</w:t>
      </w:r>
      <w:r w:rsidRPr="00B45AFA">
        <w:rPr>
          <w:color w:val="auto"/>
          <w:sz w:val="20"/>
          <w:szCs w:val="20"/>
          <w:lang w:eastAsia="en-CA"/>
        </w:rPr>
        <w:t xml:space="preserve"> employee and volunteer positions). Where the VSC has not been provided for the correct position, it will not be accepted.</w:t>
      </w:r>
    </w:p>
    <w:p w14:paraId="2E0FC947" w14:textId="3245A5FF" w:rsidR="003D1ED1" w:rsidRPr="00B45AFA" w:rsidRDefault="003D1ED1" w:rsidP="003D1ED1">
      <w:pPr>
        <w:pStyle w:val="ListBullet"/>
        <w:spacing w:before="120" w:after="120"/>
        <w:contextualSpacing w:val="0"/>
        <w:rPr>
          <w:color w:val="auto"/>
          <w:sz w:val="20"/>
          <w:szCs w:val="20"/>
          <w:lang w:eastAsia="en-CA"/>
        </w:rPr>
      </w:pPr>
      <w:r w:rsidRPr="00B45AFA">
        <w:rPr>
          <w:color w:val="auto"/>
          <w:sz w:val="20"/>
          <w:szCs w:val="20"/>
          <w:lang w:eastAsia="en-CA"/>
        </w:rPr>
        <w:t>There will be no exceptions made</w:t>
      </w:r>
      <w:r w:rsidRPr="00B45AFA">
        <w:rPr>
          <w:color w:val="auto"/>
          <w:sz w:val="20"/>
          <w:szCs w:val="20"/>
        </w:rPr>
        <w:t xml:space="preserve"> for individuals to obtain a police record check (</w:t>
      </w:r>
      <w:r w:rsidR="00691C8A" w:rsidRPr="00B45AFA">
        <w:rPr>
          <w:color w:val="auto"/>
          <w:sz w:val="20"/>
          <w:szCs w:val="20"/>
        </w:rPr>
        <w:t>e.g.,</w:t>
      </w:r>
      <w:r w:rsidRPr="00B45AFA">
        <w:rPr>
          <w:color w:val="auto"/>
          <w:sz w:val="20"/>
          <w:szCs w:val="20"/>
        </w:rPr>
        <w:t xml:space="preserve"> for medical reasons).</w:t>
      </w:r>
    </w:p>
    <w:p w14:paraId="2EA97F30" w14:textId="77777777" w:rsidR="003D1ED1" w:rsidRPr="00B45AFA" w:rsidRDefault="003D1ED1" w:rsidP="003D1ED1">
      <w:pPr>
        <w:pStyle w:val="Heading3"/>
        <w:rPr>
          <w:rFonts w:ascii="Arial" w:hAnsi="Arial" w:cs="Arial"/>
          <w:sz w:val="20"/>
          <w:szCs w:val="20"/>
        </w:rPr>
      </w:pPr>
      <w:r w:rsidRPr="00B45AFA">
        <w:rPr>
          <w:rFonts w:ascii="Arial" w:hAnsi="Arial" w:cs="Arial"/>
          <w:sz w:val="20"/>
          <w:szCs w:val="20"/>
        </w:rPr>
        <w:t>Offence Declarations (ODs)</w:t>
      </w:r>
    </w:p>
    <w:p w14:paraId="37811879" w14:textId="77777777" w:rsidR="003D1ED1" w:rsidRPr="00B45AFA" w:rsidRDefault="00000000" w:rsidP="003D1ED1">
      <w:pPr>
        <w:pStyle w:val="ListBullet"/>
        <w:spacing w:before="120" w:after="120"/>
        <w:contextualSpacing w:val="0"/>
        <w:rPr>
          <w:color w:val="auto"/>
          <w:sz w:val="20"/>
          <w:szCs w:val="20"/>
        </w:rPr>
      </w:pPr>
      <w:sdt>
        <w:sdtPr>
          <w:rPr>
            <w:color w:val="auto"/>
            <w:sz w:val="20"/>
            <w:szCs w:val="20"/>
          </w:rPr>
          <w:alias w:val="insert position"/>
          <w:tag w:val="insert position"/>
          <w:id w:val="433720631"/>
          <w:placeholder>
            <w:docPart w:val="FE6EA3A6EFEA4FFE8952407DCEE8CC1C"/>
          </w:placeholder>
        </w:sdtPr>
        <w:sdtContent>
          <w:r w:rsidR="003D1ED1" w:rsidRPr="00B45AFA">
            <w:rPr>
              <w:color w:val="auto"/>
              <w:sz w:val="20"/>
              <w:szCs w:val="20"/>
            </w:rPr>
            <w:t>The Supervisor</w:t>
          </w:r>
        </w:sdtContent>
      </w:sdt>
      <w:r w:rsidR="003D1ED1" w:rsidRPr="00B45AFA">
        <w:rPr>
          <w:color w:val="auto"/>
          <w:sz w:val="20"/>
          <w:szCs w:val="20"/>
        </w:rPr>
        <w:t xml:space="preserve"> is responsible for obtaining an OD from the following individuals in accordance with the timelines indicated below.</w:t>
      </w:r>
    </w:p>
    <w:p w14:paraId="6E94B119" w14:textId="77777777" w:rsidR="003D1ED1" w:rsidRPr="00B45AFA" w:rsidRDefault="003D1ED1" w:rsidP="003D1ED1">
      <w:pPr>
        <w:spacing w:line="260" w:lineRule="atLeast"/>
        <w:ind w:left="360"/>
        <w:rPr>
          <w:rFonts w:ascii="Arial" w:hAnsi="Arial" w:cs="Arial"/>
          <w:b/>
          <w:sz w:val="20"/>
        </w:rPr>
      </w:pPr>
      <w:r w:rsidRPr="00B45AFA">
        <w:rPr>
          <w:rFonts w:ascii="Arial" w:hAnsi="Arial" w:cs="Arial"/>
          <w:b/>
          <w:sz w:val="20"/>
        </w:rPr>
        <w:t>Individual</w:t>
      </w:r>
    </w:p>
    <w:p w14:paraId="595AEF70" w14:textId="21400DF2" w:rsidR="003D1ED1" w:rsidRPr="00B45AFA" w:rsidRDefault="003D1ED1" w:rsidP="003D1ED1">
      <w:pPr>
        <w:spacing w:after="120" w:line="260" w:lineRule="atLeast"/>
        <w:ind w:left="360"/>
        <w:rPr>
          <w:rFonts w:ascii="Arial" w:hAnsi="Arial" w:cs="Arial"/>
          <w:sz w:val="20"/>
        </w:rPr>
      </w:pPr>
      <w:r w:rsidRPr="00B45AFA">
        <w:rPr>
          <w:rFonts w:ascii="Arial" w:hAnsi="Arial" w:cs="Arial"/>
          <w:sz w:val="20"/>
        </w:rPr>
        <w:t>Employees,  students (including international students)</w:t>
      </w:r>
    </w:p>
    <w:p w14:paraId="10A07023" w14:textId="77777777" w:rsidR="003D1ED1" w:rsidRPr="00B45AFA" w:rsidRDefault="003D1ED1" w:rsidP="003D1ED1">
      <w:pPr>
        <w:spacing w:line="260" w:lineRule="atLeast"/>
        <w:ind w:left="360"/>
        <w:rPr>
          <w:rFonts w:ascii="Arial" w:hAnsi="Arial" w:cs="Arial"/>
          <w:b/>
          <w:sz w:val="20"/>
        </w:rPr>
      </w:pPr>
      <w:r w:rsidRPr="00B45AFA">
        <w:rPr>
          <w:rFonts w:ascii="Arial" w:hAnsi="Arial" w:cs="Arial"/>
          <w:b/>
          <w:sz w:val="20"/>
        </w:rPr>
        <w:t>Timeline</w:t>
      </w:r>
    </w:p>
    <w:p w14:paraId="75FA9706" w14:textId="0EF31DDA" w:rsidR="003D1ED1" w:rsidRPr="00B45AFA" w:rsidRDefault="003D1ED1" w:rsidP="003D1ED1">
      <w:pPr>
        <w:pStyle w:val="ListBullet"/>
        <w:spacing w:before="120" w:after="120"/>
        <w:ind w:left="720"/>
        <w:contextualSpacing w:val="0"/>
        <w:rPr>
          <w:color w:val="auto"/>
          <w:sz w:val="20"/>
          <w:szCs w:val="20"/>
          <w:lang w:eastAsia="en-CA"/>
        </w:rPr>
      </w:pPr>
      <w:r w:rsidRPr="00B45AFA">
        <w:rPr>
          <w:color w:val="auto"/>
          <w:sz w:val="20"/>
          <w:szCs w:val="20"/>
          <w:lang w:eastAsia="en-CA"/>
        </w:rPr>
        <w:t xml:space="preserve">Annually, no later than 15 days after the anniversary of the most recent </w:t>
      </w:r>
      <w:r w:rsidRPr="00B45AFA">
        <w:rPr>
          <w:color w:val="auto"/>
          <w:sz w:val="20"/>
          <w:szCs w:val="20"/>
        </w:rPr>
        <w:t>VSC</w:t>
      </w:r>
      <w:r w:rsidRPr="00B45AFA">
        <w:rPr>
          <w:color w:val="auto"/>
          <w:sz w:val="20"/>
          <w:szCs w:val="20"/>
          <w:lang w:eastAsia="en-CA"/>
        </w:rPr>
        <w:t xml:space="preserve"> or </w:t>
      </w:r>
      <w:r w:rsidR="00691C8A" w:rsidRPr="00B45AFA">
        <w:rPr>
          <w:color w:val="auto"/>
          <w:sz w:val="20"/>
          <w:szCs w:val="20"/>
          <w:lang w:eastAsia="en-CA"/>
        </w:rPr>
        <w:t>OD.</w:t>
      </w:r>
    </w:p>
    <w:p w14:paraId="2980B6BE" w14:textId="4CE82902" w:rsidR="003D1ED1" w:rsidRPr="00B45AFA" w:rsidRDefault="003D1ED1" w:rsidP="003D1ED1">
      <w:pPr>
        <w:pStyle w:val="ListBullet"/>
        <w:spacing w:before="120" w:after="120"/>
        <w:ind w:left="720"/>
        <w:contextualSpacing w:val="0"/>
        <w:rPr>
          <w:color w:val="auto"/>
          <w:sz w:val="20"/>
          <w:szCs w:val="20"/>
          <w:lang w:eastAsia="en-CA"/>
        </w:rPr>
      </w:pPr>
      <w:r w:rsidRPr="00B45AFA">
        <w:rPr>
          <w:color w:val="auto"/>
          <w:sz w:val="20"/>
          <w:szCs w:val="20"/>
          <w:lang w:eastAsia="en-CA"/>
        </w:rPr>
        <w:t xml:space="preserve">Where a VSC has been provided by a student  that is more than 6 months old and less than 5 years old before </w:t>
      </w:r>
      <w:r w:rsidRPr="00B45AFA">
        <w:rPr>
          <w:color w:val="auto"/>
          <w:sz w:val="20"/>
          <w:szCs w:val="20"/>
        </w:rPr>
        <w:t>the</w:t>
      </w:r>
      <w:r w:rsidRPr="00B45AFA">
        <w:rPr>
          <w:color w:val="auto"/>
          <w:sz w:val="20"/>
          <w:szCs w:val="20"/>
          <w:lang w:eastAsia="en-CA"/>
        </w:rPr>
        <w:t xml:space="preserve"> individual starts interacting with children; and</w:t>
      </w:r>
    </w:p>
    <w:p w14:paraId="49EF70B6" w14:textId="77777777" w:rsidR="003D1ED1" w:rsidRPr="00B45AFA" w:rsidRDefault="003D1ED1" w:rsidP="003D1ED1">
      <w:pPr>
        <w:pStyle w:val="ListBullet"/>
        <w:spacing w:before="120" w:after="120"/>
        <w:ind w:left="720"/>
        <w:contextualSpacing w:val="0"/>
        <w:rPr>
          <w:color w:val="auto"/>
          <w:sz w:val="20"/>
          <w:szCs w:val="20"/>
          <w:lang w:eastAsia="en-CA"/>
        </w:rPr>
      </w:pPr>
      <w:r w:rsidRPr="00B45AFA">
        <w:rPr>
          <w:color w:val="auto"/>
          <w:sz w:val="20"/>
          <w:szCs w:val="20"/>
        </w:rPr>
        <w:t>After</w:t>
      </w:r>
      <w:r w:rsidRPr="00B45AFA">
        <w:rPr>
          <w:color w:val="auto"/>
          <w:sz w:val="20"/>
          <w:szCs w:val="20"/>
          <w:lang w:eastAsia="en-CA"/>
        </w:rPr>
        <w:t xml:space="preserve"> any break in the relationship with the licensee that has lasted less than 6 months, only if an OD would have been required during the break, </w:t>
      </w:r>
      <w:r w:rsidRPr="00B45AFA">
        <w:rPr>
          <w:color w:val="auto"/>
          <w:sz w:val="20"/>
          <w:szCs w:val="20"/>
          <w:u w:val="single"/>
          <w:lang w:eastAsia="en-CA"/>
        </w:rPr>
        <w:t>before the relationship resumes.</w:t>
      </w:r>
    </w:p>
    <w:p w14:paraId="01C3E038" w14:textId="77777777" w:rsidR="003D1ED1" w:rsidRPr="00B45AFA" w:rsidRDefault="003D1ED1" w:rsidP="003D1ED1">
      <w:pPr>
        <w:spacing w:line="260" w:lineRule="atLeast"/>
        <w:ind w:left="360"/>
        <w:rPr>
          <w:rFonts w:ascii="Arial" w:hAnsi="Arial" w:cs="Arial"/>
          <w:b/>
          <w:sz w:val="20"/>
        </w:rPr>
      </w:pPr>
      <w:r w:rsidRPr="00B45AFA">
        <w:rPr>
          <w:rFonts w:ascii="Arial" w:hAnsi="Arial" w:cs="Arial"/>
          <w:b/>
          <w:sz w:val="20"/>
        </w:rPr>
        <w:t>Individual</w:t>
      </w:r>
    </w:p>
    <w:p w14:paraId="527D7F9C" w14:textId="440BFC08" w:rsidR="003D1ED1" w:rsidRPr="00B45AFA" w:rsidRDefault="003D1ED1" w:rsidP="003D1ED1">
      <w:pPr>
        <w:spacing w:after="120" w:line="260" w:lineRule="atLeast"/>
        <w:ind w:left="360"/>
        <w:rPr>
          <w:rFonts w:ascii="Arial" w:hAnsi="Arial" w:cs="Arial"/>
          <w:sz w:val="20"/>
        </w:rPr>
      </w:pPr>
      <w:r w:rsidRPr="00B45AFA">
        <w:rPr>
          <w:rFonts w:ascii="Arial" w:hAnsi="Arial" w:cs="Arial"/>
          <w:sz w:val="20"/>
        </w:rPr>
        <w:t xml:space="preserve">Other </w:t>
      </w:r>
      <w:r w:rsidR="002449DB" w:rsidRPr="00B45AFA">
        <w:rPr>
          <w:rFonts w:ascii="Arial" w:hAnsi="Arial" w:cs="Arial"/>
          <w:sz w:val="20"/>
        </w:rPr>
        <w:t>people</w:t>
      </w:r>
      <w:r w:rsidRPr="00B45AFA">
        <w:rPr>
          <w:rFonts w:ascii="Arial" w:hAnsi="Arial" w:cs="Arial"/>
          <w:sz w:val="20"/>
        </w:rPr>
        <w:t xml:space="preserve"> who provide </w:t>
      </w:r>
      <w:r w:rsidR="00691C8A" w:rsidRPr="00B45AFA">
        <w:rPr>
          <w:rFonts w:ascii="Arial" w:hAnsi="Arial" w:cs="Arial"/>
          <w:sz w:val="20"/>
        </w:rPr>
        <w:t>childcare</w:t>
      </w:r>
      <w:r w:rsidRPr="00B45AFA">
        <w:rPr>
          <w:rFonts w:ascii="Arial" w:hAnsi="Arial" w:cs="Arial"/>
          <w:sz w:val="20"/>
        </w:rPr>
        <w:t xml:space="preserve"> or other services to children at the preschool</w:t>
      </w:r>
    </w:p>
    <w:p w14:paraId="33957784" w14:textId="77777777" w:rsidR="003D1ED1" w:rsidRPr="00B45AFA" w:rsidRDefault="003D1ED1" w:rsidP="003D1ED1">
      <w:pPr>
        <w:spacing w:line="260" w:lineRule="atLeast"/>
        <w:ind w:left="360"/>
        <w:rPr>
          <w:rFonts w:ascii="Arial" w:hAnsi="Arial" w:cs="Arial"/>
          <w:b/>
          <w:sz w:val="20"/>
        </w:rPr>
      </w:pPr>
      <w:r w:rsidRPr="00B45AFA">
        <w:rPr>
          <w:rFonts w:ascii="Arial" w:hAnsi="Arial" w:cs="Arial"/>
          <w:b/>
          <w:sz w:val="20"/>
        </w:rPr>
        <w:t>Timeline</w:t>
      </w:r>
    </w:p>
    <w:p w14:paraId="0816C664" w14:textId="77777777" w:rsidR="003D1ED1" w:rsidRPr="00B45AFA" w:rsidRDefault="003D1ED1" w:rsidP="003D1ED1">
      <w:pPr>
        <w:pStyle w:val="ListBullet"/>
        <w:spacing w:before="120" w:after="120"/>
        <w:ind w:left="720"/>
        <w:contextualSpacing w:val="0"/>
        <w:rPr>
          <w:color w:val="auto"/>
          <w:sz w:val="20"/>
          <w:szCs w:val="20"/>
          <w:lang w:eastAsia="en-CA"/>
        </w:rPr>
      </w:pPr>
      <w:r w:rsidRPr="00B45AFA">
        <w:rPr>
          <w:color w:val="auto"/>
          <w:sz w:val="20"/>
          <w:szCs w:val="20"/>
          <w:lang w:eastAsia="en-CA"/>
        </w:rPr>
        <w:t xml:space="preserve">if an </w:t>
      </w:r>
      <w:r w:rsidRPr="00B45AFA">
        <w:rPr>
          <w:color w:val="auto"/>
          <w:sz w:val="20"/>
          <w:szCs w:val="20"/>
        </w:rPr>
        <w:t>attestation</w:t>
      </w:r>
      <w:r w:rsidRPr="00B45AFA">
        <w:rPr>
          <w:color w:val="auto"/>
          <w:sz w:val="20"/>
          <w:szCs w:val="20"/>
          <w:lang w:eastAsia="en-CA"/>
        </w:rPr>
        <w:t xml:space="preserve"> is not otherwise provided, prior to </w:t>
      </w:r>
      <w:r w:rsidRPr="00B45AFA">
        <w:rPr>
          <w:color w:val="auto"/>
          <w:sz w:val="20"/>
          <w:szCs w:val="20"/>
        </w:rPr>
        <w:t>interacting</w:t>
      </w:r>
      <w:r w:rsidRPr="00B45AFA">
        <w:rPr>
          <w:color w:val="auto"/>
          <w:sz w:val="20"/>
          <w:szCs w:val="20"/>
          <w:lang w:eastAsia="en-CA"/>
        </w:rPr>
        <w:t xml:space="preserve"> with children; and</w:t>
      </w:r>
    </w:p>
    <w:p w14:paraId="6CC5B015" w14:textId="735910E8" w:rsidR="003D1ED1" w:rsidRPr="00B45AFA" w:rsidRDefault="003D1ED1" w:rsidP="003D1ED1">
      <w:pPr>
        <w:pStyle w:val="ListBullet"/>
        <w:spacing w:before="120" w:after="120"/>
        <w:ind w:left="720"/>
        <w:contextualSpacing w:val="0"/>
        <w:rPr>
          <w:color w:val="auto"/>
          <w:sz w:val="20"/>
          <w:szCs w:val="20"/>
          <w:lang w:eastAsia="en-CA"/>
        </w:rPr>
      </w:pPr>
      <w:r w:rsidRPr="00B45AFA">
        <w:rPr>
          <w:color w:val="auto"/>
          <w:sz w:val="20"/>
          <w:szCs w:val="20"/>
        </w:rPr>
        <w:t>annually</w:t>
      </w:r>
      <w:r w:rsidRPr="00B45AFA">
        <w:rPr>
          <w:color w:val="auto"/>
          <w:sz w:val="20"/>
          <w:szCs w:val="20"/>
          <w:lang w:eastAsia="en-CA"/>
        </w:rPr>
        <w:t xml:space="preserve">, </w:t>
      </w:r>
      <w:r w:rsidRPr="00B45AFA">
        <w:rPr>
          <w:color w:val="auto"/>
          <w:sz w:val="20"/>
          <w:szCs w:val="20"/>
        </w:rPr>
        <w:t>no</w:t>
      </w:r>
      <w:r w:rsidRPr="00B45AFA">
        <w:rPr>
          <w:color w:val="auto"/>
          <w:sz w:val="20"/>
          <w:szCs w:val="20"/>
          <w:lang w:eastAsia="en-CA"/>
        </w:rPr>
        <w:t xml:space="preserve"> later than 15 days after the anniversary date of the most recent OD or attestation (if the person continues to provide such </w:t>
      </w:r>
      <w:r w:rsidR="00691C8A" w:rsidRPr="00B45AFA">
        <w:rPr>
          <w:color w:val="auto"/>
          <w:sz w:val="20"/>
          <w:szCs w:val="20"/>
          <w:lang w:eastAsia="en-CA"/>
        </w:rPr>
        <w:t>childcare</w:t>
      </w:r>
      <w:r w:rsidRPr="00B45AFA">
        <w:rPr>
          <w:color w:val="auto"/>
          <w:sz w:val="20"/>
          <w:szCs w:val="20"/>
          <w:lang w:eastAsia="en-CA"/>
        </w:rPr>
        <w:t>/other services).</w:t>
      </w:r>
    </w:p>
    <w:p w14:paraId="770119F3" w14:textId="5F420952" w:rsidR="003D1ED1" w:rsidRPr="00B45AFA" w:rsidRDefault="003D1ED1" w:rsidP="003D1ED1">
      <w:pPr>
        <w:pStyle w:val="ListBullet"/>
        <w:spacing w:before="120" w:after="120"/>
        <w:contextualSpacing w:val="0"/>
        <w:rPr>
          <w:color w:val="auto"/>
          <w:sz w:val="20"/>
          <w:szCs w:val="20"/>
        </w:rPr>
      </w:pPr>
      <w:r w:rsidRPr="00B45AFA">
        <w:rPr>
          <w:color w:val="auto"/>
          <w:sz w:val="20"/>
          <w:szCs w:val="20"/>
        </w:rPr>
        <w:t>ODs</w:t>
      </w:r>
      <w:r w:rsidRPr="00B45AFA">
        <w:rPr>
          <w:color w:val="auto"/>
          <w:sz w:val="20"/>
          <w:szCs w:val="20"/>
          <w:lang w:eastAsia="en-CA"/>
        </w:rPr>
        <w:t xml:space="preserve"> will be obtained from the individuals mentioned above every calendar year except if the individual </w:t>
      </w:r>
      <w:r w:rsidR="00691C8A" w:rsidRPr="00B45AFA">
        <w:rPr>
          <w:color w:val="auto"/>
          <w:sz w:val="20"/>
          <w:szCs w:val="20"/>
          <w:lang w:eastAsia="en-CA"/>
        </w:rPr>
        <w:t>must</w:t>
      </w:r>
      <w:r w:rsidRPr="00B45AFA">
        <w:rPr>
          <w:color w:val="auto"/>
          <w:sz w:val="20"/>
          <w:szCs w:val="20"/>
          <w:lang w:eastAsia="en-CA"/>
        </w:rPr>
        <w:t xml:space="preserve"> provide a VSC that year.</w:t>
      </w:r>
    </w:p>
    <w:p w14:paraId="004D7718" w14:textId="14BB5D16" w:rsidR="003D1ED1" w:rsidRPr="00B45AFA" w:rsidRDefault="003D1ED1" w:rsidP="003D1ED1">
      <w:pPr>
        <w:pStyle w:val="ListBullet"/>
        <w:spacing w:before="120" w:after="120"/>
        <w:contextualSpacing w:val="0"/>
        <w:rPr>
          <w:color w:val="auto"/>
          <w:sz w:val="20"/>
          <w:szCs w:val="20"/>
        </w:rPr>
      </w:pPr>
      <w:r w:rsidRPr="00B45AFA">
        <w:rPr>
          <w:color w:val="auto"/>
          <w:sz w:val="20"/>
          <w:szCs w:val="20"/>
          <w:lang w:eastAsia="en-CA"/>
        </w:rPr>
        <w:lastRenderedPageBreak/>
        <w:t xml:space="preserve">Any individual from whom the </w:t>
      </w:r>
      <w:r w:rsidR="00691C8A" w:rsidRPr="00B45AFA">
        <w:rPr>
          <w:color w:val="auto"/>
          <w:sz w:val="20"/>
          <w:szCs w:val="20"/>
          <w:lang w:eastAsia="en-CA"/>
        </w:rPr>
        <w:t>childcare</w:t>
      </w:r>
      <w:r w:rsidRPr="00B45AFA">
        <w:rPr>
          <w:color w:val="auto"/>
          <w:sz w:val="20"/>
          <w:szCs w:val="20"/>
          <w:lang w:eastAsia="en-CA"/>
        </w:rPr>
        <w:t xml:space="preserve"> centre is required to obtain a VSC must provide ODs to </w:t>
      </w:r>
      <w:sdt>
        <w:sdtPr>
          <w:rPr>
            <w:color w:val="auto"/>
            <w:sz w:val="20"/>
            <w:szCs w:val="20"/>
          </w:rPr>
          <w:alias w:val="insert position"/>
          <w:tag w:val="insert position"/>
          <w:id w:val="-967894184"/>
          <w:placeholder>
            <w:docPart w:val="0FA811C049374766A2AF36A39D5A1513"/>
          </w:placeholder>
        </w:sdtPr>
        <w:sdtContent>
          <w:r w:rsidRPr="00B45AFA">
            <w:rPr>
              <w:color w:val="auto"/>
              <w:sz w:val="20"/>
              <w:szCs w:val="20"/>
            </w:rPr>
            <w:t>the supervisor</w:t>
          </w:r>
        </w:sdtContent>
      </w:sdt>
      <w:r w:rsidRPr="00B45AFA">
        <w:rPr>
          <w:color w:val="auto"/>
          <w:sz w:val="20"/>
          <w:szCs w:val="20"/>
          <w:lang w:eastAsia="en-CA"/>
        </w:rPr>
        <w:t xml:space="preserve"> at the </w:t>
      </w:r>
      <w:r w:rsidR="00691C8A" w:rsidRPr="00B45AFA">
        <w:rPr>
          <w:color w:val="auto"/>
          <w:sz w:val="20"/>
          <w:szCs w:val="20"/>
          <w:lang w:eastAsia="en-CA"/>
        </w:rPr>
        <w:t>childcare</w:t>
      </w:r>
      <w:r w:rsidRPr="00B45AFA">
        <w:rPr>
          <w:color w:val="auto"/>
          <w:sz w:val="20"/>
          <w:szCs w:val="20"/>
          <w:lang w:eastAsia="en-CA"/>
        </w:rPr>
        <w:t xml:space="preserve"> centre as soon as reasonably possible any time they are convicted of any offence under the Criminal Code (Canada).</w:t>
      </w:r>
    </w:p>
    <w:p w14:paraId="36DE71EA" w14:textId="710AD941" w:rsidR="003D1ED1" w:rsidRPr="00B45AFA" w:rsidRDefault="003D1ED1" w:rsidP="003D1ED1">
      <w:pPr>
        <w:pStyle w:val="ListBullet"/>
        <w:spacing w:before="120" w:after="120"/>
        <w:contextualSpacing w:val="0"/>
        <w:rPr>
          <w:color w:val="auto"/>
          <w:sz w:val="20"/>
          <w:szCs w:val="20"/>
        </w:rPr>
      </w:pPr>
      <w:r w:rsidRPr="00B45AFA">
        <w:rPr>
          <w:color w:val="auto"/>
          <w:sz w:val="20"/>
          <w:szCs w:val="20"/>
          <w:lang w:eastAsia="en-CA"/>
        </w:rPr>
        <w:t xml:space="preserve">Where the templates in Appendix A are not used, </w:t>
      </w:r>
      <w:sdt>
        <w:sdtPr>
          <w:rPr>
            <w:color w:val="auto"/>
            <w:sz w:val="20"/>
            <w:szCs w:val="20"/>
          </w:rPr>
          <w:alias w:val="insert position"/>
          <w:tag w:val="insert position"/>
          <w:id w:val="-213964657"/>
          <w:placeholder>
            <w:docPart w:val="4EB79DF39F054CB9BE8FAABA4E0DB35D"/>
          </w:placeholder>
        </w:sdtPr>
        <w:sdtContent>
          <w:r w:rsidRPr="00B45AFA">
            <w:rPr>
              <w:color w:val="auto"/>
              <w:sz w:val="20"/>
              <w:szCs w:val="20"/>
            </w:rPr>
            <w:t>The supervisor</w:t>
          </w:r>
        </w:sdtContent>
      </w:sdt>
      <w:r w:rsidRPr="00B45AFA">
        <w:rPr>
          <w:color w:val="auto"/>
          <w:sz w:val="20"/>
          <w:szCs w:val="20"/>
          <w:lang w:eastAsia="en-CA"/>
        </w:rPr>
        <w:t xml:space="preserve"> will ensure that every OD includes </w:t>
      </w:r>
      <w:r w:rsidR="00691C8A" w:rsidRPr="00B45AFA">
        <w:rPr>
          <w:color w:val="auto"/>
          <w:sz w:val="20"/>
          <w:szCs w:val="20"/>
          <w:lang w:eastAsia="en-CA"/>
        </w:rPr>
        <w:t>all</w:t>
      </w:r>
      <w:r w:rsidRPr="00B45AFA">
        <w:rPr>
          <w:color w:val="auto"/>
          <w:sz w:val="20"/>
          <w:szCs w:val="20"/>
          <w:lang w:eastAsia="en-CA"/>
        </w:rPr>
        <w:t xml:space="preserve"> the following information:</w:t>
      </w:r>
    </w:p>
    <w:p w14:paraId="0EC4FF92" w14:textId="4842280D" w:rsidR="003D1ED1" w:rsidRPr="00B45AFA" w:rsidRDefault="003D1ED1" w:rsidP="003D1ED1">
      <w:pPr>
        <w:pStyle w:val="ListBullet3"/>
        <w:snapToGrid w:val="0"/>
        <w:spacing w:before="120" w:after="120"/>
        <w:ind w:left="720"/>
        <w:contextualSpacing w:val="0"/>
        <w:jc w:val="left"/>
        <w:rPr>
          <w:rFonts w:ascii="Arial" w:hAnsi="Arial" w:cs="Arial"/>
          <w:sz w:val="20"/>
        </w:rPr>
      </w:pPr>
      <w:r w:rsidRPr="00B45AFA">
        <w:rPr>
          <w:rFonts w:ascii="Arial" w:hAnsi="Arial" w:cs="Arial"/>
          <w:sz w:val="20"/>
          <w:lang w:eastAsia="en-CA"/>
        </w:rPr>
        <w:t xml:space="preserve">the name of the individual who is making the offence </w:t>
      </w:r>
      <w:r w:rsidR="00691C8A" w:rsidRPr="00B45AFA">
        <w:rPr>
          <w:rFonts w:ascii="Arial" w:hAnsi="Arial" w:cs="Arial"/>
          <w:sz w:val="20"/>
          <w:lang w:eastAsia="en-CA"/>
        </w:rPr>
        <w:t>declaration.</w:t>
      </w:r>
    </w:p>
    <w:p w14:paraId="368D3292" w14:textId="0B2A622C" w:rsidR="003D1ED1" w:rsidRPr="00B45AFA" w:rsidRDefault="003D1ED1" w:rsidP="003D1ED1">
      <w:pPr>
        <w:pStyle w:val="ListBullet3"/>
        <w:snapToGrid w:val="0"/>
        <w:spacing w:before="120" w:after="120"/>
        <w:ind w:left="720"/>
        <w:contextualSpacing w:val="0"/>
        <w:jc w:val="left"/>
        <w:rPr>
          <w:rFonts w:ascii="Arial" w:hAnsi="Arial" w:cs="Arial"/>
          <w:sz w:val="20"/>
        </w:rPr>
      </w:pPr>
      <w:r w:rsidRPr="00B45AFA">
        <w:rPr>
          <w:rFonts w:ascii="Arial" w:hAnsi="Arial" w:cs="Arial"/>
          <w:sz w:val="20"/>
          <w:lang w:eastAsia="en-CA"/>
        </w:rPr>
        <w:t>the date of the last VSC or OD, or date of 18</w:t>
      </w:r>
      <w:r w:rsidRPr="00B45AFA">
        <w:rPr>
          <w:rFonts w:ascii="Arial" w:hAnsi="Arial" w:cs="Arial"/>
          <w:sz w:val="20"/>
          <w:vertAlign w:val="superscript"/>
          <w:lang w:eastAsia="en-CA"/>
        </w:rPr>
        <w:t>th</w:t>
      </w:r>
      <w:r w:rsidRPr="00B45AFA">
        <w:rPr>
          <w:rFonts w:ascii="Arial" w:hAnsi="Arial" w:cs="Arial"/>
          <w:sz w:val="20"/>
          <w:lang w:eastAsia="en-CA"/>
        </w:rPr>
        <w:t xml:space="preserve"> birthday (whichever is most recent</w:t>
      </w:r>
      <w:r w:rsidR="00691C8A" w:rsidRPr="00B45AFA">
        <w:rPr>
          <w:rFonts w:ascii="Arial" w:hAnsi="Arial" w:cs="Arial"/>
          <w:sz w:val="20"/>
          <w:lang w:eastAsia="en-CA"/>
        </w:rPr>
        <w:t>).</w:t>
      </w:r>
    </w:p>
    <w:p w14:paraId="61D9DD29" w14:textId="78D24029" w:rsidR="003D1ED1" w:rsidRPr="00B45AFA" w:rsidRDefault="003D1ED1" w:rsidP="003D1ED1">
      <w:pPr>
        <w:pStyle w:val="ListBullet3"/>
        <w:snapToGrid w:val="0"/>
        <w:spacing w:before="120" w:after="120"/>
        <w:ind w:left="720"/>
        <w:contextualSpacing w:val="0"/>
        <w:jc w:val="left"/>
        <w:rPr>
          <w:rFonts w:ascii="Arial" w:hAnsi="Arial" w:cs="Arial"/>
          <w:sz w:val="20"/>
        </w:rPr>
      </w:pPr>
      <w:r w:rsidRPr="00B45AFA">
        <w:rPr>
          <w:rFonts w:ascii="Arial" w:hAnsi="Arial" w:cs="Arial"/>
          <w:sz w:val="20"/>
          <w:lang w:eastAsia="en-CA"/>
        </w:rPr>
        <w:t xml:space="preserve">a list of </w:t>
      </w:r>
      <w:r w:rsidR="00691C8A" w:rsidRPr="00B45AFA">
        <w:rPr>
          <w:rFonts w:ascii="Arial" w:hAnsi="Arial" w:cs="Arial"/>
          <w:sz w:val="20"/>
          <w:lang w:eastAsia="en-CA"/>
        </w:rPr>
        <w:t>all</w:t>
      </w:r>
      <w:r w:rsidRPr="00B45AFA">
        <w:rPr>
          <w:rFonts w:ascii="Arial" w:hAnsi="Arial" w:cs="Arial"/>
          <w:sz w:val="20"/>
          <w:lang w:eastAsia="en-CA"/>
        </w:rPr>
        <w:t xml:space="preserve"> the individual’s convictions for offences under the </w:t>
      </w:r>
      <w:r w:rsidRPr="00B45AFA">
        <w:rPr>
          <w:rFonts w:ascii="Arial" w:hAnsi="Arial" w:cs="Arial"/>
          <w:i/>
          <w:sz w:val="20"/>
        </w:rPr>
        <w:t>Criminal Code</w:t>
      </w:r>
      <w:r w:rsidRPr="00B45AFA">
        <w:rPr>
          <w:rFonts w:ascii="Arial" w:hAnsi="Arial" w:cs="Arial"/>
          <w:sz w:val="20"/>
          <w:lang w:eastAsia="en-CA"/>
        </w:rPr>
        <w:t xml:space="preserve"> (Canada), if any, from the date of the last VSC or OD (whichever is most recent), or a statement that the individual has not been convicted of any offences under the </w:t>
      </w:r>
      <w:r w:rsidRPr="00B45AFA">
        <w:rPr>
          <w:rFonts w:ascii="Arial" w:hAnsi="Arial" w:cs="Arial"/>
          <w:i/>
          <w:sz w:val="20"/>
        </w:rPr>
        <w:t>Criminal Code</w:t>
      </w:r>
      <w:r w:rsidRPr="00B45AFA">
        <w:rPr>
          <w:rFonts w:ascii="Arial" w:hAnsi="Arial" w:cs="Arial"/>
          <w:sz w:val="20"/>
          <w:lang w:eastAsia="en-CA"/>
        </w:rPr>
        <w:t xml:space="preserve"> (Canada</w:t>
      </w:r>
      <w:r w:rsidR="00691C8A" w:rsidRPr="00B45AFA">
        <w:rPr>
          <w:rFonts w:ascii="Arial" w:hAnsi="Arial" w:cs="Arial"/>
          <w:sz w:val="20"/>
          <w:lang w:eastAsia="en-CA"/>
        </w:rPr>
        <w:t>).</w:t>
      </w:r>
      <w:r w:rsidRPr="00B45AFA">
        <w:rPr>
          <w:rFonts w:ascii="Arial" w:hAnsi="Arial" w:cs="Arial"/>
          <w:sz w:val="20"/>
          <w:lang w:eastAsia="en-CA"/>
        </w:rPr>
        <w:t xml:space="preserve"> </w:t>
      </w:r>
    </w:p>
    <w:p w14:paraId="7E064ABA" w14:textId="77777777" w:rsidR="003D1ED1" w:rsidRPr="00B45AFA" w:rsidRDefault="003D1ED1" w:rsidP="003D1ED1">
      <w:pPr>
        <w:pStyle w:val="ListBullet3"/>
        <w:snapToGrid w:val="0"/>
        <w:spacing w:before="120" w:after="120"/>
        <w:ind w:left="720"/>
        <w:contextualSpacing w:val="0"/>
        <w:jc w:val="left"/>
        <w:rPr>
          <w:rFonts w:ascii="Arial" w:hAnsi="Arial" w:cs="Arial"/>
          <w:sz w:val="20"/>
        </w:rPr>
      </w:pPr>
      <w:r w:rsidRPr="00B45AFA">
        <w:rPr>
          <w:rFonts w:ascii="Arial" w:hAnsi="Arial" w:cs="Arial"/>
          <w:sz w:val="20"/>
          <w:lang w:eastAsia="en-CA"/>
        </w:rPr>
        <w:t>the date the OD was made; and</w:t>
      </w:r>
    </w:p>
    <w:p w14:paraId="526DC3CB" w14:textId="77777777" w:rsidR="003D1ED1" w:rsidRPr="00B45AFA" w:rsidRDefault="003D1ED1" w:rsidP="003D1ED1">
      <w:pPr>
        <w:pStyle w:val="ListBullet3"/>
        <w:snapToGrid w:val="0"/>
        <w:spacing w:before="120" w:after="120"/>
        <w:ind w:left="720"/>
        <w:contextualSpacing w:val="0"/>
        <w:jc w:val="left"/>
        <w:rPr>
          <w:rFonts w:ascii="Arial" w:hAnsi="Arial" w:cs="Arial"/>
          <w:sz w:val="20"/>
        </w:rPr>
      </w:pPr>
      <w:r w:rsidRPr="00B45AFA">
        <w:rPr>
          <w:rFonts w:ascii="Arial" w:hAnsi="Arial" w:cs="Arial"/>
          <w:sz w:val="20"/>
          <w:lang w:eastAsia="en-CA"/>
        </w:rPr>
        <w:t>the signature of the individual who is making the offence declaration.</w:t>
      </w:r>
    </w:p>
    <w:p w14:paraId="57FD3742" w14:textId="166EFEC3" w:rsidR="003D1ED1" w:rsidRPr="00B45AFA" w:rsidRDefault="00000000" w:rsidP="003D1ED1">
      <w:pPr>
        <w:pStyle w:val="ListBullet"/>
        <w:spacing w:before="120" w:after="120"/>
        <w:contextualSpacing w:val="0"/>
        <w:rPr>
          <w:b/>
          <w:color w:val="auto"/>
          <w:sz w:val="20"/>
          <w:szCs w:val="20"/>
        </w:rPr>
      </w:pPr>
      <w:sdt>
        <w:sdtPr>
          <w:rPr>
            <w:color w:val="auto"/>
            <w:sz w:val="20"/>
            <w:szCs w:val="20"/>
          </w:rPr>
          <w:alias w:val="insert position"/>
          <w:tag w:val="insert position"/>
          <w:id w:val="1965607827"/>
          <w:placeholder>
            <w:docPart w:val="05B7F21932CF424181C4DB650F1B8E86"/>
          </w:placeholder>
        </w:sdtPr>
        <w:sdtContent>
          <w:r w:rsidR="003D1ED1" w:rsidRPr="00B45AFA">
            <w:rPr>
              <w:color w:val="auto"/>
              <w:sz w:val="20"/>
              <w:szCs w:val="20"/>
            </w:rPr>
            <w:t>The Supervisor</w:t>
          </w:r>
        </w:sdtContent>
      </w:sdt>
      <w:r w:rsidR="003D1ED1" w:rsidRPr="00B45AFA">
        <w:rPr>
          <w:color w:val="auto"/>
          <w:sz w:val="20"/>
          <w:szCs w:val="20"/>
        </w:rPr>
        <w:t xml:space="preserve"> who received an OD from an individual will review it and keep it on file at the </w:t>
      </w:r>
      <w:r w:rsidR="00691C8A" w:rsidRPr="00B45AFA">
        <w:rPr>
          <w:color w:val="auto"/>
          <w:sz w:val="20"/>
          <w:szCs w:val="20"/>
        </w:rPr>
        <w:t>childcare</w:t>
      </w:r>
      <w:r w:rsidR="003D1ED1" w:rsidRPr="00B45AFA">
        <w:rPr>
          <w:color w:val="auto"/>
          <w:sz w:val="20"/>
          <w:szCs w:val="20"/>
        </w:rPr>
        <w:t xml:space="preserve"> centre in a secure location for three years after it was created.</w:t>
      </w:r>
    </w:p>
    <w:sdt>
      <w:sdtPr>
        <w:rPr>
          <w:color w:val="auto"/>
          <w:sz w:val="20"/>
          <w:szCs w:val="20"/>
          <w:lang w:eastAsia="en-CA"/>
        </w:rPr>
        <w:alias w:val="insert additional offence declaration requirements"/>
        <w:tag w:val="insert additional offence declaration requirements"/>
        <w:id w:val="-1621526903"/>
        <w:placeholder>
          <w:docPart w:val="210F04EEA16A434E9E51DD487FD1491C"/>
        </w:placeholder>
        <w:showingPlcHdr/>
      </w:sdtPr>
      <w:sdtContent>
        <w:p w14:paraId="283DCA20" w14:textId="77777777" w:rsidR="003D1ED1" w:rsidRPr="00B45AFA" w:rsidRDefault="003D1ED1" w:rsidP="003D1ED1">
          <w:pPr>
            <w:pStyle w:val="ListBullet"/>
            <w:spacing w:before="120" w:after="120"/>
            <w:contextualSpacing w:val="0"/>
            <w:rPr>
              <w:color w:val="auto"/>
              <w:sz w:val="20"/>
              <w:szCs w:val="20"/>
              <w:lang w:eastAsia="en-CA"/>
            </w:rPr>
          </w:pPr>
          <w:r w:rsidRPr="00B45AFA">
            <w:rPr>
              <w:color w:val="auto"/>
            </w:rPr>
            <w:t>[insert additional offence declaration requirements]</w:t>
          </w:r>
        </w:p>
      </w:sdtContent>
    </w:sdt>
    <w:p w14:paraId="657FFDB9" w14:textId="77777777" w:rsidR="003D1ED1" w:rsidRPr="00B45AFA" w:rsidRDefault="003D1ED1" w:rsidP="003D1ED1">
      <w:pPr>
        <w:pStyle w:val="Heading3"/>
        <w:rPr>
          <w:rFonts w:ascii="Arial" w:hAnsi="Arial" w:cs="Arial"/>
          <w:sz w:val="20"/>
          <w:szCs w:val="20"/>
        </w:rPr>
      </w:pPr>
      <w:r w:rsidRPr="00B45AFA">
        <w:rPr>
          <w:rFonts w:ascii="Arial" w:hAnsi="Arial" w:cs="Arial"/>
          <w:sz w:val="20"/>
          <w:szCs w:val="20"/>
        </w:rPr>
        <w:t>Attestations</w:t>
      </w:r>
    </w:p>
    <w:p w14:paraId="7A3582B6" w14:textId="77777777" w:rsidR="003D1ED1" w:rsidRPr="00B45AFA" w:rsidRDefault="00000000" w:rsidP="003D1ED1">
      <w:pPr>
        <w:pStyle w:val="ListBullet"/>
        <w:spacing w:before="120" w:after="120"/>
        <w:contextualSpacing w:val="0"/>
        <w:rPr>
          <w:color w:val="auto"/>
          <w:sz w:val="20"/>
          <w:szCs w:val="20"/>
        </w:rPr>
      </w:pPr>
      <w:sdt>
        <w:sdtPr>
          <w:rPr>
            <w:color w:val="auto"/>
            <w:sz w:val="20"/>
            <w:szCs w:val="20"/>
          </w:rPr>
          <w:alias w:val="insert position"/>
          <w:tag w:val="insert position"/>
          <w:id w:val="838652100"/>
          <w:placeholder>
            <w:docPart w:val="4625A4B23F1E4621B3745970664280D0"/>
          </w:placeholder>
        </w:sdtPr>
        <w:sdtContent>
          <w:r w:rsidR="003D1ED1" w:rsidRPr="00B45AFA">
            <w:rPr>
              <w:color w:val="auto"/>
              <w:sz w:val="20"/>
              <w:szCs w:val="20"/>
            </w:rPr>
            <w:t>The Supervisor</w:t>
          </w:r>
        </w:sdtContent>
      </w:sdt>
      <w:r w:rsidR="003D1ED1" w:rsidRPr="00B45AFA">
        <w:rPr>
          <w:color w:val="auto"/>
          <w:sz w:val="20"/>
          <w:szCs w:val="20"/>
        </w:rPr>
        <w:t xml:space="preserve"> is responsible for obtaining an attestation from the following individuals in accordance with the timelines indicated below.</w:t>
      </w:r>
    </w:p>
    <w:p w14:paraId="71E47E85" w14:textId="77777777" w:rsidR="003D1ED1" w:rsidRPr="00B45AFA" w:rsidRDefault="003D1ED1" w:rsidP="003D1ED1">
      <w:pPr>
        <w:spacing w:line="260" w:lineRule="atLeast"/>
        <w:ind w:left="360"/>
        <w:rPr>
          <w:rFonts w:ascii="Arial" w:hAnsi="Arial" w:cs="Arial"/>
          <w:b/>
          <w:sz w:val="20"/>
        </w:rPr>
      </w:pPr>
      <w:r w:rsidRPr="00B45AFA">
        <w:rPr>
          <w:rFonts w:ascii="Arial" w:hAnsi="Arial" w:cs="Arial"/>
          <w:b/>
          <w:sz w:val="20"/>
        </w:rPr>
        <w:t>Individual</w:t>
      </w:r>
    </w:p>
    <w:p w14:paraId="65D69EA3" w14:textId="4CC9085B" w:rsidR="003D1ED1" w:rsidRPr="00B45AFA" w:rsidRDefault="003D1ED1" w:rsidP="003D1ED1">
      <w:pPr>
        <w:spacing w:after="120" w:line="260" w:lineRule="atLeast"/>
        <w:ind w:left="360"/>
        <w:rPr>
          <w:rFonts w:ascii="Arial" w:hAnsi="Arial" w:cs="Arial"/>
          <w:sz w:val="20"/>
        </w:rPr>
      </w:pPr>
      <w:r w:rsidRPr="00B45AFA">
        <w:rPr>
          <w:rFonts w:ascii="Arial" w:hAnsi="Arial" w:cs="Arial"/>
          <w:sz w:val="20"/>
        </w:rPr>
        <w:t xml:space="preserve">Other </w:t>
      </w:r>
      <w:r w:rsidR="002449DB" w:rsidRPr="00B45AFA">
        <w:rPr>
          <w:rFonts w:ascii="Arial" w:hAnsi="Arial" w:cs="Arial"/>
          <w:sz w:val="20"/>
        </w:rPr>
        <w:t>people</w:t>
      </w:r>
      <w:r w:rsidRPr="00B45AFA">
        <w:rPr>
          <w:rFonts w:ascii="Arial" w:hAnsi="Arial" w:cs="Arial"/>
          <w:sz w:val="20"/>
        </w:rPr>
        <w:t xml:space="preserve"> who provide </w:t>
      </w:r>
      <w:r w:rsidR="00691C8A" w:rsidRPr="00B45AFA">
        <w:rPr>
          <w:rFonts w:ascii="Arial" w:hAnsi="Arial" w:cs="Arial"/>
          <w:sz w:val="20"/>
        </w:rPr>
        <w:t>childcare</w:t>
      </w:r>
      <w:r w:rsidRPr="00B45AFA">
        <w:rPr>
          <w:rFonts w:ascii="Arial" w:hAnsi="Arial" w:cs="Arial"/>
          <w:sz w:val="20"/>
        </w:rPr>
        <w:t xml:space="preserve"> or other services to children at the preschool</w:t>
      </w:r>
    </w:p>
    <w:p w14:paraId="7590C9D3" w14:textId="77777777" w:rsidR="003D1ED1" w:rsidRPr="00B45AFA" w:rsidRDefault="003D1ED1" w:rsidP="003D1ED1">
      <w:pPr>
        <w:spacing w:line="260" w:lineRule="atLeast"/>
        <w:ind w:left="360"/>
        <w:rPr>
          <w:rFonts w:ascii="Arial" w:hAnsi="Arial" w:cs="Arial"/>
          <w:b/>
          <w:sz w:val="20"/>
        </w:rPr>
      </w:pPr>
      <w:r w:rsidRPr="00B45AFA">
        <w:rPr>
          <w:rFonts w:ascii="Arial" w:hAnsi="Arial" w:cs="Arial"/>
          <w:b/>
          <w:sz w:val="20"/>
        </w:rPr>
        <w:t>Timeline</w:t>
      </w:r>
    </w:p>
    <w:p w14:paraId="4E9B9219" w14:textId="77777777" w:rsidR="003D1ED1" w:rsidRPr="00B45AFA" w:rsidRDefault="003D1ED1" w:rsidP="003D1ED1">
      <w:pPr>
        <w:pStyle w:val="ListBullet"/>
        <w:spacing w:before="120" w:after="120"/>
        <w:ind w:left="720"/>
        <w:contextualSpacing w:val="0"/>
        <w:rPr>
          <w:color w:val="auto"/>
          <w:sz w:val="20"/>
          <w:szCs w:val="20"/>
          <w:lang w:eastAsia="en-CA"/>
        </w:rPr>
      </w:pPr>
      <w:r w:rsidRPr="00B45AFA">
        <w:rPr>
          <w:color w:val="auto"/>
          <w:sz w:val="20"/>
          <w:szCs w:val="20"/>
          <w:lang w:eastAsia="en-CA"/>
        </w:rPr>
        <w:t>If an offence declaration is not otherwise provided, prior to interacting with children; and</w:t>
      </w:r>
    </w:p>
    <w:p w14:paraId="41409908" w14:textId="4090DC5D" w:rsidR="003D1ED1" w:rsidRPr="00B45AFA" w:rsidRDefault="003D1ED1" w:rsidP="003D1ED1">
      <w:pPr>
        <w:pStyle w:val="ListBullet"/>
        <w:spacing w:before="120" w:after="120"/>
        <w:ind w:left="720"/>
        <w:contextualSpacing w:val="0"/>
        <w:rPr>
          <w:b/>
          <w:color w:val="auto"/>
          <w:sz w:val="20"/>
          <w:szCs w:val="20"/>
        </w:rPr>
      </w:pPr>
      <w:r w:rsidRPr="00B45AFA">
        <w:rPr>
          <w:color w:val="auto"/>
          <w:sz w:val="20"/>
          <w:szCs w:val="20"/>
          <w:lang w:eastAsia="en-CA"/>
        </w:rPr>
        <w:t xml:space="preserve">Annually, no later than 15 days after the anniversary date of the most recent OD or attestation (if the person continues to provide such </w:t>
      </w:r>
      <w:r w:rsidR="00691C8A" w:rsidRPr="00B45AFA">
        <w:rPr>
          <w:color w:val="auto"/>
          <w:sz w:val="20"/>
          <w:szCs w:val="20"/>
          <w:lang w:eastAsia="en-CA"/>
        </w:rPr>
        <w:t>childcare</w:t>
      </w:r>
      <w:r w:rsidRPr="00B45AFA">
        <w:rPr>
          <w:color w:val="auto"/>
          <w:sz w:val="20"/>
          <w:szCs w:val="20"/>
          <w:lang w:eastAsia="en-CA"/>
        </w:rPr>
        <w:t>/other services).</w:t>
      </w:r>
    </w:p>
    <w:p w14:paraId="663B9A7A" w14:textId="1036047F" w:rsidR="003D1ED1" w:rsidRPr="00B45AFA" w:rsidRDefault="003D1ED1" w:rsidP="003D1ED1">
      <w:pPr>
        <w:pStyle w:val="ListBullet"/>
        <w:spacing w:before="120" w:after="120"/>
        <w:contextualSpacing w:val="0"/>
        <w:rPr>
          <w:color w:val="auto"/>
          <w:sz w:val="20"/>
          <w:szCs w:val="20"/>
          <w:lang w:eastAsia="en-CA"/>
        </w:rPr>
      </w:pPr>
      <w:r w:rsidRPr="00B45AFA">
        <w:rPr>
          <w:color w:val="auto"/>
          <w:sz w:val="20"/>
          <w:szCs w:val="20"/>
          <w:lang w:eastAsia="en-CA"/>
        </w:rPr>
        <w:t>All attestations will be from the person’s employer or the person/entity who retained the person’s services (</w:t>
      </w:r>
      <w:r w:rsidR="00691C8A" w:rsidRPr="00B45AFA">
        <w:rPr>
          <w:color w:val="auto"/>
          <w:sz w:val="20"/>
          <w:szCs w:val="20"/>
          <w:lang w:eastAsia="en-CA"/>
        </w:rPr>
        <w:t>e.g.,</w:t>
      </w:r>
      <w:r w:rsidRPr="00B45AFA">
        <w:rPr>
          <w:color w:val="auto"/>
          <w:sz w:val="20"/>
          <w:szCs w:val="20"/>
          <w:lang w:eastAsia="en-CA"/>
        </w:rPr>
        <w:t xml:space="preserve"> a child’s parent). </w:t>
      </w:r>
    </w:p>
    <w:p w14:paraId="17A21A9B" w14:textId="77777777" w:rsidR="003D1ED1" w:rsidRPr="00B45AFA" w:rsidRDefault="003D1ED1" w:rsidP="003D1ED1">
      <w:pPr>
        <w:pStyle w:val="ListBullet"/>
        <w:spacing w:before="120" w:after="120"/>
        <w:contextualSpacing w:val="0"/>
        <w:rPr>
          <w:color w:val="auto"/>
          <w:sz w:val="20"/>
          <w:szCs w:val="20"/>
        </w:rPr>
      </w:pPr>
      <w:r w:rsidRPr="00B45AFA">
        <w:rPr>
          <w:color w:val="auto"/>
          <w:sz w:val="20"/>
          <w:szCs w:val="20"/>
          <w:lang w:eastAsia="en-CA"/>
        </w:rPr>
        <w:t>Where the template in Appendix B is not used, every attestation will include the following confirmations:</w:t>
      </w:r>
    </w:p>
    <w:p w14:paraId="40E36F72" w14:textId="43124879" w:rsidR="003D1ED1" w:rsidRPr="00B45AFA" w:rsidRDefault="003D1ED1" w:rsidP="003D1ED1">
      <w:pPr>
        <w:pStyle w:val="ListBullet3"/>
        <w:snapToGrid w:val="0"/>
        <w:spacing w:before="120" w:after="120"/>
        <w:ind w:left="720"/>
        <w:contextualSpacing w:val="0"/>
        <w:jc w:val="left"/>
        <w:rPr>
          <w:rFonts w:ascii="Arial" w:hAnsi="Arial" w:cs="Arial"/>
          <w:sz w:val="20"/>
          <w:lang w:eastAsia="en-CA"/>
        </w:rPr>
      </w:pPr>
      <w:r w:rsidRPr="00B45AFA">
        <w:rPr>
          <w:rFonts w:ascii="Arial" w:hAnsi="Arial" w:cs="Arial"/>
          <w:sz w:val="20"/>
          <w:lang w:eastAsia="en-CA"/>
        </w:rPr>
        <w:t xml:space="preserve">the employer, person or entity has obtained and reviewed a VSC from that </w:t>
      </w:r>
      <w:r w:rsidR="00691C8A" w:rsidRPr="00B45AFA">
        <w:rPr>
          <w:rFonts w:ascii="Arial" w:hAnsi="Arial" w:cs="Arial"/>
          <w:sz w:val="20"/>
          <w:lang w:eastAsia="en-CA"/>
        </w:rPr>
        <w:t>person.</w:t>
      </w:r>
    </w:p>
    <w:p w14:paraId="703738A9" w14:textId="77777777" w:rsidR="003D1ED1" w:rsidRPr="00B45AFA" w:rsidRDefault="003D1ED1" w:rsidP="003D1ED1">
      <w:pPr>
        <w:pStyle w:val="ListBullet3"/>
        <w:snapToGrid w:val="0"/>
        <w:spacing w:before="120" w:after="120"/>
        <w:ind w:left="720"/>
        <w:contextualSpacing w:val="0"/>
        <w:jc w:val="left"/>
        <w:rPr>
          <w:rFonts w:ascii="Arial" w:hAnsi="Arial" w:cs="Arial"/>
          <w:sz w:val="20"/>
          <w:lang w:eastAsia="en-CA"/>
        </w:rPr>
      </w:pPr>
      <w:r w:rsidRPr="00B45AFA">
        <w:rPr>
          <w:rFonts w:ascii="Arial" w:hAnsi="Arial" w:cs="Arial"/>
          <w:sz w:val="20"/>
          <w:lang w:eastAsia="en-CA"/>
        </w:rPr>
        <w:t>the VSC was performed within the last 5 years; and</w:t>
      </w:r>
    </w:p>
    <w:p w14:paraId="118599D8" w14:textId="77777777" w:rsidR="003D1ED1" w:rsidRPr="00B45AFA" w:rsidRDefault="003D1ED1" w:rsidP="003D1ED1">
      <w:pPr>
        <w:pStyle w:val="ListBullet3"/>
        <w:snapToGrid w:val="0"/>
        <w:spacing w:before="120" w:after="120"/>
        <w:ind w:left="720"/>
        <w:contextualSpacing w:val="0"/>
        <w:jc w:val="left"/>
        <w:rPr>
          <w:rFonts w:ascii="Arial" w:hAnsi="Arial" w:cs="Arial"/>
          <w:sz w:val="20"/>
          <w:lang w:eastAsia="en-CA"/>
        </w:rPr>
      </w:pPr>
      <w:r w:rsidRPr="00B45AFA">
        <w:rPr>
          <w:rFonts w:ascii="Arial" w:hAnsi="Arial" w:cs="Arial"/>
          <w:sz w:val="20"/>
          <w:lang w:eastAsia="en-CA"/>
        </w:rPr>
        <w:t>the VSC did not list any convictions for any offences under the Criminal Code of Canada which are listed in subparagraph 1 ii of subsection 9 (1) of the CCEYA.</w:t>
      </w:r>
    </w:p>
    <w:p w14:paraId="4D6B9D0E" w14:textId="77777777" w:rsidR="003D1ED1" w:rsidRPr="00B45AFA" w:rsidRDefault="00000000" w:rsidP="003D1ED1">
      <w:pPr>
        <w:pStyle w:val="ListBullet"/>
        <w:spacing w:before="120" w:after="120"/>
        <w:contextualSpacing w:val="0"/>
        <w:rPr>
          <w:color w:val="auto"/>
          <w:sz w:val="20"/>
          <w:szCs w:val="20"/>
          <w:lang w:eastAsia="en-CA"/>
        </w:rPr>
      </w:pPr>
      <w:sdt>
        <w:sdtPr>
          <w:rPr>
            <w:color w:val="auto"/>
            <w:sz w:val="20"/>
            <w:szCs w:val="20"/>
          </w:rPr>
          <w:alias w:val="insert position"/>
          <w:tag w:val="insert position"/>
          <w:id w:val="554745688"/>
          <w:placeholder>
            <w:docPart w:val="A772A1B9E1F74E5CB2AA8F13D0286223"/>
          </w:placeholder>
        </w:sdtPr>
        <w:sdtContent>
          <w:r w:rsidR="003D1ED1" w:rsidRPr="00B45AFA">
            <w:rPr>
              <w:color w:val="auto"/>
              <w:sz w:val="20"/>
              <w:szCs w:val="20"/>
            </w:rPr>
            <w:t>The Supervisor</w:t>
          </w:r>
        </w:sdtContent>
      </w:sdt>
      <w:r w:rsidR="003D1ED1" w:rsidRPr="00B45AFA">
        <w:rPr>
          <w:color w:val="auto"/>
          <w:sz w:val="20"/>
          <w:szCs w:val="20"/>
        </w:rPr>
        <w:t xml:space="preserve"> who received an attestation from an individual will review it and keep it on file at the preschool in a secure location for three years after it was created.</w:t>
      </w:r>
    </w:p>
    <w:p w14:paraId="3474F4A8" w14:textId="70EEA6BC" w:rsidR="003D1ED1" w:rsidRPr="00B45AFA" w:rsidRDefault="003D1ED1">
      <w:pPr>
        <w:pStyle w:val="ListBullet"/>
        <w:numPr>
          <w:ilvl w:val="0"/>
          <w:numId w:val="146"/>
        </w:numPr>
        <w:spacing w:before="120" w:after="120"/>
        <w:contextualSpacing w:val="0"/>
        <w:rPr>
          <w:color w:val="auto"/>
          <w:sz w:val="20"/>
          <w:szCs w:val="20"/>
          <w:lang w:eastAsia="en-CA"/>
        </w:rPr>
      </w:pPr>
      <w:r w:rsidRPr="00B45AFA">
        <w:rPr>
          <w:color w:val="auto"/>
          <w:sz w:val="20"/>
          <w:szCs w:val="20"/>
          <w:lang w:eastAsia="en-CA"/>
        </w:rPr>
        <w:t xml:space="preserve">Where an individual needs to keep their </w:t>
      </w:r>
      <w:r w:rsidRPr="00B45AFA">
        <w:rPr>
          <w:color w:val="auto"/>
          <w:sz w:val="20"/>
          <w:szCs w:val="20"/>
        </w:rPr>
        <w:t>original</w:t>
      </w:r>
      <w:r w:rsidRPr="00B45AFA">
        <w:rPr>
          <w:color w:val="auto"/>
          <w:sz w:val="20"/>
          <w:szCs w:val="20"/>
          <w:lang w:eastAsia="en-CA"/>
        </w:rPr>
        <w:t xml:space="preserve"> attestation, </w:t>
      </w:r>
      <w:sdt>
        <w:sdtPr>
          <w:rPr>
            <w:color w:val="auto"/>
            <w:sz w:val="20"/>
            <w:szCs w:val="20"/>
          </w:rPr>
          <w:alias w:val="insert position"/>
          <w:tag w:val="insert position"/>
          <w:id w:val="-1499031224"/>
          <w:placeholder>
            <w:docPart w:val="BC92F2A2D3E046028EAF9DE2BCC3265B"/>
          </w:placeholder>
        </w:sdtPr>
        <w:sdtContent>
          <w:r w:rsidRPr="00B45AFA">
            <w:rPr>
              <w:color w:val="auto"/>
              <w:sz w:val="20"/>
              <w:szCs w:val="20"/>
            </w:rPr>
            <w:t>The supervisor</w:t>
          </w:r>
        </w:sdtContent>
      </w:sdt>
      <w:r w:rsidRPr="00B45AFA">
        <w:rPr>
          <w:color w:val="auto"/>
          <w:sz w:val="20"/>
          <w:szCs w:val="20"/>
          <w:lang w:eastAsia="en-CA"/>
        </w:rPr>
        <w:t xml:space="preserve"> will review the attestation and create a true copy to keep on file at the </w:t>
      </w:r>
      <w:r w:rsidR="00691C8A" w:rsidRPr="00B45AFA">
        <w:rPr>
          <w:color w:val="auto"/>
          <w:sz w:val="20"/>
          <w:szCs w:val="20"/>
          <w:lang w:eastAsia="en-CA"/>
        </w:rPr>
        <w:t>childcare</w:t>
      </w:r>
      <w:r w:rsidRPr="00B45AFA">
        <w:rPr>
          <w:color w:val="auto"/>
          <w:sz w:val="20"/>
          <w:szCs w:val="20"/>
          <w:lang w:eastAsia="en-CA"/>
        </w:rPr>
        <w:t xml:space="preserve"> centre.</w:t>
      </w:r>
    </w:p>
    <w:p w14:paraId="05DAB151" w14:textId="77777777" w:rsidR="003D1ED1" w:rsidRPr="00B45AFA" w:rsidRDefault="00000000" w:rsidP="003D1ED1">
      <w:pPr>
        <w:pStyle w:val="ListBullet"/>
        <w:numPr>
          <w:ilvl w:val="0"/>
          <w:numId w:val="0"/>
        </w:numPr>
        <w:spacing w:before="120" w:after="120"/>
        <w:ind w:left="360"/>
        <w:contextualSpacing w:val="0"/>
        <w:rPr>
          <w:color w:val="auto"/>
          <w:sz w:val="20"/>
          <w:szCs w:val="20"/>
          <w:lang w:eastAsia="en-CA"/>
        </w:rPr>
      </w:pPr>
      <w:sdt>
        <w:sdtPr>
          <w:rPr>
            <w:color w:val="auto"/>
            <w:sz w:val="20"/>
            <w:szCs w:val="20"/>
            <w:lang w:eastAsia="en-CA"/>
          </w:rPr>
          <w:alias w:val="insert additional attestation requirements"/>
          <w:tag w:val="insert additional attestation requirements"/>
          <w:id w:val="79413446"/>
          <w:placeholder>
            <w:docPart w:val="0959AC5A11174ADB8C07299499330D80"/>
          </w:placeholder>
          <w:showingPlcHdr/>
        </w:sdtPr>
        <w:sdtContent>
          <w:r w:rsidR="003D1ED1" w:rsidRPr="00B45AFA">
            <w:rPr>
              <w:color w:val="auto"/>
            </w:rPr>
            <w:t>[insert additional attestation requirements]</w:t>
          </w:r>
        </w:sdtContent>
      </w:sdt>
    </w:p>
    <w:p w14:paraId="31D13390" w14:textId="77777777" w:rsidR="003D1ED1" w:rsidRPr="00B45AFA" w:rsidRDefault="003D1ED1" w:rsidP="003D1ED1">
      <w:pPr>
        <w:pStyle w:val="Heading3"/>
        <w:rPr>
          <w:rFonts w:ascii="Arial" w:hAnsi="Arial" w:cs="Arial"/>
          <w:sz w:val="20"/>
          <w:szCs w:val="20"/>
        </w:rPr>
      </w:pPr>
      <w:r w:rsidRPr="00B45AFA">
        <w:rPr>
          <w:rFonts w:ascii="Arial" w:hAnsi="Arial" w:cs="Arial"/>
          <w:sz w:val="20"/>
          <w:szCs w:val="20"/>
        </w:rPr>
        <w:t>Using Information Revealed in a VSC, OD and/or Attestation and Confidentiality</w:t>
      </w:r>
    </w:p>
    <w:p w14:paraId="41B3EB90" w14:textId="77777777" w:rsidR="003D1ED1" w:rsidRPr="00B45AFA" w:rsidRDefault="003D1ED1" w:rsidP="003D1ED1">
      <w:pPr>
        <w:pStyle w:val="ListBullet"/>
        <w:spacing w:before="120" w:after="120"/>
        <w:contextualSpacing w:val="0"/>
        <w:rPr>
          <w:color w:val="auto"/>
          <w:sz w:val="20"/>
          <w:szCs w:val="20"/>
        </w:rPr>
      </w:pPr>
      <w:r w:rsidRPr="00B45AFA">
        <w:rPr>
          <w:color w:val="auto"/>
          <w:sz w:val="20"/>
          <w:szCs w:val="20"/>
        </w:rPr>
        <w:t xml:space="preserve">No individual will be hired as an employee, accepted as a volunteer or student, or be allowed to otherwise interact with children at </w:t>
      </w:r>
      <w:sdt>
        <w:sdtPr>
          <w:rPr>
            <w:color w:val="auto"/>
            <w:sz w:val="20"/>
            <w:szCs w:val="20"/>
          </w:rPr>
          <w:alias w:val="name of child care centre"/>
          <w:tag w:val="name of child care centre"/>
          <w:id w:val="1248455027"/>
          <w:placeholder>
            <w:docPart w:val="109A6FD6869244F8833A5CF443D8837D"/>
          </w:placeholder>
        </w:sdtPr>
        <w:sdtContent>
          <w:r w:rsidRPr="00B45AFA">
            <w:rPr>
              <w:color w:val="auto"/>
              <w:sz w:val="20"/>
              <w:szCs w:val="20"/>
            </w:rPr>
            <w:t>Stoney Creek Cooperative Preschool</w:t>
          </w:r>
        </w:sdtContent>
      </w:sdt>
      <w:r w:rsidRPr="00B45AFA">
        <w:rPr>
          <w:color w:val="auto"/>
          <w:sz w:val="20"/>
          <w:szCs w:val="20"/>
        </w:rPr>
        <w:t xml:space="preserve"> if their VSC, OD and/or attestation reveals any of the following findings:</w:t>
      </w:r>
    </w:p>
    <w:p w14:paraId="2E60BB65" w14:textId="47BCDE03" w:rsidR="003D1ED1" w:rsidRPr="00B45AFA" w:rsidRDefault="003D1ED1" w:rsidP="003D1ED1">
      <w:pPr>
        <w:pStyle w:val="ListBullet4"/>
        <w:ind w:left="720"/>
        <w:rPr>
          <w:sz w:val="20"/>
          <w:szCs w:val="20"/>
        </w:rPr>
      </w:pPr>
      <w:r w:rsidRPr="00B45AFA">
        <w:rPr>
          <w:sz w:val="20"/>
          <w:szCs w:val="20"/>
        </w:rPr>
        <w:t xml:space="preserve">Any conviction for an offence under the </w:t>
      </w:r>
      <w:r w:rsidR="00691C8A" w:rsidRPr="00B45AFA">
        <w:rPr>
          <w:sz w:val="20"/>
          <w:szCs w:val="20"/>
        </w:rPr>
        <w:t>CCEYA.</w:t>
      </w:r>
    </w:p>
    <w:p w14:paraId="5001E17D" w14:textId="77777777" w:rsidR="003D1ED1" w:rsidRPr="00B45AFA" w:rsidRDefault="003D1ED1" w:rsidP="003D1ED1">
      <w:pPr>
        <w:pStyle w:val="ListBullet4"/>
        <w:ind w:left="720"/>
        <w:rPr>
          <w:sz w:val="20"/>
          <w:szCs w:val="20"/>
        </w:rPr>
      </w:pPr>
      <w:r w:rsidRPr="00B45AFA">
        <w:rPr>
          <w:sz w:val="20"/>
          <w:szCs w:val="20"/>
        </w:rPr>
        <w:t>Any conviction under the following sections of the</w:t>
      </w:r>
      <w:r w:rsidRPr="00B45AFA">
        <w:rPr>
          <w:rStyle w:val="apple-converted-space"/>
          <w:sz w:val="20"/>
          <w:szCs w:val="20"/>
        </w:rPr>
        <w:t> </w:t>
      </w:r>
      <w:r w:rsidRPr="00B45AFA">
        <w:rPr>
          <w:i/>
          <w:iCs/>
          <w:sz w:val="20"/>
          <w:szCs w:val="20"/>
        </w:rPr>
        <w:t>Criminal Code</w:t>
      </w:r>
      <w:r w:rsidRPr="00B45AFA">
        <w:rPr>
          <w:rStyle w:val="apple-converted-space"/>
          <w:sz w:val="20"/>
          <w:szCs w:val="20"/>
        </w:rPr>
        <w:t> </w:t>
      </w:r>
      <w:r w:rsidRPr="00B45AFA">
        <w:rPr>
          <w:sz w:val="20"/>
          <w:szCs w:val="20"/>
        </w:rPr>
        <w:t>(Canada):</w:t>
      </w:r>
    </w:p>
    <w:p w14:paraId="73346368" w14:textId="4FD06B5D" w:rsidR="003D1ED1" w:rsidRPr="00B45AFA" w:rsidRDefault="003D1ED1" w:rsidP="003D1ED1">
      <w:pPr>
        <w:pStyle w:val="ListBullet5"/>
        <w:tabs>
          <w:tab w:val="clear" w:pos="1492"/>
        </w:tabs>
        <w:ind w:left="1080"/>
        <w:rPr>
          <w:sz w:val="20"/>
          <w:szCs w:val="20"/>
        </w:rPr>
      </w:pPr>
      <w:r w:rsidRPr="00B45AFA">
        <w:rPr>
          <w:sz w:val="20"/>
          <w:szCs w:val="20"/>
        </w:rPr>
        <w:t>Section 151 (sexual interference</w:t>
      </w:r>
      <w:r w:rsidR="00691C8A" w:rsidRPr="00B45AFA">
        <w:rPr>
          <w:sz w:val="20"/>
          <w:szCs w:val="20"/>
        </w:rPr>
        <w:t>).</w:t>
      </w:r>
    </w:p>
    <w:p w14:paraId="3BD6754F" w14:textId="4AEBC439" w:rsidR="003D1ED1" w:rsidRPr="00B45AFA" w:rsidRDefault="003D1ED1" w:rsidP="003D1ED1">
      <w:pPr>
        <w:pStyle w:val="ListBullet5"/>
        <w:tabs>
          <w:tab w:val="clear" w:pos="1492"/>
        </w:tabs>
        <w:ind w:left="1080"/>
        <w:rPr>
          <w:sz w:val="20"/>
          <w:szCs w:val="20"/>
        </w:rPr>
      </w:pPr>
      <w:r w:rsidRPr="00B45AFA">
        <w:rPr>
          <w:sz w:val="20"/>
          <w:szCs w:val="20"/>
        </w:rPr>
        <w:t>Section 163.1 (child pornography</w:t>
      </w:r>
      <w:r w:rsidR="00691C8A" w:rsidRPr="00B45AFA">
        <w:rPr>
          <w:sz w:val="20"/>
          <w:szCs w:val="20"/>
        </w:rPr>
        <w:t>).</w:t>
      </w:r>
    </w:p>
    <w:p w14:paraId="2D5F1A29" w14:textId="3B70BCF9" w:rsidR="003D1ED1" w:rsidRPr="00B45AFA" w:rsidRDefault="003D1ED1" w:rsidP="003D1ED1">
      <w:pPr>
        <w:pStyle w:val="ListBullet5"/>
        <w:tabs>
          <w:tab w:val="clear" w:pos="1492"/>
        </w:tabs>
        <w:ind w:left="1080"/>
        <w:rPr>
          <w:sz w:val="20"/>
          <w:szCs w:val="20"/>
        </w:rPr>
      </w:pPr>
      <w:r w:rsidRPr="00B45AFA">
        <w:rPr>
          <w:sz w:val="20"/>
          <w:szCs w:val="20"/>
        </w:rPr>
        <w:t>Section 215 (duty of persons to provide necessaries</w:t>
      </w:r>
      <w:r w:rsidR="00691C8A" w:rsidRPr="00B45AFA">
        <w:rPr>
          <w:sz w:val="20"/>
          <w:szCs w:val="20"/>
        </w:rPr>
        <w:t>).</w:t>
      </w:r>
    </w:p>
    <w:p w14:paraId="347B7528" w14:textId="61EB00D3" w:rsidR="003D1ED1" w:rsidRPr="00B45AFA" w:rsidRDefault="003D1ED1" w:rsidP="003D1ED1">
      <w:pPr>
        <w:pStyle w:val="ListBullet5"/>
        <w:tabs>
          <w:tab w:val="clear" w:pos="1492"/>
        </w:tabs>
        <w:ind w:left="1080"/>
        <w:rPr>
          <w:sz w:val="20"/>
          <w:szCs w:val="20"/>
          <w:lang w:val="fr-CA"/>
        </w:rPr>
      </w:pPr>
      <w:r w:rsidRPr="00B45AFA">
        <w:rPr>
          <w:sz w:val="20"/>
          <w:szCs w:val="20"/>
          <w:lang w:val="fr-CA"/>
        </w:rPr>
        <w:t>Section 229 (</w:t>
      </w:r>
      <w:r w:rsidR="00691C8A" w:rsidRPr="00B45AFA">
        <w:rPr>
          <w:sz w:val="20"/>
          <w:szCs w:val="20"/>
          <w:lang w:val="fr-CA"/>
        </w:rPr>
        <w:t>murer</w:t>
      </w:r>
      <w:r w:rsidRPr="00B45AFA">
        <w:rPr>
          <w:sz w:val="20"/>
          <w:szCs w:val="20"/>
          <w:lang w:val="fr-CA"/>
        </w:rPr>
        <w:t>) ; and/or</w:t>
      </w:r>
    </w:p>
    <w:p w14:paraId="7F4A4656" w14:textId="77777777" w:rsidR="003D1ED1" w:rsidRPr="00B45AFA" w:rsidRDefault="003D1ED1" w:rsidP="003D1ED1">
      <w:pPr>
        <w:pStyle w:val="ListBullet5"/>
        <w:tabs>
          <w:tab w:val="clear" w:pos="1492"/>
        </w:tabs>
        <w:ind w:left="1080"/>
        <w:rPr>
          <w:sz w:val="20"/>
          <w:szCs w:val="20"/>
          <w:lang w:val="fr-CA"/>
        </w:rPr>
      </w:pPr>
      <w:r w:rsidRPr="00B45AFA">
        <w:rPr>
          <w:sz w:val="20"/>
          <w:szCs w:val="20"/>
          <w:lang w:val="fr-CA"/>
        </w:rPr>
        <w:t xml:space="preserve">Section 233 (infanticide) ; </w:t>
      </w:r>
    </w:p>
    <w:p w14:paraId="5F794408" w14:textId="1A896004" w:rsidR="003D1ED1" w:rsidRPr="00B45AFA" w:rsidRDefault="003D1ED1" w:rsidP="003D1ED1">
      <w:pPr>
        <w:pStyle w:val="ListBullet"/>
        <w:keepLines/>
        <w:spacing w:before="120" w:after="120"/>
        <w:contextualSpacing w:val="0"/>
        <w:rPr>
          <w:i/>
          <w:color w:val="auto"/>
          <w:sz w:val="20"/>
          <w:szCs w:val="20"/>
        </w:rPr>
      </w:pPr>
      <w:r w:rsidRPr="00B45AFA">
        <w:rPr>
          <w:color w:val="auto"/>
          <w:sz w:val="20"/>
          <w:szCs w:val="20"/>
        </w:rPr>
        <w:t xml:space="preserve">In addition, a person with other convictions under the Criminal Code (Canada) for offences that pose a high risk to the health, safety and well-being of children, families and other representatives of the </w:t>
      </w:r>
      <w:r w:rsidR="00691C8A" w:rsidRPr="00B45AFA">
        <w:rPr>
          <w:color w:val="auto"/>
          <w:sz w:val="20"/>
          <w:szCs w:val="20"/>
        </w:rPr>
        <w:t>childcare</w:t>
      </w:r>
      <w:r w:rsidRPr="00B45AFA">
        <w:rPr>
          <w:color w:val="auto"/>
          <w:sz w:val="20"/>
          <w:szCs w:val="20"/>
        </w:rPr>
        <w:t xml:space="preserve"> centre will not be hired or kept as an employee, accepted or kept as a volunteer or student, or be allowed to otherwise interact with children at the preschool. These include, but are not limited to: </w:t>
      </w:r>
    </w:p>
    <w:p w14:paraId="4A33CB3C" w14:textId="49F2792B" w:rsidR="003D1ED1" w:rsidRPr="00B45AFA" w:rsidRDefault="003D1ED1" w:rsidP="003D1ED1">
      <w:pPr>
        <w:pStyle w:val="ListBullet4"/>
        <w:ind w:left="720"/>
        <w:rPr>
          <w:sz w:val="20"/>
          <w:szCs w:val="20"/>
        </w:rPr>
      </w:pPr>
      <w:r w:rsidRPr="00B45AFA">
        <w:rPr>
          <w:sz w:val="20"/>
          <w:szCs w:val="20"/>
        </w:rPr>
        <w:t xml:space="preserve">Physical or sexual abuse or </w:t>
      </w:r>
      <w:r w:rsidR="00691C8A" w:rsidRPr="00B45AFA">
        <w:rPr>
          <w:sz w:val="20"/>
          <w:szCs w:val="20"/>
        </w:rPr>
        <w:t>assault.</w:t>
      </w:r>
    </w:p>
    <w:p w14:paraId="40089EF4" w14:textId="27188AA1" w:rsidR="003D1ED1" w:rsidRPr="00B45AFA" w:rsidRDefault="00691C8A" w:rsidP="003D1ED1">
      <w:pPr>
        <w:pStyle w:val="ListBullet4"/>
        <w:ind w:left="720"/>
        <w:rPr>
          <w:sz w:val="20"/>
          <w:szCs w:val="20"/>
        </w:rPr>
      </w:pPr>
      <w:r w:rsidRPr="00B45AFA">
        <w:rPr>
          <w:sz w:val="20"/>
          <w:szCs w:val="20"/>
        </w:rPr>
        <w:t>Manslaughter.</w:t>
      </w:r>
    </w:p>
    <w:p w14:paraId="25C6CE89" w14:textId="37273E17" w:rsidR="003D1ED1" w:rsidRPr="00B45AFA" w:rsidRDefault="003D1ED1" w:rsidP="003D1ED1">
      <w:pPr>
        <w:pStyle w:val="ListBullet4"/>
        <w:ind w:left="720"/>
        <w:rPr>
          <w:sz w:val="20"/>
          <w:szCs w:val="20"/>
        </w:rPr>
      </w:pPr>
      <w:r w:rsidRPr="00B45AFA">
        <w:rPr>
          <w:sz w:val="20"/>
          <w:szCs w:val="20"/>
        </w:rPr>
        <w:t xml:space="preserve">Indictable criminal offences for child </w:t>
      </w:r>
      <w:r w:rsidR="00691C8A" w:rsidRPr="00B45AFA">
        <w:rPr>
          <w:sz w:val="20"/>
          <w:szCs w:val="20"/>
        </w:rPr>
        <w:t>abuse.</w:t>
      </w:r>
    </w:p>
    <w:p w14:paraId="56EE13B8" w14:textId="1EC8E28D" w:rsidR="003D1ED1" w:rsidRPr="00B45AFA" w:rsidRDefault="003D1ED1" w:rsidP="003D1ED1">
      <w:pPr>
        <w:pStyle w:val="ListBullet4"/>
        <w:ind w:left="720"/>
        <w:rPr>
          <w:sz w:val="20"/>
          <w:szCs w:val="20"/>
        </w:rPr>
      </w:pPr>
      <w:r w:rsidRPr="00B45AFA">
        <w:rPr>
          <w:sz w:val="20"/>
          <w:szCs w:val="20"/>
        </w:rPr>
        <w:t xml:space="preserve">Convictions for any violent offence, </w:t>
      </w:r>
      <w:r w:rsidR="00691C8A" w:rsidRPr="00B45AFA">
        <w:rPr>
          <w:sz w:val="20"/>
          <w:szCs w:val="20"/>
        </w:rPr>
        <w:t>whether</w:t>
      </w:r>
      <w:r w:rsidRPr="00B45AFA">
        <w:rPr>
          <w:sz w:val="20"/>
          <w:szCs w:val="20"/>
        </w:rPr>
        <w:t xml:space="preserve"> it involved </w:t>
      </w:r>
      <w:r w:rsidR="00691C8A" w:rsidRPr="00B45AFA">
        <w:rPr>
          <w:sz w:val="20"/>
          <w:szCs w:val="20"/>
        </w:rPr>
        <w:t>weapons.</w:t>
      </w:r>
    </w:p>
    <w:p w14:paraId="06774B4B" w14:textId="77777777" w:rsidR="003D1ED1" w:rsidRPr="00B45AFA" w:rsidRDefault="003D1ED1" w:rsidP="003D1ED1">
      <w:pPr>
        <w:pStyle w:val="ListBullet4"/>
        <w:ind w:left="720"/>
        <w:rPr>
          <w:sz w:val="20"/>
          <w:szCs w:val="20"/>
        </w:rPr>
      </w:pPr>
      <w:r w:rsidRPr="00B45AFA">
        <w:rPr>
          <w:sz w:val="20"/>
          <w:szCs w:val="20"/>
        </w:rPr>
        <w:t>Offences which indicate a pattern of behavior which could create risk in terms of the role the individual is expected to play; and</w:t>
      </w:r>
    </w:p>
    <w:p w14:paraId="299040BB" w14:textId="77777777" w:rsidR="003D1ED1" w:rsidRPr="00B45AFA" w:rsidRDefault="003D1ED1" w:rsidP="003D1ED1">
      <w:pPr>
        <w:pStyle w:val="ListBullet4"/>
        <w:ind w:left="720"/>
        <w:rPr>
          <w:sz w:val="20"/>
          <w:szCs w:val="20"/>
        </w:rPr>
      </w:pPr>
      <w:r w:rsidRPr="00B45AFA">
        <w:rPr>
          <w:sz w:val="20"/>
          <w:szCs w:val="20"/>
        </w:rPr>
        <w:t>Current prohibitions or probation orders forbidding the individual to have contact with children under 16 years of age.</w:t>
      </w:r>
    </w:p>
    <w:p w14:paraId="1E102086" w14:textId="77777777" w:rsidR="003D1ED1" w:rsidRPr="00B45AFA" w:rsidRDefault="003D1ED1" w:rsidP="003D1ED1">
      <w:pPr>
        <w:pStyle w:val="ListBullet"/>
        <w:spacing w:before="120" w:after="120"/>
        <w:contextualSpacing w:val="0"/>
        <w:rPr>
          <w:color w:val="auto"/>
          <w:sz w:val="20"/>
          <w:szCs w:val="20"/>
        </w:rPr>
      </w:pPr>
      <w:r w:rsidRPr="00B45AFA">
        <w:rPr>
          <w:color w:val="auto"/>
          <w:sz w:val="20"/>
          <w:szCs w:val="20"/>
        </w:rPr>
        <w:t xml:space="preserve">Any person with a work permit or work visa that indicates that the individual is not permitted to work with children </w:t>
      </w:r>
      <w:r w:rsidRPr="00B45AFA">
        <w:rPr>
          <w:iCs/>
          <w:color w:val="auto"/>
          <w:sz w:val="20"/>
          <w:szCs w:val="20"/>
        </w:rPr>
        <w:t xml:space="preserve">will not be </w:t>
      </w:r>
      <w:r w:rsidRPr="00B45AFA">
        <w:rPr>
          <w:color w:val="auto"/>
          <w:sz w:val="20"/>
          <w:szCs w:val="20"/>
        </w:rPr>
        <w:t>hired or kept as an employee, accepted or kept as a volunteer or student, or be allowed to otherwise interact with children at the preschool.</w:t>
      </w:r>
    </w:p>
    <w:p w14:paraId="6BBC7F4E" w14:textId="77777777" w:rsidR="003D1ED1" w:rsidRPr="00B45AFA" w:rsidRDefault="003D1ED1" w:rsidP="003D1ED1">
      <w:pPr>
        <w:pStyle w:val="ListBullet"/>
        <w:spacing w:before="120" w:after="120"/>
        <w:contextualSpacing w:val="0"/>
        <w:rPr>
          <w:color w:val="auto"/>
          <w:sz w:val="20"/>
          <w:szCs w:val="20"/>
        </w:rPr>
      </w:pPr>
      <w:r w:rsidRPr="00B45AFA">
        <w:rPr>
          <w:color w:val="auto"/>
          <w:sz w:val="20"/>
          <w:szCs w:val="20"/>
        </w:rPr>
        <w:t xml:space="preserve">Information about an individual’s criminal record and history will be treated confidentially and every effort will be made to protect the privacy of staff, students, volunteers and any other person mentioned in this policy except when information must be disclosed for the purpose of implementing the procedures in this policy and for legal reasons (e.g. to the Ministry of Education, College of Early Childhood Educators, law enforcement authorities or a Children’s Aid Society). </w:t>
      </w:r>
    </w:p>
    <w:p w14:paraId="396CD03E" w14:textId="6141B1DD" w:rsidR="003D1ED1" w:rsidRPr="00B45AFA" w:rsidRDefault="003D1ED1" w:rsidP="003D1ED1">
      <w:pPr>
        <w:pStyle w:val="ListBullet"/>
        <w:spacing w:before="120" w:after="120"/>
        <w:contextualSpacing w:val="0"/>
        <w:rPr>
          <w:color w:val="auto"/>
          <w:sz w:val="20"/>
          <w:szCs w:val="20"/>
        </w:rPr>
      </w:pPr>
      <w:r w:rsidRPr="00B45AFA">
        <w:rPr>
          <w:color w:val="auto"/>
          <w:sz w:val="20"/>
          <w:szCs w:val="20"/>
        </w:rPr>
        <w:t xml:space="preserve">All CRCs, VSCs, ODs, </w:t>
      </w:r>
      <w:r w:rsidR="006252DD" w:rsidRPr="00B45AFA">
        <w:rPr>
          <w:color w:val="auto"/>
          <w:sz w:val="20"/>
          <w:szCs w:val="20"/>
        </w:rPr>
        <w:t>attestations,</w:t>
      </w:r>
      <w:r w:rsidRPr="00B45AFA">
        <w:rPr>
          <w:color w:val="auto"/>
          <w:sz w:val="20"/>
          <w:szCs w:val="20"/>
        </w:rPr>
        <w:t xml:space="preserve"> and statements of findings of guilt under the YCJA will be kept </w:t>
      </w:r>
      <w:sdt>
        <w:sdtPr>
          <w:rPr>
            <w:color w:val="auto"/>
            <w:sz w:val="20"/>
            <w:szCs w:val="20"/>
          </w:rPr>
          <w:alias w:val="insert secure and confidential storage location"/>
          <w:tag w:val="insert secure and confidential storage location"/>
          <w:id w:val="-1085300011"/>
          <w:placeholder>
            <w:docPart w:val="AA63D14971D64F5DB2F4CA0862388CA4"/>
          </w:placeholder>
        </w:sdtPr>
        <w:sdtContent>
          <w:r w:rsidRPr="00B45AFA">
            <w:rPr>
              <w:color w:val="auto"/>
              <w:sz w:val="20"/>
              <w:szCs w:val="20"/>
            </w:rPr>
            <w:t>locked in the office</w:t>
          </w:r>
        </w:sdtContent>
      </w:sdt>
      <w:r w:rsidRPr="00B45AFA">
        <w:rPr>
          <w:color w:val="auto"/>
          <w:sz w:val="20"/>
          <w:szCs w:val="20"/>
        </w:rPr>
        <w:t>.</w:t>
      </w:r>
    </w:p>
    <w:p w14:paraId="1E7DAC93" w14:textId="77777777" w:rsidR="003D1ED1" w:rsidRPr="00B45AFA" w:rsidRDefault="003D1ED1" w:rsidP="003D1ED1">
      <w:pPr>
        <w:pStyle w:val="Heading3"/>
        <w:rPr>
          <w:rFonts w:ascii="Arial" w:hAnsi="Arial" w:cs="Arial"/>
          <w:sz w:val="20"/>
          <w:szCs w:val="20"/>
        </w:rPr>
      </w:pPr>
      <w:r w:rsidRPr="00B45AFA">
        <w:rPr>
          <w:rFonts w:ascii="Arial" w:hAnsi="Arial" w:cs="Arial"/>
          <w:sz w:val="20"/>
          <w:szCs w:val="20"/>
        </w:rPr>
        <w:t>Additional Measures to Protect Children</w:t>
      </w:r>
    </w:p>
    <w:p w14:paraId="565232E8" w14:textId="5A4B2827" w:rsidR="003D1ED1" w:rsidRPr="00B45AFA" w:rsidRDefault="003D1ED1" w:rsidP="003D1ED1">
      <w:pPr>
        <w:pStyle w:val="ListBullet"/>
        <w:spacing w:before="120" w:after="120"/>
        <w:contextualSpacing w:val="0"/>
        <w:rPr>
          <w:color w:val="auto"/>
          <w:sz w:val="20"/>
          <w:szCs w:val="20"/>
          <w:lang w:eastAsia="en-CA"/>
        </w:rPr>
      </w:pPr>
      <w:r w:rsidRPr="00B45AFA">
        <w:rPr>
          <w:color w:val="auto"/>
          <w:sz w:val="20"/>
          <w:szCs w:val="20"/>
        </w:rPr>
        <w:t>Where</w:t>
      </w:r>
      <w:r w:rsidRPr="00B45AFA">
        <w:rPr>
          <w:color w:val="auto"/>
          <w:sz w:val="20"/>
          <w:szCs w:val="20"/>
          <w:lang w:eastAsia="en-CA"/>
        </w:rPr>
        <w:t xml:space="preserve"> appropriate, a person who has not provided a VSC will be allowed to start their employment or volunteer </w:t>
      </w:r>
      <w:r w:rsidR="006252DD" w:rsidRPr="00B45AFA">
        <w:rPr>
          <w:color w:val="auto"/>
          <w:sz w:val="20"/>
          <w:szCs w:val="20"/>
          <w:lang w:eastAsia="en-CA"/>
        </w:rPr>
        <w:t>position or</w:t>
      </w:r>
      <w:r w:rsidRPr="00B45AFA">
        <w:rPr>
          <w:color w:val="auto"/>
          <w:sz w:val="20"/>
          <w:szCs w:val="20"/>
          <w:lang w:eastAsia="en-CA"/>
        </w:rPr>
        <w:t xml:space="preserve"> otherwise start interacting with children if they apply to obtain a VSC as soon as possible and provide evidence of their application to</w:t>
      </w:r>
      <w:r w:rsidRPr="00B45AFA">
        <w:rPr>
          <w:color w:val="auto"/>
          <w:sz w:val="20"/>
          <w:szCs w:val="20"/>
        </w:rPr>
        <w:t xml:space="preserve"> </w:t>
      </w:r>
      <w:sdt>
        <w:sdtPr>
          <w:rPr>
            <w:color w:val="auto"/>
            <w:sz w:val="20"/>
            <w:szCs w:val="20"/>
          </w:rPr>
          <w:alias w:val="insert position"/>
          <w:tag w:val="insert position"/>
          <w:id w:val="-1056009696"/>
          <w:placeholder>
            <w:docPart w:val="CA5E98A4815E42018134194D42EAF70E"/>
          </w:placeholder>
        </w:sdtPr>
        <w:sdtContent>
          <w:r w:rsidRPr="00B45AFA">
            <w:rPr>
              <w:color w:val="auto"/>
              <w:sz w:val="20"/>
              <w:szCs w:val="20"/>
            </w:rPr>
            <w:t>the supervisor</w:t>
          </w:r>
        </w:sdtContent>
      </w:sdt>
      <w:r w:rsidRPr="00B45AFA">
        <w:rPr>
          <w:color w:val="auto"/>
          <w:sz w:val="20"/>
          <w:szCs w:val="20"/>
          <w:lang w:eastAsia="en-CA"/>
        </w:rPr>
        <w:t>.</w:t>
      </w:r>
    </w:p>
    <w:p w14:paraId="2A77CE44" w14:textId="783C913A" w:rsidR="003D1ED1" w:rsidRPr="00B45AFA" w:rsidRDefault="003D1ED1" w:rsidP="003D1ED1">
      <w:pPr>
        <w:pStyle w:val="ListBullet"/>
        <w:spacing w:before="120" w:after="120"/>
        <w:contextualSpacing w:val="0"/>
        <w:rPr>
          <w:color w:val="auto"/>
          <w:sz w:val="20"/>
          <w:szCs w:val="20"/>
        </w:rPr>
      </w:pPr>
      <w:r w:rsidRPr="00B45AFA">
        <w:rPr>
          <w:color w:val="auto"/>
          <w:sz w:val="20"/>
          <w:szCs w:val="20"/>
        </w:rPr>
        <w:t xml:space="preserve">Until a VSC is obtained, the </w:t>
      </w:r>
      <w:r w:rsidR="00691C8A" w:rsidRPr="00B45AFA">
        <w:rPr>
          <w:color w:val="auto"/>
          <w:sz w:val="20"/>
          <w:szCs w:val="20"/>
        </w:rPr>
        <w:t>childcare</w:t>
      </w:r>
      <w:r w:rsidRPr="00B45AFA">
        <w:rPr>
          <w:color w:val="auto"/>
          <w:sz w:val="20"/>
          <w:szCs w:val="20"/>
        </w:rPr>
        <w:t xml:space="preserve"> centre will put additional measures in place to protect children who interact with a person who has not yet provided their VSC. Examples of the additional measures that will be used may include, as appropriate: </w:t>
      </w:r>
    </w:p>
    <w:p w14:paraId="5130D454" w14:textId="080A8175" w:rsidR="003D1ED1" w:rsidRPr="00B45AFA" w:rsidRDefault="003D1ED1" w:rsidP="003D1ED1">
      <w:pPr>
        <w:pStyle w:val="ListBullet2"/>
        <w:tabs>
          <w:tab w:val="clear" w:pos="643"/>
        </w:tabs>
        <w:snapToGrid w:val="0"/>
        <w:spacing w:before="60" w:after="60"/>
        <w:ind w:left="792"/>
        <w:contextualSpacing w:val="0"/>
        <w:jc w:val="left"/>
        <w:rPr>
          <w:rFonts w:ascii="Arial" w:hAnsi="Arial" w:cs="Arial"/>
          <w:sz w:val="20"/>
        </w:rPr>
      </w:pPr>
      <w:r w:rsidRPr="00B45AFA">
        <w:rPr>
          <w:rFonts w:ascii="Arial" w:hAnsi="Arial" w:cs="Arial"/>
          <w:sz w:val="20"/>
        </w:rPr>
        <w:lastRenderedPageBreak/>
        <w:t>verifying of the candidate’s credentials (</w:t>
      </w:r>
      <w:r w:rsidR="00691C8A" w:rsidRPr="00B45AFA">
        <w:rPr>
          <w:rFonts w:ascii="Arial" w:hAnsi="Arial" w:cs="Arial"/>
          <w:sz w:val="20"/>
        </w:rPr>
        <w:t>e.g.,</w:t>
      </w:r>
      <w:r w:rsidRPr="00B45AFA">
        <w:rPr>
          <w:rFonts w:ascii="Arial" w:hAnsi="Arial" w:cs="Arial"/>
          <w:sz w:val="20"/>
        </w:rPr>
        <w:t xml:space="preserve"> their standing with regulatory bodies) and three references;</w:t>
      </w:r>
    </w:p>
    <w:p w14:paraId="594E7B3F" w14:textId="44F009E3" w:rsidR="003D1ED1" w:rsidRPr="00B45AFA" w:rsidRDefault="003D1ED1" w:rsidP="003D1ED1">
      <w:pPr>
        <w:pStyle w:val="ListBullet2"/>
        <w:tabs>
          <w:tab w:val="clear" w:pos="643"/>
        </w:tabs>
        <w:snapToGrid w:val="0"/>
        <w:spacing w:before="60" w:after="60"/>
        <w:ind w:left="792"/>
        <w:contextualSpacing w:val="0"/>
        <w:jc w:val="left"/>
        <w:rPr>
          <w:rFonts w:ascii="Arial" w:hAnsi="Arial" w:cs="Arial"/>
          <w:sz w:val="20"/>
        </w:rPr>
      </w:pPr>
      <w:r w:rsidRPr="00B45AFA">
        <w:rPr>
          <w:rFonts w:ascii="Arial" w:hAnsi="Arial" w:cs="Arial"/>
          <w:sz w:val="20"/>
        </w:rPr>
        <w:t xml:space="preserve">obtaining an offence declaration from the individual until a VSC is </w:t>
      </w:r>
      <w:r w:rsidR="00691C8A" w:rsidRPr="00B45AFA">
        <w:rPr>
          <w:rFonts w:ascii="Arial" w:hAnsi="Arial" w:cs="Arial"/>
          <w:sz w:val="20"/>
        </w:rPr>
        <w:t>obtained.</w:t>
      </w:r>
    </w:p>
    <w:p w14:paraId="32DB0CD5" w14:textId="0EDE9E44" w:rsidR="003D1ED1" w:rsidRPr="00B45AFA" w:rsidRDefault="002449DB" w:rsidP="003D1ED1">
      <w:pPr>
        <w:pStyle w:val="ListBullet2"/>
        <w:tabs>
          <w:tab w:val="clear" w:pos="643"/>
        </w:tabs>
        <w:snapToGrid w:val="0"/>
        <w:spacing w:before="60" w:after="60"/>
        <w:ind w:left="792"/>
        <w:contextualSpacing w:val="0"/>
        <w:jc w:val="left"/>
        <w:rPr>
          <w:rFonts w:ascii="Arial" w:hAnsi="Arial" w:cs="Arial"/>
          <w:sz w:val="20"/>
        </w:rPr>
      </w:pPr>
      <w:r w:rsidRPr="00B45AFA">
        <w:rPr>
          <w:rFonts w:ascii="Arial" w:hAnsi="Arial" w:cs="Arial"/>
          <w:sz w:val="20"/>
        </w:rPr>
        <w:t>Ensuring</w:t>
      </w:r>
      <w:r w:rsidR="003D1ED1" w:rsidRPr="00B45AFA">
        <w:rPr>
          <w:rFonts w:ascii="Arial" w:hAnsi="Arial" w:cs="Arial"/>
          <w:sz w:val="20"/>
        </w:rPr>
        <w:t xml:space="preserve"> all interactions between the person and children are </w:t>
      </w:r>
      <w:r w:rsidR="00691C8A" w:rsidRPr="00B45AFA">
        <w:rPr>
          <w:rFonts w:ascii="Arial" w:hAnsi="Arial" w:cs="Arial"/>
          <w:sz w:val="20"/>
        </w:rPr>
        <w:t>always supervised</w:t>
      </w:r>
      <w:r w:rsidR="003D1ED1" w:rsidRPr="00B45AFA">
        <w:rPr>
          <w:rFonts w:ascii="Arial" w:hAnsi="Arial" w:cs="Arial"/>
          <w:sz w:val="20"/>
        </w:rPr>
        <w:t xml:space="preserve"> by an employee who has provided a clear </w:t>
      </w:r>
      <w:r w:rsidR="00691C8A" w:rsidRPr="00B45AFA">
        <w:rPr>
          <w:rFonts w:ascii="Arial" w:hAnsi="Arial" w:cs="Arial"/>
          <w:sz w:val="20"/>
        </w:rPr>
        <w:t>VSC.</w:t>
      </w:r>
    </w:p>
    <w:p w14:paraId="18882544" w14:textId="62421731" w:rsidR="003D1ED1" w:rsidRPr="00B45AFA" w:rsidRDefault="003D1ED1" w:rsidP="003D1ED1">
      <w:pPr>
        <w:pStyle w:val="ListBullet2"/>
        <w:tabs>
          <w:tab w:val="clear" w:pos="643"/>
        </w:tabs>
        <w:snapToGrid w:val="0"/>
        <w:spacing w:before="60" w:after="60"/>
        <w:ind w:left="792"/>
        <w:contextualSpacing w:val="0"/>
        <w:jc w:val="left"/>
        <w:rPr>
          <w:rFonts w:ascii="Arial" w:hAnsi="Arial" w:cs="Arial"/>
          <w:sz w:val="20"/>
        </w:rPr>
      </w:pPr>
      <w:r w:rsidRPr="00B45AFA">
        <w:rPr>
          <w:rFonts w:ascii="Arial" w:hAnsi="Arial" w:cs="Arial"/>
          <w:sz w:val="20"/>
        </w:rPr>
        <w:t xml:space="preserve">monitoring and documenting the individual’s behavior and interactions with children on a weekly basis, at a minimum, by the supervisor, </w:t>
      </w:r>
      <w:r w:rsidR="00691C8A" w:rsidRPr="00B45AFA">
        <w:rPr>
          <w:rFonts w:ascii="Arial" w:hAnsi="Arial" w:cs="Arial"/>
          <w:sz w:val="20"/>
        </w:rPr>
        <w:t>designating</w:t>
      </w:r>
      <w:r w:rsidRPr="00B45AFA">
        <w:rPr>
          <w:rFonts w:ascii="Arial" w:hAnsi="Arial" w:cs="Arial"/>
          <w:sz w:val="20"/>
        </w:rPr>
        <w:t xml:space="preserve"> or </w:t>
      </w:r>
      <w:r w:rsidR="00691C8A" w:rsidRPr="00B45AFA">
        <w:rPr>
          <w:rFonts w:ascii="Arial" w:hAnsi="Arial" w:cs="Arial"/>
          <w:sz w:val="20"/>
        </w:rPr>
        <w:t>leading</w:t>
      </w:r>
      <w:r w:rsidRPr="00B45AFA">
        <w:rPr>
          <w:rFonts w:ascii="Arial" w:hAnsi="Arial" w:cs="Arial"/>
          <w:sz w:val="20"/>
        </w:rPr>
        <w:t xml:space="preserve"> RECE in the program room(s) in which the individual works, where </w:t>
      </w:r>
      <w:r w:rsidR="00691C8A" w:rsidRPr="00B45AFA">
        <w:rPr>
          <w:rFonts w:ascii="Arial" w:hAnsi="Arial" w:cs="Arial"/>
          <w:sz w:val="20"/>
        </w:rPr>
        <w:t>appropriate.</w:t>
      </w:r>
    </w:p>
    <w:p w14:paraId="3A0A6C08" w14:textId="77777777" w:rsidR="003D1ED1" w:rsidRPr="00B45AFA" w:rsidRDefault="003D1ED1" w:rsidP="003D1ED1">
      <w:pPr>
        <w:pStyle w:val="ListBullet2"/>
        <w:tabs>
          <w:tab w:val="clear" w:pos="643"/>
        </w:tabs>
        <w:snapToGrid w:val="0"/>
        <w:spacing w:before="60" w:after="60"/>
        <w:ind w:left="792"/>
        <w:contextualSpacing w:val="0"/>
        <w:jc w:val="left"/>
        <w:rPr>
          <w:rFonts w:ascii="Arial" w:hAnsi="Arial" w:cs="Arial"/>
          <w:sz w:val="20"/>
        </w:rPr>
      </w:pPr>
      <w:r w:rsidRPr="00B45AFA">
        <w:rPr>
          <w:rFonts w:ascii="Arial" w:hAnsi="Arial" w:cs="Arial"/>
          <w:sz w:val="20"/>
        </w:rPr>
        <w:t>ensuring the individual is not left alone with children; and</w:t>
      </w:r>
    </w:p>
    <w:p w14:paraId="3CDF4FF0" w14:textId="77777777" w:rsidR="003D1ED1" w:rsidRPr="00B45AFA" w:rsidRDefault="003D1ED1" w:rsidP="003D1ED1">
      <w:pPr>
        <w:pStyle w:val="ListBullet2"/>
        <w:tabs>
          <w:tab w:val="clear" w:pos="643"/>
        </w:tabs>
        <w:snapToGrid w:val="0"/>
        <w:spacing w:before="60" w:after="60"/>
        <w:ind w:left="792"/>
        <w:contextualSpacing w:val="0"/>
        <w:jc w:val="left"/>
        <w:rPr>
          <w:rFonts w:ascii="Arial" w:hAnsi="Arial" w:cs="Arial"/>
          <w:sz w:val="20"/>
        </w:rPr>
      </w:pPr>
      <w:r w:rsidRPr="00B45AFA">
        <w:rPr>
          <w:rFonts w:ascii="Arial" w:hAnsi="Arial" w:cs="Arial"/>
          <w:sz w:val="20"/>
        </w:rPr>
        <w:t>conducting informal interviews with staff who work with the individual at the preschool to collect their observations of the individual’s behavior with children, parents and colleagues.</w:t>
      </w:r>
    </w:p>
    <w:p w14:paraId="5E0A8CA4" w14:textId="77777777" w:rsidR="003D1ED1" w:rsidRPr="00B45AFA" w:rsidRDefault="003D1ED1" w:rsidP="003D1ED1">
      <w:pPr>
        <w:pStyle w:val="ListBullet"/>
        <w:spacing w:before="120" w:after="120"/>
        <w:contextualSpacing w:val="0"/>
        <w:rPr>
          <w:color w:val="auto"/>
          <w:sz w:val="20"/>
          <w:szCs w:val="20"/>
        </w:rPr>
      </w:pPr>
      <w:r w:rsidRPr="00B45AFA">
        <w:rPr>
          <w:color w:val="auto"/>
          <w:sz w:val="20"/>
          <w:szCs w:val="20"/>
        </w:rPr>
        <w:t xml:space="preserve">If a VSC is not provided within </w:t>
      </w:r>
      <w:sdt>
        <w:sdtPr>
          <w:rPr>
            <w:color w:val="auto"/>
            <w:sz w:val="20"/>
            <w:szCs w:val="20"/>
          </w:rPr>
          <w:alias w:val="insert period"/>
          <w:tag w:val="insert period"/>
          <w:id w:val="-259904960"/>
          <w:placeholder>
            <w:docPart w:val="ED10D69F594B4FAF80A727FECC27AE39"/>
          </w:placeholder>
        </w:sdtPr>
        <w:sdtContent>
          <w:r w:rsidRPr="00B45AFA">
            <w:rPr>
              <w:color w:val="auto"/>
              <w:sz w:val="20"/>
              <w:szCs w:val="20"/>
            </w:rPr>
            <w:t>24 hours</w:t>
          </w:r>
        </w:sdtContent>
      </w:sdt>
      <w:r w:rsidRPr="00B45AFA">
        <w:rPr>
          <w:color w:val="auto"/>
          <w:sz w:val="20"/>
          <w:szCs w:val="20"/>
        </w:rPr>
        <w:t xml:space="preserve"> of their start date, the preschool will </w:t>
      </w:r>
      <w:sdt>
        <w:sdtPr>
          <w:rPr>
            <w:color w:val="auto"/>
            <w:sz w:val="20"/>
            <w:szCs w:val="20"/>
          </w:rPr>
          <w:alias w:val="insert actions"/>
          <w:tag w:val="insert actions"/>
          <w:id w:val="646626926"/>
          <w:placeholder>
            <w:docPart w:val="BDFE54E92D184F2697D988982C16F3C3"/>
          </w:placeholder>
        </w:sdtPr>
        <w:sdtContent>
          <w:r w:rsidR="00CA57ED" w:rsidRPr="00B45AFA">
            <w:rPr>
              <w:color w:val="auto"/>
              <w:sz w:val="20"/>
              <w:szCs w:val="20"/>
            </w:rPr>
            <w:t>not</w:t>
          </w:r>
        </w:sdtContent>
      </w:sdt>
      <w:r w:rsidRPr="00B45AFA">
        <w:rPr>
          <w:color w:val="auto"/>
          <w:sz w:val="20"/>
          <w:szCs w:val="20"/>
        </w:rPr>
        <w:t>, except in extenuating circumstances where evidence is provided that indicates that the delay for obtaining a VSC is out of the individual’s control.</w:t>
      </w:r>
    </w:p>
    <w:p w14:paraId="55C26357" w14:textId="77777777" w:rsidR="003D1ED1" w:rsidRPr="00B45AFA" w:rsidRDefault="00000000" w:rsidP="003D1ED1">
      <w:pPr>
        <w:pStyle w:val="ListBullet"/>
        <w:numPr>
          <w:ilvl w:val="0"/>
          <w:numId w:val="0"/>
        </w:numPr>
        <w:spacing w:before="120" w:after="120"/>
        <w:ind w:left="360"/>
        <w:contextualSpacing w:val="0"/>
        <w:rPr>
          <w:rStyle w:val="normalchar"/>
          <w:color w:val="auto"/>
          <w:sz w:val="20"/>
          <w:szCs w:val="20"/>
          <w:lang w:eastAsia="en-CA"/>
        </w:rPr>
      </w:pPr>
      <w:sdt>
        <w:sdtPr>
          <w:rPr>
            <w:color w:val="auto"/>
            <w:sz w:val="20"/>
            <w:szCs w:val="20"/>
          </w:rPr>
          <w:alias w:val="insert other additional measures to protect children"/>
          <w:tag w:val="insert other additional measures to protect children"/>
          <w:id w:val="-208258021"/>
          <w:placeholder>
            <w:docPart w:val="C7BC489C2BA54201A2C35AA932FCEF8B"/>
          </w:placeholder>
          <w:showingPlcHdr/>
        </w:sdtPr>
        <w:sdtContent>
          <w:r w:rsidR="003D1ED1" w:rsidRPr="00B45AFA">
            <w:rPr>
              <w:color w:val="auto"/>
            </w:rPr>
            <w:t>[insert other additional measures to protect children]</w:t>
          </w:r>
        </w:sdtContent>
      </w:sdt>
      <w:r w:rsidR="003D1ED1" w:rsidRPr="00B45AFA">
        <w:rPr>
          <w:b/>
          <w:bCs/>
          <w:color w:val="auto"/>
          <w:sz w:val="20"/>
        </w:rPr>
        <w:t>Additional Policy Statements</w:t>
      </w:r>
    </w:p>
    <w:p w14:paraId="1D69F2CC" w14:textId="77777777" w:rsidR="003D1ED1" w:rsidRPr="00B45AFA" w:rsidRDefault="003D1ED1" w:rsidP="003D1ED1">
      <w:pPr>
        <w:rPr>
          <w:rFonts w:ascii="Arial" w:hAnsi="Arial" w:cs="Arial"/>
          <w:bCs/>
          <w:sz w:val="20"/>
        </w:rPr>
      </w:pPr>
      <w:r w:rsidRPr="00B45AFA">
        <w:rPr>
          <w:rFonts w:ascii="Arial" w:hAnsi="Arial" w:cs="Arial"/>
          <w:bCs/>
          <w:sz w:val="20"/>
        </w:rPr>
        <w:t>Consider including additional policy statements, as applicable, e.g. the requirement to establish of a memorandum of understanding, Ministry of Education requirements to provide a police record check when a new license application is submitted, the process for tracking when a new VSC, OD or attestation is required for individuals (e.g. using the Ministry of Education’s VSC tracking form), how to handle police record checks that are provided by a police department by email, whether pre-employment screening measures will be used where a VSC has not yet been provided, how to obtain an out-of-country VSC, etc.</w:t>
      </w:r>
    </w:p>
    <w:p w14:paraId="04944F0F" w14:textId="77777777" w:rsidR="003D1ED1" w:rsidRPr="00B45AFA" w:rsidRDefault="003D1ED1" w:rsidP="003D1ED1">
      <w:pPr>
        <w:pBdr>
          <w:top w:val="single" w:sz="4" w:space="1" w:color="auto"/>
          <w:left w:val="single" w:sz="4" w:space="4" w:color="auto"/>
          <w:bottom w:val="single" w:sz="4" w:space="1" w:color="auto"/>
          <w:right w:val="single" w:sz="4" w:space="4" w:color="auto"/>
        </w:pBdr>
        <w:rPr>
          <w:rFonts w:ascii="Arial" w:hAnsi="Arial" w:cs="Arial"/>
          <w:bCs/>
          <w:sz w:val="20"/>
        </w:rPr>
      </w:pPr>
    </w:p>
    <w:p w14:paraId="48A9A8D9" w14:textId="77777777" w:rsidR="003D1ED1" w:rsidRPr="00B45AFA" w:rsidRDefault="003D1ED1" w:rsidP="003D1ED1">
      <w:pPr>
        <w:pStyle w:val="Heading2"/>
        <w:rPr>
          <w:rFonts w:ascii="Arial" w:hAnsi="Arial" w:cs="Arial"/>
          <w:sz w:val="20"/>
          <w:szCs w:val="20"/>
        </w:rPr>
      </w:pPr>
      <w:r w:rsidRPr="00B45AFA">
        <w:rPr>
          <w:rFonts w:ascii="Arial" w:hAnsi="Arial" w:cs="Arial"/>
          <w:sz w:val="20"/>
          <w:szCs w:val="20"/>
        </w:rPr>
        <w:t>Police Record Check Procedures</w:t>
      </w:r>
    </w:p>
    <w:p w14:paraId="2FBF61BA" w14:textId="073BA533" w:rsidR="003D1ED1" w:rsidRPr="00B45AFA" w:rsidRDefault="003D1ED1" w:rsidP="003D1ED1">
      <w:pPr>
        <w:pStyle w:val="Heading3boxed"/>
        <w:rPr>
          <w:sz w:val="20"/>
          <w:szCs w:val="20"/>
        </w:rPr>
      </w:pPr>
      <w:r w:rsidRPr="00B45AFA">
        <w:rPr>
          <w:sz w:val="20"/>
          <w:szCs w:val="20"/>
        </w:rPr>
        <w:t>A. Obtaining a PRC (</w:t>
      </w:r>
      <w:r w:rsidR="00691C8A" w:rsidRPr="00B45AFA">
        <w:rPr>
          <w:sz w:val="20"/>
          <w:szCs w:val="20"/>
        </w:rPr>
        <w:t>i.e.,</w:t>
      </w:r>
      <w:r w:rsidRPr="00B45AFA">
        <w:rPr>
          <w:sz w:val="20"/>
          <w:szCs w:val="20"/>
        </w:rPr>
        <w:t xml:space="preserve"> VSC or CRC as applicable)</w:t>
      </w:r>
    </w:p>
    <w:p w14:paraId="5C14EEB1" w14:textId="77777777" w:rsidR="003D1ED1" w:rsidRPr="00B45AFA" w:rsidRDefault="003D1ED1" w:rsidP="003D1ED1">
      <w:pPr>
        <w:pStyle w:val="Heading4"/>
        <w:rPr>
          <w:rFonts w:ascii="Arial" w:hAnsi="Arial" w:cs="Arial"/>
          <w:sz w:val="20"/>
          <w:szCs w:val="20"/>
        </w:rPr>
      </w:pPr>
      <w:r w:rsidRPr="00B45AFA">
        <w:rPr>
          <w:rFonts w:ascii="Arial" w:hAnsi="Arial" w:cs="Arial"/>
          <w:sz w:val="20"/>
          <w:szCs w:val="20"/>
        </w:rPr>
        <w:t>Process and Responsibilities</w:t>
      </w:r>
    </w:p>
    <w:p w14:paraId="2A15D923" w14:textId="77777777" w:rsidR="003D1ED1" w:rsidRPr="00B45AFA" w:rsidRDefault="003D1ED1" w:rsidP="003D1ED1">
      <w:pPr>
        <w:pStyle w:val="ListNumber2"/>
        <w:snapToGrid w:val="0"/>
        <w:spacing w:before="120" w:after="60"/>
        <w:ind w:left="360"/>
        <w:contextualSpacing w:val="0"/>
        <w:jc w:val="left"/>
        <w:rPr>
          <w:rFonts w:ascii="Arial" w:hAnsi="Arial" w:cs="Arial"/>
          <w:sz w:val="20"/>
        </w:rPr>
      </w:pPr>
      <w:r w:rsidRPr="00B45AFA">
        <w:rPr>
          <w:rFonts w:ascii="Arial" w:hAnsi="Arial" w:cs="Arial"/>
          <w:sz w:val="20"/>
        </w:rPr>
        <w:t>The person from whom a PRC is required must:</w:t>
      </w:r>
    </w:p>
    <w:p w14:paraId="2337EF94" w14:textId="77777777" w:rsidR="003D1ED1" w:rsidRPr="00B45AFA" w:rsidRDefault="003D1ED1">
      <w:pPr>
        <w:pStyle w:val="List"/>
        <w:numPr>
          <w:ilvl w:val="0"/>
          <w:numId w:val="148"/>
        </w:numPr>
        <w:snapToGrid w:val="0"/>
        <w:spacing w:before="60" w:after="60"/>
        <w:jc w:val="left"/>
        <w:rPr>
          <w:rFonts w:ascii="Arial" w:hAnsi="Arial" w:cs="Arial"/>
          <w:sz w:val="20"/>
        </w:rPr>
      </w:pPr>
      <w:r w:rsidRPr="00B45AFA">
        <w:rPr>
          <w:rFonts w:ascii="Arial" w:hAnsi="Arial" w:cs="Arial"/>
          <w:sz w:val="20"/>
        </w:rPr>
        <w:t>apply for a PRC from the local police department where the individual resides, submit the required fee for a PRC; and</w:t>
      </w:r>
    </w:p>
    <w:p w14:paraId="33EECEC4" w14:textId="77777777" w:rsidR="003D1ED1" w:rsidRPr="00B45AFA" w:rsidRDefault="003D1ED1">
      <w:pPr>
        <w:pStyle w:val="List"/>
        <w:numPr>
          <w:ilvl w:val="0"/>
          <w:numId w:val="148"/>
        </w:numPr>
        <w:snapToGrid w:val="0"/>
        <w:spacing w:before="60" w:after="60"/>
        <w:jc w:val="left"/>
        <w:rPr>
          <w:rFonts w:ascii="Arial" w:hAnsi="Arial" w:cs="Arial"/>
          <w:sz w:val="20"/>
        </w:rPr>
      </w:pPr>
      <w:r w:rsidRPr="00B45AFA">
        <w:rPr>
          <w:rFonts w:ascii="Arial" w:hAnsi="Arial" w:cs="Arial"/>
          <w:sz w:val="20"/>
        </w:rPr>
        <w:t xml:space="preserve">provide the evidence of application (where there is a delay in processing the application) to </w:t>
      </w:r>
      <w:sdt>
        <w:sdtPr>
          <w:rPr>
            <w:rFonts w:ascii="Arial" w:hAnsi="Arial" w:cs="Arial"/>
            <w:sz w:val="20"/>
          </w:rPr>
          <w:alias w:val="insert position"/>
          <w:tag w:val="insert position"/>
          <w:id w:val="-1812934950"/>
          <w:placeholder>
            <w:docPart w:val="B3E6B765C86A4C16BF1CF911C53EE08E"/>
          </w:placeholder>
        </w:sdtPr>
        <w:sdtContent>
          <w:r w:rsidRPr="00B45AFA">
            <w:rPr>
              <w:rFonts w:ascii="Arial" w:hAnsi="Arial" w:cs="Arial"/>
              <w:sz w:val="20"/>
            </w:rPr>
            <w:t>the supervisor</w:t>
          </w:r>
        </w:sdtContent>
      </w:sdt>
      <w:r w:rsidRPr="00B45AFA">
        <w:rPr>
          <w:rFonts w:ascii="Arial" w:hAnsi="Arial" w:cs="Arial"/>
          <w:sz w:val="20"/>
        </w:rPr>
        <w:t xml:space="preserve"> ; or</w:t>
      </w:r>
    </w:p>
    <w:p w14:paraId="6B7F1269" w14:textId="111C495C" w:rsidR="003D1ED1" w:rsidRPr="00B45AFA" w:rsidRDefault="003D1ED1">
      <w:pPr>
        <w:pStyle w:val="List"/>
        <w:numPr>
          <w:ilvl w:val="0"/>
          <w:numId w:val="148"/>
        </w:numPr>
        <w:snapToGrid w:val="0"/>
        <w:spacing w:before="60" w:after="60"/>
        <w:jc w:val="left"/>
        <w:rPr>
          <w:rFonts w:ascii="Arial" w:hAnsi="Arial" w:cs="Arial"/>
          <w:sz w:val="20"/>
        </w:rPr>
      </w:pPr>
      <w:r w:rsidRPr="00B45AFA">
        <w:rPr>
          <w:rFonts w:ascii="Arial" w:hAnsi="Arial" w:cs="Arial"/>
          <w:sz w:val="20"/>
        </w:rPr>
        <w:t xml:space="preserve">provide the original PRC to </w:t>
      </w:r>
      <w:sdt>
        <w:sdtPr>
          <w:rPr>
            <w:rFonts w:ascii="Arial" w:hAnsi="Arial" w:cs="Arial"/>
            <w:sz w:val="20"/>
          </w:rPr>
          <w:alias w:val="insert position"/>
          <w:tag w:val="insert position"/>
          <w:id w:val="-940830202"/>
          <w:placeholder>
            <w:docPart w:val="A09733AA4F0845AE8CC2DA419882A5C2"/>
          </w:placeholder>
        </w:sdtPr>
        <w:sdtContent>
          <w:r w:rsidRPr="00B45AFA">
            <w:rPr>
              <w:rFonts w:ascii="Arial" w:hAnsi="Arial" w:cs="Arial"/>
              <w:sz w:val="20"/>
            </w:rPr>
            <w:t>the Supervisor</w:t>
          </w:r>
        </w:sdtContent>
      </w:sdt>
      <w:r w:rsidRPr="00B45AFA">
        <w:rPr>
          <w:rFonts w:ascii="Arial" w:hAnsi="Arial" w:cs="Arial"/>
          <w:sz w:val="20"/>
        </w:rPr>
        <w:t xml:space="preserve"> for review prior to starting the position or otherwise interacting with children, or within </w:t>
      </w:r>
      <w:sdt>
        <w:sdtPr>
          <w:rPr>
            <w:rFonts w:ascii="Arial" w:hAnsi="Arial" w:cs="Arial"/>
            <w:sz w:val="20"/>
          </w:rPr>
          <w:id w:val="1665512528"/>
          <w:placeholder>
            <w:docPart w:val="2DED8092EC804FA99415C80CDF48D27F"/>
          </w:placeholder>
          <w:text/>
        </w:sdtPr>
        <w:sdtContent>
          <w:r w:rsidRPr="00B45AFA">
            <w:rPr>
              <w:rFonts w:ascii="Arial" w:hAnsi="Arial" w:cs="Arial"/>
              <w:sz w:val="20"/>
            </w:rPr>
            <w:t>[</w:t>
          </w:r>
          <w:r w:rsidR="00691C8A" w:rsidRPr="00B45AFA">
            <w:rPr>
              <w:rFonts w:ascii="Arial" w:hAnsi="Arial" w:cs="Arial"/>
              <w:sz w:val="20"/>
            </w:rPr>
            <w:t>time</w:t>
          </w:r>
          <w:r w:rsidRPr="00B45AFA">
            <w:rPr>
              <w:rFonts w:ascii="Arial" w:hAnsi="Arial" w:cs="Arial"/>
              <w:sz w:val="20"/>
            </w:rPr>
            <w:t>]</w:t>
          </w:r>
        </w:sdtContent>
      </w:sdt>
      <w:r w:rsidRPr="00B45AFA">
        <w:rPr>
          <w:rFonts w:ascii="Arial" w:hAnsi="Arial" w:cs="Arial"/>
          <w:sz w:val="20"/>
        </w:rPr>
        <w:t xml:space="preserve"> if the person has been allowed to start their position or interact with children.</w:t>
      </w:r>
    </w:p>
    <w:p w14:paraId="04F244DA" w14:textId="77777777" w:rsidR="003D1ED1" w:rsidRPr="00B45AFA" w:rsidRDefault="003D1ED1" w:rsidP="003D1ED1">
      <w:pPr>
        <w:pStyle w:val="ListNumber2"/>
        <w:snapToGrid w:val="0"/>
        <w:spacing w:before="240" w:after="60"/>
        <w:ind w:left="360"/>
        <w:contextualSpacing w:val="0"/>
        <w:jc w:val="left"/>
        <w:rPr>
          <w:rFonts w:ascii="Arial" w:hAnsi="Arial" w:cs="Arial"/>
          <w:sz w:val="20"/>
        </w:rPr>
      </w:pPr>
      <w:r w:rsidRPr="00B45AFA">
        <w:rPr>
          <w:rFonts w:ascii="Arial" w:hAnsi="Arial" w:cs="Arial"/>
          <w:sz w:val="20"/>
        </w:rPr>
        <w:t xml:space="preserve">Upon receipt of a PRC, </w:t>
      </w:r>
      <w:sdt>
        <w:sdtPr>
          <w:rPr>
            <w:rFonts w:ascii="Arial" w:hAnsi="Arial" w:cs="Arial"/>
            <w:sz w:val="20"/>
          </w:rPr>
          <w:alias w:val="insert position"/>
          <w:tag w:val="insert position"/>
          <w:id w:val="-2062553165"/>
          <w:placeholder>
            <w:docPart w:val="9387F2E5BA264138B5F2C15DCACABC85"/>
          </w:placeholder>
        </w:sdtPr>
        <w:sdtContent>
          <w:r w:rsidRPr="00B45AFA">
            <w:rPr>
              <w:rFonts w:ascii="Arial" w:hAnsi="Arial" w:cs="Arial"/>
              <w:sz w:val="20"/>
            </w:rPr>
            <w:t>the Supervisor</w:t>
          </w:r>
        </w:sdtContent>
      </w:sdt>
      <w:r w:rsidRPr="00B45AFA">
        <w:rPr>
          <w:rFonts w:ascii="Arial" w:hAnsi="Arial" w:cs="Arial"/>
          <w:sz w:val="20"/>
        </w:rPr>
        <w:t xml:space="preserve"> must:</w:t>
      </w:r>
    </w:p>
    <w:p w14:paraId="5D4818AA" w14:textId="495CEF11" w:rsidR="003D1ED1" w:rsidRPr="00B45AFA" w:rsidRDefault="003D1ED1">
      <w:pPr>
        <w:pStyle w:val="List"/>
        <w:numPr>
          <w:ilvl w:val="0"/>
          <w:numId w:val="149"/>
        </w:numPr>
        <w:snapToGrid w:val="0"/>
        <w:spacing w:before="60" w:after="60"/>
        <w:jc w:val="left"/>
        <w:rPr>
          <w:rFonts w:ascii="Arial" w:hAnsi="Arial" w:cs="Arial"/>
          <w:sz w:val="20"/>
        </w:rPr>
      </w:pPr>
      <w:r w:rsidRPr="00B45AFA">
        <w:rPr>
          <w:rFonts w:ascii="Arial" w:hAnsi="Arial" w:cs="Arial"/>
          <w:sz w:val="20"/>
        </w:rPr>
        <w:t xml:space="preserve">confidentially review the PRC to ensure that it meets the requirements outlined in this </w:t>
      </w:r>
      <w:r w:rsidR="00691C8A" w:rsidRPr="00B45AFA">
        <w:rPr>
          <w:rFonts w:ascii="Arial" w:hAnsi="Arial" w:cs="Arial"/>
          <w:sz w:val="20"/>
        </w:rPr>
        <w:t>policy.</w:t>
      </w:r>
    </w:p>
    <w:p w14:paraId="31E717D0" w14:textId="77777777" w:rsidR="003D1ED1" w:rsidRPr="00B45AFA" w:rsidRDefault="003D1ED1">
      <w:pPr>
        <w:pStyle w:val="List"/>
        <w:numPr>
          <w:ilvl w:val="0"/>
          <w:numId w:val="148"/>
        </w:numPr>
        <w:snapToGrid w:val="0"/>
        <w:spacing w:before="60" w:after="60"/>
        <w:jc w:val="left"/>
        <w:rPr>
          <w:rFonts w:ascii="Arial" w:hAnsi="Arial" w:cs="Arial"/>
          <w:sz w:val="20"/>
        </w:rPr>
      </w:pPr>
      <w:r w:rsidRPr="00B45AFA">
        <w:rPr>
          <w:rFonts w:ascii="Arial" w:hAnsi="Arial" w:cs="Arial"/>
          <w:sz w:val="20"/>
        </w:rPr>
        <w:t xml:space="preserve">where the individual needs to keep their original PRC, create a true copy of the document to keep on file at the preschool for three years after the true copy was created; and </w:t>
      </w:r>
    </w:p>
    <w:p w14:paraId="0989492D" w14:textId="77777777" w:rsidR="003D1ED1" w:rsidRPr="00B45AFA" w:rsidRDefault="003D1ED1">
      <w:pPr>
        <w:pStyle w:val="List"/>
        <w:numPr>
          <w:ilvl w:val="0"/>
          <w:numId w:val="148"/>
        </w:numPr>
        <w:snapToGrid w:val="0"/>
        <w:spacing w:before="60" w:after="60"/>
        <w:jc w:val="left"/>
        <w:rPr>
          <w:rFonts w:ascii="Arial" w:hAnsi="Arial" w:cs="Arial"/>
          <w:sz w:val="20"/>
        </w:rPr>
      </w:pPr>
      <w:r w:rsidRPr="00B45AFA">
        <w:rPr>
          <w:rFonts w:ascii="Arial" w:hAnsi="Arial" w:cs="Arial"/>
          <w:sz w:val="20"/>
        </w:rPr>
        <w:t>place the PRC (original or true copy, where applicable) in a secure location at the preschool with limited access.</w:t>
      </w:r>
    </w:p>
    <w:p w14:paraId="72C9092E" w14:textId="77777777" w:rsidR="003D1ED1" w:rsidRPr="00B45AFA" w:rsidRDefault="003D1ED1" w:rsidP="003D1ED1">
      <w:pPr>
        <w:pStyle w:val="ListNumber2"/>
        <w:snapToGrid w:val="0"/>
        <w:spacing w:before="240" w:after="60"/>
        <w:ind w:left="360"/>
        <w:contextualSpacing w:val="0"/>
        <w:jc w:val="left"/>
        <w:rPr>
          <w:rFonts w:ascii="Arial" w:hAnsi="Arial" w:cs="Arial"/>
          <w:b/>
          <w:sz w:val="20"/>
        </w:rPr>
      </w:pPr>
      <w:r w:rsidRPr="00B45AFA">
        <w:rPr>
          <w:rFonts w:ascii="Arial" w:hAnsi="Arial" w:cs="Arial"/>
          <w:sz w:val="20"/>
        </w:rPr>
        <w:lastRenderedPageBreak/>
        <w:t xml:space="preserve">6 months before a new VSC is required, </w:t>
      </w:r>
      <w:sdt>
        <w:sdtPr>
          <w:rPr>
            <w:rFonts w:ascii="Arial" w:hAnsi="Arial" w:cs="Arial"/>
            <w:sz w:val="20"/>
          </w:rPr>
          <w:alias w:val="insert position"/>
          <w:tag w:val="insert position"/>
          <w:id w:val="467249962"/>
          <w:placeholder>
            <w:docPart w:val="9F8D5F08B6CB4A9698088A401EEBF90D"/>
          </w:placeholder>
        </w:sdtPr>
        <w:sdtContent>
          <w:r w:rsidRPr="00B45AFA">
            <w:rPr>
              <w:rFonts w:ascii="Arial" w:hAnsi="Arial" w:cs="Arial"/>
              <w:sz w:val="20"/>
            </w:rPr>
            <w:t>the Supervisor</w:t>
          </w:r>
        </w:sdtContent>
      </w:sdt>
      <w:r w:rsidRPr="00B45AFA">
        <w:rPr>
          <w:rFonts w:ascii="Arial" w:hAnsi="Arial" w:cs="Arial"/>
          <w:sz w:val="20"/>
        </w:rPr>
        <w:t xml:space="preserve"> must:</w:t>
      </w:r>
    </w:p>
    <w:p w14:paraId="25720EA4" w14:textId="77777777" w:rsidR="003D1ED1" w:rsidRPr="00B45AFA" w:rsidRDefault="003D1ED1">
      <w:pPr>
        <w:pStyle w:val="List"/>
        <w:numPr>
          <w:ilvl w:val="0"/>
          <w:numId w:val="150"/>
        </w:numPr>
        <w:snapToGrid w:val="0"/>
        <w:spacing w:before="60" w:after="60"/>
        <w:jc w:val="left"/>
        <w:rPr>
          <w:rFonts w:ascii="Arial" w:hAnsi="Arial" w:cs="Arial"/>
          <w:b/>
          <w:sz w:val="20"/>
        </w:rPr>
      </w:pPr>
      <w:r w:rsidRPr="00B45AFA">
        <w:rPr>
          <w:rFonts w:ascii="Arial" w:hAnsi="Arial" w:cs="Arial"/>
          <w:sz w:val="20"/>
        </w:rPr>
        <w:t>notify the individual(s) who need to provide a new VSC in writing and require them to apply for a new VSC; and</w:t>
      </w:r>
    </w:p>
    <w:p w14:paraId="23A876D5" w14:textId="77777777" w:rsidR="003D1ED1" w:rsidRPr="00B45AFA" w:rsidRDefault="003D1ED1">
      <w:pPr>
        <w:pStyle w:val="List"/>
        <w:numPr>
          <w:ilvl w:val="0"/>
          <w:numId w:val="148"/>
        </w:numPr>
        <w:snapToGrid w:val="0"/>
        <w:spacing w:before="60" w:after="60"/>
        <w:jc w:val="left"/>
        <w:rPr>
          <w:rFonts w:ascii="Arial" w:hAnsi="Arial" w:cs="Arial"/>
          <w:b/>
          <w:sz w:val="20"/>
        </w:rPr>
      </w:pPr>
      <w:r w:rsidRPr="00B45AFA">
        <w:rPr>
          <w:rFonts w:ascii="Arial" w:hAnsi="Arial" w:cs="Arial"/>
          <w:sz w:val="20"/>
        </w:rPr>
        <w:t>obtain a new VSC from the individual(s) no later than the 5-year anniversary date of the most recent VSC.</w:t>
      </w:r>
    </w:p>
    <w:p w14:paraId="10E38746" w14:textId="77777777" w:rsidR="003D1ED1" w:rsidRPr="00B45AFA" w:rsidRDefault="003D1ED1" w:rsidP="003D1ED1">
      <w:pPr>
        <w:pStyle w:val="Heading5"/>
        <w:rPr>
          <w:rFonts w:ascii="Arial" w:hAnsi="Arial" w:cs="Arial"/>
          <w:color w:val="auto"/>
          <w:sz w:val="20"/>
          <w:szCs w:val="20"/>
        </w:rPr>
      </w:pPr>
      <w:r w:rsidRPr="00B45AFA">
        <w:rPr>
          <w:rFonts w:ascii="Arial" w:hAnsi="Arial" w:cs="Arial"/>
          <w:color w:val="auto"/>
          <w:sz w:val="20"/>
          <w:szCs w:val="20"/>
        </w:rPr>
        <w:t>How to create a true copy of a PRC:</w:t>
      </w:r>
    </w:p>
    <w:p w14:paraId="03C93D42" w14:textId="426D4685" w:rsidR="003D1ED1" w:rsidRPr="00B45AFA" w:rsidRDefault="003D1ED1">
      <w:pPr>
        <w:pStyle w:val="ListNumber2"/>
        <w:numPr>
          <w:ilvl w:val="0"/>
          <w:numId w:val="100"/>
        </w:numPr>
        <w:tabs>
          <w:tab w:val="clear" w:pos="643"/>
        </w:tabs>
        <w:snapToGrid w:val="0"/>
        <w:spacing w:before="60" w:after="60"/>
        <w:ind w:left="337"/>
        <w:contextualSpacing w:val="0"/>
        <w:jc w:val="left"/>
        <w:rPr>
          <w:rFonts w:ascii="Arial" w:hAnsi="Arial" w:cs="Arial"/>
          <w:sz w:val="20"/>
        </w:rPr>
      </w:pPr>
      <w:r w:rsidRPr="00B45AFA">
        <w:rPr>
          <w:rFonts w:ascii="Arial" w:hAnsi="Arial" w:cs="Arial"/>
          <w:sz w:val="20"/>
        </w:rPr>
        <w:t xml:space="preserve">Make a complete and legible photocopy of the original </w:t>
      </w:r>
      <w:r w:rsidR="00691C8A" w:rsidRPr="00B45AFA">
        <w:rPr>
          <w:rFonts w:ascii="Arial" w:hAnsi="Arial" w:cs="Arial"/>
          <w:sz w:val="20"/>
        </w:rPr>
        <w:t>PRC.</w:t>
      </w:r>
    </w:p>
    <w:p w14:paraId="5A3FC2A0" w14:textId="77777777" w:rsidR="003D1ED1" w:rsidRPr="00B45AFA" w:rsidRDefault="003D1ED1" w:rsidP="003D1ED1">
      <w:pPr>
        <w:pStyle w:val="ListNumber2"/>
        <w:snapToGrid w:val="0"/>
        <w:spacing w:before="60" w:after="60"/>
        <w:ind w:left="360"/>
        <w:contextualSpacing w:val="0"/>
        <w:jc w:val="left"/>
        <w:rPr>
          <w:rFonts w:ascii="Arial" w:hAnsi="Arial" w:cs="Arial"/>
          <w:sz w:val="20"/>
        </w:rPr>
      </w:pPr>
      <w:r w:rsidRPr="00B45AFA">
        <w:rPr>
          <w:rFonts w:ascii="Arial" w:hAnsi="Arial" w:cs="Arial"/>
          <w:sz w:val="20"/>
        </w:rPr>
        <w:t>Make a true copy statement on the photocopy by:</w:t>
      </w:r>
    </w:p>
    <w:p w14:paraId="5B1A5010" w14:textId="608780D3" w:rsidR="003D1ED1" w:rsidRPr="00B45AFA" w:rsidRDefault="003D1ED1">
      <w:pPr>
        <w:pStyle w:val="List"/>
        <w:numPr>
          <w:ilvl w:val="0"/>
          <w:numId w:val="151"/>
        </w:numPr>
        <w:snapToGrid w:val="0"/>
        <w:spacing w:before="60" w:after="60"/>
        <w:jc w:val="left"/>
        <w:rPr>
          <w:rFonts w:ascii="Arial" w:hAnsi="Arial" w:cs="Arial"/>
          <w:sz w:val="20"/>
        </w:rPr>
      </w:pPr>
      <w:r w:rsidRPr="00B45AFA">
        <w:rPr>
          <w:rFonts w:ascii="Arial" w:hAnsi="Arial" w:cs="Arial"/>
          <w:sz w:val="20"/>
        </w:rPr>
        <w:t xml:space="preserve">Writing “Original received and reviewed by:” and printing the full name of the individual who received and reviewed the original </w:t>
      </w:r>
      <w:r w:rsidR="00691C8A" w:rsidRPr="00B45AFA">
        <w:rPr>
          <w:rFonts w:ascii="Arial" w:hAnsi="Arial" w:cs="Arial"/>
          <w:sz w:val="20"/>
        </w:rPr>
        <w:t>PRC.</w:t>
      </w:r>
    </w:p>
    <w:p w14:paraId="1B7E4AC9" w14:textId="77777777" w:rsidR="003D1ED1" w:rsidRPr="00B45AFA" w:rsidRDefault="003D1ED1">
      <w:pPr>
        <w:pStyle w:val="List"/>
        <w:numPr>
          <w:ilvl w:val="0"/>
          <w:numId w:val="148"/>
        </w:numPr>
        <w:snapToGrid w:val="0"/>
        <w:spacing w:before="60" w:after="60"/>
        <w:jc w:val="left"/>
        <w:rPr>
          <w:rFonts w:ascii="Arial" w:hAnsi="Arial" w:cs="Arial"/>
          <w:sz w:val="20"/>
        </w:rPr>
      </w:pPr>
      <w:r w:rsidRPr="00B45AFA">
        <w:rPr>
          <w:rFonts w:ascii="Arial" w:hAnsi="Arial" w:cs="Arial"/>
          <w:sz w:val="20"/>
        </w:rPr>
        <w:t xml:space="preserve">Writing “Date received and reviewed:” and printing the full date the PRC was received and reviewed; and </w:t>
      </w:r>
    </w:p>
    <w:p w14:paraId="5707B3BF" w14:textId="77777777" w:rsidR="003D1ED1" w:rsidRPr="00B45AFA" w:rsidRDefault="003D1ED1">
      <w:pPr>
        <w:pStyle w:val="List"/>
        <w:numPr>
          <w:ilvl w:val="0"/>
          <w:numId w:val="148"/>
        </w:numPr>
        <w:snapToGrid w:val="0"/>
        <w:spacing w:before="60" w:after="60"/>
        <w:jc w:val="left"/>
        <w:rPr>
          <w:rFonts w:ascii="Arial" w:hAnsi="Arial" w:cs="Arial"/>
          <w:sz w:val="20"/>
        </w:rPr>
      </w:pPr>
      <w:r w:rsidRPr="00B45AFA">
        <w:rPr>
          <w:rFonts w:ascii="Arial" w:hAnsi="Arial" w:cs="Arial"/>
          <w:sz w:val="20"/>
        </w:rPr>
        <w:t>Signing the true copy statement (the signature must be that of the individual who received and reviewed the PRC).</w:t>
      </w:r>
    </w:p>
    <w:p w14:paraId="5D877F1A" w14:textId="77777777" w:rsidR="003D1ED1" w:rsidRPr="00B45AFA" w:rsidRDefault="003D1ED1" w:rsidP="003D1ED1">
      <w:pPr>
        <w:pStyle w:val="Heading3boxed"/>
        <w:rPr>
          <w:sz w:val="20"/>
          <w:szCs w:val="20"/>
        </w:rPr>
      </w:pPr>
      <w:r w:rsidRPr="00B45AFA">
        <w:rPr>
          <w:sz w:val="20"/>
          <w:szCs w:val="20"/>
        </w:rPr>
        <w:t xml:space="preserve">B. Submitting an Offence Declaration </w:t>
      </w:r>
    </w:p>
    <w:p w14:paraId="3223E4AF" w14:textId="77777777" w:rsidR="003D1ED1" w:rsidRPr="00B45AFA" w:rsidRDefault="003D1ED1" w:rsidP="003D1ED1">
      <w:pPr>
        <w:pStyle w:val="Heading4"/>
        <w:rPr>
          <w:rFonts w:ascii="Arial" w:hAnsi="Arial" w:cs="Arial"/>
          <w:sz w:val="20"/>
          <w:szCs w:val="20"/>
        </w:rPr>
      </w:pPr>
      <w:r w:rsidRPr="00B45AFA">
        <w:rPr>
          <w:rFonts w:ascii="Arial" w:hAnsi="Arial" w:cs="Arial"/>
          <w:sz w:val="20"/>
          <w:szCs w:val="20"/>
        </w:rPr>
        <w:t>Process and Responsibilities</w:t>
      </w:r>
    </w:p>
    <w:p w14:paraId="2608D80E" w14:textId="77777777" w:rsidR="003D1ED1" w:rsidRPr="00B45AFA" w:rsidRDefault="00000000">
      <w:pPr>
        <w:pStyle w:val="ListNumber2"/>
        <w:numPr>
          <w:ilvl w:val="0"/>
          <w:numId w:val="100"/>
        </w:numPr>
        <w:tabs>
          <w:tab w:val="clear" w:pos="643"/>
          <w:tab w:val="num" w:pos="427"/>
        </w:tabs>
        <w:snapToGrid w:val="0"/>
        <w:spacing w:before="60" w:after="60"/>
        <w:ind w:left="337"/>
        <w:contextualSpacing w:val="0"/>
        <w:jc w:val="left"/>
        <w:rPr>
          <w:rFonts w:ascii="Arial" w:hAnsi="Arial" w:cs="Arial"/>
          <w:sz w:val="20"/>
        </w:rPr>
      </w:pPr>
      <w:sdt>
        <w:sdtPr>
          <w:rPr>
            <w:rStyle w:val="PlaceholderText"/>
            <w:rFonts w:ascii="Arial" w:hAnsi="Arial" w:cs="Arial"/>
            <w:color w:val="auto"/>
            <w:sz w:val="20"/>
          </w:rPr>
          <w:id w:val="231897312"/>
          <w:placeholder>
            <w:docPart w:val="7ABD06EF42DF4325ABA9E02313E67B6F"/>
          </w:placeholder>
          <w:text/>
        </w:sdtPr>
        <w:sdtContent>
          <w:r w:rsidR="003D1ED1" w:rsidRPr="00B45AFA">
            <w:rPr>
              <w:rStyle w:val="PlaceholderText"/>
              <w:rFonts w:ascii="Arial" w:hAnsi="Arial" w:cs="Arial"/>
              <w:color w:val="auto"/>
              <w:sz w:val="20"/>
            </w:rPr>
            <w:t>The Supervisor]</w:t>
          </w:r>
        </w:sdtContent>
      </w:sdt>
      <w:r w:rsidR="003D1ED1" w:rsidRPr="00B45AFA">
        <w:rPr>
          <w:rFonts w:ascii="Arial" w:hAnsi="Arial" w:cs="Arial"/>
          <w:sz w:val="20"/>
        </w:rPr>
        <w:t xml:space="preserve"> or designate must: </w:t>
      </w:r>
    </w:p>
    <w:p w14:paraId="3C5559B1" w14:textId="298A4F27" w:rsidR="003D1ED1" w:rsidRPr="00B45AFA" w:rsidRDefault="00691C8A">
      <w:pPr>
        <w:pStyle w:val="List"/>
        <w:numPr>
          <w:ilvl w:val="0"/>
          <w:numId w:val="152"/>
        </w:numPr>
        <w:snapToGrid w:val="0"/>
        <w:spacing w:before="60" w:after="60"/>
        <w:jc w:val="left"/>
        <w:rPr>
          <w:rFonts w:ascii="Arial" w:hAnsi="Arial" w:cs="Arial"/>
          <w:sz w:val="20"/>
        </w:rPr>
      </w:pPr>
      <w:r w:rsidRPr="00B45AFA">
        <w:rPr>
          <w:rFonts w:ascii="Arial" w:hAnsi="Arial" w:cs="Arial"/>
          <w:sz w:val="20"/>
        </w:rPr>
        <w:t>Always make the OD template available</w:t>
      </w:r>
      <w:r w:rsidR="003D1ED1" w:rsidRPr="00B45AFA">
        <w:rPr>
          <w:rFonts w:ascii="Arial" w:hAnsi="Arial" w:cs="Arial"/>
          <w:sz w:val="20"/>
        </w:rPr>
        <w:t xml:space="preserve"> at the preschool to individuals who are required to complete an OD; and</w:t>
      </w:r>
    </w:p>
    <w:p w14:paraId="315EB584" w14:textId="77777777" w:rsidR="003D1ED1" w:rsidRPr="00B45AFA" w:rsidRDefault="003D1ED1">
      <w:pPr>
        <w:pStyle w:val="List"/>
        <w:numPr>
          <w:ilvl w:val="0"/>
          <w:numId w:val="148"/>
        </w:numPr>
        <w:snapToGrid w:val="0"/>
        <w:spacing w:before="60" w:after="60"/>
        <w:jc w:val="left"/>
        <w:rPr>
          <w:rFonts w:ascii="Arial" w:hAnsi="Arial" w:cs="Arial"/>
          <w:sz w:val="20"/>
        </w:rPr>
      </w:pPr>
      <w:r w:rsidRPr="00B45AFA">
        <w:rPr>
          <w:rFonts w:ascii="Arial" w:hAnsi="Arial" w:cs="Arial"/>
          <w:sz w:val="20"/>
        </w:rPr>
        <w:t>When the anniversary date for a previous OD is approaching provide a reminder to the individual in writing and the OD template.</w:t>
      </w:r>
      <w:r w:rsidRPr="00B45AFA">
        <w:rPr>
          <w:rFonts w:ascii="Arial" w:hAnsi="Arial" w:cs="Arial"/>
          <w:sz w:val="20"/>
        </w:rPr>
        <w:br/>
      </w:r>
    </w:p>
    <w:p w14:paraId="1966571B" w14:textId="40CC6278" w:rsidR="003D1ED1" w:rsidRPr="00B45AFA" w:rsidRDefault="002449DB" w:rsidP="003D1ED1">
      <w:pPr>
        <w:pStyle w:val="ListNumber2"/>
        <w:snapToGrid w:val="0"/>
        <w:spacing w:before="60" w:after="60"/>
        <w:ind w:left="360"/>
        <w:contextualSpacing w:val="0"/>
        <w:jc w:val="left"/>
        <w:rPr>
          <w:rFonts w:ascii="Arial" w:hAnsi="Arial" w:cs="Arial"/>
          <w:sz w:val="20"/>
        </w:rPr>
      </w:pPr>
      <w:r w:rsidRPr="00B45AFA">
        <w:rPr>
          <w:rFonts w:ascii="Arial" w:hAnsi="Arial" w:cs="Arial"/>
          <w:sz w:val="20"/>
        </w:rPr>
        <w:t>An</w:t>
      </w:r>
      <w:r w:rsidR="003D1ED1" w:rsidRPr="00B45AFA">
        <w:rPr>
          <w:rFonts w:ascii="Arial" w:hAnsi="Arial" w:cs="Arial"/>
          <w:sz w:val="20"/>
        </w:rPr>
        <w:t xml:space="preserve"> individual who is required to provide an OD must:</w:t>
      </w:r>
    </w:p>
    <w:p w14:paraId="06286B99" w14:textId="6AA12CEC" w:rsidR="003D1ED1" w:rsidRPr="00B45AFA" w:rsidRDefault="003D1ED1">
      <w:pPr>
        <w:pStyle w:val="List"/>
        <w:numPr>
          <w:ilvl w:val="0"/>
          <w:numId w:val="153"/>
        </w:numPr>
        <w:snapToGrid w:val="0"/>
        <w:spacing w:before="60" w:after="60"/>
        <w:jc w:val="left"/>
        <w:rPr>
          <w:rFonts w:ascii="Arial" w:hAnsi="Arial" w:cs="Arial"/>
          <w:sz w:val="20"/>
        </w:rPr>
      </w:pPr>
      <w:r w:rsidRPr="00B45AFA">
        <w:rPr>
          <w:rFonts w:ascii="Arial" w:hAnsi="Arial" w:cs="Arial"/>
          <w:sz w:val="20"/>
        </w:rPr>
        <w:t xml:space="preserve">Complete either the template available online or at the preschool or complete their own OD that contains all the required </w:t>
      </w:r>
      <w:r w:rsidR="00691C8A" w:rsidRPr="00B45AFA">
        <w:rPr>
          <w:rFonts w:ascii="Arial" w:hAnsi="Arial" w:cs="Arial"/>
          <w:sz w:val="20"/>
        </w:rPr>
        <w:t>information.</w:t>
      </w:r>
    </w:p>
    <w:p w14:paraId="57B47651" w14:textId="77777777" w:rsidR="003D1ED1" w:rsidRPr="00B45AFA" w:rsidRDefault="003D1ED1">
      <w:pPr>
        <w:pStyle w:val="List"/>
        <w:numPr>
          <w:ilvl w:val="0"/>
          <w:numId w:val="148"/>
        </w:numPr>
        <w:snapToGrid w:val="0"/>
        <w:spacing w:before="60" w:after="60"/>
        <w:jc w:val="left"/>
        <w:rPr>
          <w:rFonts w:ascii="Arial" w:hAnsi="Arial" w:cs="Arial"/>
          <w:sz w:val="20"/>
        </w:rPr>
      </w:pPr>
      <w:r w:rsidRPr="00B45AFA">
        <w:rPr>
          <w:rFonts w:ascii="Arial" w:hAnsi="Arial" w:cs="Arial"/>
          <w:sz w:val="20"/>
        </w:rPr>
        <w:t xml:space="preserve">Provide the completed OD to </w:t>
      </w:r>
      <w:sdt>
        <w:sdtPr>
          <w:rPr>
            <w:rFonts w:ascii="Arial" w:hAnsi="Arial" w:cs="Arial"/>
            <w:sz w:val="20"/>
          </w:rPr>
          <w:alias w:val="insert position"/>
          <w:tag w:val="insert position"/>
          <w:id w:val="-1304003515"/>
          <w:placeholder>
            <w:docPart w:val="7CE937BA86FC4B4B86A009372E7C3F5B"/>
          </w:placeholder>
        </w:sdtPr>
        <w:sdtContent>
          <w:r w:rsidRPr="00B45AFA">
            <w:rPr>
              <w:rFonts w:ascii="Arial" w:hAnsi="Arial" w:cs="Arial"/>
              <w:sz w:val="20"/>
            </w:rPr>
            <w:t>the supervisor</w:t>
          </w:r>
        </w:sdtContent>
      </w:sdt>
      <w:r w:rsidRPr="00B45AFA">
        <w:rPr>
          <w:rFonts w:ascii="Arial" w:hAnsi="Arial" w:cs="Arial"/>
          <w:sz w:val="20"/>
        </w:rPr>
        <w:t xml:space="preserve"> no later than 15 days after the anniversary date of the most recent OD.</w:t>
      </w:r>
      <w:r w:rsidRPr="00B45AFA">
        <w:rPr>
          <w:rFonts w:ascii="Arial" w:hAnsi="Arial" w:cs="Arial"/>
          <w:sz w:val="20"/>
        </w:rPr>
        <w:br/>
      </w:r>
    </w:p>
    <w:p w14:paraId="412BE1EF" w14:textId="77777777" w:rsidR="003D1ED1" w:rsidRPr="00B45AFA" w:rsidRDefault="003D1ED1" w:rsidP="003D1ED1">
      <w:pPr>
        <w:pStyle w:val="ListNumber2"/>
        <w:snapToGrid w:val="0"/>
        <w:spacing w:before="60" w:after="60"/>
        <w:ind w:left="360"/>
        <w:contextualSpacing w:val="0"/>
        <w:jc w:val="left"/>
        <w:rPr>
          <w:rFonts w:ascii="Arial" w:hAnsi="Arial" w:cs="Arial"/>
          <w:sz w:val="20"/>
        </w:rPr>
      </w:pPr>
      <w:r w:rsidRPr="00B45AFA">
        <w:rPr>
          <w:rFonts w:ascii="Arial" w:hAnsi="Arial" w:cs="Arial"/>
          <w:sz w:val="20"/>
        </w:rPr>
        <w:t xml:space="preserve">Upon receipt of an OD, </w:t>
      </w:r>
      <w:sdt>
        <w:sdtPr>
          <w:rPr>
            <w:rFonts w:ascii="Arial" w:hAnsi="Arial" w:cs="Arial"/>
            <w:sz w:val="20"/>
          </w:rPr>
          <w:alias w:val="insert position"/>
          <w:tag w:val="insert position"/>
          <w:id w:val="1228645228"/>
          <w:placeholder>
            <w:docPart w:val="D8B6C8FB0A5849CB9290A0296DD71EE5"/>
          </w:placeholder>
        </w:sdtPr>
        <w:sdtContent>
          <w:r w:rsidRPr="00B45AFA">
            <w:rPr>
              <w:rFonts w:ascii="Arial" w:hAnsi="Arial" w:cs="Arial"/>
              <w:sz w:val="20"/>
            </w:rPr>
            <w:t>the supervisor</w:t>
          </w:r>
        </w:sdtContent>
      </w:sdt>
      <w:r w:rsidRPr="00B45AFA">
        <w:rPr>
          <w:rFonts w:ascii="Arial" w:hAnsi="Arial" w:cs="Arial"/>
          <w:sz w:val="20"/>
        </w:rPr>
        <w:t xml:space="preserve"> must: </w:t>
      </w:r>
    </w:p>
    <w:p w14:paraId="4B8765DD" w14:textId="77777777" w:rsidR="003D1ED1" w:rsidRPr="00B45AFA" w:rsidRDefault="003D1ED1">
      <w:pPr>
        <w:pStyle w:val="List"/>
        <w:numPr>
          <w:ilvl w:val="0"/>
          <w:numId w:val="154"/>
        </w:numPr>
        <w:snapToGrid w:val="0"/>
        <w:spacing w:before="60" w:after="60"/>
        <w:jc w:val="left"/>
        <w:rPr>
          <w:rFonts w:ascii="Arial" w:hAnsi="Arial" w:cs="Arial"/>
          <w:sz w:val="20"/>
        </w:rPr>
      </w:pPr>
      <w:r w:rsidRPr="00B45AFA">
        <w:rPr>
          <w:rFonts w:ascii="Arial" w:hAnsi="Arial" w:cs="Arial"/>
          <w:sz w:val="20"/>
        </w:rPr>
        <w:t>confidentially review the OD to ensure that it meets the requirements outlined in this policy; and</w:t>
      </w:r>
    </w:p>
    <w:p w14:paraId="245BB989" w14:textId="6DDE2EAE" w:rsidR="003D1ED1" w:rsidRPr="00B45AFA" w:rsidRDefault="003D1ED1">
      <w:pPr>
        <w:pStyle w:val="List"/>
        <w:numPr>
          <w:ilvl w:val="0"/>
          <w:numId w:val="148"/>
        </w:numPr>
        <w:snapToGrid w:val="0"/>
        <w:spacing w:before="60" w:after="60"/>
        <w:jc w:val="left"/>
        <w:rPr>
          <w:rFonts w:ascii="Arial" w:hAnsi="Arial" w:cs="Arial"/>
          <w:sz w:val="20"/>
        </w:rPr>
      </w:pPr>
      <w:r w:rsidRPr="00B45AFA">
        <w:rPr>
          <w:rFonts w:ascii="Arial" w:hAnsi="Arial" w:cs="Arial"/>
          <w:sz w:val="20"/>
        </w:rPr>
        <w:t xml:space="preserve">Place the OD in a secure location at the preschool with </w:t>
      </w:r>
      <w:r w:rsidR="002449DB" w:rsidRPr="00B45AFA">
        <w:rPr>
          <w:rFonts w:ascii="Arial" w:hAnsi="Arial" w:cs="Arial"/>
          <w:sz w:val="20"/>
        </w:rPr>
        <w:t>limited access</w:t>
      </w:r>
      <w:r w:rsidRPr="00B45AFA">
        <w:rPr>
          <w:rFonts w:ascii="Arial" w:hAnsi="Arial" w:cs="Arial"/>
          <w:sz w:val="20"/>
        </w:rPr>
        <w:t>.</w:t>
      </w:r>
    </w:p>
    <w:p w14:paraId="6DE985F9" w14:textId="77777777" w:rsidR="003D1ED1" w:rsidRPr="00B45AFA" w:rsidRDefault="003D1ED1" w:rsidP="003D1ED1">
      <w:pPr>
        <w:pStyle w:val="Heading3boxed"/>
        <w:rPr>
          <w:sz w:val="20"/>
          <w:szCs w:val="20"/>
        </w:rPr>
      </w:pPr>
      <w:r w:rsidRPr="00B45AFA">
        <w:rPr>
          <w:sz w:val="20"/>
          <w:szCs w:val="20"/>
        </w:rPr>
        <w:t>C. Obtaining an Attestation</w:t>
      </w:r>
    </w:p>
    <w:p w14:paraId="32C58D0E" w14:textId="77777777" w:rsidR="003D1ED1" w:rsidRPr="00B45AFA" w:rsidRDefault="003D1ED1" w:rsidP="003D1ED1">
      <w:pPr>
        <w:pStyle w:val="Heading4"/>
        <w:rPr>
          <w:rFonts w:ascii="Arial" w:hAnsi="Arial" w:cs="Arial"/>
          <w:sz w:val="20"/>
          <w:szCs w:val="20"/>
        </w:rPr>
      </w:pPr>
      <w:r w:rsidRPr="00B45AFA">
        <w:rPr>
          <w:rFonts w:ascii="Arial" w:hAnsi="Arial" w:cs="Arial"/>
          <w:sz w:val="20"/>
          <w:szCs w:val="20"/>
        </w:rPr>
        <w:t>Process and Responsibilities</w:t>
      </w:r>
    </w:p>
    <w:p w14:paraId="5FC125A1" w14:textId="77777777" w:rsidR="003D1ED1" w:rsidRPr="00B45AFA" w:rsidRDefault="00000000">
      <w:pPr>
        <w:pStyle w:val="ListNumber2"/>
        <w:numPr>
          <w:ilvl w:val="0"/>
          <w:numId w:val="100"/>
        </w:numPr>
        <w:snapToGrid w:val="0"/>
        <w:spacing w:before="60" w:after="60"/>
        <w:ind w:left="450"/>
        <w:contextualSpacing w:val="0"/>
        <w:jc w:val="left"/>
        <w:rPr>
          <w:rFonts w:ascii="Arial" w:hAnsi="Arial" w:cs="Arial"/>
          <w:sz w:val="20"/>
        </w:rPr>
      </w:pPr>
      <w:sdt>
        <w:sdtPr>
          <w:rPr>
            <w:rFonts w:ascii="Arial" w:hAnsi="Arial" w:cs="Arial"/>
            <w:sz w:val="20"/>
          </w:rPr>
          <w:alias w:val="insert position"/>
          <w:tag w:val="insert position"/>
          <w:id w:val="-890493322"/>
          <w:placeholder>
            <w:docPart w:val="C328DAA16B274C64A5A72827580E6F60"/>
          </w:placeholder>
        </w:sdtPr>
        <w:sdtContent>
          <w:r w:rsidR="003D1ED1" w:rsidRPr="00B45AFA">
            <w:rPr>
              <w:rFonts w:ascii="Arial" w:hAnsi="Arial" w:cs="Arial"/>
              <w:sz w:val="20"/>
            </w:rPr>
            <w:t>The Supervisor</w:t>
          </w:r>
        </w:sdtContent>
      </w:sdt>
      <w:r w:rsidR="003D1ED1" w:rsidRPr="00B45AFA">
        <w:rPr>
          <w:rFonts w:ascii="Arial" w:hAnsi="Arial" w:cs="Arial"/>
          <w:sz w:val="20"/>
        </w:rPr>
        <w:t xml:space="preserve"> must inform any ‘other person’ that an attestation is required prior to interacting with children. </w:t>
      </w:r>
    </w:p>
    <w:p w14:paraId="0FCD7FA3" w14:textId="77777777" w:rsidR="003D1ED1" w:rsidRPr="00B45AFA" w:rsidRDefault="003D1ED1" w:rsidP="003D1ED1">
      <w:pPr>
        <w:rPr>
          <w:rFonts w:ascii="Arial" w:hAnsi="Arial" w:cs="Arial"/>
          <w:sz w:val="20"/>
        </w:rPr>
      </w:pPr>
      <w:r w:rsidRPr="00B45AFA">
        <w:rPr>
          <w:rFonts w:ascii="Arial" w:hAnsi="Arial" w:cs="Arial"/>
          <w:sz w:val="20"/>
        </w:rPr>
        <w:t xml:space="preserve">Upon receipt of an attestation, </w:t>
      </w:r>
      <w:sdt>
        <w:sdtPr>
          <w:rPr>
            <w:rFonts w:ascii="Arial" w:hAnsi="Arial" w:cs="Arial"/>
            <w:sz w:val="20"/>
          </w:rPr>
          <w:alias w:val="insert position"/>
          <w:tag w:val="insert position"/>
          <w:id w:val="-1371148759"/>
          <w:placeholder>
            <w:docPart w:val="42A05D4F83444A729EB03F83376D4860"/>
          </w:placeholder>
        </w:sdtPr>
        <w:sdtContent>
          <w:r w:rsidRPr="00B45AFA">
            <w:rPr>
              <w:rFonts w:ascii="Arial" w:hAnsi="Arial" w:cs="Arial"/>
              <w:sz w:val="20"/>
            </w:rPr>
            <w:t>The Supervisor</w:t>
          </w:r>
        </w:sdtContent>
      </w:sdt>
      <w:r w:rsidRPr="00B45AFA">
        <w:rPr>
          <w:rFonts w:ascii="Arial" w:hAnsi="Arial" w:cs="Arial"/>
          <w:sz w:val="20"/>
        </w:rPr>
        <w:t xml:space="preserve"> must: </w:t>
      </w:r>
    </w:p>
    <w:p w14:paraId="59A64424" w14:textId="77777777" w:rsidR="003D1ED1" w:rsidRPr="00B45AFA" w:rsidRDefault="003D1ED1">
      <w:pPr>
        <w:pStyle w:val="List"/>
        <w:numPr>
          <w:ilvl w:val="0"/>
          <w:numId w:val="155"/>
        </w:numPr>
        <w:snapToGrid w:val="0"/>
        <w:spacing w:before="60" w:after="60"/>
        <w:jc w:val="left"/>
        <w:rPr>
          <w:rFonts w:ascii="Arial" w:hAnsi="Arial" w:cs="Arial"/>
          <w:sz w:val="20"/>
        </w:rPr>
      </w:pPr>
      <w:r w:rsidRPr="00B45AFA">
        <w:rPr>
          <w:rFonts w:ascii="Arial" w:hAnsi="Arial" w:cs="Arial"/>
          <w:sz w:val="20"/>
        </w:rPr>
        <w:t>confidentially review the attestation to ensure that it meets the requirements outlined in this policy; and</w:t>
      </w:r>
    </w:p>
    <w:p w14:paraId="5A90EE32" w14:textId="77777777" w:rsidR="003D1ED1" w:rsidRPr="00B45AFA" w:rsidRDefault="003D1ED1">
      <w:pPr>
        <w:pStyle w:val="List"/>
        <w:numPr>
          <w:ilvl w:val="0"/>
          <w:numId w:val="148"/>
        </w:numPr>
        <w:snapToGrid w:val="0"/>
        <w:spacing w:before="60" w:after="60"/>
        <w:jc w:val="left"/>
        <w:rPr>
          <w:rFonts w:ascii="Arial" w:hAnsi="Arial" w:cs="Arial"/>
          <w:sz w:val="20"/>
        </w:rPr>
      </w:pPr>
      <w:r w:rsidRPr="00B45AFA">
        <w:rPr>
          <w:rFonts w:ascii="Arial" w:hAnsi="Arial" w:cs="Arial"/>
          <w:sz w:val="20"/>
        </w:rPr>
        <w:lastRenderedPageBreak/>
        <w:t>Place the attestation in a confidential file in a securely locked cabinet with access limited to the licensee or designate only.</w:t>
      </w:r>
    </w:p>
    <w:p w14:paraId="050EDB32" w14:textId="4E956AA6" w:rsidR="003D1ED1" w:rsidRPr="00B45AFA" w:rsidRDefault="003D1ED1" w:rsidP="003D1ED1">
      <w:pPr>
        <w:spacing w:line="240" w:lineRule="auto"/>
        <w:rPr>
          <w:rFonts w:ascii="Arial" w:hAnsi="Arial" w:cs="Arial"/>
          <w:bCs/>
          <w:sz w:val="20"/>
          <w:lang w:eastAsia="en-CA"/>
        </w:rPr>
      </w:pPr>
      <w:r w:rsidRPr="00B45AFA">
        <w:rPr>
          <w:rFonts w:ascii="Arial" w:hAnsi="Arial" w:cs="Arial"/>
          <w:sz w:val="20"/>
          <w:lang w:eastAsia="en-CA"/>
        </w:rPr>
        <w:t>Where the immediate health and safety of the children are a concern (</w:t>
      </w:r>
      <w:r w:rsidR="00691C8A" w:rsidRPr="00B45AFA">
        <w:rPr>
          <w:rFonts w:ascii="Arial" w:hAnsi="Arial" w:cs="Arial"/>
          <w:sz w:val="20"/>
          <w:lang w:eastAsia="en-CA"/>
        </w:rPr>
        <w:t>e.g.,</w:t>
      </w:r>
      <w:r w:rsidRPr="00B45AFA">
        <w:rPr>
          <w:rFonts w:ascii="Arial" w:hAnsi="Arial" w:cs="Arial"/>
          <w:sz w:val="20"/>
          <w:lang w:eastAsia="en-CA"/>
        </w:rPr>
        <w:t xml:space="preserve"> a PRC, OD or attestation reveals that an individual </w:t>
      </w:r>
      <w:r w:rsidRPr="00B45AFA">
        <w:rPr>
          <w:rFonts w:ascii="Arial" w:hAnsi="Arial" w:cs="Arial"/>
          <w:bCs/>
          <w:sz w:val="20"/>
          <w:lang w:eastAsia="en-CA"/>
        </w:rPr>
        <w:t>has been convicted of child pornography), the licensee or designate will:</w:t>
      </w:r>
    </w:p>
    <w:p w14:paraId="25FBB747" w14:textId="2945D101" w:rsidR="003D1ED1" w:rsidRPr="00B45AFA" w:rsidRDefault="003D1ED1" w:rsidP="003D1ED1">
      <w:pPr>
        <w:pStyle w:val="ListBullet3"/>
        <w:snapToGrid w:val="0"/>
        <w:spacing w:before="120" w:after="120"/>
        <w:ind w:left="922"/>
        <w:contextualSpacing w:val="0"/>
        <w:jc w:val="left"/>
        <w:rPr>
          <w:rFonts w:ascii="Arial" w:hAnsi="Arial" w:cs="Arial"/>
          <w:sz w:val="20"/>
          <w:lang w:eastAsia="en-CA"/>
        </w:rPr>
      </w:pPr>
      <w:r w:rsidRPr="00B45AFA">
        <w:rPr>
          <w:rFonts w:ascii="Arial" w:hAnsi="Arial" w:cs="Arial"/>
          <w:sz w:val="20"/>
          <w:lang w:eastAsia="en-CA"/>
        </w:rPr>
        <w:t xml:space="preserve">follow the serious occurrence policies and </w:t>
      </w:r>
      <w:r w:rsidR="00691C8A" w:rsidRPr="00B45AFA">
        <w:rPr>
          <w:rFonts w:ascii="Arial" w:hAnsi="Arial" w:cs="Arial"/>
          <w:sz w:val="20"/>
          <w:lang w:eastAsia="en-CA"/>
        </w:rPr>
        <w:t>procedures.</w:t>
      </w:r>
    </w:p>
    <w:p w14:paraId="44B2D56A" w14:textId="77777777" w:rsidR="003D1ED1" w:rsidRPr="00B45AFA" w:rsidRDefault="003D1ED1" w:rsidP="003D1ED1">
      <w:pPr>
        <w:pStyle w:val="ListBullet3"/>
        <w:snapToGrid w:val="0"/>
        <w:spacing w:before="120" w:after="120"/>
        <w:ind w:left="922"/>
        <w:contextualSpacing w:val="0"/>
        <w:jc w:val="left"/>
        <w:rPr>
          <w:rFonts w:ascii="Arial" w:hAnsi="Arial" w:cs="Arial"/>
          <w:sz w:val="20"/>
          <w:lang w:eastAsia="en-CA"/>
        </w:rPr>
      </w:pPr>
      <w:r w:rsidRPr="00B45AFA">
        <w:rPr>
          <w:rFonts w:ascii="Arial" w:hAnsi="Arial" w:cs="Arial"/>
          <w:sz w:val="20"/>
          <w:lang w:eastAsia="en-CA"/>
        </w:rPr>
        <w:t xml:space="preserve">notify the local Children’s Aid Society immediately in accordance with “duty to report” obligations under the </w:t>
      </w:r>
      <w:r w:rsidRPr="00B45AFA">
        <w:rPr>
          <w:rFonts w:ascii="Arial" w:hAnsi="Arial" w:cs="Arial"/>
          <w:i/>
          <w:sz w:val="20"/>
          <w:lang w:eastAsia="en-CA"/>
        </w:rPr>
        <w:t>Child, Youth and Family Services Act,</w:t>
      </w:r>
      <w:r w:rsidRPr="00B45AFA">
        <w:rPr>
          <w:rFonts w:ascii="Arial" w:hAnsi="Arial" w:cs="Arial"/>
          <w:sz w:val="20"/>
          <w:lang w:eastAsia="en-CA"/>
        </w:rPr>
        <w:t xml:space="preserve"> 2017 or subsequent legislation; and</w:t>
      </w:r>
    </w:p>
    <w:p w14:paraId="1BB22D4F" w14:textId="77777777" w:rsidR="003D1ED1" w:rsidRPr="00B45AFA" w:rsidRDefault="003D1ED1" w:rsidP="003D1ED1">
      <w:pPr>
        <w:pStyle w:val="ListBullet3"/>
        <w:snapToGrid w:val="0"/>
        <w:spacing w:before="120" w:after="120"/>
        <w:ind w:left="922"/>
        <w:contextualSpacing w:val="0"/>
        <w:jc w:val="left"/>
        <w:rPr>
          <w:rFonts w:ascii="Arial" w:hAnsi="Arial" w:cs="Arial"/>
          <w:sz w:val="20"/>
          <w:lang w:eastAsia="en-CA"/>
        </w:rPr>
      </w:pPr>
      <w:r w:rsidRPr="00B45AFA">
        <w:rPr>
          <w:rFonts w:ascii="Arial" w:hAnsi="Arial" w:cs="Arial"/>
          <w:sz w:val="20"/>
          <w:lang w:eastAsia="en-CA"/>
        </w:rPr>
        <w:t>notify other authorities (e.g., College of Early Childhood Educators, Consolidated Municipal Service Manager/District Social Services Administration Board, local police service, local public health, etc.), as applicable.</w:t>
      </w:r>
    </w:p>
    <w:p w14:paraId="1D80F576" w14:textId="77777777" w:rsidR="003D1ED1" w:rsidRPr="00B45AFA" w:rsidRDefault="003D1ED1" w:rsidP="003D1ED1">
      <w:pPr>
        <w:pStyle w:val="Heading3"/>
        <w:rPr>
          <w:rFonts w:ascii="Arial" w:hAnsi="Arial" w:cs="Arial"/>
          <w:sz w:val="20"/>
          <w:szCs w:val="20"/>
        </w:rPr>
      </w:pPr>
      <w:r w:rsidRPr="00B45AFA">
        <w:rPr>
          <w:rFonts w:ascii="Arial" w:hAnsi="Arial" w:cs="Arial"/>
          <w:sz w:val="20"/>
          <w:szCs w:val="20"/>
        </w:rPr>
        <w:t>Additional Procedures</w:t>
      </w:r>
    </w:p>
    <w:p w14:paraId="77556776" w14:textId="77777777" w:rsidR="003D1ED1" w:rsidRPr="00B45AFA" w:rsidRDefault="003D1ED1" w:rsidP="003D1ED1">
      <w:pPr>
        <w:keepLines/>
        <w:rPr>
          <w:rFonts w:ascii="Arial" w:hAnsi="Arial" w:cs="Arial"/>
          <w:bCs/>
          <w:sz w:val="20"/>
        </w:rPr>
      </w:pPr>
      <w:r w:rsidRPr="00B45AFA">
        <w:rPr>
          <w:rFonts w:ascii="Arial" w:hAnsi="Arial" w:cs="Arial"/>
          <w:bCs/>
          <w:sz w:val="20"/>
        </w:rPr>
        <w:t>Consider including additional procedures, as applicable, e.g. how to establish a memorandum of understanding with the local police, procedures to follow if an individual provides an offence declaration after being convicted of a Criminal Code (Canada) offence, procedures to follow if the criminal history of an individual is revealed by another source (e.g. staff, media), the process for informing other authorities of findings revealed in a PRC document, the process for tracking the receipt and review of PRC documentation (e.g. using the Ministry of Education’s VSC tracking form), who to consult with if there are findings revealed in a VSC, OD or attestation, etc.</w:t>
      </w:r>
    </w:p>
    <w:p w14:paraId="226F1188" w14:textId="77777777" w:rsidR="003D1ED1" w:rsidRPr="00B45AFA" w:rsidRDefault="003D1ED1" w:rsidP="003D1ED1">
      <w:pPr>
        <w:pBdr>
          <w:top w:val="single" w:sz="4" w:space="1" w:color="auto"/>
          <w:left w:val="single" w:sz="4" w:space="4" w:color="auto"/>
          <w:bottom w:val="single" w:sz="4" w:space="1" w:color="auto"/>
          <w:right w:val="single" w:sz="4" w:space="4" w:color="auto"/>
        </w:pBdr>
        <w:rPr>
          <w:rFonts w:ascii="Arial" w:hAnsi="Arial" w:cs="Arial"/>
          <w:bCs/>
          <w:sz w:val="20"/>
        </w:rPr>
      </w:pPr>
      <w:r w:rsidRPr="00B45AFA">
        <w:rPr>
          <w:rFonts w:ascii="Arial" w:hAnsi="Arial" w:cs="Arial"/>
          <w:sz w:val="20"/>
        </w:rPr>
        <w:t>Glossary</w:t>
      </w:r>
    </w:p>
    <w:p w14:paraId="1A004508" w14:textId="710D6D8D" w:rsidR="003D1ED1" w:rsidRPr="00B45AFA" w:rsidRDefault="003D1ED1" w:rsidP="003D1ED1">
      <w:pPr>
        <w:spacing w:after="120"/>
        <w:rPr>
          <w:rFonts w:ascii="Arial" w:hAnsi="Arial" w:cs="Arial"/>
          <w:sz w:val="20"/>
          <w:lang w:eastAsia="en-CA"/>
        </w:rPr>
      </w:pPr>
      <w:r w:rsidRPr="00B45AFA">
        <w:rPr>
          <w:rFonts w:ascii="Arial" w:hAnsi="Arial" w:cs="Arial"/>
          <w:i/>
          <w:sz w:val="20"/>
          <w:lang w:eastAsia="en-CA"/>
        </w:rPr>
        <w:t>Attestation</w:t>
      </w:r>
      <w:r w:rsidRPr="00B45AFA">
        <w:rPr>
          <w:rFonts w:ascii="Arial" w:hAnsi="Arial" w:cs="Arial"/>
          <w:sz w:val="20"/>
          <w:lang w:eastAsia="en-CA"/>
        </w:rPr>
        <w:t xml:space="preserve">: A written declaration provided for </w:t>
      </w:r>
      <w:r w:rsidR="006252DD" w:rsidRPr="00B45AFA">
        <w:rPr>
          <w:rFonts w:ascii="Arial" w:hAnsi="Arial" w:cs="Arial"/>
          <w:sz w:val="20"/>
          <w:lang w:eastAsia="en-CA"/>
        </w:rPr>
        <w:t>another</w:t>
      </w:r>
      <w:r w:rsidRPr="00B45AFA">
        <w:rPr>
          <w:rFonts w:ascii="Arial" w:hAnsi="Arial" w:cs="Arial"/>
          <w:sz w:val="20"/>
          <w:lang w:eastAsia="en-CA"/>
        </w:rPr>
        <w:t xml:space="preserve"> person’ who provides </w:t>
      </w:r>
      <w:r w:rsidR="00691C8A" w:rsidRPr="00B45AFA">
        <w:rPr>
          <w:rFonts w:ascii="Arial" w:hAnsi="Arial" w:cs="Arial"/>
          <w:sz w:val="20"/>
          <w:lang w:eastAsia="en-CA"/>
        </w:rPr>
        <w:t>childcare</w:t>
      </w:r>
      <w:r w:rsidRPr="00B45AFA">
        <w:rPr>
          <w:rFonts w:ascii="Arial" w:hAnsi="Arial" w:cs="Arial"/>
          <w:sz w:val="20"/>
          <w:lang w:eastAsia="en-CA"/>
        </w:rPr>
        <w:t xml:space="preserve"> or other services to children in a </w:t>
      </w:r>
      <w:r w:rsidR="00691C8A" w:rsidRPr="00B45AFA">
        <w:rPr>
          <w:rFonts w:ascii="Arial" w:hAnsi="Arial" w:cs="Arial"/>
          <w:sz w:val="20"/>
          <w:lang w:eastAsia="en-CA"/>
        </w:rPr>
        <w:t>childcare</w:t>
      </w:r>
      <w:r w:rsidRPr="00B45AFA">
        <w:rPr>
          <w:rFonts w:ascii="Arial" w:hAnsi="Arial" w:cs="Arial"/>
          <w:sz w:val="20"/>
          <w:lang w:eastAsia="en-CA"/>
        </w:rPr>
        <w:t xml:space="preserve"> </w:t>
      </w:r>
      <w:r w:rsidR="00691C8A" w:rsidRPr="00B45AFA">
        <w:rPr>
          <w:rFonts w:ascii="Arial" w:hAnsi="Arial" w:cs="Arial"/>
          <w:sz w:val="20"/>
          <w:lang w:eastAsia="en-CA"/>
        </w:rPr>
        <w:t>center</w:t>
      </w:r>
      <w:r w:rsidRPr="00B45AFA">
        <w:rPr>
          <w:rFonts w:ascii="Arial" w:hAnsi="Arial" w:cs="Arial"/>
          <w:sz w:val="20"/>
          <w:lang w:eastAsia="en-CA"/>
        </w:rPr>
        <w:t>,</w:t>
      </w:r>
    </w:p>
    <w:p w14:paraId="17650758" w14:textId="53459854" w:rsidR="003D1ED1" w:rsidRPr="00B45AFA" w:rsidRDefault="003D1ED1" w:rsidP="003D1ED1">
      <w:pPr>
        <w:spacing w:after="120"/>
        <w:rPr>
          <w:rFonts w:ascii="Arial" w:hAnsi="Arial" w:cs="Arial"/>
          <w:sz w:val="20"/>
          <w:lang w:eastAsia="en-CA"/>
        </w:rPr>
      </w:pPr>
      <w:r w:rsidRPr="00B45AFA">
        <w:rPr>
          <w:rFonts w:ascii="Arial" w:hAnsi="Arial" w:cs="Arial"/>
          <w:sz w:val="20"/>
          <w:lang w:eastAsia="en-CA"/>
        </w:rPr>
        <w:t>completed by the person’s employer or the person or entity who retained the person’s services (</w:t>
      </w:r>
      <w:r w:rsidR="00691C8A" w:rsidRPr="00B45AFA">
        <w:rPr>
          <w:rFonts w:ascii="Arial" w:hAnsi="Arial" w:cs="Arial"/>
          <w:sz w:val="20"/>
          <w:lang w:eastAsia="en-CA"/>
        </w:rPr>
        <w:t>e.g.,</w:t>
      </w:r>
      <w:r w:rsidRPr="00B45AFA">
        <w:rPr>
          <w:rFonts w:ascii="Arial" w:hAnsi="Arial" w:cs="Arial"/>
          <w:sz w:val="20"/>
          <w:lang w:eastAsia="en-CA"/>
        </w:rPr>
        <w:t xml:space="preserve"> a parent/guardian of a child). See the Attestations section of this policy for information on what needs to be included in an attestation.</w:t>
      </w:r>
    </w:p>
    <w:p w14:paraId="19D780BB" w14:textId="659CCE6A" w:rsidR="003D1ED1" w:rsidRPr="00B45AFA" w:rsidRDefault="003D1ED1" w:rsidP="003D1ED1">
      <w:pPr>
        <w:spacing w:after="120"/>
        <w:rPr>
          <w:rFonts w:ascii="Arial" w:hAnsi="Arial" w:cs="Arial"/>
          <w:sz w:val="20"/>
          <w:lang w:eastAsia="en-CA"/>
        </w:rPr>
      </w:pPr>
      <w:r w:rsidRPr="00B45AFA">
        <w:rPr>
          <w:rFonts w:ascii="Arial" w:hAnsi="Arial" w:cs="Arial"/>
          <w:i/>
          <w:sz w:val="20"/>
          <w:lang w:eastAsia="en-CA"/>
        </w:rPr>
        <w:t>Break in a Relationship with the Licensee</w:t>
      </w:r>
      <w:r w:rsidRPr="00B45AFA">
        <w:rPr>
          <w:rFonts w:ascii="Arial" w:hAnsi="Arial" w:cs="Arial"/>
          <w:sz w:val="20"/>
          <w:lang w:eastAsia="en-CA"/>
        </w:rPr>
        <w:t>: The ending of a relationship between the licensee and an individual from whom a VSC is required (</w:t>
      </w:r>
      <w:r w:rsidR="00691C8A" w:rsidRPr="00B45AFA">
        <w:rPr>
          <w:rFonts w:ascii="Arial" w:hAnsi="Arial" w:cs="Arial"/>
          <w:sz w:val="20"/>
          <w:lang w:eastAsia="en-CA"/>
        </w:rPr>
        <w:t>i.e.,</w:t>
      </w:r>
      <w:r w:rsidRPr="00B45AFA">
        <w:rPr>
          <w:rFonts w:ascii="Arial" w:hAnsi="Arial" w:cs="Arial"/>
          <w:sz w:val="20"/>
          <w:lang w:eastAsia="en-CA"/>
        </w:rPr>
        <w:t xml:space="preserve"> employee, student or volunteer) that is later restarted. Examples of breaks in </w:t>
      </w:r>
      <w:r w:rsidR="002449DB" w:rsidRPr="00B45AFA">
        <w:rPr>
          <w:rFonts w:ascii="Arial" w:hAnsi="Arial" w:cs="Arial"/>
          <w:sz w:val="20"/>
          <w:lang w:eastAsia="en-CA"/>
        </w:rPr>
        <w:t>relationships</w:t>
      </w:r>
      <w:r w:rsidRPr="00B45AFA">
        <w:rPr>
          <w:rFonts w:ascii="Arial" w:hAnsi="Arial" w:cs="Arial"/>
          <w:sz w:val="20"/>
          <w:lang w:eastAsia="en-CA"/>
        </w:rPr>
        <w:t xml:space="preserve"> include, but are not limited to:</w:t>
      </w:r>
    </w:p>
    <w:p w14:paraId="7B723D87" w14:textId="5EBC571A" w:rsidR="003D1ED1" w:rsidRPr="00B45AFA" w:rsidRDefault="003D1ED1">
      <w:pPr>
        <w:pStyle w:val="ListParagraph"/>
        <w:numPr>
          <w:ilvl w:val="0"/>
          <w:numId w:val="147"/>
        </w:numPr>
        <w:snapToGrid w:val="0"/>
        <w:spacing w:after="120" w:line="260" w:lineRule="atLeast"/>
        <w:contextualSpacing w:val="0"/>
        <w:jc w:val="left"/>
        <w:rPr>
          <w:rFonts w:ascii="Arial" w:hAnsi="Arial" w:cs="Arial"/>
          <w:sz w:val="20"/>
        </w:rPr>
      </w:pPr>
      <w:r w:rsidRPr="00B45AFA">
        <w:rPr>
          <w:rFonts w:ascii="Arial" w:hAnsi="Arial" w:cs="Arial"/>
          <w:sz w:val="20"/>
        </w:rPr>
        <w:t xml:space="preserve">The end of an employee’s contract and the start of a new contract after </w:t>
      </w:r>
      <w:r w:rsidR="00691C8A" w:rsidRPr="00B45AFA">
        <w:rPr>
          <w:rFonts w:ascii="Arial" w:hAnsi="Arial" w:cs="Arial"/>
          <w:sz w:val="20"/>
        </w:rPr>
        <w:t>a period</w:t>
      </w:r>
      <w:r w:rsidRPr="00B45AFA">
        <w:rPr>
          <w:rFonts w:ascii="Arial" w:hAnsi="Arial" w:cs="Arial"/>
          <w:sz w:val="20"/>
        </w:rPr>
        <w:t xml:space="preserve"> has passed.</w:t>
      </w:r>
    </w:p>
    <w:p w14:paraId="68AF5BB4" w14:textId="40B068E0" w:rsidR="003D1ED1" w:rsidRPr="00B45AFA" w:rsidRDefault="003D1ED1">
      <w:pPr>
        <w:pStyle w:val="ListParagraph"/>
        <w:numPr>
          <w:ilvl w:val="0"/>
          <w:numId w:val="147"/>
        </w:numPr>
        <w:snapToGrid w:val="0"/>
        <w:spacing w:after="120" w:line="260" w:lineRule="atLeast"/>
        <w:contextualSpacing w:val="0"/>
        <w:jc w:val="left"/>
        <w:rPr>
          <w:rFonts w:ascii="Arial" w:hAnsi="Arial" w:cs="Arial"/>
          <w:sz w:val="20"/>
        </w:rPr>
      </w:pPr>
      <w:r w:rsidRPr="00B45AFA">
        <w:rPr>
          <w:rFonts w:ascii="Arial" w:hAnsi="Arial" w:cs="Arial"/>
          <w:sz w:val="20"/>
        </w:rPr>
        <w:t xml:space="preserve">A student’s placement </w:t>
      </w:r>
      <w:r w:rsidR="00691C8A" w:rsidRPr="00B45AFA">
        <w:rPr>
          <w:rFonts w:ascii="Arial" w:hAnsi="Arial" w:cs="Arial"/>
          <w:sz w:val="20"/>
        </w:rPr>
        <w:t>ends,</w:t>
      </w:r>
      <w:r w:rsidRPr="00B45AFA">
        <w:rPr>
          <w:rFonts w:ascii="Arial" w:hAnsi="Arial" w:cs="Arial"/>
          <w:sz w:val="20"/>
        </w:rPr>
        <w:t xml:space="preserve"> and the student is hired as an employee the following week.</w:t>
      </w:r>
    </w:p>
    <w:p w14:paraId="2A5DE561" w14:textId="43719664" w:rsidR="003D1ED1" w:rsidRPr="00B45AFA" w:rsidRDefault="003D1ED1">
      <w:pPr>
        <w:pStyle w:val="ListParagraph"/>
        <w:numPr>
          <w:ilvl w:val="0"/>
          <w:numId w:val="147"/>
        </w:numPr>
        <w:snapToGrid w:val="0"/>
        <w:spacing w:after="120" w:line="260" w:lineRule="atLeast"/>
        <w:contextualSpacing w:val="0"/>
        <w:jc w:val="left"/>
        <w:rPr>
          <w:rFonts w:ascii="Arial" w:hAnsi="Arial" w:cs="Arial"/>
          <w:sz w:val="20"/>
        </w:rPr>
      </w:pPr>
      <w:r w:rsidRPr="00B45AFA">
        <w:rPr>
          <w:rFonts w:ascii="Arial" w:hAnsi="Arial" w:cs="Arial"/>
          <w:sz w:val="20"/>
        </w:rPr>
        <w:t xml:space="preserve">A volunteer completes their volunteer hours and starts volunteering again after </w:t>
      </w:r>
      <w:r w:rsidR="00691C8A" w:rsidRPr="00B45AFA">
        <w:rPr>
          <w:rFonts w:ascii="Arial" w:hAnsi="Arial" w:cs="Arial"/>
          <w:sz w:val="20"/>
        </w:rPr>
        <w:t>a period</w:t>
      </w:r>
      <w:r w:rsidRPr="00B45AFA">
        <w:rPr>
          <w:rFonts w:ascii="Arial" w:hAnsi="Arial" w:cs="Arial"/>
          <w:sz w:val="20"/>
        </w:rPr>
        <w:t xml:space="preserve"> has passed.</w:t>
      </w:r>
    </w:p>
    <w:p w14:paraId="6F357DAC" w14:textId="1CC462B0" w:rsidR="003D1ED1" w:rsidRPr="00B45AFA" w:rsidRDefault="003D1ED1" w:rsidP="003D1ED1">
      <w:pPr>
        <w:spacing w:after="120"/>
        <w:rPr>
          <w:rFonts w:ascii="Arial" w:hAnsi="Arial" w:cs="Arial"/>
          <w:sz w:val="20"/>
          <w:lang w:eastAsia="en-CA"/>
        </w:rPr>
      </w:pPr>
      <w:r w:rsidRPr="00B45AFA">
        <w:rPr>
          <w:rFonts w:ascii="Arial" w:hAnsi="Arial" w:cs="Arial"/>
          <w:sz w:val="20"/>
          <w:lang w:eastAsia="en-CA"/>
        </w:rPr>
        <w:t xml:space="preserve">Breaks in </w:t>
      </w:r>
      <w:r w:rsidR="00691C8A" w:rsidRPr="00B45AFA">
        <w:rPr>
          <w:rFonts w:ascii="Arial" w:hAnsi="Arial" w:cs="Arial"/>
          <w:sz w:val="20"/>
          <w:lang w:eastAsia="en-CA"/>
        </w:rPr>
        <w:t>relationships</w:t>
      </w:r>
      <w:r w:rsidRPr="00B45AFA">
        <w:rPr>
          <w:rFonts w:ascii="Arial" w:hAnsi="Arial" w:cs="Arial"/>
          <w:sz w:val="20"/>
          <w:lang w:eastAsia="en-CA"/>
        </w:rPr>
        <w:t xml:space="preserve"> do not include vacations, parental leaves or sick leaves where the person intends to return to their position after a period of time.</w:t>
      </w:r>
    </w:p>
    <w:p w14:paraId="72231B9A" w14:textId="77777777" w:rsidR="003D1ED1" w:rsidRPr="00B45AFA" w:rsidRDefault="003D1ED1" w:rsidP="003D1ED1">
      <w:pPr>
        <w:spacing w:after="120"/>
        <w:rPr>
          <w:rFonts w:ascii="Arial" w:hAnsi="Arial" w:cs="Arial"/>
          <w:sz w:val="20"/>
          <w:lang w:eastAsia="en-CA"/>
        </w:rPr>
      </w:pPr>
      <w:r w:rsidRPr="00B45AFA">
        <w:rPr>
          <w:rFonts w:ascii="Arial" w:hAnsi="Arial" w:cs="Arial"/>
          <w:i/>
          <w:sz w:val="20"/>
          <w:lang w:eastAsia="en-CA"/>
        </w:rPr>
        <w:t>Certified Translated Copy</w:t>
      </w:r>
      <w:r w:rsidRPr="00B45AFA">
        <w:rPr>
          <w:rFonts w:ascii="Arial" w:hAnsi="Arial" w:cs="Arial"/>
          <w:sz w:val="20"/>
          <w:lang w:eastAsia="en-CA"/>
        </w:rPr>
        <w:t xml:space="preserve">: A copy of a police record check that is signed and dated by a translator certified with a body belonging to the Canadian Translators, Terminologists and Interpreters Council (CTTIC), that certifies that the translated copy is a true copy of the original document. </w:t>
      </w:r>
    </w:p>
    <w:p w14:paraId="47E6E758" w14:textId="77777777" w:rsidR="003D1ED1" w:rsidRPr="00B45AFA" w:rsidRDefault="003D1ED1" w:rsidP="003D1ED1">
      <w:pPr>
        <w:spacing w:after="120"/>
        <w:rPr>
          <w:rFonts w:ascii="Arial" w:eastAsia="Calibri" w:hAnsi="Arial" w:cs="Arial"/>
          <w:bCs/>
          <w:sz w:val="20"/>
        </w:rPr>
      </w:pPr>
      <w:r w:rsidRPr="00B45AFA">
        <w:rPr>
          <w:rFonts w:ascii="Arial" w:hAnsi="Arial" w:cs="Arial"/>
          <w:i/>
          <w:sz w:val="20"/>
          <w:lang w:eastAsia="en-CA"/>
        </w:rPr>
        <w:t>Police Record Check</w:t>
      </w:r>
      <w:r w:rsidRPr="00B45AFA">
        <w:rPr>
          <w:rFonts w:ascii="Arial" w:hAnsi="Arial" w:cs="Arial"/>
          <w:sz w:val="20"/>
          <w:lang w:eastAsia="en-CA"/>
        </w:rPr>
        <w:t xml:space="preserve">: </w:t>
      </w:r>
      <w:r w:rsidRPr="00B45AFA">
        <w:rPr>
          <w:rFonts w:ascii="Arial" w:eastAsia="Calibri" w:hAnsi="Arial" w:cs="Arial"/>
          <w:bCs/>
          <w:sz w:val="20"/>
        </w:rPr>
        <w:t xml:space="preserve">A document concerning an individual that was prepared by a police service or service from national data on the Canadian Police Information Centre system and contains information concerning the individual’s personal criminal history. There are three types of police record checks: (1) Criminal Record Checks (2) Criminal Records and Judicial Matters Checks (3) Vulnerable Sector Checks. </w:t>
      </w:r>
    </w:p>
    <w:p w14:paraId="0045F350" w14:textId="7AFE9FF4" w:rsidR="003D1ED1" w:rsidRPr="00B45AFA" w:rsidRDefault="003D1ED1" w:rsidP="003D1ED1">
      <w:pPr>
        <w:pStyle w:val="ListNumber"/>
        <w:tabs>
          <w:tab w:val="clear" w:pos="360"/>
        </w:tabs>
        <w:snapToGrid w:val="0"/>
        <w:spacing w:after="120"/>
        <w:contextualSpacing w:val="0"/>
        <w:jc w:val="left"/>
        <w:rPr>
          <w:rFonts w:ascii="Arial" w:hAnsi="Arial" w:cs="Arial"/>
          <w:sz w:val="20"/>
          <w:lang w:eastAsia="en-CA"/>
        </w:rPr>
      </w:pPr>
      <w:r w:rsidRPr="00B45AFA">
        <w:rPr>
          <w:rFonts w:ascii="Arial" w:hAnsi="Arial" w:cs="Arial"/>
          <w:i/>
          <w:sz w:val="20"/>
          <w:lang w:eastAsia="en-CA"/>
        </w:rPr>
        <w:lastRenderedPageBreak/>
        <w:t>Criminal Record Check (CRC):</w:t>
      </w:r>
      <w:r w:rsidRPr="00B45AFA">
        <w:rPr>
          <w:rFonts w:ascii="Arial" w:hAnsi="Arial" w:cs="Arial"/>
          <w:sz w:val="20"/>
          <w:lang w:eastAsia="en-CA"/>
        </w:rPr>
        <w:t xml:space="preserve"> A basic type of police record check that is </w:t>
      </w:r>
      <w:r w:rsidRPr="00B45AFA">
        <w:rPr>
          <w:rFonts w:ascii="Arial" w:hAnsi="Arial" w:cs="Arial"/>
          <w:sz w:val="20"/>
          <w:u w:val="single"/>
          <w:shd w:val="clear" w:color="auto" w:fill="FFFFFF"/>
        </w:rPr>
        <w:t>not</w:t>
      </w:r>
      <w:r w:rsidRPr="00B45AFA">
        <w:rPr>
          <w:rFonts w:ascii="Arial" w:hAnsi="Arial" w:cs="Arial"/>
          <w:sz w:val="20"/>
          <w:shd w:val="clear" w:color="auto" w:fill="FFFFFF"/>
        </w:rPr>
        <w:t xml:space="preserve"> intended for people who are seeking positions working with vulnerable </w:t>
      </w:r>
      <w:r w:rsidR="002449DB" w:rsidRPr="00B45AFA">
        <w:rPr>
          <w:rFonts w:ascii="Arial" w:hAnsi="Arial" w:cs="Arial"/>
          <w:sz w:val="20"/>
          <w:shd w:val="clear" w:color="auto" w:fill="FFFFFF"/>
        </w:rPr>
        <w:t>people</w:t>
      </w:r>
      <w:r w:rsidRPr="00B45AFA">
        <w:rPr>
          <w:rFonts w:ascii="Arial" w:hAnsi="Arial" w:cs="Arial"/>
          <w:sz w:val="20"/>
          <w:shd w:val="clear" w:color="auto" w:fill="FFFFFF"/>
        </w:rPr>
        <w:t>.</w:t>
      </w:r>
    </w:p>
    <w:p w14:paraId="1693FD76" w14:textId="77777777" w:rsidR="003D1ED1" w:rsidRPr="00B45AFA" w:rsidRDefault="003D1ED1" w:rsidP="003D1ED1">
      <w:pPr>
        <w:pStyle w:val="ListNumber"/>
        <w:keepLines/>
        <w:tabs>
          <w:tab w:val="clear" w:pos="360"/>
        </w:tabs>
        <w:snapToGrid w:val="0"/>
        <w:spacing w:after="120"/>
        <w:contextualSpacing w:val="0"/>
        <w:jc w:val="left"/>
        <w:rPr>
          <w:rFonts w:ascii="Arial" w:hAnsi="Arial" w:cs="Arial"/>
          <w:sz w:val="20"/>
          <w:shd w:val="clear" w:color="auto" w:fill="FFFFFF"/>
        </w:rPr>
      </w:pPr>
      <w:r w:rsidRPr="00B45AFA">
        <w:rPr>
          <w:rFonts w:ascii="Arial" w:hAnsi="Arial" w:cs="Arial"/>
          <w:i/>
          <w:sz w:val="20"/>
          <w:lang w:eastAsia="en-CA"/>
        </w:rPr>
        <w:t>Criminal Records and Judicial Matters Check</w:t>
      </w:r>
      <w:r w:rsidRPr="00B45AFA">
        <w:rPr>
          <w:rFonts w:ascii="Arial" w:hAnsi="Arial" w:cs="Arial"/>
          <w:sz w:val="20"/>
          <w:lang w:eastAsia="en-CA"/>
        </w:rPr>
        <w:t xml:space="preserve">: A type of police record check that may include criminal convictions, findings of guilt under the Youth Criminal Justice Act (Canada), outstanding charges, warrants and judicial orders, absolute discharges, conditional discharges and other records as authorized by the </w:t>
      </w:r>
      <w:r w:rsidRPr="00B45AFA">
        <w:rPr>
          <w:rFonts w:ascii="Arial" w:hAnsi="Arial" w:cs="Arial"/>
          <w:sz w:val="20"/>
        </w:rPr>
        <w:t>Criminal Records Act (Canada)</w:t>
      </w:r>
      <w:r w:rsidRPr="00B45AFA">
        <w:rPr>
          <w:rFonts w:ascii="Arial" w:hAnsi="Arial" w:cs="Arial"/>
          <w:sz w:val="20"/>
          <w:lang w:eastAsia="en-CA"/>
        </w:rPr>
        <w:t xml:space="preserve">. </w:t>
      </w:r>
      <w:r w:rsidRPr="00B45AFA">
        <w:rPr>
          <w:rFonts w:ascii="Arial" w:hAnsi="Arial" w:cs="Arial"/>
          <w:sz w:val="20"/>
          <w:shd w:val="clear" w:color="auto" w:fill="FFFFFF"/>
        </w:rPr>
        <w:t xml:space="preserve">This check is </w:t>
      </w:r>
      <w:r w:rsidRPr="00B45AFA">
        <w:rPr>
          <w:rFonts w:ascii="Arial" w:hAnsi="Arial" w:cs="Arial"/>
          <w:sz w:val="20"/>
          <w:u w:val="single"/>
          <w:shd w:val="clear" w:color="auto" w:fill="FFFFFF"/>
        </w:rPr>
        <w:t>not</w:t>
      </w:r>
      <w:r w:rsidRPr="00B45AFA">
        <w:rPr>
          <w:rFonts w:ascii="Arial" w:hAnsi="Arial" w:cs="Arial"/>
          <w:sz w:val="20"/>
          <w:shd w:val="clear" w:color="auto" w:fill="FFFFFF"/>
        </w:rPr>
        <w:t xml:space="preserve"> intended for people who are seeking positions with vulnerable persons and cannot take the place of a vulnerable sector check.</w:t>
      </w:r>
    </w:p>
    <w:p w14:paraId="466F5097" w14:textId="77777777" w:rsidR="003D1ED1" w:rsidRPr="00B45AFA" w:rsidRDefault="003D1ED1" w:rsidP="003D1ED1">
      <w:pPr>
        <w:pStyle w:val="ListNumber"/>
        <w:tabs>
          <w:tab w:val="clear" w:pos="360"/>
        </w:tabs>
        <w:snapToGrid w:val="0"/>
        <w:spacing w:after="120"/>
        <w:contextualSpacing w:val="0"/>
        <w:jc w:val="left"/>
        <w:rPr>
          <w:rFonts w:ascii="Arial" w:hAnsi="Arial" w:cs="Arial"/>
          <w:sz w:val="20"/>
          <w:lang w:eastAsia="en-CA"/>
        </w:rPr>
      </w:pPr>
      <w:r w:rsidRPr="00B45AFA">
        <w:rPr>
          <w:rFonts w:ascii="Arial" w:hAnsi="Arial" w:cs="Arial"/>
          <w:i/>
          <w:sz w:val="20"/>
          <w:lang w:eastAsia="en-CA"/>
        </w:rPr>
        <w:t>Vulnerable Sector Check (VSC)</w:t>
      </w:r>
      <w:r w:rsidRPr="00B45AFA">
        <w:rPr>
          <w:rFonts w:ascii="Arial" w:hAnsi="Arial" w:cs="Arial"/>
          <w:sz w:val="20"/>
          <w:lang w:eastAsia="en-CA"/>
        </w:rPr>
        <w:t xml:space="preserve">: </w:t>
      </w:r>
      <w:r w:rsidRPr="00B45AFA">
        <w:rPr>
          <w:rFonts w:ascii="Arial" w:hAnsi="Arial" w:cs="Arial"/>
          <w:sz w:val="20"/>
        </w:rPr>
        <w:t xml:space="preserve">An enhanced type of criminal record check for persons who may hold positions of trust or authority over vulnerable persons, that is performed at the request of an organization responsible for the well-being of a child or vulnerable person to protect children and vulnerable persons, as governed by </w:t>
      </w:r>
      <w:hyperlink r:id="rId31" w:tooltip="section 6.3(3) of the Criminal Records Act (Canada)" w:history="1">
        <w:r w:rsidRPr="00B45AFA">
          <w:rPr>
            <w:rStyle w:val="Hyperlink"/>
            <w:rFonts w:ascii="Arial" w:hAnsi="Arial" w:cs="Arial"/>
            <w:bCs/>
            <w:color w:val="auto"/>
            <w:sz w:val="20"/>
          </w:rPr>
          <w:t xml:space="preserve">section 6.3(3) of the </w:t>
        </w:r>
        <w:r w:rsidRPr="00B45AFA">
          <w:rPr>
            <w:rStyle w:val="Hyperlink"/>
            <w:rFonts w:ascii="Arial" w:hAnsi="Arial" w:cs="Arial"/>
            <w:color w:val="auto"/>
            <w:sz w:val="20"/>
          </w:rPr>
          <w:t>Criminal Records Act</w:t>
        </w:r>
        <w:r w:rsidRPr="00B45AFA">
          <w:rPr>
            <w:rStyle w:val="Hyperlink"/>
            <w:rFonts w:ascii="Arial" w:hAnsi="Arial" w:cs="Arial"/>
            <w:bCs/>
            <w:color w:val="auto"/>
            <w:sz w:val="20"/>
          </w:rPr>
          <w:t xml:space="preserve"> (Canada)</w:t>
        </w:r>
      </w:hyperlink>
      <w:r w:rsidRPr="00B45AFA">
        <w:rPr>
          <w:rFonts w:ascii="Arial" w:hAnsi="Arial" w:cs="Arial"/>
          <w:sz w:val="20"/>
          <w:shd w:val="clear" w:color="auto" w:fill="FFFFFF"/>
        </w:rPr>
        <w:t>.</w:t>
      </w:r>
      <w:r w:rsidRPr="00B45AFA">
        <w:rPr>
          <w:rFonts w:ascii="Arial" w:hAnsi="Arial" w:cs="Arial"/>
          <w:sz w:val="20"/>
        </w:rPr>
        <w:t xml:space="preserve"> A VSC verifies whether an individual has a criminal record and any record suspensions for sexual offences and local police records for information relevant to the VSC. </w:t>
      </w:r>
    </w:p>
    <w:p w14:paraId="377385F5" w14:textId="4D853767" w:rsidR="003D1ED1" w:rsidRPr="00B45AFA" w:rsidRDefault="003D1ED1" w:rsidP="003D1ED1">
      <w:pPr>
        <w:tabs>
          <w:tab w:val="left" w:pos="860"/>
        </w:tabs>
        <w:spacing w:after="120" w:line="250" w:lineRule="auto"/>
        <w:ind w:right="195"/>
        <w:rPr>
          <w:rFonts w:ascii="Arial" w:hAnsi="Arial" w:cs="Arial"/>
          <w:sz w:val="20"/>
          <w:lang w:eastAsia="en-CA"/>
        </w:rPr>
      </w:pPr>
      <w:r w:rsidRPr="00B45AFA">
        <w:rPr>
          <w:rFonts w:ascii="Arial" w:hAnsi="Arial" w:cs="Arial"/>
          <w:i/>
          <w:sz w:val="20"/>
          <w:lang w:eastAsia="en-CA"/>
        </w:rPr>
        <w:t>Employee</w:t>
      </w:r>
      <w:r w:rsidRPr="00B45AFA">
        <w:rPr>
          <w:rFonts w:ascii="Arial" w:hAnsi="Arial" w:cs="Arial"/>
          <w:sz w:val="20"/>
          <w:lang w:eastAsia="en-CA"/>
        </w:rPr>
        <w:t xml:space="preserve">: An individual paid directly by the licensee (not a third party) to provide a service in the </w:t>
      </w:r>
      <w:r w:rsidR="00691C8A" w:rsidRPr="00B45AFA">
        <w:rPr>
          <w:rFonts w:ascii="Arial" w:hAnsi="Arial" w:cs="Arial"/>
          <w:sz w:val="20"/>
          <w:lang w:eastAsia="en-CA"/>
        </w:rPr>
        <w:t>childcare</w:t>
      </w:r>
      <w:r w:rsidRPr="00B45AFA">
        <w:rPr>
          <w:rFonts w:ascii="Arial" w:hAnsi="Arial" w:cs="Arial"/>
          <w:sz w:val="20"/>
          <w:lang w:eastAsia="en-CA"/>
        </w:rPr>
        <w:t xml:space="preserve"> program (</w:t>
      </w:r>
      <w:r w:rsidR="00691C8A" w:rsidRPr="00B45AFA">
        <w:rPr>
          <w:rFonts w:ascii="Arial" w:hAnsi="Arial" w:cs="Arial"/>
          <w:sz w:val="20"/>
          <w:lang w:eastAsia="en-CA"/>
        </w:rPr>
        <w:t>e.g.,</w:t>
      </w:r>
      <w:r w:rsidRPr="00B45AFA">
        <w:rPr>
          <w:rFonts w:ascii="Arial" w:hAnsi="Arial" w:cs="Arial"/>
          <w:sz w:val="20"/>
          <w:lang w:eastAsia="en-CA"/>
        </w:rPr>
        <w:t xml:space="preserve"> program staff).</w:t>
      </w:r>
    </w:p>
    <w:p w14:paraId="65E6D088" w14:textId="0608513D" w:rsidR="003D1ED1" w:rsidRPr="00B45AFA" w:rsidRDefault="003D1ED1" w:rsidP="003D1ED1">
      <w:pPr>
        <w:tabs>
          <w:tab w:val="left" w:pos="860"/>
        </w:tabs>
        <w:spacing w:after="120" w:line="250" w:lineRule="auto"/>
        <w:ind w:right="195"/>
        <w:rPr>
          <w:rFonts w:ascii="Arial" w:hAnsi="Arial" w:cs="Arial"/>
          <w:sz w:val="20"/>
        </w:rPr>
      </w:pPr>
      <w:r w:rsidRPr="00B45AFA">
        <w:rPr>
          <w:rFonts w:ascii="Arial" w:hAnsi="Arial" w:cs="Arial"/>
          <w:i/>
          <w:sz w:val="20"/>
        </w:rPr>
        <w:t>Interacting</w:t>
      </w:r>
      <w:r w:rsidRPr="00B45AFA">
        <w:rPr>
          <w:rFonts w:ascii="Arial" w:hAnsi="Arial" w:cs="Arial"/>
          <w:sz w:val="20"/>
        </w:rPr>
        <w:t>: To be or become involved in communication, social activity or work with somebody else or one another (Source: Encarta Dictionary). Examples of interactions with children include conversing, playing, directing, intervening, supervising or assisting in fulfilling their needs (</w:t>
      </w:r>
      <w:r w:rsidR="00691C8A" w:rsidRPr="00B45AFA">
        <w:rPr>
          <w:rFonts w:ascii="Arial" w:hAnsi="Arial" w:cs="Arial"/>
          <w:sz w:val="20"/>
        </w:rPr>
        <w:t>e.g.,</w:t>
      </w:r>
      <w:r w:rsidRPr="00B45AFA">
        <w:rPr>
          <w:rFonts w:ascii="Arial" w:hAnsi="Arial" w:cs="Arial"/>
          <w:sz w:val="20"/>
        </w:rPr>
        <w:t xml:space="preserve"> food/drink consumption, toilet use).</w:t>
      </w:r>
    </w:p>
    <w:p w14:paraId="62DAEB03" w14:textId="69D90D74" w:rsidR="003D1ED1" w:rsidRPr="00B45AFA" w:rsidRDefault="00691C8A" w:rsidP="003D1ED1">
      <w:pPr>
        <w:tabs>
          <w:tab w:val="left" w:pos="860"/>
        </w:tabs>
        <w:spacing w:after="120" w:line="250" w:lineRule="auto"/>
        <w:ind w:right="195"/>
        <w:rPr>
          <w:rFonts w:ascii="Arial" w:eastAsia="Arial" w:hAnsi="Arial" w:cs="Arial"/>
          <w:sz w:val="20"/>
        </w:rPr>
      </w:pPr>
      <w:r w:rsidRPr="00B45AFA">
        <w:rPr>
          <w:rFonts w:ascii="Arial" w:hAnsi="Arial" w:cs="Arial"/>
          <w:i/>
          <w:sz w:val="20"/>
        </w:rPr>
        <w:t>License</w:t>
      </w:r>
      <w:r w:rsidR="003D1ED1" w:rsidRPr="00B45AFA">
        <w:rPr>
          <w:rFonts w:ascii="Arial" w:hAnsi="Arial" w:cs="Arial"/>
          <w:sz w:val="20"/>
        </w:rPr>
        <w:t xml:space="preserve">: The individual or corporation named on the license issued by the Ministry of Education responsible for the </w:t>
      </w:r>
      <w:r w:rsidR="003D1ED1" w:rsidRPr="00B45AFA">
        <w:rPr>
          <w:rFonts w:ascii="Arial" w:eastAsia="Arial" w:hAnsi="Arial" w:cs="Arial"/>
          <w:sz w:val="20"/>
        </w:rPr>
        <w:t>operation and management of</w:t>
      </w:r>
      <w:r w:rsidR="003D1ED1" w:rsidRPr="00B45AFA">
        <w:rPr>
          <w:rFonts w:ascii="Arial" w:eastAsia="Arial" w:hAnsi="Arial" w:cs="Arial"/>
          <w:spacing w:val="-2"/>
          <w:sz w:val="20"/>
        </w:rPr>
        <w:t xml:space="preserve"> </w:t>
      </w:r>
      <w:r w:rsidR="003D1ED1" w:rsidRPr="00B45AFA">
        <w:rPr>
          <w:rFonts w:ascii="Arial" w:eastAsia="Arial" w:hAnsi="Arial" w:cs="Arial"/>
          <w:sz w:val="20"/>
        </w:rPr>
        <w:t xml:space="preserve">the </w:t>
      </w:r>
      <w:r w:rsidRPr="00B45AFA">
        <w:rPr>
          <w:rFonts w:ascii="Arial" w:eastAsia="Arial" w:hAnsi="Arial" w:cs="Arial"/>
          <w:sz w:val="20"/>
        </w:rPr>
        <w:t>childcare</w:t>
      </w:r>
      <w:r w:rsidR="003D1ED1" w:rsidRPr="00B45AFA">
        <w:rPr>
          <w:rFonts w:ascii="Arial" w:eastAsia="Arial" w:hAnsi="Arial" w:cs="Arial"/>
          <w:sz w:val="20"/>
        </w:rPr>
        <w:t xml:space="preserve"> center.</w:t>
      </w:r>
    </w:p>
    <w:p w14:paraId="0376CABA" w14:textId="4ED29373" w:rsidR="003D1ED1" w:rsidRPr="00B45AFA" w:rsidRDefault="003D1ED1" w:rsidP="003D1ED1">
      <w:pPr>
        <w:spacing w:after="120"/>
        <w:rPr>
          <w:rFonts w:ascii="Arial" w:hAnsi="Arial" w:cs="Arial"/>
          <w:sz w:val="20"/>
          <w:lang w:eastAsia="en-CA"/>
        </w:rPr>
      </w:pPr>
      <w:r w:rsidRPr="00B45AFA">
        <w:rPr>
          <w:rFonts w:ascii="Arial" w:hAnsi="Arial" w:cs="Arial"/>
          <w:i/>
          <w:sz w:val="20"/>
          <w:lang w:eastAsia="en-CA"/>
        </w:rPr>
        <w:t>Offence Declaration (OD)</w:t>
      </w:r>
      <w:r w:rsidRPr="00B45AFA">
        <w:rPr>
          <w:rFonts w:ascii="Arial" w:hAnsi="Arial" w:cs="Arial"/>
          <w:sz w:val="20"/>
          <w:lang w:eastAsia="en-CA"/>
        </w:rPr>
        <w:t xml:space="preserve">: A written declaration signed by an individual that lists </w:t>
      </w:r>
      <w:r w:rsidR="00691C8A" w:rsidRPr="00B45AFA">
        <w:rPr>
          <w:rFonts w:ascii="Arial" w:hAnsi="Arial" w:cs="Arial"/>
          <w:sz w:val="20"/>
          <w:lang w:eastAsia="en-CA"/>
        </w:rPr>
        <w:t>all</w:t>
      </w:r>
      <w:r w:rsidRPr="00B45AFA">
        <w:rPr>
          <w:rFonts w:ascii="Arial" w:hAnsi="Arial" w:cs="Arial"/>
          <w:sz w:val="20"/>
          <w:lang w:eastAsia="en-CA"/>
        </w:rPr>
        <w:t xml:space="preserve"> their convictions for offences under the </w:t>
      </w:r>
      <w:r w:rsidRPr="00B45AFA">
        <w:rPr>
          <w:rFonts w:ascii="Arial" w:hAnsi="Arial" w:cs="Arial"/>
          <w:i/>
          <w:sz w:val="20"/>
        </w:rPr>
        <w:t>Criminal Code</w:t>
      </w:r>
      <w:r w:rsidRPr="00B45AFA">
        <w:rPr>
          <w:rFonts w:ascii="Arial" w:hAnsi="Arial" w:cs="Arial"/>
          <w:sz w:val="20"/>
          <w:lang w:eastAsia="en-CA"/>
        </w:rPr>
        <w:t xml:space="preserve"> (Canada), if any, during the period stated in the declaration. </w:t>
      </w:r>
    </w:p>
    <w:p w14:paraId="7F4C05FA" w14:textId="0544D22E" w:rsidR="003D1ED1" w:rsidRPr="00B45AFA" w:rsidRDefault="003D1ED1" w:rsidP="003D1ED1">
      <w:pPr>
        <w:tabs>
          <w:tab w:val="left" w:pos="860"/>
        </w:tabs>
        <w:spacing w:after="120" w:line="250" w:lineRule="auto"/>
        <w:ind w:right="195"/>
        <w:rPr>
          <w:rFonts w:ascii="Arial" w:hAnsi="Arial" w:cs="Arial"/>
          <w:sz w:val="20"/>
          <w:shd w:val="clear" w:color="auto" w:fill="FFFFFF"/>
        </w:rPr>
      </w:pPr>
      <w:r w:rsidRPr="00B45AFA">
        <w:rPr>
          <w:rFonts w:ascii="Arial" w:hAnsi="Arial" w:cs="Arial"/>
          <w:i/>
          <w:sz w:val="20"/>
          <w:lang w:eastAsia="en-CA"/>
        </w:rPr>
        <w:t xml:space="preserve">Other person providing </w:t>
      </w:r>
      <w:r w:rsidR="00691C8A" w:rsidRPr="00B45AFA">
        <w:rPr>
          <w:rFonts w:ascii="Arial" w:hAnsi="Arial" w:cs="Arial"/>
          <w:i/>
          <w:sz w:val="20"/>
          <w:lang w:eastAsia="en-CA"/>
        </w:rPr>
        <w:t>childcare</w:t>
      </w:r>
      <w:r w:rsidRPr="00B45AFA">
        <w:rPr>
          <w:rFonts w:ascii="Arial" w:hAnsi="Arial" w:cs="Arial"/>
          <w:i/>
          <w:sz w:val="20"/>
          <w:lang w:eastAsia="en-CA"/>
        </w:rPr>
        <w:t xml:space="preserve"> or other services to children at the </w:t>
      </w:r>
      <w:r w:rsidR="00691C8A" w:rsidRPr="00B45AFA">
        <w:rPr>
          <w:rFonts w:ascii="Arial" w:hAnsi="Arial" w:cs="Arial"/>
          <w:i/>
          <w:sz w:val="20"/>
          <w:lang w:eastAsia="en-CA"/>
        </w:rPr>
        <w:t>childcare</w:t>
      </w:r>
      <w:r w:rsidRPr="00B45AFA">
        <w:rPr>
          <w:rFonts w:ascii="Arial" w:hAnsi="Arial" w:cs="Arial"/>
          <w:i/>
          <w:sz w:val="20"/>
          <w:lang w:eastAsia="en-CA"/>
        </w:rPr>
        <w:t xml:space="preserve"> </w:t>
      </w:r>
      <w:r w:rsidR="006252DD" w:rsidRPr="00B45AFA">
        <w:rPr>
          <w:rFonts w:ascii="Arial" w:hAnsi="Arial" w:cs="Arial"/>
          <w:i/>
          <w:sz w:val="20"/>
          <w:lang w:eastAsia="en-CA"/>
        </w:rPr>
        <w:t>center (</w:t>
      </w:r>
      <w:r w:rsidRPr="00B45AFA">
        <w:rPr>
          <w:rFonts w:ascii="Arial" w:hAnsi="Arial" w:cs="Arial"/>
          <w:i/>
          <w:sz w:val="20"/>
          <w:lang w:eastAsia="en-CA"/>
        </w:rPr>
        <w:t>other person’)</w:t>
      </w:r>
      <w:r w:rsidRPr="00B45AFA">
        <w:rPr>
          <w:rFonts w:ascii="Arial" w:hAnsi="Arial" w:cs="Arial"/>
          <w:sz w:val="20"/>
          <w:lang w:eastAsia="en-CA"/>
        </w:rPr>
        <w:t xml:space="preserve">: </w:t>
      </w:r>
      <w:r w:rsidRPr="00B45AFA">
        <w:rPr>
          <w:rFonts w:ascii="Arial" w:hAnsi="Arial" w:cs="Arial"/>
          <w:sz w:val="20"/>
          <w:shd w:val="clear" w:color="auto" w:fill="FFFFFF"/>
        </w:rPr>
        <w:t xml:space="preserve">Any person who provides </w:t>
      </w:r>
      <w:r w:rsidR="00691C8A" w:rsidRPr="00B45AFA">
        <w:rPr>
          <w:rFonts w:ascii="Arial" w:hAnsi="Arial" w:cs="Arial"/>
          <w:sz w:val="20"/>
          <w:shd w:val="clear" w:color="auto" w:fill="FFFFFF"/>
        </w:rPr>
        <w:t>childcare</w:t>
      </w:r>
      <w:r w:rsidRPr="00B45AFA">
        <w:rPr>
          <w:rFonts w:ascii="Arial" w:hAnsi="Arial" w:cs="Arial"/>
          <w:sz w:val="20"/>
          <w:shd w:val="clear" w:color="auto" w:fill="FFFFFF"/>
        </w:rPr>
        <w:t xml:space="preserve"> or other services to a child who receives </w:t>
      </w:r>
      <w:r w:rsidR="00691C8A" w:rsidRPr="00B45AFA">
        <w:rPr>
          <w:rFonts w:ascii="Arial" w:hAnsi="Arial" w:cs="Arial"/>
          <w:sz w:val="20"/>
          <w:shd w:val="clear" w:color="auto" w:fill="FFFFFF"/>
        </w:rPr>
        <w:t>childcare</w:t>
      </w:r>
      <w:r w:rsidRPr="00B45AFA">
        <w:rPr>
          <w:rFonts w:ascii="Arial" w:hAnsi="Arial" w:cs="Arial"/>
          <w:sz w:val="20"/>
          <w:shd w:val="clear" w:color="auto" w:fill="FFFFFF"/>
        </w:rPr>
        <w:t xml:space="preserve"> at the </w:t>
      </w:r>
      <w:r w:rsidR="00691C8A" w:rsidRPr="00B45AFA">
        <w:rPr>
          <w:rFonts w:ascii="Arial" w:hAnsi="Arial" w:cs="Arial"/>
          <w:sz w:val="20"/>
          <w:shd w:val="clear" w:color="auto" w:fill="FFFFFF"/>
        </w:rPr>
        <w:t>childcare</w:t>
      </w:r>
      <w:r w:rsidRPr="00B45AFA">
        <w:rPr>
          <w:rFonts w:ascii="Arial" w:hAnsi="Arial" w:cs="Arial"/>
          <w:sz w:val="20"/>
          <w:shd w:val="clear" w:color="auto" w:fill="FFFFFF"/>
        </w:rPr>
        <w:t xml:space="preserve"> center, other than an employee, student or volunteer (</w:t>
      </w:r>
      <w:r w:rsidR="00691C8A" w:rsidRPr="00B45AFA">
        <w:rPr>
          <w:rFonts w:ascii="Arial" w:hAnsi="Arial" w:cs="Arial"/>
          <w:sz w:val="20"/>
          <w:shd w:val="clear" w:color="auto" w:fill="FFFFFF"/>
        </w:rPr>
        <w:t>e.g.,</w:t>
      </w:r>
      <w:r w:rsidRPr="00B45AFA">
        <w:rPr>
          <w:rFonts w:ascii="Arial" w:hAnsi="Arial" w:cs="Arial"/>
          <w:sz w:val="20"/>
          <w:shd w:val="clear" w:color="auto" w:fill="FFFFFF"/>
        </w:rPr>
        <w:t xml:space="preserve"> resource teachers, nurses, occupational therapists, speech pathologists, entertainers, sport/activity instructors, etc.). This would not include Ministry of Education program advisors, fire/health inspectors, CAS investigators, quality assurance analysts or other inspectors.</w:t>
      </w:r>
    </w:p>
    <w:p w14:paraId="228E41CE" w14:textId="6379598F" w:rsidR="003D1ED1" w:rsidRPr="00B45AFA" w:rsidRDefault="003D1ED1" w:rsidP="003D1ED1">
      <w:pPr>
        <w:spacing w:after="120"/>
        <w:rPr>
          <w:rFonts w:ascii="Arial" w:hAnsi="Arial" w:cs="Arial"/>
          <w:sz w:val="20"/>
          <w:lang w:eastAsia="en-CA"/>
        </w:rPr>
      </w:pPr>
      <w:r w:rsidRPr="00B45AFA">
        <w:rPr>
          <w:rFonts w:ascii="Arial" w:hAnsi="Arial" w:cs="Arial"/>
          <w:i/>
          <w:sz w:val="20"/>
          <w:lang w:eastAsia="en-CA"/>
        </w:rPr>
        <w:t>Student</w:t>
      </w:r>
      <w:r w:rsidRPr="00B45AFA">
        <w:rPr>
          <w:rFonts w:ascii="Arial" w:hAnsi="Arial" w:cs="Arial"/>
          <w:sz w:val="20"/>
          <w:lang w:eastAsia="en-CA"/>
        </w:rPr>
        <w:t xml:space="preserve">: An individual who is on an educational placement with the </w:t>
      </w:r>
      <w:r w:rsidR="00691C8A" w:rsidRPr="00B45AFA">
        <w:rPr>
          <w:rFonts w:ascii="Arial" w:hAnsi="Arial" w:cs="Arial"/>
          <w:sz w:val="20"/>
          <w:lang w:eastAsia="en-CA"/>
        </w:rPr>
        <w:t>childcare</w:t>
      </w:r>
      <w:r w:rsidRPr="00B45AFA">
        <w:rPr>
          <w:rFonts w:ascii="Arial" w:hAnsi="Arial" w:cs="Arial"/>
          <w:sz w:val="20"/>
          <w:lang w:eastAsia="en-CA"/>
        </w:rPr>
        <w:t xml:space="preserve"> </w:t>
      </w:r>
      <w:r w:rsidR="00691C8A" w:rsidRPr="00B45AFA">
        <w:rPr>
          <w:rFonts w:ascii="Arial" w:hAnsi="Arial" w:cs="Arial"/>
          <w:sz w:val="20"/>
          <w:lang w:eastAsia="en-CA"/>
        </w:rPr>
        <w:t>center</w:t>
      </w:r>
      <w:r w:rsidRPr="00B45AFA">
        <w:rPr>
          <w:rFonts w:ascii="Arial" w:hAnsi="Arial" w:cs="Arial"/>
          <w:sz w:val="20"/>
          <w:lang w:eastAsia="en-CA"/>
        </w:rPr>
        <w:t xml:space="preserve"> and interacts with children in care. </w:t>
      </w:r>
    </w:p>
    <w:p w14:paraId="467F4A96" w14:textId="24CA2C29" w:rsidR="003D1ED1" w:rsidRPr="00B45AFA" w:rsidRDefault="003D1ED1" w:rsidP="003D1ED1">
      <w:pPr>
        <w:spacing w:after="120"/>
        <w:rPr>
          <w:rFonts w:ascii="Arial" w:hAnsi="Arial" w:cs="Arial"/>
          <w:sz w:val="20"/>
          <w:lang w:eastAsia="en-CA"/>
        </w:rPr>
      </w:pPr>
      <w:r w:rsidRPr="00B45AFA">
        <w:rPr>
          <w:rFonts w:ascii="Arial" w:hAnsi="Arial" w:cs="Arial"/>
          <w:i/>
          <w:sz w:val="20"/>
          <w:lang w:eastAsia="en-CA"/>
        </w:rPr>
        <w:t xml:space="preserve">True Copy: </w:t>
      </w:r>
      <w:r w:rsidRPr="00B45AFA">
        <w:rPr>
          <w:rFonts w:ascii="Arial" w:hAnsi="Arial" w:cs="Arial"/>
          <w:sz w:val="20"/>
          <w:lang w:eastAsia="en-CA"/>
        </w:rPr>
        <w:t xml:space="preserve">A photocopy or digital copy of an original document that is signed and dated by the individual who reviewed it, confirming that the original was reviewed and that the photocopy matches the original document. </w:t>
      </w:r>
      <w:r w:rsidRPr="00B45AFA">
        <w:rPr>
          <w:rFonts w:ascii="Arial" w:hAnsi="Arial" w:cs="Arial"/>
          <w:b/>
          <w:sz w:val="20"/>
          <w:lang w:eastAsia="en-CA"/>
        </w:rPr>
        <w:t xml:space="preserve">True copies may be kept in </w:t>
      </w:r>
      <w:r w:rsidR="002449DB" w:rsidRPr="00B45AFA">
        <w:rPr>
          <w:rFonts w:ascii="Arial" w:hAnsi="Arial" w:cs="Arial"/>
          <w:b/>
          <w:sz w:val="20"/>
          <w:lang w:eastAsia="en-CA"/>
        </w:rPr>
        <w:t>hard copy</w:t>
      </w:r>
      <w:r w:rsidRPr="00B45AFA">
        <w:rPr>
          <w:rFonts w:ascii="Arial" w:hAnsi="Arial" w:cs="Arial"/>
          <w:b/>
          <w:sz w:val="20"/>
          <w:lang w:eastAsia="en-CA"/>
        </w:rPr>
        <w:t xml:space="preserve"> or electronically.</w:t>
      </w:r>
    </w:p>
    <w:p w14:paraId="1C5D32AA" w14:textId="3A41EF23" w:rsidR="003D1ED1" w:rsidRPr="00B45AFA" w:rsidRDefault="003D1ED1" w:rsidP="003D1ED1">
      <w:pPr>
        <w:spacing w:after="120"/>
        <w:rPr>
          <w:rFonts w:ascii="Arial" w:hAnsi="Arial" w:cs="Arial"/>
          <w:sz w:val="20"/>
          <w:lang w:eastAsia="en-CA"/>
        </w:rPr>
      </w:pPr>
      <w:r w:rsidRPr="00B45AFA">
        <w:rPr>
          <w:rFonts w:ascii="Arial" w:hAnsi="Arial" w:cs="Arial"/>
          <w:i/>
          <w:sz w:val="20"/>
          <w:lang w:eastAsia="en-CA"/>
        </w:rPr>
        <w:t>Volunteer</w:t>
      </w:r>
      <w:r w:rsidRPr="00B45AFA">
        <w:rPr>
          <w:rFonts w:ascii="Arial" w:hAnsi="Arial" w:cs="Arial"/>
          <w:sz w:val="20"/>
          <w:lang w:eastAsia="en-CA"/>
        </w:rPr>
        <w:t xml:space="preserve">: An individual who participates in the </w:t>
      </w:r>
      <w:r w:rsidR="00691C8A" w:rsidRPr="00B45AFA">
        <w:rPr>
          <w:rFonts w:ascii="Arial" w:hAnsi="Arial" w:cs="Arial"/>
          <w:sz w:val="20"/>
          <w:lang w:eastAsia="en-CA"/>
        </w:rPr>
        <w:t>childcare</w:t>
      </w:r>
      <w:r w:rsidRPr="00B45AFA">
        <w:rPr>
          <w:rFonts w:ascii="Arial" w:hAnsi="Arial" w:cs="Arial"/>
          <w:sz w:val="20"/>
          <w:lang w:eastAsia="en-CA"/>
        </w:rPr>
        <w:t xml:space="preserve"> program and interacts with children in care but is not paid by the licensee (</w:t>
      </w:r>
      <w:r w:rsidR="00691C8A" w:rsidRPr="00B45AFA">
        <w:rPr>
          <w:rFonts w:ascii="Arial" w:hAnsi="Arial" w:cs="Arial"/>
          <w:sz w:val="20"/>
          <w:lang w:eastAsia="en-CA"/>
        </w:rPr>
        <w:t>e.g.,</w:t>
      </w:r>
      <w:r w:rsidRPr="00B45AFA">
        <w:rPr>
          <w:rFonts w:ascii="Arial" w:hAnsi="Arial" w:cs="Arial"/>
          <w:sz w:val="20"/>
          <w:lang w:eastAsia="en-CA"/>
        </w:rPr>
        <w:t xml:space="preserve"> parents assisting on an occasional or recurring basis with </w:t>
      </w:r>
      <w:r w:rsidR="00691C8A" w:rsidRPr="00B45AFA">
        <w:rPr>
          <w:rFonts w:ascii="Arial" w:hAnsi="Arial" w:cs="Arial"/>
          <w:sz w:val="20"/>
          <w:lang w:eastAsia="en-CA"/>
        </w:rPr>
        <w:t>childcare</w:t>
      </w:r>
      <w:r w:rsidRPr="00B45AFA">
        <w:rPr>
          <w:rFonts w:ascii="Arial" w:hAnsi="Arial" w:cs="Arial"/>
          <w:sz w:val="20"/>
          <w:lang w:eastAsia="en-CA"/>
        </w:rPr>
        <w:t xml:space="preserve"> programming, such as excursions, field trips, etc.).</w:t>
      </w:r>
    </w:p>
    <w:p w14:paraId="3E6D52E3" w14:textId="77777777" w:rsidR="003D1ED1" w:rsidRPr="00B45AFA" w:rsidRDefault="003D1ED1" w:rsidP="003D1ED1">
      <w:pPr>
        <w:rPr>
          <w:rFonts w:ascii="Arial" w:hAnsi="Arial" w:cs="Arial"/>
          <w:sz w:val="20"/>
          <w:lang w:eastAsia="en-CA"/>
        </w:rPr>
      </w:pPr>
      <w:r w:rsidRPr="00B45AFA">
        <w:rPr>
          <w:rFonts w:ascii="Arial" w:hAnsi="Arial" w:cs="Arial"/>
          <w:i/>
          <w:sz w:val="20"/>
          <w:lang w:eastAsia="en-CA"/>
        </w:rPr>
        <w:t>Vulnerable Person:</w:t>
      </w:r>
      <w:r w:rsidRPr="00B45AFA">
        <w:rPr>
          <w:rFonts w:ascii="Arial" w:hAnsi="Arial" w:cs="Arial"/>
          <w:sz w:val="20"/>
          <w:lang w:eastAsia="en-CA"/>
        </w:rPr>
        <w:t xml:space="preserve"> A person who, because of his or her age, disability or other circumstances, whether temporary or permanent is:</w:t>
      </w:r>
    </w:p>
    <w:p w14:paraId="0311B1F9" w14:textId="77777777" w:rsidR="003D1ED1" w:rsidRPr="00B45AFA" w:rsidRDefault="003D1ED1">
      <w:pPr>
        <w:numPr>
          <w:ilvl w:val="0"/>
          <w:numId w:val="145"/>
        </w:numPr>
        <w:snapToGrid w:val="0"/>
        <w:spacing w:before="60" w:after="60" w:line="240" w:lineRule="auto"/>
        <w:ind w:left="513"/>
        <w:jc w:val="left"/>
        <w:rPr>
          <w:rFonts w:ascii="Arial" w:hAnsi="Arial" w:cs="Arial"/>
          <w:sz w:val="20"/>
          <w:lang w:eastAsia="en-CA"/>
        </w:rPr>
      </w:pPr>
      <w:r w:rsidRPr="00B45AFA">
        <w:rPr>
          <w:rFonts w:ascii="Arial" w:hAnsi="Arial" w:cs="Arial"/>
          <w:sz w:val="20"/>
          <w:lang w:eastAsia="en-CA"/>
        </w:rPr>
        <w:t xml:space="preserve">in a position of dependency on others; or </w:t>
      </w:r>
    </w:p>
    <w:p w14:paraId="58E55953" w14:textId="77777777" w:rsidR="003D1ED1" w:rsidRPr="00B45AFA" w:rsidRDefault="003D1ED1">
      <w:pPr>
        <w:numPr>
          <w:ilvl w:val="0"/>
          <w:numId w:val="145"/>
        </w:numPr>
        <w:snapToGrid w:val="0"/>
        <w:spacing w:after="120" w:line="240" w:lineRule="auto"/>
        <w:ind w:left="513"/>
        <w:jc w:val="left"/>
        <w:rPr>
          <w:rFonts w:ascii="Arial" w:hAnsi="Arial" w:cs="Arial"/>
          <w:sz w:val="20"/>
          <w:lang w:eastAsia="en-CA"/>
        </w:rPr>
      </w:pPr>
      <w:r w:rsidRPr="00B45AFA">
        <w:rPr>
          <w:rFonts w:ascii="Arial" w:hAnsi="Arial" w:cs="Arial"/>
          <w:sz w:val="20"/>
          <w:lang w:eastAsia="en-CA"/>
        </w:rPr>
        <w:t>is otherwise at a greater risk than the general population of being harmed by a person in a position of trust or authority towards them. </w:t>
      </w:r>
    </w:p>
    <w:sdt>
      <w:sdtPr>
        <w:rPr>
          <w:rFonts w:ascii="Arial" w:eastAsia="Arial" w:hAnsi="Arial" w:cs="Arial"/>
          <w:sz w:val="20"/>
        </w:rPr>
        <w:alias w:val="enter additional definitions here"/>
        <w:tag w:val="enter additional definitions here"/>
        <w:id w:val="1707609146"/>
        <w:placeholder>
          <w:docPart w:val="0573992F46BC4241B5377B4F29B38A73"/>
        </w:placeholder>
        <w:showingPlcHdr/>
      </w:sdtPr>
      <w:sdtContent>
        <w:p w14:paraId="71A0A403" w14:textId="77777777" w:rsidR="003D1ED1" w:rsidRPr="00B45AFA" w:rsidRDefault="003D1ED1" w:rsidP="003D1ED1">
          <w:pPr>
            <w:tabs>
              <w:tab w:val="left" w:pos="860"/>
            </w:tabs>
            <w:spacing w:line="250" w:lineRule="auto"/>
            <w:ind w:right="195"/>
            <w:rPr>
              <w:rFonts w:ascii="Arial" w:eastAsia="Arial" w:hAnsi="Arial" w:cs="Arial"/>
              <w:sz w:val="20"/>
            </w:rPr>
          </w:pPr>
          <w:r w:rsidRPr="00B45AFA">
            <w:rPr>
              <w:rFonts w:ascii="Arial" w:eastAsia="Arial" w:hAnsi="Arial" w:cs="Arial"/>
              <w:sz w:val="20"/>
            </w:rPr>
            <w:t>[enter additional definitions here]</w:t>
          </w:r>
        </w:p>
      </w:sdtContent>
    </w:sdt>
    <w:p w14:paraId="3AC0F649" w14:textId="77777777" w:rsidR="003D1ED1" w:rsidRPr="00B45AFA" w:rsidRDefault="003D1ED1" w:rsidP="003D1ED1">
      <w:pPr>
        <w:pStyle w:val="Heading2"/>
        <w:rPr>
          <w:rFonts w:ascii="Arial" w:hAnsi="Arial" w:cs="Arial"/>
          <w:sz w:val="20"/>
          <w:szCs w:val="20"/>
        </w:rPr>
      </w:pPr>
      <w:r w:rsidRPr="00B45AFA">
        <w:rPr>
          <w:rFonts w:ascii="Arial" w:hAnsi="Arial" w:cs="Arial"/>
          <w:sz w:val="20"/>
          <w:szCs w:val="20"/>
        </w:rPr>
        <w:lastRenderedPageBreak/>
        <w:t>Appendix A: Templates for Attestations and Offence Declarations</w:t>
      </w:r>
    </w:p>
    <w:p w14:paraId="17B51747" w14:textId="7833801B" w:rsidR="003D1ED1" w:rsidRPr="00B45AFA" w:rsidRDefault="003D1ED1">
      <w:pPr>
        <w:pStyle w:val="ListParagraph"/>
        <w:numPr>
          <w:ilvl w:val="0"/>
          <w:numId w:val="146"/>
        </w:numPr>
        <w:snapToGrid w:val="0"/>
        <w:spacing w:before="200" w:after="240" w:line="260" w:lineRule="atLeast"/>
        <w:contextualSpacing w:val="0"/>
        <w:jc w:val="left"/>
        <w:rPr>
          <w:rFonts w:ascii="Arial" w:hAnsi="Arial" w:cs="Arial"/>
          <w:sz w:val="20"/>
        </w:rPr>
      </w:pPr>
      <w:r w:rsidRPr="00B45AFA">
        <w:rPr>
          <w:rFonts w:ascii="Arial" w:hAnsi="Arial" w:cs="Arial"/>
          <w:sz w:val="20"/>
        </w:rPr>
        <w:t xml:space="preserve">A template for </w:t>
      </w:r>
      <w:r w:rsidRPr="00B45AFA">
        <w:rPr>
          <w:rFonts w:ascii="Arial" w:hAnsi="Arial" w:cs="Arial"/>
          <w:b/>
          <w:sz w:val="20"/>
        </w:rPr>
        <w:t>offence declarations for employees, students and volunteers</w:t>
      </w:r>
      <w:r w:rsidRPr="00B45AFA">
        <w:rPr>
          <w:rFonts w:ascii="Arial" w:hAnsi="Arial" w:cs="Arial"/>
          <w:sz w:val="20"/>
        </w:rPr>
        <w:t xml:space="preserve"> is available for </w:t>
      </w:r>
      <w:r w:rsidR="00A248A1" w:rsidRPr="00B45AFA">
        <w:rPr>
          <w:rFonts w:ascii="Arial" w:hAnsi="Arial" w:cs="Arial"/>
          <w:sz w:val="20"/>
        </w:rPr>
        <w:t>downloading</w:t>
      </w:r>
      <w:r w:rsidRPr="00B45AFA">
        <w:rPr>
          <w:rFonts w:ascii="Arial" w:hAnsi="Arial" w:cs="Arial"/>
          <w:sz w:val="20"/>
        </w:rPr>
        <w:t xml:space="preserve"> and printing at the following link: </w:t>
      </w:r>
      <w:hyperlink r:id="rId32" w:tooltip="offence declarations for employees, students and volunteers " w:history="1">
        <w:r w:rsidRPr="00B45AFA">
          <w:rPr>
            <w:rStyle w:val="Hyperlink"/>
            <w:rFonts w:ascii="Arial" w:hAnsi="Arial" w:cs="Arial"/>
            <w:color w:val="auto"/>
            <w:sz w:val="20"/>
          </w:rPr>
          <w:t>http://www.forms.ssb.gov.on.ca/mbs/ssb/forms/ssbforms.nsf/GetFileAttach/3038E~1/$File/3038E.pdf</w:t>
        </w:r>
      </w:hyperlink>
      <w:r w:rsidRPr="00B45AFA">
        <w:rPr>
          <w:rFonts w:ascii="Arial" w:hAnsi="Arial" w:cs="Arial"/>
          <w:sz w:val="20"/>
        </w:rPr>
        <w:t xml:space="preserve"> </w:t>
      </w:r>
    </w:p>
    <w:p w14:paraId="194AC095" w14:textId="2929D4C2" w:rsidR="003D1ED1" w:rsidRPr="00B45AFA" w:rsidRDefault="003D1ED1">
      <w:pPr>
        <w:pStyle w:val="ListParagraph"/>
        <w:numPr>
          <w:ilvl w:val="0"/>
          <w:numId w:val="146"/>
        </w:numPr>
        <w:snapToGrid w:val="0"/>
        <w:spacing w:before="200" w:after="240" w:line="260" w:lineRule="atLeast"/>
        <w:contextualSpacing w:val="0"/>
        <w:jc w:val="left"/>
        <w:rPr>
          <w:rFonts w:ascii="Arial" w:hAnsi="Arial" w:cs="Arial"/>
          <w:sz w:val="20"/>
        </w:rPr>
      </w:pPr>
      <w:r w:rsidRPr="00B45AFA">
        <w:rPr>
          <w:rFonts w:ascii="Arial" w:hAnsi="Arial" w:cs="Arial"/>
          <w:sz w:val="20"/>
        </w:rPr>
        <w:t xml:space="preserve">A template for </w:t>
      </w:r>
      <w:r w:rsidRPr="00B45AFA">
        <w:rPr>
          <w:rFonts w:ascii="Arial" w:hAnsi="Arial" w:cs="Arial"/>
          <w:b/>
          <w:sz w:val="20"/>
        </w:rPr>
        <w:t>offence declarations for other persons who provide child care or other services to children</w:t>
      </w:r>
      <w:r w:rsidRPr="00B45AFA">
        <w:rPr>
          <w:rFonts w:ascii="Arial" w:hAnsi="Arial" w:cs="Arial"/>
          <w:sz w:val="20"/>
        </w:rPr>
        <w:t xml:space="preserve"> at the child care </w:t>
      </w:r>
      <w:r w:rsidR="00691C8A" w:rsidRPr="00B45AFA">
        <w:rPr>
          <w:rFonts w:ascii="Arial" w:hAnsi="Arial" w:cs="Arial"/>
          <w:sz w:val="20"/>
        </w:rPr>
        <w:t>center</w:t>
      </w:r>
      <w:r w:rsidRPr="00B45AFA">
        <w:rPr>
          <w:rFonts w:ascii="Arial" w:hAnsi="Arial" w:cs="Arial"/>
          <w:sz w:val="20"/>
        </w:rPr>
        <w:t xml:space="preserve"> is available for download and printing at the following link: </w:t>
      </w:r>
      <w:hyperlink r:id="rId33" w:tooltip="offence declarations for other persons who provide child care or other services to children " w:history="1">
        <w:r w:rsidRPr="00B45AFA">
          <w:rPr>
            <w:rStyle w:val="Hyperlink"/>
            <w:rFonts w:ascii="Arial" w:hAnsi="Arial" w:cs="Arial"/>
            <w:color w:val="auto"/>
            <w:sz w:val="20"/>
          </w:rPr>
          <w:t>http://www.forms.ssb.gov.on.ca/mbs/ssb/forms/ssbforms.nsf/GetFileAttach/3038E~1/$File/3038E.pdf</w:t>
        </w:r>
      </w:hyperlink>
      <w:r w:rsidRPr="00B45AFA">
        <w:rPr>
          <w:rFonts w:ascii="Arial" w:hAnsi="Arial" w:cs="Arial"/>
          <w:sz w:val="20"/>
        </w:rPr>
        <w:t xml:space="preserve"> </w:t>
      </w:r>
    </w:p>
    <w:p w14:paraId="63CADA09" w14:textId="6AAD99C7" w:rsidR="003D1ED1" w:rsidRPr="00B45AFA" w:rsidRDefault="003D1ED1">
      <w:pPr>
        <w:pStyle w:val="ListParagraph"/>
        <w:numPr>
          <w:ilvl w:val="0"/>
          <w:numId w:val="146"/>
        </w:numPr>
        <w:snapToGrid w:val="0"/>
        <w:spacing w:before="200" w:after="240" w:line="260" w:lineRule="atLeast"/>
        <w:contextualSpacing w:val="0"/>
        <w:jc w:val="left"/>
        <w:rPr>
          <w:rFonts w:ascii="Arial" w:hAnsi="Arial" w:cs="Arial"/>
          <w:sz w:val="20"/>
        </w:rPr>
      </w:pPr>
      <w:r w:rsidRPr="00B45AFA">
        <w:rPr>
          <w:rFonts w:ascii="Arial" w:hAnsi="Arial" w:cs="Arial"/>
          <w:sz w:val="20"/>
        </w:rPr>
        <w:t xml:space="preserve">A template for </w:t>
      </w:r>
      <w:r w:rsidRPr="00B45AFA">
        <w:rPr>
          <w:rFonts w:ascii="Arial" w:hAnsi="Arial" w:cs="Arial"/>
          <w:b/>
          <w:sz w:val="20"/>
        </w:rPr>
        <w:t>attestations for other persons who provide child care or other services to children</w:t>
      </w:r>
      <w:r w:rsidRPr="00B45AFA">
        <w:rPr>
          <w:rFonts w:ascii="Arial" w:hAnsi="Arial" w:cs="Arial"/>
          <w:sz w:val="20"/>
        </w:rPr>
        <w:t xml:space="preserve"> at the child care </w:t>
      </w:r>
      <w:r w:rsidR="00691C8A" w:rsidRPr="00B45AFA">
        <w:rPr>
          <w:rFonts w:ascii="Arial" w:hAnsi="Arial" w:cs="Arial"/>
          <w:sz w:val="20"/>
        </w:rPr>
        <w:t>center</w:t>
      </w:r>
      <w:r w:rsidRPr="00B45AFA">
        <w:rPr>
          <w:rFonts w:ascii="Arial" w:hAnsi="Arial" w:cs="Arial"/>
          <w:sz w:val="20"/>
        </w:rPr>
        <w:t xml:space="preserve"> is available for </w:t>
      </w:r>
      <w:r w:rsidR="00A248A1" w:rsidRPr="00B45AFA">
        <w:rPr>
          <w:rFonts w:ascii="Arial" w:hAnsi="Arial" w:cs="Arial"/>
          <w:sz w:val="20"/>
        </w:rPr>
        <w:t>downloading</w:t>
      </w:r>
      <w:r w:rsidRPr="00B45AFA">
        <w:rPr>
          <w:rFonts w:ascii="Arial" w:hAnsi="Arial" w:cs="Arial"/>
          <w:sz w:val="20"/>
        </w:rPr>
        <w:t xml:space="preserve"> and printing at the following link: </w:t>
      </w:r>
      <w:hyperlink r:id="rId34" w:tooltip="attestations for other persons who provide child care or other services to children" w:history="1">
        <w:r w:rsidRPr="00B45AFA">
          <w:rPr>
            <w:rStyle w:val="Hyperlink"/>
            <w:rFonts w:ascii="Arial" w:hAnsi="Arial" w:cs="Arial"/>
            <w:color w:val="auto"/>
            <w:sz w:val="20"/>
          </w:rPr>
          <w:t>http://www.forms.ssb.gov.on.ca/mbs/ssb/forms/ssbforms.nsf/GetFileAttach/0387E~1/$File/0387E.pdf</w:t>
        </w:r>
      </w:hyperlink>
      <w:r w:rsidRPr="00B45AFA">
        <w:rPr>
          <w:rFonts w:ascii="Arial" w:hAnsi="Arial" w:cs="Arial"/>
          <w:sz w:val="20"/>
        </w:rPr>
        <w:t xml:space="preserve"> </w:t>
      </w:r>
    </w:p>
    <w:p w14:paraId="781B772A" w14:textId="77777777" w:rsidR="003D1ED1" w:rsidRPr="00B45AFA" w:rsidRDefault="003D1ED1" w:rsidP="003D1ED1">
      <w:pPr>
        <w:pStyle w:val="Heading3"/>
        <w:shd w:val="clear" w:color="auto" w:fill="D9D9D9" w:themeFill="background1" w:themeFillShade="D9"/>
        <w:rPr>
          <w:rFonts w:ascii="Arial" w:hAnsi="Arial" w:cs="Arial"/>
          <w:sz w:val="20"/>
          <w:szCs w:val="20"/>
        </w:rPr>
      </w:pPr>
      <w:r w:rsidRPr="00B45AFA">
        <w:rPr>
          <w:rFonts w:ascii="Arial" w:hAnsi="Arial" w:cs="Arial"/>
          <w:sz w:val="20"/>
          <w:szCs w:val="20"/>
        </w:rPr>
        <w:t>Regulatory Requirements: Ontario Regulation 137/15</w:t>
      </w:r>
    </w:p>
    <w:p w14:paraId="50B775AD" w14:textId="77777777" w:rsidR="003D1ED1" w:rsidRPr="00B45AFA" w:rsidRDefault="003D1ED1" w:rsidP="003D1ED1">
      <w:pPr>
        <w:pStyle w:val="Heading4grey"/>
        <w:shd w:val="clear" w:color="auto" w:fill="D9D9D9" w:themeFill="background1" w:themeFillShade="D9"/>
        <w:rPr>
          <w:sz w:val="20"/>
          <w:szCs w:val="20"/>
        </w:rPr>
      </w:pPr>
      <w:r w:rsidRPr="00B45AFA">
        <w:rPr>
          <w:sz w:val="20"/>
          <w:szCs w:val="20"/>
        </w:rPr>
        <w:t>Policies and procedures re reference checks</w:t>
      </w:r>
    </w:p>
    <w:p w14:paraId="292A4B96" w14:textId="77777777" w:rsidR="003D1ED1" w:rsidRPr="00B45AFA" w:rsidRDefault="003D1ED1" w:rsidP="003D1ED1">
      <w:pPr>
        <w:shd w:val="clear" w:color="auto" w:fill="D9D9D9" w:themeFill="background1" w:themeFillShade="D9"/>
        <w:rPr>
          <w:rFonts w:ascii="Arial" w:hAnsi="Arial" w:cs="Arial"/>
          <w:bCs/>
          <w:snapToGrid w:val="0"/>
          <w:sz w:val="20"/>
        </w:rPr>
      </w:pPr>
      <w:r w:rsidRPr="00B45AFA">
        <w:rPr>
          <w:rFonts w:ascii="Arial" w:hAnsi="Arial" w:cs="Arial"/>
          <w:bCs/>
          <w:snapToGrid w:val="0"/>
          <w:sz w:val="20"/>
        </w:rPr>
        <w:t>65. Every licensee shall ensure that there are written policies and procedures that address,</w:t>
      </w:r>
    </w:p>
    <w:p w14:paraId="56A275E2" w14:textId="3120AB58" w:rsidR="003D1ED1" w:rsidRPr="00B45AFA" w:rsidRDefault="003D1ED1" w:rsidP="003D1ED1">
      <w:pPr>
        <w:pStyle w:val="ListNumber3"/>
        <w:rPr>
          <w:sz w:val="20"/>
          <w:szCs w:val="20"/>
        </w:rPr>
      </w:pPr>
      <w:r w:rsidRPr="00B45AFA">
        <w:rPr>
          <w:sz w:val="20"/>
          <w:szCs w:val="20"/>
        </w:rPr>
        <w:t xml:space="preserve">the process for obtaining a vulnerable sector check or </w:t>
      </w:r>
      <w:r w:rsidR="00691C8A" w:rsidRPr="00B45AFA">
        <w:rPr>
          <w:sz w:val="20"/>
          <w:szCs w:val="20"/>
        </w:rPr>
        <w:t>attestation.</w:t>
      </w:r>
    </w:p>
    <w:p w14:paraId="31914861" w14:textId="17AB5590" w:rsidR="003D1ED1" w:rsidRPr="00B45AFA" w:rsidRDefault="003D1ED1" w:rsidP="003D1ED1">
      <w:pPr>
        <w:pStyle w:val="ListNumber3"/>
        <w:rPr>
          <w:sz w:val="20"/>
          <w:szCs w:val="20"/>
        </w:rPr>
      </w:pPr>
      <w:r w:rsidRPr="00B45AFA">
        <w:rPr>
          <w:sz w:val="20"/>
          <w:szCs w:val="20"/>
        </w:rPr>
        <w:t xml:space="preserve">the process for submitting an offence </w:t>
      </w:r>
      <w:r w:rsidR="00691C8A" w:rsidRPr="00B45AFA">
        <w:rPr>
          <w:sz w:val="20"/>
          <w:szCs w:val="20"/>
        </w:rPr>
        <w:t>declaration.</w:t>
      </w:r>
    </w:p>
    <w:p w14:paraId="2D926C95" w14:textId="0CE54E3F" w:rsidR="003D1ED1" w:rsidRPr="00B45AFA" w:rsidRDefault="003D1ED1" w:rsidP="003D1ED1">
      <w:pPr>
        <w:pStyle w:val="ListNumber3"/>
        <w:rPr>
          <w:sz w:val="20"/>
          <w:szCs w:val="20"/>
        </w:rPr>
      </w:pPr>
      <w:r w:rsidRPr="00B45AFA">
        <w:rPr>
          <w:sz w:val="20"/>
          <w:szCs w:val="20"/>
        </w:rPr>
        <w:t xml:space="preserve">how the confidentiality of information contained in a vulnerable sector check, offence declaration or attestation will be </w:t>
      </w:r>
      <w:r w:rsidR="00691C8A" w:rsidRPr="00B45AFA">
        <w:rPr>
          <w:sz w:val="20"/>
          <w:szCs w:val="20"/>
        </w:rPr>
        <w:t>protected.</w:t>
      </w:r>
    </w:p>
    <w:p w14:paraId="655C6492" w14:textId="77777777" w:rsidR="003D1ED1" w:rsidRPr="00B45AFA" w:rsidRDefault="003D1ED1" w:rsidP="003D1ED1">
      <w:pPr>
        <w:pStyle w:val="ListNumber3"/>
        <w:rPr>
          <w:sz w:val="20"/>
          <w:szCs w:val="20"/>
        </w:rPr>
      </w:pPr>
      <w:r w:rsidRPr="00B45AFA">
        <w:rPr>
          <w:sz w:val="20"/>
          <w:szCs w:val="20"/>
        </w:rPr>
        <w:t>the way in which any information revealed in a vulnerable sector check, offence declaration or attestation may be considered and used; and</w:t>
      </w:r>
    </w:p>
    <w:p w14:paraId="248B2A14" w14:textId="77777777" w:rsidR="003D1ED1" w:rsidRPr="00B45AFA" w:rsidRDefault="003D1ED1" w:rsidP="003D1ED1">
      <w:pPr>
        <w:pStyle w:val="ListNumber3"/>
        <w:rPr>
          <w:sz w:val="20"/>
          <w:szCs w:val="20"/>
        </w:rPr>
      </w:pPr>
      <w:r w:rsidRPr="00B45AFA">
        <w:rPr>
          <w:sz w:val="20"/>
          <w:szCs w:val="20"/>
        </w:rPr>
        <w:t>the additional measures that will be put in place when a situation described in subsection 61 (1) occurs to protect the children who interact with the person until the vulnerable sector check is obtained, such as requiring the supervision of all interactions between the person and the children. </w:t>
      </w:r>
    </w:p>
    <w:p w14:paraId="09DA1078" w14:textId="77777777" w:rsidR="003D1ED1" w:rsidRPr="00B45AFA" w:rsidRDefault="003D1ED1" w:rsidP="003D1ED1">
      <w:pPr>
        <w:rPr>
          <w:rFonts w:ascii="Arial" w:hAnsi="Arial" w:cs="Arial"/>
          <w:b/>
          <w:sz w:val="20"/>
        </w:rPr>
      </w:pPr>
    </w:p>
    <w:p w14:paraId="0DB67ED9" w14:textId="77777777" w:rsidR="003D1ED1" w:rsidRPr="00B45AFA" w:rsidRDefault="003D1ED1" w:rsidP="003D1ED1">
      <w:pPr>
        <w:rPr>
          <w:rFonts w:ascii="Arial" w:hAnsi="Arial" w:cs="Arial"/>
          <w:b/>
          <w:sz w:val="20"/>
        </w:rPr>
      </w:pPr>
      <w:r w:rsidRPr="00B45AFA">
        <w:rPr>
          <w:rFonts w:ascii="Arial" w:hAnsi="Arial" w:cs="Arial"/>
          <w:b/>
          <w:sz w:val="20"/>
        </w:rPr>
        <w:t>ENROLLMENT AND SERVICE TERMINATION</w:t>
      </w:r>
    </w:p>
    <w:p w14:paraId="2D2D079A" w14:textId="77777777" w:rsidR="003D1ED1" w:rsidRPr="00B45AFA" w:rsidRDefault="003D1ED1" w:rsidP="003D1ED1">
      <w:pPr>
        <w:pStyle w:val="Heading2"/>
        <w:rPr>
          <w:rFonts w:ascii="Arial" w:hAnsi="Arial" w:cs="Arial"/>
          <w:sz w:val="20"/>
          <w:szCs w:val="20"/>
        </w:rPr>
      </w:pPr>
      <w:bookmarkStart w:id="47" w:name="_Toc416623920"/>
      <w:bookmarkStart w:id="48" w:name="_Toc416624162"/>
      <w:bookmarkStart w:id="49" w:name="_Toc14252906"/>
      <w:r w:rsidRPr="00B45AFA">
        <w:rPr>
          <w:rFonts w:ascii="Arial" w:hAnsi="Arial" w:cs="Arial"/>
          <w:sz w:val="20"/>
          <w:szCs w:val="20"/>
        </w:rPr>
        <w:t>Registration Procedures</w:t>
      </w:r>
      <w:bookmarkEnd w:id="47"/>
      <w:bookmarkEnd w:id="48"/>
      <w:bookmarkEnd w:id="49"/>
    </w:p>
    <w:p w14:paraId="33895E56" w14:textId="2E7D8752" w:rsidR="003D1ED1" w:rsidRPr="00B45AFA" w:rsidRDefault="003D1ED1" w:rsidP="003D1ED1">
      <w:pPr>
        <w:pStyle w:val="ListParagraph"/>
        <w:numPr>
          <w:ilvl w:val="1"/>
          <w:numId w:val="2"/>
        </w:numPr>
        <w:spacing w:after="0" w:line="240" w:lineRule="auto"/>
        <w:jc w:val="left"/>
        <w:rPr>
          <w:rFonts w:ascii="Arial" w:eastAsia="Times New Roman" w:hAnsi="Arial" w:cs="Arial"/>
          <w:sz w:val="20"/>
        </w:rPr>
      </w:pPr>
      <w:r w:rsidRPr="00B45AFA">
        <w:rPr>
          <w:rFonts w:ascii="Arial" w:eastAsia="Times New Roman" w:hAnsi="Arial" w:cs="Arial"/>
          <w:sz w:val="20"/>
        </w:rPr>
        <w:t xml:space="preserve">Maximum enrollment under the daily supervision of one trained qualified </w:t>
      </w:r>
      <w:r w:rsidR="002449DB" w:rsidRPr="00B45AFA">
        <w:rPr>
          <w:rFonts w:ascii="Arial" w:eastAsia="Times New Roman" w:hAnsi="Arial" w:cs="Arial"/>
          <w:sz w:val="20"/>
        </w:rPr>
        <w:t>supervisor and</w:t>
      </w:r>
      <w:r w:rsidRPr="00B45AFA">
        <w:rPr>
          <w:rFonts w:ascii="Arial" w:eastAsia="Times New Roman" w:hAnsi="Arial" w:cs="Arial"/>
          <w:sz w:val="20"/>
        </w:rPr>
        <w:t xml:space="preserve"> one assistant staff for 16 children daily. There are some non-volunteer spots </w:t>
      </w:r>
      <w:r w:rsidR="00691C8A" w:rsidRPr="00B45AFA">
        <w:rPr>
          <w:rFonts w:ascii="Arial" w:eastAsia="Times New Roman" w:hAnsi="Arial" w:cs="Arial"/>
          <w:sz w:val="20"/>
        </w:rPr>
        <w:t>available</w:t>
      </w:r>
      <w:r w:rsidRPr="00B45AFA">
        <w:rPr>
          <w:rFonts w:ascii="Arial" w:eastAsia="Times New Roman" w:hAnsi="Arial" w:cs="Arial"/>
          <w:sz w:val="20"/>
        </w:rPr>
        <w:t xml:space="preserve"> each day. These numbers may carry on the amount for participating parents that are available that day. </w:t>
      </w:r>
    </w:p>
    <w:p w14:paraId="37F4D658" w14:textId="644C26CA" w:rsidR="003D1ED1" w:rsidRPr="00B45AFA" w:rsidRDefault="003D1ED1" w:rsidP="003D1ED1">
      <w:pPr>
        <w:pStyle w:val="ListParagraph"/>
        <w:numPr>
          <w:ilvl w:val="1"/>
          <w:numId w:val="2"/>
        </w:numPr>
        <w:spacing w:after="0" w:line="240" w:lineRule="auto"/>
        <w:jc w:val="left"/>
        <w:rPr>
          <w:rFonts w:ascii="Arial" w:hAnsi="Arial" w:cs="Arial"/>
          <w:sz w:val="20"/>
        </w:rPr>
      </w:pPr>
      <w:r w:rsidRPr="00B45AFA">
        <w:rPr>
          <w:rFonts w:ascii="Arial" w:hAnsi="Arial" w:cs="Arial"/>
          <w:sz w:val="20"/>
        </w:rPr>
        <w:t xml:space="preserve">Each participating (volunteer) parent/adult must have </w:t>
      </w:r>
      <w:r w:rsidR="00691C8A" w:rsidRPr="00B45AFA">
        <w:rPr>
          <w:rFonts w:ascii="Arial" w:hAnsi="Arial" w:cs="Arial"/>
          <w:sz w:val="20"/>
        </w:rPr>
        <w:t>a T.</w:t>
      </w:r>
      <w:r w:rsidRPr="00B45AFA">
        <w:rPr>
          <w:rFonts w:ascii="Arial" w:hAnsi="Arial" w:cs="Arial"/>
          <w:sz w:val="20"/>
        </w:rPr>
        <w:t xml:space="preserve">B. (Tuberculosis) test and provide the school with a note from the doctor stating that </w:t>
      </w:r>
      <w:r w:rsidR="00691C8A" w:rsidRPr="00B45AFA">
        <w:rPr>
          <w:rFonts w:ascii="Arial" w:hAnsi="Arial" w:cs="Arial"/>
          <w:sz w:val="20"/>
        </w:rPr>
        <w:t>the test</w:t>
      </w:r>
      <w:r w:rsidRPr="00B45AFA">
        <w:rPr>
          <w:rFonts w:ascii="Arial" w:hAnsi="Arial" w:cs="Arial"/>
          <w:sz w:val="20"/>
        </w:rPr>
        <w:t xml:space="preserve"> came back negative, as well as a vulnerable sector police check.</w:t>
      </w:r>
    </w:p>
    <w:p w14:paraId="46CFC449" w14:textId="343C051D" w:rsidR="003D1ED1" w:rsidRPr="00B45AFA" w:rsidRDefault="003D1ED1" w:rsidP="003D1ED1">
      <w:pPr>
        <w:pStyle w:val="ListParagraph"/>
        <w:numPr>
          <w:ilvl w:val="1"/>
          <w:numId w:val="2"/>
        </w:numPr>
        <w:spacing w:after="0" w:line="240" w:lineRule="auto"/>
        <w:jc w:val="left"/>
        <w:rPr>
          <w:rFonts w:ascii="Arial" w:hAnsi="Arial" w:cs="Arial"/>
          <w:sz w:val="20"/>
        </w:rPr>
      </w:pPr>
      <w:r w:rsidRPr="00B45AFA">
        <w:rPr>
          <w:rFonts w:ascii="Arial" w:hAnsi="Arial" w:cs="Arial"/>
          <w:sz w:val="20"/>
        </w:rPr>
        <w:t xml:space="preserve">The supervisor and/or parents will determine </w:t>
      </w:r>
      <w:r w:rsidR="00691C8A" w:rsidRPr="00B45AFA">
        <w:rPr>
          <w:rFonts w:ascii="Arial" w:hAnsi="Arial" w:cs="Arial"/>
          <w:sz w:val="20"/>
        </w:rPr>
        <w:t>the on</w:t>
      </w:r>
      <w:r w:rsidRPr="00B45AFA">
        <w:rPr>
          <w:rFonts w:ascii="Arial" w:hAnsi="Arial" w:cs="Arial"/>
          <w:sz w:val="20"/>
        </w:rPr>
        <w:t xml:space="preserve">-going participation of each child in the preschool. </w:t>
      </w:r>
    </w:p>
    <w:p w14:paraId="2BAA07F3" w14:textId="77777777" w:rsidR="003D1ED1" w:rsidRPr="00B45AFA" w:rsidRDefault="003D1ED1" w:rsidP="003D1ED1">
      <w:pPr>
        <w:pStyle w:val="ListParagraph"/>
        <w:numPr>
          <w:ilvl w:val="1"/>
          <w:numId w:val="2"/>
        </w:numPr>
        <w:spacing w:after="0" w:line="240" w:lineRule="auto"/>
        <w:jc w:val="left"/>
        <w:rPr>
          <w:rFonts w:ascii="Arial" w:eastAsia="Times New Roman" w:hAnsi="Arial" w:cs="Arial"/>
          <w:sz w:val="20"/>
        </w:rPr>
      </w:pPr>
      <w:r w:rsidRPr="00B45AFA">
        <w:rPr>
          <w:rFonts w:ascii="Arial" w:eastAsia="Times New Roman" w:hAnsi="Arial" w:cs="Arial"/>
          <w:sz w:val="20"/>
        </w:rPr>
        <w:t xml:space="preserve">An interview and play visit will be arranged prior to enrollment to familiarize you and your child with the surroundings, answer questions, and complete admission forms. A non-refundable registration fee is also required. </w:t>
      </w:r>
    </w:p>
    <w:p w14:paraId="34FFD08A" w14:textId="77777777" w:rsidR="003D1ED1" w:rsidRPr="00B45AFA" w:rsidRDefault="003D1ED1" w:rsidP="003D1ED1">
      <w:pPr>
        <w:pStyle w:val="Heading2"/>
        <w:rPr>
          <w:rFonts w:ascii="Arial" w:hAnsi="Arial" w:cs="Arial"/>
          <w:sz w:val="20"/>
          <w:szCs w:val="20"/>
        </w:rPr>
      </w:pPr>
      <w:bookmarkStart w:id="50" w:name="_Toc416623921"/>
      <w:bookmarkStart w:id="51" w:name="_Toc416624163"/>
    </w:p>
    <w:bookmarkEnd w:id="50"/>
    <w:bookmarkEnd w:id="51"/>
    <w:p w14:paraId="0C006474" w14:textId="5E5BD063" w:rsidR="003D1ED1" w:rsidRPr="00B45AFA" w:rsidRDefault="003D1ED1" w:rsidP="003D1ED1">
      <w:pPr>
        <w:pStyle w:val="ListParagraph"/>
        <w:numPr>
          <w:ilvl w:val="1"/>
          <w:numId w:val="3"/>
        </w:numPr>
        <w:spacing w:after="0" w:line="240" w:lineRule="auto"/>
        <w:jc w:val="left"/>
        <w:rPr>
          <w:rFonts w:ascii="Arial" w:hAnsi="Arial" w:cs="Arial"/>
          <w:sz w:val="20"/>
        </w:rPr>
      </w:pPr>
      <w:r w:rsidRPr="00B45AFA">
        <w:rPr>
          <w:rFonts w:ascii="Arial" w:hAnsi="Arial" w:cs="Arial"/>
          <w:sz w:val="20"/>
        </w:rPr>
        <w:t xml:space="preserve">Parent Meetings – All children must be represented at the parent meetings. Parent meetings are for active members for a family representative and are held twice during a school year. Meetings generally </w:t>
      </w:r>
      <w:r w:rsidR="00691C8A" w:rsidRPr="00B45AFA">
        <w:rPr>
          <w:rFonts w:ascii="Arial" w:hAnsi="Arial" w:cs="Arial"/>
          <w:sz w:val="20"/>
        </w:rPr>
        <w:t>run for</w:t>
      </w:r>
      <w:r w:rsidRPr="00B45AFA">
        <w:rPr>
          <w:rFonts w:ascii="Arial" w:hAnsi="Arial" w:cs="Arial"/>
          <w:sz w:val="20"/>
        </w:rPr>
        <w:t xml:space="preserve"> 1 to 1.5 hours. If a child is not represented at a parent meeting, without notifying the executive, it will result in your $40.00 parent meeting cheque cashed. </w:t>
      </w:r>
    </w:p>
    <w:p w14:paraId="061A735C" w14:textId="77777777" w:rsidR="003D1ED1" w:rsidRPr="00B45AFA" w:rsidRDefault="003D1ED1" w:rsidP="003D1ED1">
      <w:pPr>
        <w:pStyle w:val="ListParagraph"/>
        <w:numPr>
          <w:ilvl w:val="1"/>
          <w:numId w:val="3"/>
        </w:numPr>
        <w:spacing w:after="0" w:line="240" w:lineRule="auto"/>
        <w:jc w:val="left"/>
        <w:rPr>
          <w:rFonts w:ascii="Arial" w:hAnsi="Arial" w:cs="Arial"/>
          <w:sz w:val="20"/>
        </w:rPr>
      </w:pPr>
      <w:r w:rsidRPr="00B45AFA">
        <w:rPr>
          <w:rFonts w:ascii="Arial" w:hAnsi="Arial" w:cs="Arial"/>
          <w:sz w:val="20"/>
        </w:rPr>
        <w:lastRenderedPageBreak/>
        <w:t>Process for Expressing Concerns - If you should have a general concern or suggestion that does not require an interview with the teacher, bring it to the meetings, or call an executive member for an immediate response.  We can only be as good as we all are…. Together!</w:t>
      </w:r>
    </w:p>
    <w:p w14:paraId="3FC85342" w14:textId="4CC1FEE2" w:rsidR="003D1ED1" w:rsidRPr="00B45AFA" w:rsidRDefault="003D1ED1" w:rsidP="003D1ED1">
      <w:pPr>
        <w:pStyle w:val="ListParagraph"/>
        <w:numPr>
          <w:ilvl w:val="1"/>
          <w:numId w:val="3"/>
        </w:numPr>
        <w:spacing w:after="0" w:line="240" w:lineRule="auto"/>
        <w:jc w:val="left"/>
        <w:rPr>
          <w:rFonts w:ascii="Arial" w:hAnsi="Arial" w:cs="Arial"/>
          <w:sz w:val="20"/>
        </w:rPr>
      </w:pPr>
      <w:r w:rsidRPr="00B45AFA">
        <w:rPr>
          <w:rFonts w:ascii="Arial" w:hAnsi="Arial" w:cs="Arial"/>
          <w:sz w:val="20"/>
        </w:rPr>
        <w:t xml:space="preserve">Bingo – Bingo’s contribute to a portion of the school’s revenue, to help keep parent costs low. Bingos are mandatory as without this funding there cannot be a program. Each family must do a maximum of one bingo per year, per child enrolled. Parents will sign up for their bingo dates at the beginning of the school year. Another person from your family may become an associate member of the preschool and may attend </w:t>
      </w:r>
      <w:r w:rsidR="00691C8A" w:rsidRPr="00B45AFA">
        <w:rPr>
          <w:rFonts w:ascii="Arial" w:hAnsi="Arial" w:cs="Arial"/>
          <w:sz w:val="20"/>
        </w:rPr>
        <w:t>bingo</w:t>
      </w:r>
      <w:r w:rsidRPr="00B45AFA">
        <w:rPr>
          <w:rFonts w:ascii="Arial" w:hAnsi="Arial" w:cs="Arial"/>
          <w:sz w:val="20"/>
        </w:rPr>
        <w:t xml:space="preserve"> on your behalf, if they are at least 19 years of age and can perform the duties required (e.g.: physically, linguistically, e</w:t>
      </w:r>
      <w:r w:rsidR="00DB34D6">
        <w:rPr>
          <w:rFonts w:ascii="Arial" w:hAnsi="Arial" w:cs="Arial"/>
          <w:sz w:val="20"/>
        </w:rPr>
        <w:t xml:space="preserve">tc.). </w:t>
      </w:r>
      <w:r w:rsidRPr="00B45AFA">
        <w:rPr>
          <w:rFonts w:ascii="Arial" w:hAnsi="Arial" w:cs="Arial"/>
          <w:sz w:val="20"/>
        </w:rPr>
        <w:t xml:space="preserve"> Please note- there are some members of the preschool willing to be paid to cover </w:t>
      </w:r>
      <w:r w:rsidR="00691C8A" w:rsidRPr="00B45AFA">
        <w:rPr>
          <w:rFonts w:ascii="Arial" w:hAnsi="Arial" w:cs="Arial"/>
          <w:sz w:val="20"/>
        </w:rPr>
        <w:t>bingo</w:t>
      </w:r>
      <w:r w:rsidRPr="00B45AFA">
        <w:rPr>
          <w:rFonts w:ascii="Arial" w:hAnsi="Arial" w:cs="Arial"/>
          <w:sz w:val="20"/>
        </w:rPr>
        <w:t>. Names of those willing to provide supply support are posted in the hall.</w:t>
      </w:r>
    </w:p>
    <w:p w14:paraId="032EE5B8" w14:textId="77777777" w:rsidR="003D1ED1" w:rsidRPr="00B45AFA" w:rsidRDefault="003D1ED1" w:rsidP="003D1ED1">
      <w:pPr>
        <w:spacing w:after="0" w:line="240" w:lineRule="auto"/>
        <w:jc w:val="left"/>
        <w:rPr>
          <w:rFonts w:ascii="Arial" w:hAnsi="Arial" w:cs="Arial"/>
          <w:sz w:val="20"/>
        </w:rPr>
      </w:pPr>
    </w:p>
    <w:p w14:paraId="392F760C" w14:textId="77777777" w:rsidR="003D1ED1" w:rsidRPr="00B45AFA" w:rsidRDefault="003D1ED1" w:rsidP="003D1ED1">
      <w:pPr>
        <w:pStyle w:val="Heading2"/>
        <w:rPr>
          <w:rFonts w:ascii="Arial" w:hAnsi="Arial" w:cs="Arial"/>
          <w:sz w:val="20"/>
          <w:szCs w:val="20"/>
        </w:rPr>
      </w:pPr>
      <w:bookmarkStart w:id="52" w:name="_Toc416623931"/>
      <w:bookmarkStart w:id="53" w:name="_Toc416624173"/>
      <w:bookmarkStart w:id="54" w:name="_Toc14252916"/>
      <w:r w:rsidRPr="00B45AFA">
        <w:rPr>
          <w:rFonts w:ascii="Arial" w:hAnsi="Arial" w:cs="Arial"/>
          <w:sz w:val="20"/>
          <w:szCs w:val="20"/>
        </w:rPr>
        <w:t>Duties of the Executive Committee</w:t>
      </w:r>
      <w:bookmarkEnd w:id="52"/>
      <w:bookmarkEnd w:id="53"/>
      <w:bookmarkEnd w:id="54"/>
    </w:p>
    <w:p w14:paraId="6CD078A9" w14:textId="79D0669A" w:rsidR="003D1ED1" w:rsidRPr="00B45AFA" w:rsidRDefault="003D1ED1" w:rsidP="003D1ED1">
      <w:pPr>
        <w:pStyle w:val="ListParagraph"/>
        <w:numPr>
          <w:ilvl w:val="0"/>
          <w:numId w:val="4"/>
        </w:numPr>
        <w:spacing w:after="0" w:line="240" w:lineRule="auto"/>
        <w:jc w:val="left"/>
        <w:rPr>
          <w:rFonts w:ascii="Arial" w:hAnsi="Arial" w:cs="Arial"/>
          <w:sz w:val="20"/>
        </w:rPr>
      </w:pPr>
      <w:r w:rsidRPr="00B45AFA">
        <w:rPr>
          <w:rFonts w:ascii="Arial" w:hAnsi="Arial" w:cs="Arial"/>
          <w:sz w:val="20"/>
        </w:rPr>
        <w:t xml:space="preserve">The executive committee shall be elected from the active </w:t>
      </w:r>
      <w:r w:rsidR="00691C8A" w:rsidRPr="00B45AFA">
        <w:rPr>
          <w:rFonts w:ascii="Arial" w:hAnsi="Arial" w:cs="Arial"/>
          <w:sz w:val="20"/>
        </w:rPr>
        <w:t>membership.</w:t>
      </w:r>
    </w:p>
    <w:p w14:paraId="14B1D51F" w14:textId="778D8E3D" w:rsidR="003D1ED1" w:rsidRPr="00B45AFA" w:rsidRDefault="002449DB" w:rsidP="003D1ED1">
      <w:pPr>
        <w:pStyle w:val="ListParagraph"/>
        <w:numPr>
          <w:ilvl w:val="0"/>
          <w:numId w:val="4"/>
        </w:numPr>
        <w:spacing w:after="0" w:line="240" w:lineRule="auto"/>
        <w:jc w:val="left"/>
        <w:rPr>
          <w:rFonts w:ascii="Arial" w:hAnsi="Arial" w:cs="Arial"/>
          <w:sz w:val="20"/>
        </w:rPr>
      </w:pPr>
      <w:r w:rsidRPr="00B45AFA">
        <w:rPr>
          <w:rFonts w:ascii="Arial" w:hAnsi="Arial" w:cs="Arial"/>
          <w:sz w:val="20"/>
        </w:rPr>
        <w:t>An election</w:t>
      </w:r>
      <w:r w:rsidR="003D1ED1" w:rsidRPr="00B45AFA">
        <w:rPr>
          <w:rFonts w:ascii="Arial" w:hAnsi="Arial" w:cs="Arial"/>
          <w:sz w:val="20"/>
        </w:rPr>
        <w:t xml:space="preserve"> of officers shall be held at the AGM. Elected officers shall sit on the executive committee until the end of the following school year</w:t>
      </w:r>
      <w:r w:rsidR="00403F03">
        <w:rPr>
          <w:rFonts w:ascii="Arial" w:hAnsi="Arial" w:cs="Arial"/>
          <w:sz w:val="20"/>
        </w:rPr>
        <w:t xml:space="preserve">. </w:t>
      </w:r>
      <w:r w:rsidR="003D1ED1" w:rsidRPr="00B45AFA">
        <w:rPr>
          <w:rFonts w:ascii="Arial" w:hAnsi="Arial" w:cs="Arial"/>
          <w:sz w:val="20"/>
        </w:rPr>
        <w:t xml:space="preserve"> Open communication between the active membership and the executive committee is an important key.</w:t>
      </w:r>
    </w:p>
    <w:p w14:paraId="0549C521" w14:textId="73395846" w:rsidR="003D1ED1" w:rsidRPr="00B45AFA" w:rsidRDefault="003D1ED1" w:rsidP="003D1ED1">
      <w:pPr>
        <w:pStyle w:val="ListParagraph"/>
        <w:numPr>
          <w:ilvl w:val="0"/>
          <w:numId w:val="4"/>
        </w:numPr>
        <w:spacing w:after="0" w:line="240" w:lineRule="auto"/>
        <w:jc w:val="left"/>
        <w:rPr>
          <w:rFonts w:ascii="Arial" w:hAnsi="Arial" w:cs="Arial"/>
          <w:sz w:val="20"/>
        </w:rPr>
      </w:pPr>
      <w:r w:rsidRPr="00B45AFA">
        <w:rPr>
          <w:rFonts w:ascii="Arial" w:hAnsi="Arial" w:cs="Arial"/>
          <w:sz w:val="20"/>
        </w:rPr>
        <w:t xml:space="preserve">The AGM shall be held in September. A special committee consisting of the president, treasurer, and supervisor may make emergency decisions. The special committee must report to the executive committee as soon as possible, and prior to any </w:t>
      </w:r>
      <w:r w:rsidR="002449DB" w:rsidRPr="00B45AFA">
        <w:rPr>
          <w:rFonts w:ascii="Arial" w:hAnsi="Arial" w:cs="Arial"/>
          <w:sz w:val="20"/>
        </w:rPr>
        <w:t>parental</w:t>
      </w:r>
      <w:r w:rsidRPr="00B45AFA">
        <w:rPr>
          <w:rFonts w:ascii="Arial" w:hAnsi="Arial" w:cs="Arial"/>
          <w:sz w:val="20"/>
        </w:rPr>
        <w:t xml:space="preserve"> meeting.</w:t>
      </w:r>
    </w:p>
    <w:p w14:paraId="7A1C45AC" w14:textId="77777777" w:rsidR="003D1ED1" w:rsidRPr="00B45AFA" w:rsidRDefault="003D1ED1" w:rsidP="003D1ED1">
      <w:pPr>
        <w:spacing w:after="0" w:line="240" w:lineRule="auto"/>
        <w:jc w:val="left"/>
        <w:rPr>
          <w:rFonts w:ascii="Arial" w:hAnsi="Arial" w:cs="Arial"/>
          <w:sz w:val="20"/>
        </w:rPr>
      </w:pPr>
    </w:p>
    <w:p w14:paraId="29A9CAA7" w14:textId="77777777" w:rsidR="003D1ED1" w:rsidRPr="00B45AFA" w:rsidRDefault="003D1ED1" w:rsidP="003D1ED1">
      <w:pPr>
        <w:pStyle w:val="Heading2"/>
        <w:rPr>
          <w:rFonts w:ascii="Arial" w:eastAsiaTheme="minorEastAsia" w:hAnsi="Arial" w:cs="Arial"/>
          <w:sz w:val="20"/>
          <w:szCs w:val="20"/>
        </w:rPr>
      </w:pPr>
      <w:bookmarkStart w:id="55" w:name="_Toc14252917"/>
      <w:bookmarkStart w:id="56" w:name="_Toc416623932"/>
      <w:bookmarkStart w:id="57" w:name="_Toc416624174"/>
      <w:r w:rsidRPr="00B45AFA">
        <w:rPr>
          <w:rFonts w:ascii="Arial" w:eastAsiaTheme="minorEastAsia" w:hAnsi="Arial" w:cs="Arial"/>
          <w:sz w:val="20"/>
          <w:szCs w:val="20"/>
        </w:rPr>
        <w:t>Duties of the Executive Positions</w:t>
      </w:r>
      <w:bookmarkEnd w:id="55"/>
    </w:p>
    <w:p w14:paraId="71D0232F" w14:textId="77777777" w:rsidR="003D1ED1" w:rsidRPr="00B45AFA" w:rsidRDefault="003D1ED1">
      <w:pPr>
        <w:pStyle w:val="ListParagraph"/>
        <w:numPr>
          <w:ilvl w:val="1"/>
          <w:numId w:val="23"/>
        </w:numPr>
        <w:spacing w:after="0"/>
        <w:jc w:val="left"/>
        <w:rPr>
          <w:rFonts w:ascii="Arial" w:eastAsiaTheme="minorHAnsi" w:hAnsi="Arial" w:cs="Arial"/>
          <w:sz w:val="20"/>
        </w:rPr>
      </w:pPr>
      <w:r w:rsidRPr="00B45AFA">
        <w:rPr>
          <w:rFonts w:ascii="Arial" w:hAnsi="Arial" w:cs="Arial"/>
          <w:sz w:val="20"/>
        </w:rPr>
        <w:t>The president shall:</w:t>
      </w:r>
    </w:p>
    <w:p w14:paraId="58E2BCF5" w14:textId="6C82721D" w:rsidR="003D1ED1" w:rsidRPr="00B45AFA" w:rsidRDefault="003D1ED1">
      <w:pPr>
        <w:pStyle w:val="ListParagraph"/>
        <w:numPr>
          <w:ilvl w:val="0"/>
          <w:numId w:val="24"/>
        </w:numPr>
        <w:spacing w:after="0"/>
        <w:jc w:val="left"/>
        <w:rPr>
          <w:rFonts w:ascii="Arial" w:hAnsi="Arial" w:cs="Arial"/>
          <w:sz w:val="20"/>
        </w:rPr>
      </w:pPr>
      <w:r w:rsidRPr="00B45AFA">
        <w:rPr>
          <w:rFonts w:ascii="Arial" w:hAnsi="Arial" w:cs="Arial"/>
          <w:sz w:val="20"/>
        </w:rPr>
        <w:t xml:space="preserve">Ensure teachers are fulfilling their duties and that the school runs </w:t>
      </w:r>
      <w:r w:rsidR="00691C8A" w:rsidRPr="00B45AFA">
        <w:rPr>
          <w:rFonts w:ascii="Arial" w:hAnsi="Arial" w:cs="Arial"/>
          <w:sz w:val="20"/>
        </w:rPr>
        <w:t>smoothly.</w:t>
      </w:r>
    </w:p>
    <w:p w14:paraId="0D77D8A6" w14:textId="4EC9FCC2" w:rsidR="003D1ED1" w:rsidRPr="00B45AFA" w:rsidRDefault="003D1ED1">
      <w:pPr>
        <w:pStyle w:val="ListParagraph"/>
        <w:numPr>
          <w:ilvl w:val="0"/>
          <w:numId w:val="24"/>
        </w:numPr>
        <w:spacing w:after="0"/>
        <w:jc w:val="left"/>
        <w:rPr>
          <w:rFonts w:ascii="Arial" w:hAnsi="Arial" w:cs="Arial"/>
          <w:sz w:val="20"/>
        </w:rPr>
      </w:pPr>
      <w:r w:rsidRPr="00B45AFA">
        <w:rPr>
          <w:rFonts w:ascii="Arial" w:hAnsi="Arial" w:cs="Arial"/>
          <w:sz w:val="20"/>
        </w:rPr>
        <w:t xml:space="preserve">Preside over and run all regular parent and executive </w:t>
      </w:r>
      <w:r w:rsidR="00691C8A" w:rsidRPr="00B45AFA">
        <w:rPr>
          <w:rFonts w:ascii="Arial" w:hAnsi="Arial" w:cs="Arial"/>
          <w:sz w:val="20"/>
        </w:rPr>
        <w:t>meetings.</w:t>
      </w:r>
    </w:p>
    <w:p w14:paraId="49BF2362" w14:textId="40ABB9CB" w:rsidR="003D1ED1" w:rsidRPr="00403F03" w:rsidRDefault="003D1ED1" w:rsidP="00403F03">
      <w:pPr>
        <w:spacing w:after="0"/>
        <w:ind w:left="2520"/>
        <w:jc w:val="left"/>
        <w:rPr>
          <w:rFonts w:ascii="Arial" w:hAnsi="Arial" w:cs="Arial"/>
          <w:sz w:val="20"/>
        </w:rPr>
      </w:pPr>
    </w:p>
    <w:p w14:paraId="44BD4097" w14:textId="7CD0F103" w:rsidR="003D1ED1" w:rsidRPr="00B45AFA" w:rsidRDefault="003D1ED1">
      <w:pPr>
        <w:pStyle w:val="ListParagraph"/>
        <w:numPr>
          <w:ilvl w:val="0"/>
          <w:numId w:val="24"/>
        </w:numPr>
        <w:spacing w:after="0"/>
        <w:jc w:val="left"/>
        <w:rPr>
          <w:rFonts w:ascii="Arial" w:hAnsi="Arial" w:cs="Arial"/>
          <w:sz w:val="20"/>
        </w:rPr>
      </w:pPr>
      <w:r w:rsidRPr="00B45AFA">
        <w:rPr>
          <w:rFonts w:ascii="Arial" w:hAnsi="Arial" w:cs="Arial"/>
          <w:sz w:val="20"/>
        </w:rPr>
        <w:t xml:space="preserve">Be executive official at all </w:t>
      </w:r>
      <w:r w:rsidR="00691C8A" w:rsidRPr="00B45AFA">
        <w:rPr>
          <w:rFonts w:ascii="Arial" w:hAnsi="Arial" w:cs="Arial"/>
          <w:sz w:val="20"/>
        </w:rPr>
        <w:t>committees.</w:t>
      </w:r>
    </w:p>
    <w:p w14:paraId="2B63C077" w14:textId="55D7965C" w:rsidR="003D1ED1" w:rsidRPr="00B45AFA" w:rsidRDefault="003D1ED1">
      <w:pPr>
        <w:pStyle w:val="ListParagraph"/>
        <w:numPr>
          <w:ilvl w:val="0"/>
          <w:numId w:val="24"/>
        </w:numPr>
        <w:spacing w:after="0"/>
        <w:jc w:val="left"/>
        <w:rPr>
          <w:rFonts w:ascii="Arial" w:hAnsi="Arial" w:cs="Arial"/>
          <w:sz w:val="20"/>
        </w:rPr>
      </w:pPr>
      <w:r w:rsidRPr="00B45AFA">
        <w:rPr>
          <w:rFonts w:ascii="Arial" w:hAnsi="Arial" w:cs="Arial"/>
          <w:sz w:val="20"/>
        </w:rPr>
        <w:t xml:space="preserve">Act as </w:t>
      </w:r>
      <w:r w:rsidR="002449DB" w:rsidRPr="00B45AFA">
        <w:rPr>
          <w:rFonts w:ascii="Arial" w:hAnsi="Arial" w:cs="Arial"/>
          <w:sz w:val="20"/>
        </w:rPr>
        <w:t>a personnel</w:t>
      </w:r>
      <w:r w:rsidRPr="00B45AFA">
        <w:rPr>
          <w:rFonts w:ascii="Arial" w:hAnsi="Arial" w:cs="Arial"/>
          <w:sz w:val="20"/>
        </w:rPr>
        <w:t xml:space="preserve"> consultant to deal with any personnel </w:t>
      </w:r>
      <w:r w:rsidR="00691C8A" w:rsidRPr="00B45AFA">
        <w:rPr>
          <w:rFonts w:ascii="Arial" w:hAnsi="Arial" w:cs="Arial"/>
          <w:sz w:val="20"/>
        </w:rPr>
        <w:t>problems.</w:t>
      </w:r>
    </w:p>
    <w:p w14:paraId="2CDB6661" w14:textId="14A54B71" w:rsidR="003D1ED1" w:rsidRPr="00B45AFA" w:rsidRDefault="003D1ED1">
      <w:pPr>
        <w:pStyle w:val="ListParagraph"/>
        <w:numPr>
          <w:ilvl w:val="0"/>
          <w:numId w:val="24"/>
        </w:numPr>
        <w:spacing w:after="0"/>
        <w:jc w:val="left"/>
        <w:rPr>
          <w:rFonts w:ascii="Arial" w:hAnsi="Arial" w:cs="Arial"/>
          <w:sz w:val="20"/>
        </w:rPr>
      </w:pPr>
      <w:r w:rsidRPr="00B45AFA">
        <w:rPr>
          <w:rFonts w:ascii="Arial" w:hAnsi="Arial" w:cs="Arial"/>
          <w:sz w:val="20"/>
        </w:rPr>
        <w:t xml:space="preserve">Oversee all school business, </w:t>
      </w:r>
      <w:r w:rsidR="00691C8A" w:rsidRPr="00B45AFA">
        <w:rPr>
          <w:rFonts w:ascii="Arial" w:hAnsi="Arial" w:cs="Arial"/>
          <w:sz w:val="20"/>
        </w:rPr>
        <w:t>i.e.,</w:t>
      </w:r>
      <w:r w:rsidRPr="00B45AFA">
        <w:rPr>
          <w:rFonts w:ascii="Arial" w:hAnsi="Arial" w:cs="Arial"/>
          <w:sz w:val="20"/>
        </w:rPr>
        <w:t xml:space="preserve"> license, rent, fire inspections, insurance, grants, etc.</w:t>
      </w:r>
    </w:p>
    <w:p w14:paraId="77F36636" w14:textId="5B168E57" w:rsidR="003D1ED1" w:rsidRPr="00B45AFA" w:rsidRDefault="003D1ED1">
      <w:pPr>
        <w:pStyle w:val="ListParagraph"/>
        <w:numPr>
          <w:ilvl w:val="0"/>
          <w:numId w:val="24"/>
        </w:numPr>
        <w:spacing w:after="0"/>
        <w:jc w:val="left"/>
        <w:rPr>
          <w:rFonts w:ascii="Arial" w:hAnsi="Arial" w:cs="Arial"/>
          <w:sz w:val="20"/>
        </w:rPr>
      </w:pPr>
      <w:r w:rsidRPr="00B45AFA">
        <w:rPr>
          <w:rFonts w:ascii="Arial" w:hAnsi="Arial" w:cs="Arial"/>
          <w:sz w:val="20"/>
        </w:rPr>
        <w:t xml:space="preserve">Be the liaison between the preschool and the </w:t>
      </w:r>
      <w:r w:rsidR="00691C8A" w:rsidRPr="00B45AFA">
        <w:rPr>
          <w:rFonts w:ascii="Arial" w:hAnsi="Arial" w:cs="Arial"/>
          <w:sz w:val="20"/>
        </w:rPr>
        <w:t>church.</w:t>
      </w:r>
      <w:r w:rsidRPr="00B45AFA">
        <w:rPr>
          <w:rFonts w:ascii="Arial" w:hAnsi="Arial" w:cs="Arial"/>
          <w:sz w:val="20"/>
        </w:rPr>
        <w:t xml:space="preserve"> </w:t>
      </w:r>
    </w:p>
    <w:p w14:paraId="0A7E1F82" w14:textId="4DC2233B" w:rsidR="003D1ED1" w:rsidRPr="00403F03" w:rsidRDefault="003D1ED1" w:rsidP="00403F03">
      <w:pPr>
        <w:pStyle w:val="ListParagraph"/>
        <w:numPr>
          <w:ilvl w:val="0"/>
          <w:numId w:val="24"/>
        </w:numPr>
        <w:spacing w:after="0"/>
        <w:jc w:val="left"/>
        <w:rPr>
          <w:rFonts w:ascii="Arial" w:hAnsi="Arial" w:cs="Arial"/>
          <w:sz w:val="20"/>
        </w:rPr>
      </w:pPr>
      <w:r w:rsidRPr="00B45AFA">
        <w:rPr>
          <w:rFonts w:ascii="Arial" w:hAnsi="Arial" w:cs="Arial"/>
          <w:sz w:val="20"/>
        </w:rPr>
        <w:t xml:space="preserve">Review all finances and make major decisions as recommended by </w:t>
      </w:r>
      <w:r w:rsidR="00691C8A" w:rsidRPr="00B45AFA">
        <w:rPr>
          <w:rFonts w:ascii="Arial" w:hAnsi="Arial" w:cs="Arial"/>
          <w:sz w:val="20"/>
        </w:rPr>
        <w:t>the bookkeeper.</w:t>
      </w:r>
      <w:r w:rsidRPr="00B45AFA">
        <w:rPr>
          <w:rFonts w:ascii="Arial" w:hAnsi="Arial" w:cs="Arial"/>
          <w:sz w:val="20"/>
        </w:rPr>
        <w:t xml:space="preserve">  </w:t>
      </w:r>
    </w:p>
    <w:p w14:paraId="238B8376" w14:textId="754A868E" w:rsidR="003D1ED1" w:rsidRDefault="003D1ED1">
      <w:pPr>
        <w:pStyle w:val="ListParagraph"/>
        <w:numPr>
          <w:ilvl w:val="0"/>
          <w:numId w:val="24"/>
        </w:numPr>
        <w:spacing w:after="0"/>
        <w:jc w:val="left"/>
        <w:rPr>
          <w:rFonts w:ascii="Arial" w:hAnsi="Arial" w:cs="Arial"/>
          <w:sz w:val="20"/>
        </w:rPr>
      </w:pPr>
      <w:r w:rsidRPr="00B45AFA">
        <w:rPr>
          <w:rFonts w:ascii="Arial" w:hAnsi="Arial" w:cs="Arial"/>
          <w:sz w:val="20"/>
        </w:rPr>
        <w:t>September-Plan and Coordinate One major event (</w:t>
      </w:r>
      <w:r w:rsidR="00691C8A" w:rsidRPr="00B45AFA">
        <w:rPr>
          <w:rFonts w:ascii="Arial" w:hAnsi="Arial" w:cs="Arial"/>
          <w:sz w:val="20"/>
        </w:rPr>
        <w:t>e.g.,</w:t>
      </w:r>
      <w:r w:rsidRPr="00B45AFA">
        <w:rPr>
          <w:rFonts w:ascii="Arial" w:hAnsi="Arial" w:cs="Arial"/>
          <w:sz w:val="20"/>
        </w:rPr>
        <w:t xml:space="preserve"> Mom to Mom Sale, Santa Clause Parade etc.</w:t>
      </w:r>
    </w:p>
    <w:p w14:paraId="0B16EEF4" w14:textId="5A1A2250" w:rsidR="00403F03" w:rsidRPr="00B45AFA" w:rsidRDefault="00403F03">
      <w:pPr>
        <w:pStyle w:val="ListParagraph"/>
        <w:numPr>
          <w:ilvl w:val="0"/>
          <w:numId w:val="24"/>
        </w:numPr>
        <w:spacing w:after="0"/>
        <w:jc w:val="left"/>
        <w:rPr>
          <w:rFonts w:ascii="Arial" w:hAnsi="Arial" w:cs="Arial"/>
          <w:sz w:val="20"/>
        </w:rPr>
      </w:pPr>
      <w:r>
        <w:rPr>
          <w:rFonts w:ascii="Arial" w:hAnsi="Arial" w:cs="Arial"/>
          <w:sz w:val="20"/>
        </w:rPr>
        <w:t>With drawl monthly parent fees</w:t>
      </w:r>
    </w:p>
    <w:p w14:paraId="3A3F196A" w14:textId="77777777" w:rsidR="003D1ED1" w:rsidRPr="00B45AFA" w:rsidRDefault="003D1ED1" w:rsidP="003D1ED1">
      <w:pPr>
        <w:pStyle w:val="ListParagraph"/>
        <w:ind w:left="2880"/>
        <w:rPr>
          <w:rFonts w:ascii="Arial" w:hAnsi="Arial" w:cs="Arial"/>
          <w:sz w:val="20"/>
        </w:rPr>
      </w:pPr>
    </w:p>
    <w:p w14:paraId="21BEBF4B" w14:textId="77777777" w:rsidR="003D1ED1" w:rsidRPr="00B45AFA" w:rsidRDefault="003D1ED1">
      <w:pPr>
        <w:pStyle w:val="ListParagraph"/>
        <w:numPr>
          <w:ilvl w:val="1"/>
          <w:numId w:val="23"/>
        </w:numPr>
        <w:spacing w:after="0"/>
        <w:jc w:val="left"/>
        <w:rPr>
          <w:rFonts w:ascii="Arial" w:hAnsi="Arial" w:cs="Arial"/>
          <w:sz w:val="20"/>
        </w:rPr>
      </w:pPr>
      <w:r w:rsidRPr="00B45AFA">
        <w:rPr>
          <w:rFonts w:ascii="Arial" w:hAnsi="Arial" w:cs="Arial"/>
          <w:b/>
          <w:sz w:val="20"/>
        </w:rPr>
        <w:t>The vice-president shall</w:t>
      </w:r>
      <w:r w:rsidRPr="00B45AFA">
        <w:rPr>
          <w:rFonts w:ascii="Arial" w:hAnsi="Arial" w:cs="Arial"/>
          <w:sz w:val="20"/>
        </w:rPr>
        <w:t xml:space="preserve">: </w:t>
      </w:r>
    </w:p>
    <w:p w14:paraId="2DBD542C" w14:textId="09882FD1" w:rsidR="003D1ED1" w:rsidRPr="00B45AFA" w:rsidRDefault="003D1ED1">
      <w:pPr>
        <w:pStyle w:val="ListParagraph"/>
        <w:numPr>
          <w:ilvl w:val="0"/>
          <w:numId w:val="25"/>
        </w:numPr>
        <w:spacing w:after="0"/>
        <w:jc w:val="left"/>
        <w:rPr>
          <w:rFonts w:ascii="Arial" w:hAnsi="Arial" w:cs="Arial"/>
          <w:sz w:val="20"/>
        </w:rPr>
      </w:pPr>
      <w:r w:rsidRPr="00B45AFA">
        <w:rPr>
          <w:rFonts w:ascii="Arial" w:hAnsi="Arial" w:cs="Arial"/>
          <w:sz w:val="20"/>
        </w:rPr>
        <w:t xml:space="preserve">Perform the duties of the President in his/her </w:t>
      </w:r>
      <w:r w:rsidR="00691C8A" w:rsidRPr="00B45AFA">
        <w:rPr>
          <w:rFonts w:ascii="Arial" w:hAnsi="Arial" w:cs="Arial"/>
          <w:sz w:val="20"/>
        </w:rPr>
        <w:t>absence.</w:t>
      </w:r>
    </w:p>
    <w:p w14:paraId="5352F11A" w14:textId="22F6E848" w:rsidR="003D1ED1" w:rsidRPr="00B45AFA" w:rsidRDefault="003D1ED1">
      <w:pPr>
        <w:pStyle w:val="ListParagraph"/>
        <w:numPr>
          <w:ilvl w:val="0"/>
          <w:numId w:val="25"/>
        </w:numPr>
        <w:spacing w:after="0"/>
        <w:jc w:val="left"/>
        <w:rPr>
          <w:rFonts w:ascii="Arial" w:hAnsi="Arial" w:cs="Arial"/>
          <w:sz w:val="20"/>
        </w:rPr>
      </w:pPr>
      <w:r w:rsidRPr="00B45AFA">
        <w:rPr>
          <w:rFonts w:ascii="Arial" w:hAnsi="Arial" w:cs="Arial"/>
          <w:sz w:val="20"/>
        </w:rPr>
        <w:t xml:space="preserve">Take over any other office in an </w:t>
      </w:r>
      <w:r w:rsidR="00691C8A" w:rsidRPr="00B45AFA">
        <w:rPr>
          <w:rFonts w:ascii="Arial" w:hAnsi="Arial" w:cs="Arial"/>
          <w:sz w:val="20"/>
        </w:rPr>
        <w:t>emergency.</w:t>
      </w:r>
    </w:p>
    <w:p w14:paraId="2FF85979" w14:textId="23749886" w:rsidR="003D1ED1" w:rsidRPr="00B45AFA" w:rsidRDefault="003D1ED1">
      <w:pPr>
        <w:pStyle w:val="ListParagraph"/>
        <w:numPr>
          <w:ilvl w:val="0"/>
          <w:numId w:val="25"/>
        </w:numPr>
        <w:spacing w:after="0"/>
        <w:jc w:val="left"/>
        <w:rPr>
          <w:rFonts w:ascii="Arial" w:hAnsi="Arial" w:cs="Arial"/>
          <w:sz w:val="20"/>
        </w:rPr>
      </w:pPr>
      <w:r w:rsidRPr="00B45AFA">
        <w:rPr>
          <w:rFonts w:ascii="Arial" w:hAnsi="Arial" w:cs="Arial"/>
          <w:sz w:val="20"/>
        </w:rPr>
        <w:t xml:space="preserve">Be responsible for </w:t>
      </w:r>
      <w:r w:rsidR="00691C8A" w:rsidRPr="00B45AFA">
        <w:rPr>
          <w:rFonts w:ascii="Arial" w:hAnsi="Arial" w:cs="Arial"/>
          <w:sz w:val="20"/>
        </w:rPr>
        <w:t>advertising</w:t>
      </w:r>
      <w:r w:rsidRPr="00B45AFA">
        <w:rPr>
          <w:rFonts w:ascii="Arial" w:hAnsi="Arial" w:cs="Arial"/>
          <w:sz w:val="20"/>
        </w:rPr>
        <w:t xml:space="preserve"> the </w:t>
      </w:r>
      <w:r w:rsidR="00691C8A" w:rsidRPr="00B45AFA">
        <w:rPr>
          <w:rFonts w:ascii="Arial" w:hAnsi="Arial" w:cs="Arial"/>
          <w:sz w:val="20"/>
        </w:rPr>
        <w:t>school.</w:t>
      </w:r>
    </w:p>
    <w:p w14:paraId="6F2EA940" w14:textId="77777777" w:rsidR="0016301C" w:rsidRDefault="00691C8A" w:rsidP="0016301C">
      <w:pPr>
        <w:pStyle w:val="ListParagraph"/>
        <w:numPr>
          <w:ilvl w:val="0"/>
          <w:numId w:val="25"/>
        </w:numPr>
        <w:spacing w:after="0"/>
        <w:jc w:val="left"/>
        <w:rPr>
          <w:rFonts w:ascii="Arial" w:hAnsi="Arial" w:cs="Arial"/>
          <w:sz w:val="20"/>
        </w:rPr>
      </w:pPr>
      <w:r w:rsidRPr="00B45AFA">
        <w:rPr>
          <w:rFonts w:ascii="Arial" w:hAnsi="Arial" w:cs="Arial"/>
          <w:sz w:val="20"/>
        </w:rPr>
        <w:t>Attending</w:t>
      </w:r>
      <w:r w:rsidR="003D1ED1" w:rsidRPr="00B45AFA">
        <w:rPr>
          <w:rFonts w:ascii="Arial" w:hAnsi="Arial" w:cs="Arial"/>
          <w:sz w:val="20"/>
        </w:rPr>
        <w:t xml:space="preserve"> all executive </w:t>
      </w:r>
      <w:r w:rsidRPr="00B45AFA">
        <w:rPr>
          <w:rFonts w:ascii="Arial" w:hAnsi="Arial" w:cs="Arial"/>
          <w:sz w:val="20"/>
        </w:rPr>
        <w:t>meet</w:t>
      </w:r>
    </w:p>
    <w:p w14:paraId="44F0063D" w14:textId="0C1A8042" w:rsidR="003D1ED1" w:rsidRPr="0016301C" w:rsidRDefault="003D1ED1" w:rsidP="0016301C">
      <w:pPr>
        <w:pStyle w:val="ListParagraph"/>
        <w:numPr>
          <w:ilvl w:val="0"/>
          <w:numId w:val="25"/>
        </w:numPr>
        <w:spacing w:after="0"/>
        <w:jc w:val="left"/>
        <w:rPr>
          <w:rFonts w:ascii="Arial" w:hAnsi="Arial" w:cs="Arial"/>
          <w:sz w:val="20"/>
        </w:rPr>
      </w:pPr>
      <w:r w:rsidRPr="0016301C">
        <w:rPr>
          <w:rFonts w:ascii="Arial" w:hAnsi="Arial" w:cs="Arial"/>
          <w:sz w:val="20"/>
        </w:rPr>
        <w:t xml:space="preserve"> </w:t>
      </w:r>
      <w:r w:rsidR="00691C8A" w:rsidRPr="0016301C">
        <w:rPr>
          <w:rFonts w:ascii="Arial" w:hAnsi="Arial" w:cs="Arial"/>
          <w:sz w:val="20"/>
        </w:rPr>
        <w:t>social media</w:t>
      </w:r>
    </w:p>
    <w:p w14:paraId="472C301F" w14:textId="6DD60403" w:rsidR="003D1ED1" w:rsidRPr="00B45AFA" w:rsidRDefault="003D1ED1">
      <w:pPr>
        <w:pStyle w:val="ListParagraph"/>
        <w:numPr>
          <w:ilvl w:val="0"/>
          <w:numId w:val="25"/>
        </w:numPr>
        <w:spacing w:after="0"/>
        <w:jc w:val="left"/>
        <w:rPr>
          <w:rFonts w:ascii="Arial" w:hAnsi="Arial" w:cs="Arial"/>
          <w:sz w:val="20"/>
        </w:rPr>
      </w:pPr>
      <w:r w:rsidRPr="00B45AFA">
        <w:rPr>
          <w:rFonts w:ascii="Arial" w:hAnsi="Arial" w:cs="Arial"/>
          <w:sz w:val="20"/>
        </w:rPr>
        <w:t>Plan and Coordinate One major event (</w:t>
      </w:r>
      <w:r w:rsidR="00691C8A" w:rsidRPr="00B45AFA">
        <w:rPr>
          <w:rFonts w:ascii="Arial" w:hAnsi="Arial" w:cs="Arial"/>
          <w:sz w:val="20"/>
        </w:rPr>
        <w:t>e.g.,</w:t>
      </w:r>
      <w:r w:rsidRPr="00B45AFA">
        <w:rPr>
          <w:rFonts w:ascii="Arial" w:hAnsi="Arial" w:cs="Arial"/>
          <w:sz w:val="20"/>
        </w:rPr>
        <w:t xml:space="preserve"> Boston Pizza, Mom to Mom Sale, Santa Clause Parade etc.)</w:t>
      </w:r>
    </w:p>
    <w:p w14:paraId="053EE690" w14:textId="77777777" w:rsidR="003D1ED1" w:rsidRPr="00B45AFA" w:rsidRDefault="003D1ED1" w:rsidP="003D1ED1">
      <w:pPr>
        <w:pStyle w:val="ListParagraph"/>
        <w:ind w:left="2880"/>
        <w:rPr>
          <w:rFonts w:ascii="Arial" w:hAnsi="Arial" w:cs="Arial"/>
          <w:sz w:val="20"/>
        </w:rPr>
      </w:pPr>
    </w:p>
    <w:p w14:paraId="5F955D18" w14:textId="77777777" w:rsidR="0016301C" w:rsidRPr="0016301C" w:rsidRDefault="0016301C" w:rsidP="0016301C">
      <w:pPr>
        <w:spacing w:after="0"/>
        <w:ind w:left="1080"/>
        <w:jc w:val="left"/>
        <w:rPr>
          <w:rFonts w:ascii="Arial" w:hAnsi="Arial" w:cs="Arial"/>
          <w:sz w:val="20"/>
        </w:rPr>
      </w:pPr>
    </w:p>
    <w:p w14:paraId="591FD8DC" w14:textId="6FB721B7" w:rsidR="003D1ED1" w:rsidRPr="00B45AFA" w:rsidRDefault="003D1ED1">
      <w:pPr>
        <w:pStyle w:val="ListParagraph"/>
        <w:numPr>
          <w:ilvl w:val="1"/>
          <w:numId w:val="23"/>
        </w:numPr>
        <w:spacing w:after="0"/>
        <w:jc w:val="left"/>
        <w:rPr>
          <w:rFonts w:ascii="Arial" w:hAnsi="Arial" w:cs="Arial"/>
          <w:sz w:val="20"/>
        </w:rPr>
      </w:pPr>
      <w:r w:rsidRPr="00B45AFA">
        <w:rPr>
          <w:rFonts w:ascii="Arial" w:hAnsi="Arial" w:cs="Arial"/>
          <w:b/>
          <w:sz w:val="20"/>
        </w:rPr>
        <w:t>The secretary shall</w:t>
      </w:r>
      <w:r w:rsidRPr="00B45AFA">
        <w:rPr>
          <w:rFonts w:ascii="Arial" w:hAnsi="Arial" w:cs="Arial"/>
          <w:sz w:val="20"/>
        </w:rPr>
        <w:t>:</w:t>
      </w:r>
    </w:p>
    <w:p w14:paraId="50589CD1" w14:textId="752EF593" w:rsidR="003D1ED1" w:rsidRPr="0016301C" w:rsidRDefault="003D1ED1" w:rsidP="0016301C">
      <w:pPr>
        <w:pStyle w:val="ListParagraph"/>
        <w:numPr>
          <w:ilvl w:val="0"/>
          <w:numId w:val="26"/>
        </w:numPr>
        <w:spacing w:after="0"/>
        <w:jc w:val="left"/>
        <w:rPr>
          <w:rFonts w:ascii="Arial" w:hAnsi="Arial" w:cs="Arial"/>
          <w:sz w:val="20"/>
        </w:rPr>
      </w:pPr>
      <w:r w:rsidRPr="00B45AFA">
        <w:rPr>
          <w:rFonts w:ascii="Arial" w:hAnsi="Arial" w:cs="Arial"/>
          <w:sz w:val="20"/>
        </w:rPr>
        <w:t xml:space="preserve">Record and keep minutes </w:t>
      </w:r>
      <w:r w:rsidR="0016301C">
        <w:rPr>
          <w:rFonts w:ascii="Arial" w:hAnsi="Arial" w:cs="Arial"/>
          <w:sz w:val="20"/>
        </w:rPr>
        <w:t>from</w:t>
      </w:r>
      <w:r w:rsidRPr="00B45AFA">
        <w:rPr>
          <w:rFonts w:ascii="Arial" w:hAnsi="Arial" w:cs="Arial"/>
          <w:sz w:val="20"/>
        </w:rPr>
        <w:t xml:space="preserve"> parent and executive </w:t>
      </w:r>
      <w:r w:rsidR="00691C8A" w:rsidRPr="00B45AFA">
        <w:rPr>
          <w:rFonts w:ascii="Arial" w:hAnsi="Arial" w:cs="Arial"/>
          <w:sz w:val="20"/>
        </w:rPr>
        <w:t>meetings.</w:t>
      </w:r>
      <w:r w:rsidRPr="00B45AFA">
        <w:rPr>
          <w:rFonts w:ascii="Arial" w:hAnsi="Arial" w:cs="Arial"/>
          <w:sz w:val="20"/>
        </w:rPr>
        <w:t xml:space="preserve"> </w:t>
      </w:r>
    </w:p>
    <w:p w14:paraId="7F71902D" w14:textId="77777777" w:rsidR="0016301C" w:rsidRDefault="0016301C" w:rsidP="0016301C">
      <w:pPr>
        <w:pStyle w:val="ListParagraph"/>
        <w:numPr>
          <w:ilvl w:val="0"/>
          <w:numId w:val="26"/>
        </w:numPr>
        <w:spacing w:after="0"/>
        <w:jc w:val="left"/>
        <w:rPr>
          <w:rFonts w:ascii="Arial" w:hAnsi="Arial" w:cs="Arial"/>
          <w:sz w:val="20"/>
        </w:rPr>
      </w:pPr>
      <w:r>
        <w:rPr>
          <w:rFonts w:ascii="Arial" w:hAnsi="Arial" w:cs="Arial"/>
          <w:sz w:val="20"/>
        </w:rPr>
        <w:t>A</w:t>
      </w:r>
      <w:r w:rsidR="002449DB" w:rsidRPr="00B45AFA">
        <w:rPr>
          <w:rFonts w:ascii="Arial" w:hAnsi="Arial" w:cs="Arial"/>
          <w:sz w:val="20"/>
        </w:rPr>
        <w:t>ttendance</w:t>
      </w:r>
      <w:r w:rsidR="003D1ED1" w:rsidRPr="00B45AFA">
        <w:rPr>
          <w:rFonts w:ascii="Arial" w:hAnsi="Arial" w:cs="Arial"/>
          <w:sz w:val="20"/>
        </w:rPr>
        <w:t xml:space="preserve"> </w:t>
      </w:r>
      <w:r>
        <w:rPr>
          <w:rFonts w:ascii="Arial" w:hAnsi="Arial" w:cs="Arial"/>
          <w:sz w:val="20"/>
        </w:rPr>
        <w:t>AGM</w:t>
      </w:r>
      <w:r w:rsidR="003D1ED1" w:rsidRPr="00B45AFA">
        <w:rPr>
          <w:rFonts w:ascii="Arial" w:hAnsi="Arial" w:cs="Arial"/>
          <w:sz w:val="20"/>
        </w:rPr>
        <w:t xml:space="preserve"> parent </w:t>
      </w:r>
      <w:r w:rsidR="00691C8A" w:rsidRPr="00B45AFA">
        <w:rPr>
          <w:rFonts w:ascii="Arial" w:hAnsi="Arial" w:cs="Arial"/>
          <w:sz w:val="20"/>
        </w:rPr>
        <w:t>meeting.</w:t>
      </w:r>
    </w:p>
    <w:p w14:paraId="1F23E3AF" w14:textId="7D13E628" w:rsidR="003D1ED1" w:rsidRPr="0016301C" w:rsidRDefault="003D1ED1" w:rsidP="0016301C">
      <w:pPr>
        <w:pStyle w:val="ListParagraph"/>
        <w:numPr>
          <w:ilvl w:val="0"/>
          <w:numId w:val="26"/>
        </w:numPr>
        <w:spacing w:after="0"/>
        <w:jc w:val="left"/>
        <w:rPr>
          <w:rFonts w:ascii="Arial" w:hAnsi="Arial" w:cs="Arial"/>
          <w:sz w:val="20"/>
        </w:rPr>
      </w:pPr>
      <w:r w:rsidRPr="0016301C">
        <w:rPr>
          <w:rFonts w:ascii="Arial" w:hAnsi="Arial" w:cs="Arial"/>
          <w:sz w:val="20"/>
        </w:rPr>
        <w:t>Plan and Coordinate One major event (</w:t>
      </w:r>
      <w:r w:rsidR="00691C8A" w:rsidRPr="0016301C">
        <w:rPr>
          <w:rFonts w:ascii="Arial" w:hAnsi="Arial" w:cs="Arial"/>
          <w:sz w:val="20"/>
        </w:rPr>
        <w:t>e.g.,</w:t>
      </w:r>
      <w:r w:rsidRPr="0016301C">
        <w:rPr>
          <w:rFonts w:ascii="Arial" w:hAnsi="Arial" w:cs="Arial"/>
          <w:sz w:val="20"/>
        </w:rPr>
        <w:t xml:space="preserve"> Boston Pizza, Mom to Mom Sale, Santa Clause Parade etc.)</w:t>
      </w:r>
    </w:p>
    <w:p w14:paraId="3EE26493" w14:textId="77777777" w:rsidR="003D1ED1" w:rsidRPr="0016301C" w:rsidRDefault="003D1ED1" w:rsidP="0016301C">
      <w:pPr>
        <w:spacing w:after="0"/>
        <w:jc w:val="left"/>
        <w:rPr>
          <w:rFonts w:ascii="Arial" w:hAnsi="Arial" w:cs="Arial"/>
          <w:sz w:val="20"/>
        </w:rPr>
      </w:pPr>
    </w:p>
    <w:p w14:paraId="0E39377E" w14:textId="77777777" w:rsidR="003D1ED1" w:rsidRPr="00B45AFA" w:rsidRDefault="003D1ED1">
      <w:pPr>
        <w:pStyle w:val="ListParagraph"/>
        <w:numPr>
          <w:ilvl w:val="1"/>
          <w:numId w:val="23"/>
        </w:numPr>
        <w:spacing w:after="0"/>
        <w:jc w:val="left"/>
        <w:rPr>
          <w:rFonts w:ascii="Arial" w:hAnsi="Arial" w:cs="Arial"/>
          <w:sz w:val="20"/>
        </w:rPr>
      </w:pPr>
      <w:r w:rsidRPr="00B45AFA">
        <w:rPr>
          <w:rFonts w:ascii="Arial" w:hAnsi="Arial" w:cs="Arial"/>
          <w:b/>
          <w:sz w:val="20"/>
        </w:rPr>
        <w:t>The treasurer shall</w:t>
      </w:r>
      <w:r w:rsidRPr="00B45AFA">
        <w:rPr>
          <w:rFonts w:ascii="Arial" w:hAnsi="Arial" w:cs="Arial"/>
          <w:sz w:val="20"/>
        </w:rPr>
        <w:t>:</w:t>
      </w:r>
    </w:p>
    <w:p w14:paraId="18908947" w14:textId="66E69806" w:rsidR="003D1ED1" w:rsidRPr="0016301C" w:rsidRDefault="003D1ED1" w:rsidP="0016301C">
      <w:pPr>
        <w:pStyle w:val="ListParagraph"/>
        <w:numPr>
          <w:ilvl w:val="0"/>
          <w:numId w:val="27"/>
        </w:numPr>
        <w:spacing w:after="0"/>
        <w:jc w:val="left"/>
        <w:rPr>
          <w:rFonts w:ascii="Arial" w:hAnsi="Arial" w:cs="Arial"/>
          <w:sz w:val="20"/>
        </w:rPr>
      </w:pPr>
      <w:r w:rsidRPr="00B45AFA">
        <w:rPr>
          <w:rFonts w:ascii="Arial" w:hAnsi="Arial" w:cs="Arial"/>
          <w:sz w:val="20"/>
        </w:rPr>
        <w:t xml:space="preserve">Handle all </w:t>
      </w:r>
      <w:r w:rsidR="002449DB" w:rsidRPr="00B45AFA">
        <w:rPr>
          <w:rFonts w:ascii="Arial" w:hAnsi="Arial" w:cs="Arial"/>
          <w:sz w:val="20"/>
        </w:rPr>
        <w:t>the monies</w:t>
      </w:r>
      <w:r w:rsidRPr="00B45AFA">
        <w:rPr>
          <w:rFonts w:ascii="Arial" w:hAnsi="Arial" w:cs="Arial"/>
          <w:sz w:val="20"/>
        </w:rPr>
        <w:t xml:space="preserve"> of the </w:t>
      </w:r>
      <w:r w:rsidR="00691C8A" w:rsidRPr="00B45AFA">
        <w:rPr>
          <w:rFonts w:ascii="Arial" w:hAnsi="Arial" w:cs="Arial"/>
          <w:sz w:val="20"/>
        </w:rPr>
        <w:t>school.</w:t>
      </w:r>
    </w:p>
    <w:p w14:paraId="0852FFCF" w14:textId="0A1A5F9A" w:rsidR="003D1ED1" w:rsidRPr="0016301C" w:rsidRDefault="003D1ED1" w:rsidP="0016301C">
      <w:pPr>
        <w:pStyle w:val="ListParagraph"/>
        <w:numPr>
          <w:ilvl w:val="0"/>
          <w:numId w:val="28"/>
        </w:numPr>
        <w:spacing w:after="0"/>
        <w:jc w:val="left"/>
        <w:rPr>
          <w:rFonts w:ascii="Arial" w:hAnsi="Arial" w:cs="Arial"/>
          <w:sz w:val="20"/>
        </w:rPr>
      </w:pPr>
      <w:r w:rsidRPr="00B45AFA">
        <w:rPr>
          <w:rFonts w:ascii="Arial" w:hAnsi="Arial" w:cs="Arial"/>
          <w:sz w:val="20"/>
        </w:rPr>
        <w:t xml:space="preserve">Monthly- Scan and log all receipts and deposit slips – email to bookkeeper </w:t>
      </w:r>
      <w:r w:rsidRPr="0016301C">
        <w:rPr>
          <w:rFonts w:ascii="Arial" w:hAnsi="Arial" w:cs="Arial"/>
          <w:sz w:val="20"/>
        </w:rPr>
        <w:t xml:space="preserve"> </w:t>
      </w:r>
    </w:p>
    <w:p w14:paraId="732C5B13" w14:textId="28DB26DE" w:rsidR="003D1ED1" w:rsidRPr="00B45AFA" w:rsidRDefault="003D1ED1">
      <w:pPr>
        <w:pStyle w:val="ListParagraph"/>
        <w:numPr>
          <w:ilvl w:val="0"/>
          <w:numId w:val="28"/>
        </w:numPr>
        <w:spacing w:after="0"/>
        <w:jc w:val="left"/>
        <w:rPr>
          <w:rFonts w:ascii="Arial" w:hAnsi="Arial" w:cs="Arial"/>
          <w:sz w:val="20"/>
        </w:rPr>
      </w:pPr>
      <w:r w:rsidRPr="00B45AFA">
        <w:rPr>
          <w:rFonts w:ascii="Arial" w:hAnsi="Arial" w:cs="Arial"/>
          <w:sz w:val="20"/>
        </w:rPr>
        <w:t xml:space="preserve">Print out monthly financial reports (as per </w:t>
      </w:r>
      <w:r w:rsidR="00691C8A" w:rsidRPr="00B45AFA">
        <w:rPr>
          <w:rFonts w:ascii="Arial" w:hAnsi="Arial" w:cs="Arial"/>
          <w:sz w:val="20"/>
        </w:rPr>
        <w:t>bookkeeper</w:t>
      </w:r>
      <w:r w:rsidRPr="00B45AFA">
        <w:rPr>
          <w:rFonts w:ascii="Arial" w:hAnsi="Arial" w:cs="Arial"/>
          <w:sz w:val="20"/>
        </w:rPr>
        <w:t xml:space="preserve">) and </w:t>
      </w:r>
      <w:r w:rsidR="00691C8A" w:rsidRPr="00B45AFA">
        <w:rPr>
          <w:rFonts w:ascii="Arial" w:hAnsi="Arial" w:cs="Arial"/>
          <w:sz w:val="20"/>
        </w:rPr>
        <w:t>file them</w:t>
      </w:r>
      <w:r w:rsidRPr="00B45AFA">
        <w:rPr>
          <w:rFonts w:ascii="Arial" w:hAnsi="Arial" w:cs="Arial"/>
          <w:sz w:val="20"/>
        </w:rPr>
        <w:t xml:space="preserve"> in </w:t>
      </w:r>
      <w:r w:rsidR="002449DB" w:rsidRPr="00B45AFA">
        <w:rPr>
          <w:rFonts w:ascii="Arial" w:hAnsi="Arial" w:cs="Arial"/>
          <w:sz w:val="20"/>
        </w:rPr>
        <w:t>the ministry</w:t>
      </w:r>
      <w:r w:rsidRPr="00B45AFA">
        <w:rPr>
          <w:rFonts w:ascii="Arial" w:hAnsi="Arial" w:cs="Arial"/>
          <w:sz w:val="20"/>
        </w:rPr>
        <w:t xml:space="preserve"> </w:t>
      </w:r>
      <w:r w:rsidR="00691C8A" w:rsidRPr="00B45AFA">
        <w:rPr>
          <w:rFonts w:ascii="Arial" w:hAnsi="Arial" w:cs="Arial"/>
          <w:sz w:val="20"/>
        </w:rPr>
        <w:t>binder.</w:t>
      </w:r>
    </w:p>
    <w:p w14:paraId="07AECE8F" w14:textId="77777777" w:rsidR="003D1ED1" w:rsidRPr="00B45AFA" w:rsidRDefault="003D1ED1">
      <w:pPr>
        <w:pStyle w:val="ListParagraph"/>
        <w:numPr>
          <w:ilvl w:val="0"/>
          <w:numId w:val="28"/>
        </w:numPr>
        <w:spacing w:after="0"/>
        <w:jc w:val="left"/>
        <w:rPr>
          <w:rFonts w:ascii="Arial" w:hAnsi="Arial" w:cs="Arial"/>
          <w:sz w:val="20"/>
        </w:rPr>
      </w:pPr>
      <w:r w:rsidRPr="00B45AFA">
        <w:rPr>
          <w:rFonts w:ascii="Arial" w:hAnsi="Arial" w:cs="Arial"/>
          <w:sz w:val="20"/>
        </w:rPr>
        <w:t>Source deductions (monthly) / WSIB (quarterly)</w:t>
      </w:r>
    </w:p>
    <w:p w14:paraId="5836F1BB" w14:textId="77777777" w:rsidR="003D1ED1" w:rsidRPr="00B45AFA" w:rsidRDefault="003D1ED1">
      <w:pPr>
        <w:pStyle w:val="ListParagraph"/>
        <w:numPr>
          <w:ilvl w:val="0"/>
          <w:numId w:val="28"/>
        </w:numPr>
        <w:spacing w:after="0"/>
        <w:jc w:val="left"/>
        <w:rPr>
          <w:rFonts w:ascii="Arial" w:hAnsi="Arial" w:cs="Arial"/>
          <w:sz w:val="20"/>
        </w:rPr>
      </w:pPr>
      <w:r w:rsidRPr="00B45AFA">
        <w:rPr>
          <w:rFonts w:ascii="Arial" w:hAnsi="Arial" w:cs="Arial"/>
          <w:sz w:val="20"/>
        </w:rPr>
        <w:t xml:space="preserve">Prepare tax receipts (2 times a year January / June) </w:t>
      </w:r>
    </w:p>
    <w:p w14:paraId="4EE46C19" w14:textId="47FE24D8" w:rsidR="003D1ED1" w:rsidRPr="00B45AFA" w:rsidRDefault="00691C8A">
      <w:pPr>
        <w:pStyle w:val="ListParagraph"/>
        <w:numPr>
          <w:ilvl w:val="0"/>
          <w:numId w:val="28"/>
        </w:numPr>
        <w:spacing w:after="0"/>
        <w:jc w:val="left"/>
        <w:rPr>
          <w:rFonts w:ascii="Arial" w:hAnsi="Arial" w:cs="Arial"/>
          <w:sz w:val="20"/>
        </w:rPr>
      </w:pPr>
      <w:r w:rsidRPr="00B45AFA">
        <w:rPr>
          <w:rFonts w:ascii="Arial" w:hAnsi="Arial" w:cs="Arial"/>
          <w:sz w:val="20"/>
        </w:rPr>
        <w:t>Attending</w:t>
      </w:r>
      <w:r w:rsidR="003D1ED1" w:rsidRPr="00B45AFA">
        <w:rPr>
          <w:rFonts w:ascii="Arial" w:hAnsi="Arial" w:cs="Arial"/>
          <w:sz w:val="20"/>
        </w:rPr>
        <w:t xml:space="preserve"> all executive </w:t>
      </w:r>
      <w:r w:rsidRPr="00B45AFA">
        <w:rPr>
          <w:rFonts w:ascii="Arial" w:hAnsi="Arial" w:cs="Arial"/>
          <w:sz w:val="20"/>
        </w:rPr>
        <w:t>meetings.</w:t>
      </w:r>
    </w:p>
    <w:p w14:paraId="2C13DAC4" w14:textId="59FDF0A7" w:rsidR="003D1ED1" w:rsidRPr="00B45AFA" w:rsidRDefault="003D1ED1">
      <w:pPr>
        <w:pStyle w:val="ListParagraph"/>
        <w:numPr>
          <w:ilvl w:val="0"/>
          <w:numId w:val="28"/>
        </w:numPr>
        <w:spacing w:after="0"/>
        <w:jc w:val="left"/>
        <w:rPr>
          <w:rFonts w:ascii="Arial" w:hAnsi="Arial" w:cs="Arial"/>
          <w:sz w:val="20"/>
        </w:rPr>
      </w:pPr>
      <w:r w:rsidRPr="00B45AFA">
        <w:rPr>
          <w:rFonts w:ascii="Arial" w:hAnsi="Arial" w:cs="Arial"/>
          <w:sz w:val="20"/>
        </w:rPr>
        <w:t xml:space="preserve">Provide financial information to supervisor to present at parent </w:t>
      </w:r>
      <w:r w:rsidR="00691C8A" w:rsidRPr="00B45AFA">
        <w:rPr>
          <w:rFonts w:ascii="Arial" w:hAnsi="Arial" w:cs="Arial"/>
          <w:sz w:val="20"/>
        </w:rPr>
        <w:t>meetings.</w:t>
      </w:r>
    </w:p>
    <w:bookmarkEnd w:id="56"/>
    <w:bookmarkEnd w:id="57"/>
    <w:p w14:paraId="01DB0EE8" w14:textId="77777777" w:rsidR="003D1ED1" w:rsidRPr="00B45AFA" w:rsidRDefault="003D1ED1" w:rsidP="003D1ED1">
      <w:pPr>
        <w:spacing w:after="0" w:line="240" w:lineRule="auto"/>
        <w:jc w:val="left"/>
        <w:rPr>
          <w:rFonts w:ascii="Arial" w:hAnsi="Arial" w:cs="Arial"/>
          <w:sz w:val="20"/>
        </w:rPr>
      </w:pPr>
    </w:p>
    <w:p w14:paraId="4BD79A32" w14:textId="77777777" w:rsidR="003D1ED1" w:rsidRPr="00B45AFA" w:rsidRDefault="003D1ED1" w:rsidP="003D1ED1">
      <w:pPr>
        <w:pStyle w:val="Heading2"/>
        <w:rPr>
          <w:rFonts w:ascii="Arial" w:hAnsi="Arial" w:cs="Arial"/>
          <w:sz w:val="20"/>
          <w:szCs w:val="20"/>
        </w:rPr>
      </w:pPr>
      <w:bookmarkStart w:id="58" w:name="_Toc416623946"/>
      <w:bookmarkStart w:id="59" w:name="_Toc416624188"/>
      <w:bookmarkStart w:id="60" w:name="_Toc14252942"/>
      <w:r w:rsidRPr="00B45AFA">
        <w:rPr>
          <w:rFonts w:ascii="Arial" w:hAnsi="Arial" w:cs="Arial"/>
          <w:sz w:val="20"/>
          <w:szCs w:val="20"/>
        </w:rPr>
        <w:t>Bingo location</w:t>
      </w:r>
      <w:bookmarkEnd w:id="58"/>
      <w:bookmarkEnd w:id="59"/>
      <w:r w:rsidRPr="00B45AFA">
        <w:rPr>
          <w:rFonts w:ascii="Arial" w:hAnsi="Arial" w:cs="Arial"/>
          <w:sz w:val="20"/>
          <w:szCs w:val="20"/>
        </w:rPr>
        <w:t xml:space="preserve"> and information</w:t>
      </w:r>
      <w:bookmarkEnd w:id="60"/>
    </w:p>
    <w:p w14:paraId="2943560E" w14:textId="09480486" w:rsidR="003D1ED1" w:rsidRPr="00B45AFA" w:rsidRDefault="003D1ED1" w:rsidP="003D1ED1">
      <w:pPr>
        <w:spacing w:after="0" w:line="240" w:lineRule="auto"/>
        <w:jc w:val="left"/>
        <w:rPr>
          <w:rFonts w:ascii="Arial" w:hAnsi="Arial" w:cs="Arial"/>
          <w:sz w:val="20"/>
        </w:rPr>
      </w:pPr>
      <w:r w:rsidRPr="00B45AFA">
        <w:rPr>
          <w:rFonts w:ascii="Arial" w:hAnsi="Arial" w:cs="Arial"/>
          <w:sz w:val="20"/>
        </w:rPr>
        <w:t xml:space="preserve">Princess Bingo is located on </w:t>
      </w:r>
      <w:r w:rsidR="00691C8A" w:rsidRPr="00B45AFA">
        <w:rPr>
          <w:rFonts w:ascii="Arial" w:hAnsi="Arial" w:cs="Arial"/>
          <w:sz w:val="20"/>
        </w:rPr>
        <w:t>Hamilton</w:t>
      </w:r>
      <w:r w:rsidRPr="00B45AFA">
        <w:rPr>
          <w:rFonts w:ascii="Arial" w:hAnsi="Arial" w:cs="Arial"/>
          <w:sz w:val="20"/>
        </w:rPr>
        <w:t xml:space="preserve"> Mountain at 300 Fennell Street East, between Upper Wentworth and Upper Wellington. It is on the south side of the street and is beside the </w:t>
      </w:r>
      <w:r w:rsidR="00691C8A" w:rsidRPr="00B45AFA">
        <w:rPr>
          <w:rFonts w:ascii="Arial" w:hAnsi="Arial" w:cs="Arial"/>
          <w:sz w:val="20"/>
        </w:rPr>
        <w:t>Crestmont</w:t>
      </w:r>
      <w:r w:rsidRPr="00B45AFA">
        <w:rPr>
          <w:rFonts w:ascii="Arial" w:hAnsi="Arial" w:cs="Arial"/>
          <w:sz w:val="20"/>
        </w:rPr>
        <w:t xml:space="preserve"> Funeral Home.</w:t>
      </w:r>
    </w:p>
    <w:p w14:paraId="17493234" w14:textId="77777777" w:rsidR="003D1ED1" w:rsidRPr="00B45AFA" w:rsidRDefault="003D1ED1" w:rsidP="003D1ED1">
      <w:pPr>
        <w:spacing w:after="0" w:line="240" w:lineRule="auto"/>
        <w:jc w:val="left"/>
        <w:rPr>
          <w:rFonts w:ascii="Arial" w:hAnsi="Arial" w:cs="Arial"/>
          <w:sz w:val="20"/>
        </w:rPr>
      </w:pPr>
      <w:r w:rsidRPr="00B45AFA">
        <w:rPr>
          <w:rFonts w:ascii="Arial" w:hAnsi="Arial" w:cs="Arial"/>
          <w:sz w:val="20"/>
        </w:rPr>
        <w:t>Arrival Time: Please be there no later than 8:45 a.m. so you can sign in and find out where you need to go and what you need to do. Please stay for one hour from the time you start.</w:t>
      </w:r>
    </w:p>
    <w:p w14:paraId="6E17A392" w14:textId="77777777" w:rsidR="003D1ED1" w:rsidRPr="00B45AFA" w:rsidRDefault="003D1ED1" w:rsidP="003D1ED1">
      <w:pPr>
        <w:spacing w:after="0" w:line="240" w:lineRule="auto"/>
        <w:jc w:val="left"/>
        <w:rPr>
          <w:rFonts w:ascii="Arial" w:hAnsi="Arial" w:cs="Arial"/>
          <w:sz w:val="20"/>
        </w:rPr>
      </w:pPr>
      <w:r w:rsidRPr="00B45AFA">
        <w:rPr>
          <w:rFonts w:ascii="Arial" w:hAnsi="Arial" w:cs="Arial"/>
          <w:sz w:val="20"/>
        </w:rPr>
        <w:t>Responsibilities:</w:t>
      </w:r>
    </w:p>
    <w:p w14:paraId="1BEAF81A" w14:textId="77777777" w:rsidR="003D1ED1" w:rsidRPr="00B45AFA" w:rsidRDefault="003D1ED1" w:rsidP="003D1ED1">
      <w:pPr>
        <w:pStyle w:val="ListParagraph"/>
        <w:numPr>
          <w:ilvl w:val="0"/>
          <w:numId w:val="8"/>
        </w:numPr>
        <w:spacing w:after="0" w:line="240" w:lineRule="auto"/>
        <w:jc w:val="left"/>
        <w:rPr>
          <w:rFonts w:ascii="Arial" w:hAnsi="Arial" w:cs="Arial"/>
          <w:sz w:val="20"/>
        </w:rPr>
      </w:pPr>
      <w:r w:rsidRPr="00B45AFA">
        <w:rPr>
          <w:rFonts w:ascii="Arial" w:hAnsi="Arial" w:cs="Arial"/>
          <w:sz w:val="20"/>
        </w:rPr>
        <w:t>Selling “Townie Pot” tickets</w:t>
      </w:r>
    </w:p>
    <w:p w14:paraId="203CABD4" w14:textId="77777777" w:rsidR="003D1ED1" w:rsidRPr="00B45AFA" w:rsidRDefault="003D1ED1" w:rsidP="003D1ED1">
      <w:pPr>
        <w:pStyle w:val="Heading2"/>
        <w:rPr>
          <w:rFonts w:ascii="Arial" w:hAnsi="Arial" w:cs="Arial"/>
          <w:sz w:val="20"/>
          <w:szCs w:val="20"/>
        </w:rPr>
      </w:pPr>
      <w:bookmarkStart w:id="61" w:name="_Toc416623947"/>
      <w:bookmarkStart w:id="62" w:name="_Toc416624189"/>
    </w:p>
    <w:p w14:paraId="5298A833" w14:textId="77777777" w:rsidR="003D1ED1" w:rsidRPr="00B45AFA" w:rsidRDefault="003D1ED1" w:rsidP="003D1ED1">
      <w:pPr>
        <w:pStyle w:val="Heading2"/>
        <w:rPr>
          <w:rFonts w:ascii="Arial" w:hAnsi="Arial" w:cs="Arial"/>
          <w:sz w:val="20"/>
          <w:szCs w:val="20"/>
        </w:rPr>
      </w:pPr>
      <w:bookmarkStart w:id="63" w:name="_Toc14252943"/>
      <w:r w:rsidRPr="00B45AFA">
        <w:rPr>
          <w:rFonts w:ascii="Arial" w:hAnsi="Arial" w:cs="Arial"/>
          <w:sz w:val="20"/>
          <w:szCs w:val="20"/>
        </w:rPr>
        <w:t>Refunds</w:t>
      </w:r>
      <w:bookmarkEnd w:id="61"/>
      <w:bookmarkEnd w:id="62"/>
      <w:bookmarkEnd w:id="63"/>
    </w:p>
    <w:p w14:paraId="4579919B" w14:textId="1237BED8" w:rsidR="003D1ED1" w:rsidRPr="00B45AFA" w:rsidRDefault="003D1ED1" w:rsidP="003D1ED1">
      <w:pPr>
        <w:spacing w:after="0" w:line="240" w:lineRule="auto"/>
        <w:jc w:val="left"/>
        <w:rPr>
          <w:rFonts w:ascii="Arial" w:hAnsi="Arial" w:cs="Arial"/>
          <w:sz w:val="20"/>
        </w:rPr>
      </w:pPr>
      <w:r w:rsidRPr="00B45AFA">
        <w:rPr>
          <w:rFonts w:ascii="Arial" w:hAnsi="Arial" w:cs="Arial"/>
          <w:sz w:val="20"/>
        </w:rPr>
        <w:t xml:space="preserve">Refunds will not be made when the school is temporarily closed due to emergency conditions, for </w:t>
      </w:r>
      <w:r w:rsidR="002449DB" w:rsidRPr="00B45AFA">
        <w:rPr>
          <w:rFonts w:ascii="Arial" w:hAnsi="Arial" w:cs="Arial"/>
          <w:sz w:val="20"/>
        </w:rPr>
        <w:t>the absence</w:t>
      </w:r>
      <w:r w:rsidRPr="00B45AFA">
        <w:rPr>
          <w:rFonts w:ascii="Arial" w:hAnsi="Arial" w:cs="Arial"/>
          <w:sz w:val="20"/>
        </w:rPr>
        <w:t xml:space="preserve"> of </w:t>
      </w:r>
      <w:r w:rsidR="006252DD" w:rsidRPr="00B45AFA">
        <w:rPr>
          <w:rFonts w:ascii="Arial" w:hAnsi="Arial" w:cs="Arial"/>
          <w:sz w:val="20"/>
        </w:rPr>
        <w:t>a child</w:t>
      </w:r>
      <w:r w:rsidRPr="00B45AFA">
        <w:rPr>
          <w:rFonts w:ascii="Arial" w:hAnsi="Arial" w:cs="Arial"/>
          <w:sz w:val="20"/>
        </w:rPr>
        <w:t xml:space="preserve"> due to an illness of two </w:t>
      </w:r>
      <w:r w:rsidR="00A248A1" w:rsidRPr="00B45AFA">
        <w:rPr>
          <w:rFonts w:ascii="Arial" w:hAnsi="Arial" w:cs="Arial"/>
          <w:sz w:val="20"/>
        </w:rPr>
        <w:t>weeks</w:t>
      </w:r>
      <w:r w:rsidRPr="00B45AFA">
        <w:rPr>
          <w:rFonts w:ascii="Arial" w:hAnsi="Arial" w:cs="Arial"/>
          <w:sz w:val="20"/>
        </w:rPr>
        <w:t xml:space="preserve"> duration or less, or for any other </w:t>
      </w:r>
      <w:r w:rsidR="00691C8A" w:rsidRPr="00B45AFA">
        <w:rPr>
          <w:rFonts w:ascii="Arial" w:hAnsi="Arial" w:cs="Arial"/>
          <w:sz w:val="20"/>
        </w:rPr>
        <w:t>reason</w:t>
      </w:r>
      <w:r w:rsidRPr="00B45AFA">
        <w:rPr>
          <w:rFonts w:ascii="Arial" w:hAnsi="Arial" w:cs="Arial"/>
          <w:sz w:val="20"/>
        </w:rPr>
        <w:t xml:space="preserve">, </w:t>
      </w:r>
      <w:r w:rsidR="00691C8A" w:rsidRPr="00B45AFA">
        <w:rPr>
          <w:rFonts w:ascii="Arial" w:hAnsi="Arial" w:cs="Arial"/>
          <w:sz w:val="20"/>
        </w:rPr>
        <w:t>i.e.,</w:t>
      </w:r>
      <w:r w:rsidRPr="00B45AFA">
        <w:rPr>
          <w:rFonts w:ascii="Arial" w:hAnsi="Arial" w:cs="Arial"/>
          <w:sz w:val="20"/>
        </w:rPr>
        <w:t xml:space="preserve"> vacations, </w:t>
      </w:r>
      <w:r w:rsidR="00A248A1" w:rsidRPr="00B45AFA">
        <w:rPr>
          <w:rFonts w:ascii="Arial" w:hAnsi="Arial" w:cs="Arial"/>
          <w:sz w:val="20"/>
        </w:rPr>
        <w:t>except</w:t>
      </w:r>
      <w:r w:rsidRPr="00B45AFA">
        <w:rPr>
          <w:rFonts w:ascii="Arial" w:hAnsi="Arial" w:cs="Arial"/>
          <w:sz w:val="20"/>
        </w:rPr>
        <w:t xml:space="preserve"> provided for in the forgoing paragraphs. Days missed due to school closures cannot be made up on alternative days. </w:t>
      </w:r>
    </w:p>
    <w:p w14:paraId="63D3C26B" w14:textId="77777777" w:rsidR="003D1ED1" w:rsidRPr="00B45AFA" w:rsidRDefault="003D1ED1" w:rsidP="003D1ED1">
      <w:pPr>
        <w:spacing w:after="0" w:line="240" w:lineRule="auto"/>
        <w:ind w:left="360"/>
        <w:jc w:val="left"/>
        <w:rPr>
          <w:rFonts w:ascii="Arial" w:hAnsi="Arial" w:cs="Arial"/>
          <w:b/>
          <w:sz w:val="20"/>
        </w:rPr>
      </w:pPr>
    </w:p>
    <w:p w14:paraId="3F908FE3" w14:textId="77777777" w:rsidR="003D1ED1" w:rsidRPr="00B45AFA" w:rsidRDefault="003D1ED1" w:rsidP="003D1ED1">
      <w:pPr>
        <w:spacing w:after="0" w:line="240" w:lineRule="auto"/>
        <w:jc w:val="left"/>
        <w:rPr>
          <w:rFonts w:ascii="Arial" w:hAnsi="Arial" w:cs="Arial"/>
          <w:sz w:val="20"/>
        </w:rPr>
      </w:pPr>
    </w:p>
    <w:p w14:paraId="27ECC850" w14:textId="77777777" w:rsidR="003D1ED1" w:rsidRPr="00B45AFA" w:rsidRDefault="003D1ED1" w:rsidP="003D1ED1">
      <w:pPr>
        <w:pStyle w:val="Heading1"/>
        <w:spacing w:line="240" w:lineRule="auto"/>
        <w:rPr>
          <w:rFonts w:ascii="Arial" w:hAnsi="Arial" w:cs="Arial"/>
          <w:sz w:val="20"/>
          <w:szCs w:val="20"/>
        </w:rPr>
      </w:pPr>
      <w:bookmarkStart w:id="64" w:name="_Toc416623949"/>
      <w:bookmarkStart w:id="65" w:name="_Toc416624191"/>
      <w:bookmarkStart w:id="66" w:name="_Toc14252945"/>
      <w:r w:rsidRPr="00B45AFA">
        <w:rPr>
          <w:rFonts w:ascii="Arial" w:hAnsi="Arial" w:cs="Arial"/>
          <w:sz w:val="20"/>
          <w:szCs w:val="20"/>
        </w:rPr>
        <w:t>Staff Employment</w:t>
      </w:r>
      <w:bookmarkEnd w:id="64"/>
      <w:bookmarkEnd w:id="65"/>
      <w:bookmarkEnd w:id="66"/>
    </w:p>
    <w:p w14:paraId="41CD7E87" w14:textId="2DA643D7" w:rsidR="003D1ED1" w:rsidRPr="00B45AFA" w:rsidRDefault="003D1ED1" w:rsidP="003D1ED1">
      <w:pPr>
        <w:spacing w:after="0" w:line="240" w:lineRule="auto"/>
        <w:jc w:val="left"/>
        <w:rPr>
          <w:rFonts w:ascii="Arial" w:hAnsi="Arial" w:cs="Arial"/>
          <w:sz w:val="20"/>
        </w:rPr>
      </w:pPr>
      <w:r w:rsidRPr="00B45AFA">
        <w:rPr>
          <w:rFonts w:ascii="Arial" w:hAnsi="Arial" w:cs="Arial"/>
          <w:sz w:val="20"/>
        </w:rPr>
        <w:t xml:space="preserve">The terms shall be contained in a contract to be signed annually before the annual general meeting. One month’s notice shall be required for termination by either party. Problems in staff relationships, which cannot be resolved, </w:t>
      </w:r>
      <w:r w:rsidR="002449DB" w:rsidRPr="00B45AFA">
        <w:rPr>
          <w:rFonts w:ascii="Arial" w:hAnsi="Arial" w:cs="Arial"/>
          <w:sz w:val="20"/>
        </w:rPr>
        <w:t>need</w:t>
      </w:r>
      <w:r w:rsidRPr="00B45AFA">
        <w:rPr>
          <w:rFonts w:ascii="Arial" w:hAnsi="Arial" w:cs="Arial"/>
          <w:sz w:val="20"/>
        </w:rPr>
        <w:t xml:space="preserve"> to be referred </w:t>
      </w:r>
      <w:r w:rsidR="006252DD" w:rsidRPr="00B45AFA">
        <w:rPr>
          <w:rFonts w:ascii="Arial" w:hAnsi="Arial" w:cs="Arial"/>
          <w:sz w:val="20"/>
        </w:rPr>
        <w:t>to by</w:t>
      </w:r>
      <w:r w:rsidRPr="00B45AFA">
        <w:rPr>
          <w:rFonts w:ascii="Arial" w:hAnsi="Arial" w:cs="Arial"/>
          <w:sz w:val="20"/>
        </w:rPr>
        <w:t xml:space="preserve"> the executive committee or to </w:t>
      </w:r>
      <w:r w:rsidR="00691C8A" w:rsidRPr="00B45AFA">
        <w:rPr>
          <w:rFonts w:ascii="Arial" w:hAnsi="Arial" w:cs="Arial"/>
          <w:sz w:val="20"/>
        </w:rPr>
        <w:t>the council</w:t>
      </w:r>
      <w:r w:rsidRPr="00B45AFA">
        <w:rPr>
          <w:rFonts w:ascii="Arial" w:hAnsi="Arial" w:cs="Arial"/>
          <w:sz w:val="20"/>
        </w:rPr>
        <w:t xml:space="preserve">. </w:t>
      </w:r>
    </w:p>
    <w:p w14:paraId="037BD63E" w14:textId="77777777" w:rsidR="003D1ED1" w:rsidRPr="00B45AFA" w:rsidRDefault="003D1ED1" w:rsidP="003D1ED1">
      <w:pPr>
        <w:spacing w:after="0" w:line="240" w:lineRule="auto"/>
        <w:jc w:val="left"/>
        <w:rPr>
          <w:rFonts w:ascii="Arial" w:hAnsi="Arial" w:cs="Arial"/>
          <w:sz w:val="20"/>
        </w:rPr>
      </w:pPr>
    </w:p>
    <w:p w14:paraId="40D6A9CB" w14:textId="77777777" w:rsidR="003D1ED1" w:rsidRPr="00B45AFA" w:rsidRDefault="003D1ED1" w:rsidP="003D1ED1">
      <w:pPr>
        <w:rPr>
          <w:rFonts w:ascii="Arial" w:hAnsi="Arial" w:cs="Arial"/>
          <w:b/>
          <w:sz w:val="20"/>
        </w:rPr>
      </w:pPr>
      <w:bookmarkStart w:id="67" w:name="_Toc416623950"/>
      <w:bookmarkStart w:id="68" w:name="_Toc416624192"/>
      <w:r w:rsidRPr="00B45AFA">
        <w:rPr>
          <w:rFonts w:ascii="Arial" w:hAnsi="Arial" w:cs="Arial"/>
          <w:b/>
          <w:sz w:val="20"/>
        </w:rPr>
        <w:t>STAFF TRIANING AND DEVELOPMENT POLICY</w:t>
      </w:r>
    </w:p>
    <w:p w14:paraId="063C9D1A" w14:textId="3EFB2A62" w:rsidR="003D1ED1" w:rsidRPr="00B45AFA" w:rsidRDefault="003D1ED1" w:rsidP="003D1ED1">
      <w:pPr>
        <w:rPr>
          <w:rFonts w:ascii="Arial" w:hAnsi="Arial" w:cs="Arial"/>
          <w:sz w:val="20"/>
        </w:rPr>
      </w:pPr>
      <w:r w:rsidRPr="00B45AFA">
        <w:rPr>
          <w:rFonts w:ascii="Arial" w:hAnsi="Arial" w:cs="Arial"/>
          <w:sz w:val="20"/>
        </w:rPr>
        <w:t xml:space="preserve">Stoney Creek Cooperative Preschool values the pursuit of learning and the value of supporting the individual to be a lifelong learner.  Stoney Creek Cooperative Preschool staff have varying degrees of professional experience, knowledge and skill in Early Childhood Education.  By supporting staff to pursue learning opportunities, such </w:t>
      </w:r>
      <w:r w:rsidR="006252DD" w:rsidRPr="00B45AFA">
        <w:rPr>
          <w:rFonts w:ascii="Arial" w:hAnsi="Arial" w:cs="Arial"/>
          <w:sz w:val="20"/>
        </w:rPr>
        <w:t>as</w:t>
      </w:r>
      <w:r w:rsidRPr="00B45AFA">
        <w:rPr>
          <w:rFonts w:ascii="Arial" w:hAnsi="Arial" w:cs="Arial"/>
          <w:sz w:val="20"/>
        </w:rPr>
        <w:t xml:space="preserve"> upgrading skills, acquiring new knowledge and gaining insight </w:t>
      </w:r>
      <w:r w:rsidR="002449DB" w:rsidRPr="00B45AFA">
        <w:rPr>
          <w:rFonts w:ascii="Arial" w:hAnsi="Arial" w:cs="Arial"/>
          <w:sz w:val="20"/>
        </w:rPr>
        <w:t>into</w:t>
      </w:r>
      <w:r w:rsidRPr="00B45AFA">
        <w:rPr>
          <w:rFonts w:ascii="Arial" w:hAnsi="Arial" w:cs="Arial"/>
          <w:sz w:val="20"/>
        </w:rPr>
        <w:t xml:space="preserve"> new approaches to working with children, the preschool is creating an enriched learning framework in the classroom for preschoolers, their families, and the teachers.</w:t>
      </w:r>
    </w:p>
    <w:p w14:paraId="5E63A571" w14:textId="77777777" w:rsidR="003D1ED1" w:rsidRPr="00B45AFA" w:rsidRDefault="003D1ED1" w:rsidP="003D1ED1">
      <w:pPr>
        <w:rPr>
          <w:rFonts w:ascii="Arial" w:hAnsi="Arial" w:cs="Arial"/>
          <w:sz w:val="20"/>
        </w:rPr>
      </w:pPr>
      <w:r w:rsidRPr="00B45AFA">
        <w:rPr>
          <w:rFonts w:ascii="Arial" w:hAnsi="Arial" w:cs="Arial"/>
          <w:sz w:val="20"/>
        </w:rPr>
        <w:t>At the basic level all teachers have:</w:t>
      </w:r>
    </w:p>
    <w:p w14:paraId="2FCEC654" w14:textId="1597094E" w:rsidR="003D1ED1" w:rsidRPr="00B45AFA" w:rsidRDefault="003D1ED1" w:rsidP="003D1ED1">
      <w:pPr>
        <w:rPr>
          <w:rFonts w:ascii="Arial" w:hAnsi="Arial" w:cs="Arial"/>
          <w:sz w:val="20"/>
        </w:rPr>
      </w:pPr>
      <w:r w:rsidRPr="00B45AFA">
        <w:rPr>
          <w:rFonts w:ascii="Arial" w:hAnsi="Arial" w:cs="Arial"/>
          <w:sz w:val="20"/>
        </w:rPr>
        <w:lastRenderedPageBreak/>
        <w:t xml:space="preserve">-Child care background, preferably in the </w:t>
      </w:r>
      <w:r w:rsidR="00691C8A" w:rsidRPr="00B45AFA">
        <w:rPr>
          <w:rFonts w:ascii="Arial" w:hAnsi="Arial" w:cs="Arial"/>
          <w:sz w:val="20"/>
        </w:rPr>
        <w:t>childcare</w:t>
      </w:r>
      <w:r w:rsidRPr="00B45AFA">
        <w:rPr>
          <w:rFonts w:ascii="Arial" w:hAnsi="Arial" w:cs="Arial"/>
          <w:sz w:val="20"/>
        </w:rPr>
        <w:t xml:space="preserve"> field with and or an Ontario Early Childhood Education Diploma or a Director approved educational background.</w:t>
      </w:r>
    </w:p>
    <w:p w14:paraId="2A9B5C09" w14:textId="77777777" w:rsidR="003D1ED1" w:rsidRPr="00B45AFA" w:rsidRDefault="003D1ED1" w:rsidP="003D1ED1">
      <w:pPr>
        <w:rPr>
          <w:rFonts w:ascii="Arial" w:hAnsi="Arial" w:cs="Arial"/>
          <w:sz w:val="20"/>
        </w:rPr>
      </w:pPr>
      <w:r w:rsidRPr="00B45AFA">
        <w:rPr>
          <w:rFonts w:ascii="Arial" w:hAnsi="Arial" w:cs="Arial"/>
          <w:sz w:val="20"/>
        </w:rPr>
        <w:t>-Be a member of the College of Early Childhood Educators.</w:t>
      </w:r>
    </w:p>
    <w:p w14:paraId="25267EBE" w14:textId="77777777" w:rsidR="003D1ED1" w:rsidRPr="00B45AFA" w:rsidRDefault="003D1ED1" w:rsidP="003D1ED1">
      <w:pPr>
        <w:rPr>
          <w:rFonts w:ascii="Arial" w:hAnsi="Arial" w:cs="Arial"/>
          <w:sz w:val="20"/>
        </w:rPr>
      </w:pPr>
      <w:r w:rsidRPr="00B45AFA">
        <w:rPr>
          <w:rFonts w:ascii="Arial" w:hAnsi="Arial" w:cs="Arial"/>
          <w:sz w:val="20"/>
        </w:rPr>
        <w:t>-For all staff counted in ratio:</w:t>
      </w:r>
    </w:p>
    <w:p w14:paraId="50D8FEB6" w14:textId="3E774495" w:rsidR="003D1ED1" w:rsidRPr="00B45AFA" w:rsidRDefault="003D1ED1" w:rsidP="003D1ED1">
      <w:pPr>
        <w:rPr>
          <w:rFonts w:ascii="Arial" w:hAnsi="Arial" w:cs="Arial"/>
          <w:sz w:val="20"/>
        </w:rPr>
      </w:pPr>
      <w:r w:rsidRPr="00B45AFA">
        <w:rPr>
          <w:rFonts w:ascii="Arial" w:hAnsi="Arial" w:cs="Arial"/>
          <w:sz w:val="20"/>
        </w:rPr>
        <w:t xml:space="preserve">-A Valid Standard First Aid Certificate including infant/child CPR dated within 3 years recognized by the Workplace Safety and Insurance Board unless personnel health demonstrated otherwise.  The later incident must </w:t>
      </w:r>
      <w:r w:rsidR="002449DB" w:rsidRPr="00B45AFA">
        <w:rPr>
          <w:rFonts w:ascii="Arial" w:hAnsi="Arial" w:cs="Arial"/>
          <w:sz w:val="20"/>
        </w:rPr>
        <w:t>be approved by the</w:t>
      </w:r>
      <w:r w:rsidRPr="00B45AFA">
        <w:rPr>
          <w:rFonts w:ascii="Arial" w:hAnsi="Arial" w:cs="Arial"/>
          <w:sz w:val="20"/>
        </w:rPr>
        <w:t xml:space="preserve"> Director of </w:t>
      </w:r>
      <w:r w:rsidR="006252DD" w:rsidRPr="00B45AFA">
        <w:rPr>
          <w:rFonts w:ascii="Arial" w:hAnsi="Arial" w:cs="Arial"/>
          <w:sz w:val="20"/>
        </w:rPr>
        <w:t xml:space="preserve">Education </w:t>
      </w:r>
      <w:r w:rsidRPr="00B45AFA">
        <w:rPr>
          <w:rFonts w:ascii="Arial" w:hAnsi="Arial" w:cs="Arial"/>
          <w:sz w:val="20"/>
        </w:rPr>
        <w:t>.</w:t>
      </w:r>
    </w:p>
    <w:p w14:paraId="2FB07518" w14:textId="77777777" w:rsidR="003D1ED1" w:rsidRPr="00B45AFA" w:rsidRDefault="003D1ED1" w:rsidP="003D1ED1">
      <w:pPr>
        <w:rPr>
          <w:rFonts w:ascii="Arial" w:hAnsi="Arial" w:cs="Arial"/>
          <w:sz w:val="20"/>
        </w:rPr>
      </w:pPr>
      <w:r w:rsidRPr="00B45AFA">
        <w:rPr>
          <w:rFonts w:ascii="Arial" w:hAnsi="Arial" w:cs="Arial"/>
          <w:sz w:val="20"/>
        </w:rPr>
        <w:t>-Paid by the preschool-A Valid Whims training certificate</w:t>
      </w:r>
    </w:p>
    <w:p w14:paraId="1F88DF8E" w14:textId="77777777" w:rsidR="003D1ED1" w:rsidRPr="00B45AFA" w:rsidRDefault="003D1ED1" w:rsidP="003D1ED1">
      <w:pPr>
        <w:rPr>
          <w:rFonts w:ascii="Arial" w:hAnsi="Arial" w:cs="Arial"/>
          <w:sz w:val="20"/>
        </w:rPr>
      </w:pPr>
      <w:r w:rsidRPr="00B45AFA">
        <w:rPr>
          <w:rFonts w:ascii="Arial" w:hAnsi="Arial" w:cs="Arial"/>
          <w:sz w:val="20"/>
        </w:rPr>
        <w:t>-Paid by the preschool- A Valid Food Handler Certificate</w:t>
      </w:r>
    </w:p>
    <w:p w14:paraId="60F50926" w14:textId="77777777" w:rsidR="003D1ED1" w:rsidRPr="00B45AFA" w:rsidRDefault="003D1ED1" w:rsidP="003D1ED1">
      <w:pPr>
        <w:rPr>
          <w:rFonts w:ascii="Arial" w:hAnsi="Arial" w:cs="Arial"/>
          <w:sz w:val="20"/>
        </w:rPr>
      </w:pPr>
      <w:r w:rsidRPr="00B45AFA">
        <w:rPr>
          <w:rFonts w:ascii="Arial" w:hAnsi="Arial" w:cs="Arial"/>
          <w:sz w:val="20"/>
        </w:rPr>
        <w:t>To further support staff in ongoing training and development Stoney Creek Cooperative Preschool will:</w:t>
      </w:r>
    </w:p>
    <w:p w14:paraId="336CEA58" w14:textId="77777777" w:rsidR="003D1ED1" w:rsidRPr="00B45AFA" w:rsidRDefault="003D1ED1" w:rsidP="003D1ED1">
      <w:pPr>
        <w:rPr>
          <w:rFonts w:ascii="Arial" w:hAnsi="Arial" w:cs="Arial"/>
          <w:sz w:val="20"/>
        </w:rPr>
      </w:pPr>
      <w:r w:rsidRPr="00B45AFA">
        <w:rPr>
          <w:rFonts w:ascii="Arial" w:hAnsi="Arial" w:cs="Arial"/>
          <w:sz w:val="20"/>
        </w:rPr>
        <w:t>-Paid by the preschool - staff yearly Early Childhood membership at the College of ECE’s.</w:t>
      </w:r>
    </w:p>
    <w:p w14:paraId="74670F40" w14:textId="77777777" w:rsidR="003D1ED1" w:rsidRPr="00B45AFA" w:rsidRDefault="003D1ED1" w:rsidP="003D1ED1">
      <w:pPr>
        <w:rPr>
          <w:rFonts w:ascii="Arial" w:hAnsi="Arial" w:cs="Arial"/>
          <w:sz w:val="20"/>
        </w:rPr>
      </w:pPr>
      <w:r w:rsidRPr="00B45AFA">
        <w:rPr>
          <w:rFonts w:ascii="Arial" w:hAnsi="Arial" w:cs="Arial"/>
          <w:sz w:val="20"/>
        </w:rPr>
        <w:t>-Supporting staff in reflecting, planning, and documenting their continued learning.</w:t>
      </w:r>
    </w:p>
    <w:p w14:paraId="30C10FEC" w14:textId="7EB2FE54" w:rsidR="003D1ED1" w:rsidRPr="00B45AFA" w:rsidRDefault="003D1ED1" w:rsidP="003D1ED1">
      <w:pPr>
        <w:rPr>
          <w:rFonts w:ascii="Arial" w:hAnsi="Arial" w:cs="Arial"/>
          <w:sz w:val="20"/>
        </w:rPr>
      </w:pPr>
      <w:r w:rsidRPr="00B45AFA">
        <w:rPr>
          <w:rFonts w:ascii="Arial" w:hAnsi="Arial" w:cs="Arial"/>
          <w:sz w:val="20"/>
        </w:rPr>
        <w:t>-</w:t>
      </w:r>
      <w:r w:rsidR="002449DB" w:rsidRPr="00B45AFA">
        <w:rPr>
          <w:rFonts w:ascii="Arial" w:hAnsi="Arial" w:cs="Arial"/>
          <w:sz w:val="20"/>
        </w:rPr>
        <w:t>A lot of staff</w:t>
      </w:r>
      <w:r w:rsidRPr="00B45AFA">
        <w:rPr>
          <w:rFonts w:ascii="Arial" w:hAnsi="Arial" w:cs="Arial"/>
          <w:sz w:val="20"/>
        </w:rPr>
        <w:t xml:space="preserve"> monthly time paid for the team to explore, reflect, and discuss pedagogy and daily practice.</w:t>
      </w:r>
    </w:p>
    <w:p w14:paraId="798CAC5E" w14:textId="77777777" w:rsidR="003D1ED1" w:rsidRPr="00B45AFA" w:rsidRDefault="003D1ED1" w:rsidP="003D1ED1">
      <w:pPr>
        <w:rPr>
          <w:rFonts w:ascii="Arial" w:hAnsi="Arial" w:cs="Arial"/>
          <w:b/>
          <w:sz w:val="20"/>
        </w:rPr>
      </w:pPr>
      <w:r w:rsidRPr="00B45AFA">
        <w:rPr>
          <w:rFonts w:ascii="Arial" w:hAnsi="Arial" w:cs="Arial"/>
          <w:sz w:val="20"/>
        </w:rPr>
        <w:t>-Provide orientation to new staff and foster mentoring between new staff and experiences staff to gain an understanding in working with families in a cooperative preschool</w:t>
      </w:r>
    </w:p>
    <w:p w14:paraId="24BD97F9" w14:textId="77777777" w:rsidR="003D1ED1" w:rsidRPr="00B45AFA" w:rsidRDefault="003D1ED1" w:rsidP="003D1ED1">
      <w:pPr>
        <w:rPr>
          <w:rFonts w:ascii="Arial" w:hAnsi="Arial" w:cs="Arial"/>
          <w:sz w:val="20"/>
        </w:rPr>
      </w:pPr>
      <w:r w:rsidRPr="00B45AFA">
        <w:rPr>
          <w:rFonts w:ascii="Arial" w:hAnsi="Arial" w:cs="Arial"/>
          <w:sz w:val="20"/>
        </w:rPr>
        <w:t>-Read and understand the following policies and procedures in consultation with preschool supervisor before starting volunteer post:</w:t>
      </w:r>
    </w:p>
    <w:p w14:paraId="187BEED2" w14:textId="77777777" w:rsidR="003D1ED1" w:rsidRPr="00B45AFA" w:rsidRDefault="003D1ED1" w:rsidP="003D1ED1">
      <w:pPr>
        <w:rPr>
          <w:rFonts w:ascii="Arial" w:hAnsi="Arial" w:cs="Arial"/>
          <w:sz w:val="20"/>
        </w:rPr>
      </w:pPr>
      <w:r w:rsidRPr="00B45AFA">
        <w:rPr>
          <w:rFonts w:ascii="Arial" w:hAnsi="Arial" w:cs="Arial"/>
          <w:sz w:val="20"/>
        </w:rPr>
        <w:t>-Anaphylactic policy</w:t>
      </w:r>
    </w:p>
    <w:p w14:paraId="6585AD14" w14:textId="77777777" w:rsidR="003D1ED1" w:rsidRPr="00B45AFA" w:rsidRDefault="003D1ED1" w:rsidP="003D1ED1">
      <w:pPr>
        <w:rPr>
          <w:rFonts w:ascii="Arial" w:hAnsi="Arial" w:cs="Arial"/>
          <w:sz w:val="20"/>
        </w:rPr>
      </w:pPr>
      <w:r w:rsidRPr="00B45AFA">
        <w:rPr>
          <w:rFonts w:ascii="Arial" w:hAnsi="Arial" w:cs="Arial"/>
          <w:sz w:val="20"/>
        </w:rPr>
        <w:t>-Sanitary practices</w:t>
      </w:r>
    </w:p>
    <w:p w14:paraId="544DBA59" w14:textId="77777777" w:rsidR="003D1ED1" w:rsidRPr="00B45AFA" w:rsidRDefault="003D1ED1" w:rsidP="003D1ED1">
      <w:pPr>
        <w:rPr>
          <w:rFonts w:ascii="Arial" w:hAnsi="Arial" w:cs="Arial"/>
          <w:sz w:val="20"/>
        </w:rPr>
      </w:pPr>
      <w:r w:rsidRPr="00B45AFA">
        <w:rPr>
          <w:rFonts w:ascii="Arial" w:hAnsi="Arial" w:cs="Arial"/>
          <w:sz w:val="20"/>
        </w:rPr>
        <w:t>Serious Occurrence policy</w:t>
      </w:r>
    </w:p>
    <w:p w14:paraId="44F2B941" w14:textId="77777777" w:rsidR="003D1ED1" w:rsidRPr="00B45AFA" w:rsidRDefault="003D1ED1" w:rsidP="003D1ED1">
      <w:pPr>
        <w:rPr>
          <w:rFonts w:ascii="Arial" w:hAnsi="Arial" w:cs="Arial"/>
          <w:sz w:val="20"/>
        </w:rPr>
      </w:pPr>
      <w:r w:rsidRPr="00B45AFA">
        <w:rPr>
          <w:rFonts w:ascii="Arial" w:hAnsi="Arial" w:cs="Arial"/>
          <w:sz w:val="20"/>
        </w:rPr>
        <w:t>-Medication Policy</w:t>
      </w:r>
    </w:p>
    <w:p w14:paraId="2EB9D30C" w14:textId="77777777" w:rsidR="003D1ED1" w:rsidRPr="00B45AFA" w:rsidRDefault="003D1ED1" w:rsidP="003D1ED1">
      <w:pPr>
        <w:rPr>
          <w:rFonts w:ascii="Arial" w:hAnsi="Arial" w:cs="Arial"/>
          <w:sz w:val="20"/>
        </w:rPr>
      </w:pPr>
      <w:r w:rsidRPr="00B45AFA">
        <w:rPr>
          <w:rFonts w:ascii="Arial" w:hAnsi="Arial" w:cs="Arial"/>
          <w:sz w:val="20"/>
        </w:rPr>
        <w:t>-Supervision of volunteers and student policy</w:t>
      </w:r>
    </w:p>
    <w:p w14:paraId="29E2446F" w14:textId="77777777" w:rsidR="003D1ED1" w:rsidRPr="00B45AFA" w:rsidRDefault="003D1ED1" w:rsidP="003D1ED1">
      <w:pPr>
        <w:rPr>
          <w:rFonts w:ascii="Arial" w:hAnsi="Arial" w:cs="Arial"/>
          <w:sz w:val="20"/>
        </w:rPr>
      </w:pPr>
      <w:r w:rsidRPr="00B45AFA">
        <w:rPr>
          <w:rFonts w:ascii="Arial" w:hAnsi="Arial" w:cs="Arial"/>
          <w:sz w:val="20"/>
        </w:rPr>
        <w:t>-Staff Training and development policy</w:t>
      </w:r>
    </w:p>
    <w:p w14:paraId="68681E54" w14:textId="77777777" w:rsidR="003D1ED1" w:rsidRPr="00B45AFA" w:rsidRDefault="003D1ED1" w:rsidP="003D1ED1">
      <w:pPr>
        <w:rPr>
          <w:rFonts w:ascii="Arial" w:hAnsi="Arial" w:cs="Arial"/>
          <w:sz w:val="20"/>
        </w:rPr>
      </w:pPr>
      <w:r w:rsidRPr="00B45AFA">
        <w:rPr>
          <w:rFonts w:ascii="Arial" w:hAnsi="Arial" w:cs="Arial"/>
          <w:sz w:val="20"/>
        </w:rPr>
        <w:t>-Program statement and implementation policy</w:t>
      </w:r>
    </w:p>
    <w:p w14:paraId="7D606BB5" w14:textId="77777777" w:rsidR="003D1ED1" w:rsidRPr="00B45AFA" w:rsidRDefault="003D1ED1" w:rsidP="003D1ED1">
      <w:pPr>
        <w:rPr>
          <w:rFonts w:ascii="Arial" w:hAnsi="Arial" w:cs="Arial"/>
          <w:sz w:val="20"/>
        </w:rPr>
      </w:pPr>
      <w:r w:rsidRPr="00B45AFA">
        <w:rPr>
          <w:rFonts w:ascii="Arial" w:hAnsi="Arial" w:cs="Arial"/>
          <w:sz w:val="20"/>
        </w:rPr>
        <w:t>-Criminal Reference Check/vulnerable sector check policy</w:t>
      </w:r>
    </w:p>
    <w:p w14:paraId="7710EDDF" w14:textId="77777777" w:rsidR="003D1ED1" w:rsidRPr="00B45AFA" w:rsidRDefault="003D1ED1" w:rsidP="003D1ED1">
      <w:pPr>
        <w:rPr>
          <w:rFonts w:ascii="Arial" w:hAnsi="Arial" w:cs="Arial"/>
          <w:sz w:val="20"/>
        </w:rPr>
      </w:pPr>
      <w:r w:rsidRPr="00B45AFA">
        <w:rPr>
          <w:rFonts w:ascii="Arial" w:hAnsi="Arial" w:cs="Arial"/>
          <w:sz w:val="20"/>
        </w:rPr>
        <w:t>-Fire safety/Evacuation Procedures</w:t>
      </w:r>
    </w:p>
    <w:p w14:paraId="297F2D1D" w14:textId="77777777" w:rsidR="003D1ED1" w:rsidRPr="00B45AFA" w:rsidRDefault="003D1ED1" w:rsidP="003D1ED1">
      <w:pPr>
        <w:rPr>
          <w:rFonts w:ascii="Arial" w:hAnsi="Arial" w:cs="Arial"/>
          <w:sz w:val="20"/>
        </w:rPr>
      </w:pPr>
      <w:r w:rsidRPr="00B45AFA">
        <w:rPr>
          <w:rFonts w:ascii="Arial" w:hAnsi="Arial" w:cs="Arial"/>
          <w:sz w:val="20"/>
        </w:rPr>
        <w:t>-Obtain full immunization record and give a copy to the supervisor</w:t>
      </w:r>
    </w:p>
    <w:p w14:paraId="0EF279EB" w14:textId="3EA17D7A" w:rsidR="003D1ED1" w:rsidRPr="00B45AFA" w:rsidRDefault="003D1ED1" w:rsidP="003D1ED1">
      <w:pPr>
        <w:rPr>
          <w:rFonts w:ascii="Arial" w:hAnsi="Arial" w:cs="Arial"/>
          <w:sz w:val="20"/>
        </w:rPr>
      </w:pPr>
      <w:r w:rsidRPr="00B45AFA">
        <w:rPr>
          <w:rFonts w:ascii="Arial" w:hAnsi="Arial" w:cs="Arial"/>
          <w:sz w:val="20"/>
        </w:rPr>
        <w:t xml:space="preserve">And the following plans, conditions and </w:t>
      </w:r>
      <w:r w:rsidR="00691C8A" w:rsidRPr="00B45AFA">
        <w:rPr>
          <w:rFonts w:ascii="Arial" w:hAnsi="Arial" w:cs="Arial"/>
          <w:sz w:val="20"/>
        </w:rPr>
        <w:t>overviews.</w:t>
      </w:r>
    </w:p>
    <w:p w14:paraId="073BF1AF" w14:textId="77777777" w:rsidR="003D1ED1" w:rsidRPr="00B45AFA" w:rsidRDefault="003D1ED1" w:rsidP="003D1ED1">
      <w:pPr>
        <w:rPr>
          <w:rFonts w:ascii="Arial" w:hAnsi="Arial" w:cs="Arial"/>
          <w:sz w:val="20"/>
        </w:rPr>
      </w:pPr>
      <w:r w:rsidRPr="00B45AFA">
        <w:rPr>
          <w:rFonts w:ascii="Arial" w:hAnsi="Arial" w:cs="Arial"/>
          <w:sz w:val="20"/>
        </w:rPr>
        <w:t>-Individualized Anaphylactic plans</w:t>
      </w:r>
    </w:p>
    <w:p w14:paraId="21B37ABA" w14:textId="77777777" w:rsidR="003D1ED1" w:rsidRPr="00B45AFA" w:rsidRDefault="003D1ED1" w:rsidP="003D1ED1">
      <w:pPr>
        <w:rPr>
          <w:rFonts w:ascii="Arial" w:hAnsi="Arial" w:cs="Arial"/>
          <w:sz w:val="20"/>
        </w:rPr>
      </w:pPr>
      <w:r w:rsidRPr="00B45AFA">
        <w:rPr>
          <w:rFonts w:ascii="Arial" w:hAnsi="Arial" w:cs="Arial"/>
          <w:sz w:val="20"/>
        </w:rPr>
        <w:t>-Allergies and medical conditions list</w:t>
      </w:r>
    </w:p>
    <w:p w14:paraId="7D77F53A" w14:textId="77777777" w:rsidR="003D1ED1" w:rsidRPr="00B45AFA" w:rsidRDefault="003D1ED1" w:rsidP="003D1ED1">
      <w:pPr>
        <w:rPr>
          <w:rFonts w:ascii="Arial" w:hAnsi="Arial" w:cs="Arial"/>
          <w:sz w:val="20"/>
        </w:rPr>
      </w:pPr>
      <w:r w:rsidRPr="00B45AFA">
        <w:rPr>
          <w:rFonts w:ascii="Arial" w:hAnsi="Arial" w:cs="Arial"/>
          <w:sz w:val="20"/>
        </w:rPr>
        <w:lastRenderedPageBreak/>
        <w:t>-Individual Support plans</w:t>
      </w:r>
    </w:p>
    <w:p w14:paraId="7E07B318" w14:textId="77777777" w:rsidR="003D1ED1" w:rsidRPr="00B45AFA" w:rsidRDefault="003D1ED1" w:rsidP="003D1ED1">
      <w:pPr>
        <w:rPr>
          <w:rFonts w:ascii="Arial" w:hAnsi="Arial" w:cs="Arial"/>
          <w:sz w:val="20"/>
        </w:rPr>
      </w:pPr>
      <w:r w:rsidRPr="00B45AFA">
        <w:rPr>
          <w:rFonts w:ascii="Arial" w:hAnsi="Arial" w:cs="Arial"/>
          <w:sz w:val="20"/>
        </w:rPr>
        <w:t>This overview of policies, procedures and individualized plans is to be signed and dated yearly and reviewed on an ongoing basis.  These signed and dated reviews will be kept on file at the preschool for 3 years.</w:t>
      </w:r>
    </w:p>
    <w:p w14:paraId="086E97D5" w14:textId="77777777" w:rsidR="003D1ED1" w:rsidRPr="00B45AFA" w:rsidRDefault="003D1ED1" w:rsidP="003D1ED1">
      <w:pPr>
        <w:rPr>
          <w:rFonts w:ascii="Arial" w:hAnsi="Arial" w:cs="Arial"/>
          <w:sz w:val="20"/>
        </w:rPr>
      </w:pPr>
      <w:r w:rsidRPr="00B45AFA">
        <w:rPr>
          <w:rFonts w:ascii="Arial" w:hAnsi="Arial" w:cs="Arial"/>
          <w:sz w:val="20"/>
        </w:rPr>
        <w:t>*Viewed an Epi-Pen demonstration yearly</w:t>
      </w:r>
    </w:p>
    <w:p w14:paraId="15C38074" w14:textId="3A70FC87" w:rsidR="002566F6" w:rsidRPr="00B45AFA" w:rsidRDefault="003D1ED1" w:rsidP="002566F6">
      <w:pPr>
        <w:rPr>
          <w:rFonts w:ascii="Arial" w:hAnsi="Arial" w:cs="Arial"/>
          <w:sz w:val="20"/>
        </w:rPr>
      </w:pPr>
      <w:r w:rsidRPr="00B45AFA">
        <w:rPr>
          <w:rFonts w:ascii="Arial" w:hAnsi="Arial" w:cs="Arial"/>
          <w:sz w:val="20"/>
        </w:rPr>
        <w:t xml:space="preserve">Supervision is monitored daily by the supervisor and classroom teacher and formally reviewed at least once a year by the supervisor.  The formal review is to be </w:t>
      </w:r>
      <w:r w:rsidR="002449DB" w:rsidRPr="00B45AFA">
        <w:rPr>
          <w:rFonts w:ascii="Arial" w:hAnsi="Arial" w:cs="Arial"/>
          <w:sz w:val="20"/>
        </w:rPr>
        <w:t>reviewed,</w:t>
      </w:r>
      <w:r w:rsidRPr="00B45AFA">
        <w:rPr>
          <w:rFonts w:ascii="Arial" w:hAnsi="Arial" w:cs="Arial"/>
          <w:sz w:val="20"/>
        </w:rPr>
        <w:t xml:space="preserve"> signed and dated yearly by volunteers, </w:t>
      </w:r>
    </w:p>
    <w:p w14:paraId="524FA5A9" w14:textId="77777777" w:rsidR="003D1ED1" w:rsidRPr="00B45AFA" w:rsidRDefault="003D1ED1" w:rsidP="003D1ED1">
      <w:pPr>
        <w:rPr>
          <w:rFonts w:ascii="Arial" w:hAnsi="Arial" w:cs="Arial"/>
          <w:b/>
          <w:sz w:val="20"/>
        </w:rPr>
      </w:pPr>
      <w:r w:rsidRPr="00B45AFA">
        <w:rPr>
          <w:rFonts w:ascii="Arial" w:hAnsi="Arial" w:cs="Arial"/>
          <w:b/>
          <w:sz w:val="20"/>
        </w:rPr>
        <w:t>Staff Duties</w:t>
      </w:r>
      <w:bookmarkEnd w:id="67"/>
      <w:bookmarkEnd w:id="68"/>
    </w:p>
    <w:p w14:paraId="549322E1" w14:textId="4409CE83" w:rsidR="003D1ED1" w:rsidRPr="00B45AFA" w:rsidRDefault="003D1ED1" w:rsidP="003D1ED1">
      <w:pPr>
        <w:pStyle w:val="ListParagraph"/>
        <w:numPr>
          <w:ilvl w:val="0"/>
          <w:numId w:val="18"/>
        </w:numPr>
        <w:spacing w:after="0" w:line="240" w:lineRule="auto"/>
        <w:jc w:val="left"/>
        <w:rPr>
          <w:rFonts w:ascii="Arial" w:hAnsi="Arial" w:cs="Arial"/>
          <w:sz w:val="20"/>
        </w:rPr>
      </w:pPr>
      <w:r w:rsidRPr="00B45AFA">
        <w:rPr>
          <w:rFonts w:ascii="Arial" w:hAnsi="Arial" w:cs="Arial"/>
          <w:sz w:val="20"/>
        </w:rPr>
        <w:t xml:space="preserve">Be responsible for teaching classes </w:t>
      </w:r>
      <w:r w:rsidR="002449DB" w:rsidRPr="00B45AFA">
        <w:rPr>
          <w:rFonts w:ascii="Arial" w:hAnsi="Arial" w:cs="Arial"/>
          <w:sz w:val="20"/>
        </w:rPr>
        <w:t>from</w:t>
      </w:r>
      <w:r w:rsidRPr="00B45AFA">
        <w:rPr>
          <w:rFonts w:ascii="Arial" w:hAnsi="Arial" w:cs="Arial"/>
          <w:sz w:val="20"/>
        </w:rPr>
        <w:t xml:space="preserve"> Monday to Friday of </w:t>
      </w:r>
      <w:r w:rsidR="00691C8A" w:rsidRPr="00B45AFA">
        <w:rPr>
          <w:rFonts w:ascii="Arial" w:hAnsi="Arial" w:cs="Arial"/>
          <w:sz w:val="20"/>
        </w:rPr>
        <w:t>each</w:t>
      </w:r>
      <w:r w:rsidRPr="00B45AFA">
        <w:rPr>
          <w:rFonts w:ascii="Arial" w:hAnsi="Arial" w:cs="Arial"/>
          <w:sz w:val="20"/>
        </w:rPr>
        <w:t xml:space="preserve"> week. </w:t>
      </w:r>
      <w:r w:rsidR="00691C8A" w:rsidRPr="00B45AFA">
        <w:rPr>
          <w:rFonts w:ascii="Arial" w:hAnsi="Arial" w:cs="Arial"/>
          <w:sz w:val="20"/>
        </w:rPr>
        <w:t>The hours</w:t>
      </w:r>
      <w:r w:rsidRPr="00B45AFA">
        <w:rPr>
          <w:rFonts w:ascii="Arial" w:hAnsi="Arial" w:cs="Arial"/>
          <w:sz w:val="20"/>
        </w:rPr>
        <w:t xml:space="preserve"> worked shall be </w:t>
      </w:r>
      <w:r w:rsidR="0016301C">
        <w:rPr>
          <w:rFonts w:ascii="Arial" w:hAnsi="Arial" w:cs="Arial"/>
          <w:sz w:val="20"/>
        </w:rPr>
        <w:t>8</w:t>
      </w:r>
      <w:r w:rsidRPr="00B45AFA">
        <w:rPr>
          <w:rFonts w:ascii="Arial" w:hAnsi="Arial" w:cs="Arial"/>
          <w:sz w:val="20"/>
        </w:rPr>
        <w:t>:00 a.m. to 12:</w:t>
      </w:r>
      <w:r w:rsidR="0016301C">
        <w:rPr>
          <w:rFonts w:ascii="Arial" w:hAnsi="Arial" w:cs="Arial"/>
          <w:sz w:val="20"/>
        </w:rPr>
        <w:t>3</w:t>
      </w:r>
      <w:r w:rsidRPr="00B45AFA">
        <w:rPr>
          <w:rFonts w:ascii="Arial" w:hAnsi="Arial" w:cs="Arial"/>
          <w:sz w:val="20"/>
        </w:rPr>
        <w:t xml:space="preserve">0 p.m. daily, with </w:t>
      </w:r>
      <w:r w:rsidR="00691C8A" w:rsidRPr="00B45AFA">
        <w:rPr>
          <w:rFonts w:ascii="Arial" w:hAnsi="Arial" w:cs="Arial"/>
          <w:sz w:val="20"/>
        </w:rPr>
        <w:t>an extended</w:t>
      </w:r>
      <w:r w:rsidRPr="00B45AFA">
        <w:rPr>
          <w:rFonts w:ascii="Arial" w:hAnsi="Arial" w:cs="Arial"/>
          <w:sz w:val="20"/>
        </w:rPr>
        <w:t xml:space="preserve"> day until 2:30 p.m. Two hours for </w:t>
      </w:r>
      <w:r w:rsidR="002449DB" w:rsidRPr="00B45AFA">
        <w:rPr>
          <w:rFonts w:ascii="Arial" w:hAnsi="Arial" w:cs="Arial"/>
          <w:sz w:val="20"/>
        </w:rPr>
        <w:t>programming</w:t>
      </w:r>
      <w:r w:rsidRPr="00B45AFA">
        <w:rPr>
          <w:rFonts w:ascii="Arial" w:hAnsi="Arial" w:cs="Arial"/>
          <w:sz w:val="20"/>
        </w:rPr>
        <w:t xml:space="preserve"> per week to be spent outside of class time. </w:t>
      </w:r>
    </w:p>
    <w:p w14:paraId="2BADED74" w14:textId="2EDA6EF3" w:rsidR="003D1ED1" w:rsidRPr="00B45AFA" w:rsidRDefault="00691C8A" w:rsidP="003D1ED1">
      <w:pPr>
        <w:pStyle w:val="ListParagraph"/>
        <w:numPr>
          <w:ilvl w:val="0"/>
          <w:numId w:val="18"/>
        </w:numPr>
        <w:spacing w:after="0" w:line="240" w:lineRule="auto"/>
        <w:jc w:val="left"/>
        <w:rPr>
          <w:rFonts w:ascii="Arial" w:hAnsi="Arial" w:cs="Arial"/>
          <w:sz w:val="20"/>
        </w:rPr>
      </w:pPr>
      <w:r w:rsidRPr="00B45AFA">
        <w:rPr>
          <w:rFonts w:ascii="Arial" w:hAnsi="Arial" w:cs="Arial"/>
          <w:sz w:val="20"/>
        </w:rPr>
        <w:t>Attending</w:t>
      </w:r>
      <w:r w:rsidR="003D1ED1" w:rsidRPr="00B45AFA">
        <w:rPr>
          <w:rFonts w:ascii="Arial" w:hAnsi="Arial" w:cs="Arial"/>
          <w:sz w:val="20"/>
        </w:rPr>
        <w:t xml:space="preserve"> all parent meetings. </w:t>
      </w:r>
      <w:r w:rsidR="002449DB" w:rsidRPr="00B45AFA">
        <w:rPr>
          <w:rFonts w:ascii="Arial" w:hAnsi="Arial" w:cs="Arial"/>
          <w:sz w:val="20"/>
        </w:rPr>
        <w:t>Supervisors</w:t>
      </w:r>
      <w:r w:rsidR="003D1ED1" w:rsidRPr="00B45AFA">
        <w:rPr>
          <w:rFonts w:ascii="Arial" w:hAnsi="Arial" w:cs="Arial"/>
          <w:sz w:val="20"/>
        </w:rPr>
        <w:t xml:space="preserve"> will have voting privileges. </w:t>
      </w:r>
    </w:p>
    <w:p w14:paraId="4A7B3B34" w14:textId="78CAD4B4" w:rsidR="003D1ED1" w:rsidRPr="00B45AFA" w:rsidRDefault="00691C8A" w:rsidP="003D1ED1">
      <w:pPr>
        <w:pStyle w:val="ListParagraph"/>
        <w:numPr>
          <w:ilvl w:val="0"/>
          <w:numId w:val="18"/>
        </w:numPr>
        <w:spacing w:after="0" w:line="240" w:lineRule="auto"/>
        <w:jc w:val="left"/>
        <w:rPr>
          <w:rFonts w:ascii="Arial" w:hAnsi="Arial" w:cs="Arial"/>
          <w:sz w:val="20"/>
        </w:rPr>
      </w:pPr>
      <w:r w:rsidRPr="00B45AFA">
        <w:rPr>
          <w:rFonts w:ascii="Arial" w:hAnsi="Arial" w:cs="Arial"/>
          <w:sz w:val="20"/>
        </w:rPr>
        <w:t>Attending</w:t>
      </w:r>
      <w:r w:rsidR="003D1ED1" w:rsidRPr="00B45AFA">
        <w:rPr>
          <w:rFonts w:ascii="Arial" w:hAnsi="Arial" w:cs="Arial"/>
          <w:sz w:val="20"/>
        </w:rPr>
        <w:t xml:space="preserve"> all executive committee meetings throughout the school year. </w:t>
      </w:r>
    </w:p>
    <w:p w14:paraId="749B1F57" w14:textId="53D13CBE" w:rsidR="003D1ED1" w:rsidRPr="00B45AFA" w:rsidRDefault="00691C8A" w:rsidP="003D1ED1">
      <w:pPr>
        <w:pStyle w:val="ListParagraph"/>
        <w:numPr>
          <w:ilvl w:val="0"/>
          <w:numId w:val="18"/>
        </w:numPr>
        <w:spacing w:after="0" w:line="240" w:lineRule="auto"/>
        <w:jc w:val="left"/>
        <w:rPr>
          <w:rFonts w:ascii="Arial" w:hAnsi="Arial" w:cs="Arial"/>
          <w:sz w:val="20"/>
        </w:rPr>
      </w:pPr>
      <w:r w:rsidRPr="00B45AFA">
        <w:rPr>
          <w:rFonts w:ascii="Arial" w:hAnsi="Arial" w:cs="Arial"/>
          <w:sz w:val="20"/>
        </w:rPr>
        <w:t>Oversee</w:t>
      </w:r>
      <w:r w:rsidR="003D1ED1" w:rsidRPr="00B45AFA">
        <w:rPr>
          <w:rFonts w:ascii="Arial" w:hAnsi="Arial" w:cs="Arial"/>
          <w:sz w:val="20"/>
        </w:rPr>
        <w:t xml:space="preserve"> the planning and implementation of a quality preschool educational program, for the age group represented each year. </w:t>
      </w:r>
    </w:p>
    <w:p w14:paraId="7E0E4A8E" w14:textId="476DEAC5" w:rsidR="003D1ED1" w:rsidRPr="00B45AFA" w:rsidRDefault="003D1ED1" w:rsidP="003D1ED1">
      <w:pPr>
        <w:pStyle w:val="ListParagraph"/>
        <w:numPr>
          <w:ilvl w:val="0"/>
          <w:numId w:val="18"/>
        </w:numPr>
        <w:spacing w:after="0" w:line="240" w:lineRule="auto"/>
        <w:jc w:val="left"/>
        <w:rPr>
          <w:rFonts w:ascii="Arial" w:hAnsi="Arial" w:cs="Arial"/>
          <w:sz w:val="20"/>
        </w:rPr>
      </w:pPr>
      <w:r w:rsidRPr="00B45AFA">
        <w:rPr>
          <w:rFonts w:ascii="Arial" w:hAnsi="Arial" w:cs="Arial"/>
          <w:sz w:val="20"/>
        </w:rPr>
        <w:t xml:space="preserve">Make final decisions regarding actual </w:t>
      </w:r>
      <w:r w:rsidR="0016301C">
        <w:rPr>
          <w:rFonts w:ascii="Arial" w:hAnsi="Arial" w:cs="Arial"/>
          <w:sz w:val="20"/>
        </w:rPr>
        <w:t xml:space="preserve"> school and </w:t>
      </w:r>
      <w:r w:rsidRPr="00B45AFA">
        <w:rPr>
          <w:rFonts w:ascii="Arial" w:hAnsi="Arial" w:cs="Arial"/>
          <w:sz w:val="20"/>
        </w:rPr>
        <w:t xml:space="preserve">school programming. </w:t>
      </w:r>
    </w:p>
    <w:p w14:paraId="054F36D4" w14:textId="340AF17C" w:rsidR="003D1ED1" w:rsidRPr="00B45AFA" w:rsidRDefault="003D1ED1" w:rsidP="003D1ED1">
      <w:pPr>
        <w:pStyle w:val="ListParagraph"/>
        <w:numPr>
          <w:ilvl w:val="0"/>
          <w:numId w:val="18"/>
        </w:numPr>
        <w:spacing w:after="0" w:line="240" w:lineRule="auto"/>
        <w:jc w:val="left"/>
        <w:rPr>
          <w:rFonts w:ascii="Arial" w:eastAsia="Times New Roman" w:hAnsi="Arial" w:cs="Arial"/>
          <w:sz w:val="20"/>
        </w:rPr>
      </w:pPr>
      <w:r w:rsidRPr="00B45AFA">
        <w:rPr>
          <w:rFonts w:ascii="Arial" w:eastAsia="Times New Roman" w:hAnsi="Arial" w:cs="Arial"/>
          <w:sz w:val="20"/>
        </w:rPr>
        <w:t>Ensuring parents, students, and other staff follow safe practices and adhere to health precautions. (These procedures are outlined in the parent handbook)</w:t>
      </w:r>
    </w:p>
    <w:p w14:paraId="4AF725A0" w14:textId="77777777" w:rsidR="003D1ED1" w:rsidRPr="00B45AFA" w:rsidRDefault="003D1ED1" w:rsidP="003D1ED1">
      <w:pPr>
        <w:pStyle w:val="ListParagraph"/>
        <w:numPr>
          <w:ilvl w:val="0"/>
          <w:numId w:val="18"/>
        </w:numPr>
        <w:spacing w:after="0" w:line="240" w:lineRule="auto"/>
        <w:jc w:val="left"/>
        <w:rPr>
          <w:rFonts w:ascii="Arial" w:hAnsi="Arial" w:cs="Arial"/>
          <w:sz w:val="20"/>
        </w:rPr>
      </w:pPr>
      <w:r w:rsidRPr="00B45AFA">
        <w:rPr>
          <w:rFonts w:ascii="Arial" w:hAnsi="Arial" w:cs="Arial"/>
          <w:sz w:val="20"/>
        </w:rPr>
        <w:t>Ensure all volunteers and students do not have unsupervised access to the children at any time.</w:t>
      </w:r>
    </w:p>
    <w:p w14:paraId="066B5753" w14:textId="4E905DA5" w:rsidR="003D1ED1" w:rsidRPr="00B45AFA" w:rsidRDefault="003D1ED1" w:rsidP="003D1ED1">
      <w:pPr>
        <w:pStyle w:val="ListParagraph"/>
        <w:numPr>
          <w:ilvl w:val="0"/>
          <w:numId w:val="18"/>
        </w:numPr>
        <w:spacing w:after="0" w:line="240" w:lineRule="auto"/>
        <w:jc w:val="left"/>
        <w:rPr>
          <w:rFonts w:ascii="Arial" w:eastAsia="Times New Roman" w:hAnsi="Arial" w:cs="Arial"/>
          <w:sz w:val="20"/>
        </w:rPr>
      </w:pPr>
      <w:r w:rsidRPr="00B45AFA">
        <w:rPr>
          <w:rFonts w:ascii="Arial" w:eastAsia="Times New Roman" w:hAnsi="Arial" w:cs="Arial"/>
          <w:sz w:val="20"/>
        </w:rPr>
        <w:t xml:space="preserve">Ensure </w:t>
      </w:r>
      <w:r w:rsidR="005930A1">
        <w:rPr>
          <w:rFonts w:ascii="Arial" w:eastAsia="Times New Roman" w:hAnsi="Arial" w:cs="Arial"/>
          <w:sz w:val="20"/>
        </w:rPr>
        <w:t>all</w:t>
      </w:r>
      <w:r w:rsidRPr="00B45AFA">
        <w:rPr>
          <w:rFonts w:ascii="Arial" w:eastAsia="Times New Roman" w:hAnsi="Arial" w:cs="Arial"/>
          <w:sz w:val="20"/>
        </w:rPr>
        <w:t xml:space="preserve"> students, and staff review and sign the Behavioral Policies, Program Statement, How Does Learning Happen, and Policy and Procedure manuals, as well as the Anaphylactic Policy and strategies to reduce the risk of exposure to allergens. </w:t>
      </w:r>
    </w:p>
    <w:p w14:paraId="5F01C9B7" w14:textId="181CF24C" w:rsidR="003D1ED1" w:rsidRPr="00B45AFA" w:rsidRDefault="003D1ED1" w:rsidP="003D1ED1">
      <w:pPr>
        <w:pStyle w:val="ListParagraph"/>
        <w:numPr>
          <w:ilvl w:val="0"/>
          <w:numId w:val="18"/>
        </w:numPr>
        <w:spacing w:after="0" w:line="240" w:lineRule="auto"/>
        <w:jc w:val="left"/>
        <w:rPr>
          <w:rFonts w:ascii="Arial" w:eastAsia="Times New Roman" w:hAnsi="Arial" w:cs="Arial"/>
          <w:sz w:val="20"/>
        </w:rPr>
      </w:pPr>
      <w:r w:rsidRPr="00B45AFA">
        <w:rPr>
          <w:rFonts w:ascii="Arial" w:eastAsia="Times New Roman" w:hAnsi="Arial" w:cs="Arial"/>
          <w:sz w:val="20"/>
        </w:rPr>
        <w:t xml:space="preserve">Ensure all </w:t>
      </w:r>
      <w:r w:rsidR="005930A1">
        <w:rPr>
          <w:rFonts w:ascii="Arial" w:eastAsia="Times New Roman" w:hAnsi="Arial" w:cs="Arial"/>
          <w:sz w:val="20"/>
        </w:rPr>
        <w:t>staff and</w:t>
      </w:r>
      <w:r w:rsidRPr="00B45AFA">
        <w:rPr>
          <w:rFonts w:ascii="Arial" w:eastAsia="Times New Roman" w:hAnsi="Arial" w:cs="Arial"/>
          <w:sz w:val="20"/>
        </w:rPr>
        <w:t xml:space="preserve"> students are trained according to allergen individual action plan.  </w:t>
      </w:r>
    </w:p>
    <w:p w14:paraId="20F51AC2" w14:textId="59AAA531" w:rsidR="003D1ED1" w:rsidRPr="0016301C" w:rsidRDefault="003D1ED1" w:rsidP="0016301C">
      <w:pPr>
        <w:pStyle w:val="ListParagraph"/>
        <w:numPr>
          <w:ilvl w:val="0"/>
          <w:numId w:val="18"/>
        </w:numPr>
        <w:spacing w:after="0" w:line="240" w:lineRule="auto"/>
        <w:jc w:val="left"/>
        <w:rPr>
          <w:rFonts w:ascii="Arial" w:hAnsi="Arial" w:cs="Arial"/>
          <w:sz w:val="20"/>
        </w:rPr>
      </w:pPr>
      <w:r w:rsidRPr="00B45AFA">
        <w:rPr>
          <w:rFonts w:ascii="Arial" w:hAnsi="Arial" w:cs="Arial"/>
          <w:sz w:val="20"/>
        </w:rPr>
        <w:t xml:space="preserve">Complete Daily Heath Check for each class each day. </w:t>
      </w:r>
    </w:p>
    <w:p w14:paraId="761039BF" w14:textId="77777777" w:rsidR="003D1ED1" w:rsidRPr="00B45AFA" w:rsidRDefault="003D1ED1" w:rsidP="003D1ED1">
      <w:pPr>
        <w:pStyle w:val="ListParagraph"/>
        <w:numPr>
          <w:ilvl w:val="0"/>
          <w:numId w:val="18"/>
        </w:numPr>
        <w:spacing w:after="0" w:line="240" w:lineRule="auto"/>
        <w:jc w:val="left"/>
        <w:rPr>
          <w:rFonts w:ascii="Arial" w:hAnsi="Arial" w:cs="Arial"/>
          <w:sz w:val="20"/>
        </w:rPr>
      </w:pPr>
      <w:r w:rsidRPr="00B45AFA">
        <w:rPr>
          <w:rFonts w:ascii="Arial" w:hAnsi="Arial" w:cs="Arial"/>
          <w:sz w:val="20"/>
        </w:rPr>
        <w:t xml:space="preserve">Be required to report to the president on all outside administrative problems or questions. </w:t>
      </w:r>
    </w:p>
    <w:p w14:paraId="67845A35" w14:textId="25756F3B" w:rsidR="003D1ED1" w:rsidRPr="00B45AFA" w:rsidRDefault="003D1ED1" w:rsidP="003D1ED1">
      <w:pPr>
        <w:pStyle w:val="ListParagraph"/>
        <w:numPr>
          <w:ilvl w:val="0"/>
          <w:numId w:val="18"/>
        </w:numPr>
        <w:spacing w:after="0" w:line="240" w:lineRule="auto"/>
        <w:jc w:val="left"/>
        <w:rPr>
          <w:rFonts w:ascii="Arial" w:hAnsi="Arial" w:cs="Arial"/>
          <w:sz w:val="20"/>
        </w:rPr>
      </w:pPr>
      <w:r w:rsidRPr="00B45AFA">
        <w:rPr>
          <w:rFonts w:ascii="Arial" w:hAnsi="Arial" w:cs="Arial"/>
          <w:sz w:val="20"/>
        </w:rPr>
        <w:t xml:space="preserve">Notify the president in case of </w:t>
      </w:r>
      <w:r w:rsidR="00691C8A" w:rsidRPr="00B45AFA">
        <w:rPr>
          <w:rFonts w:ascii="Arial" w:hAnsi="Arial" w:cs="Arial"/>
          <w:sz w:val="20"/>
        </w:rPr>
        <w:t>absence and</w:t>
      </w:r>
      <w:r w:rsidRPr="00B45AFA">
        <w:rPr>
          <w:rFonts w:ascii="Arial" w:hAnsi="Arial" w:cs="Arial"/>
          <w:sz w:val="20"/>
        </w:rPr>
        <w:t xml:space="preserve"> be responsible for contacting the supply teacher where possible or available. </w:t>
      </w:r>
    </w:p>
    <w:p w14:paraId="5B858CFA" w14:textId="733F5CD8" w:rsidR="003D1ED1" w:rsidRPr="00B45AFA" w:rsidRDefault="003D1ED1" w:rsidP="003D1ED1">
      <w:pPr>
        <w:pStyle w:val="ListParagraph"/>
        <w:numPr>
          <w:ilvl w:val="0"/>
          <w:numId w:val="18"/>
        </w:numPr>
        <w:spacing w:after="0" w:line="240" w:lineRule="auto"/>
        <w:jc w:val="left"/>
        <w:rPr>
          <w:rFonts w:ascii="Arial" w:hAnsi="Arial" w:cs="Arial"/>
          <w:sz w:val="20"/>
        </w:rPr>
      </w:pPr>
      <w:r w:rsidRPr="00B45AFA">
        <w:rPr>
          <w:rFonts w:ascii="Arial" w:hAnsi="Arial" w:cs="Arial"/>
          <w:sz w:val="20"/>
        </w:rPr>
        <w:t xml:space="preserve">Be responsible for seeing that all doors are </w:t>
      </w:r>
      <w:r w:rsidR="00691C8A" w:rsidRPr="00B45AFA">
        <w:rPr>
          <w:rFonts w:ascii="Arial" w:hAnsi="Arial" w:cs="Arial"/>
          <w:sz w:val="20"/>
        </w:rPr>
        <w:t>locked,</w:t>
      </w:r>
      <w:r w:rsidRPr="00B45AFA">
        <w:rPr>
          <w:rFonts w:ascii="Arial" w:hAnsi="Arial" w:cs="Arial"/>
          <w:sz w:val="20"/>
        </w:rPr>
        <w:t xml:space="preserve"> and everything is put away in a satisfactory manner at the end of each day worked. </w:t>
      </w:r>
    </w:p>
    <w:p w14:paraId="5F7DD80E" w14:textId="5D92389F" w:rsidR="003D1ED1" w:rsidRPr="0016301C" w:rsidRDefault="003D1ED1" w:rsidP="0016301C">
      <w:pPr>
        <w:pStyle w:val="ListParagraph"/>
        <w:numPr>
          <w:ilvl w:val="0"/>
          <w:numId w:val="18"/>
        </w:numPr>
        <w:spacing w:after="0" w:line="240" w:lineRule="auto"/>
        <w:jc w:val="left"/>
        <w:rPr>
          <w:rFonts w:ascii="Arial" w:hAnsi="Arial" w:cs="Arial"/>
          <w:sz w:val="20"/>
        </w:rPr>
      </w:pPr>
      <w:r w:rsidRPr="00B45AFA">
        <w:rPr>
          <w:rFonts w:ascii="Arial" w:hAnsi="Arial" w:cs="Arial"/>
          <w:sz w:val="20"/>
        </w:rPr>
        <w:t xml:space="preserve">Oversee that all enrollment forms have been returned and filed appropriately before each child begins attending classes, in conjunction with the preschool registrar. </w:t>
      </w:r>
      <w:r w:rsidRPr="0016301C">
        <w:rPr>
          <w:rFonts w:ascii="Arial" w:hAnsi="Arial" w:cs="Arial"/>
          <w:sz w:val="20"/>
        </w:rPr>
        <w:t xml:space="preserve"> </w:t>
      </w:r>
    </w:p>
    <w:p w14:paraId="79D67184" w14:textId="77777777" w:rsidR="003D1ED1" w:rsidRPr="00B45AFA" w:rsidRDefault="003D1ED1" w:rsidP="003D1ED1">
      <w:pPr>
        <w:pStyle w:val="ListParagraph"/>
        <w:numPr>
          <w:ilvl w:val="0"/>
          <w:numId w:val="18"/>
        </w:numPr>
        <w:spacing w:after="0" w:line="240" w:lineRule="auto"/>
        <w:jc w:val="left"/>
        <w:rPr>
          <w:rFonts w:ascii="Arial" w:hAnsi="Arial" w:cs="Arial"/>
          <w:sz w:val="20"/>
        </w:rPr>
      </w:pPr>
      <w:r w:rsidRPr="00B45AFA">
        <w:rPr>
          <w:rFonts w:ascii="Arial" w:hAnsi="Arial" w:cs="Arial"/>
          <w:sz w:val="20"/>
        </w:rPr>
        <w:t xml:space="preserve">Oversee bingo schedule and ensure that parents are fulfilling their bingo requirements, including doing the Bingo reports. </w:t>
      </w:r>
    </w:p>
    <w:p w14:paraId="1C26E07D" w14:textId="2631D823" w:rsidR="003D1ED1" w:rsidRPr="0016301C" w:rsidRDefault="003D1ED1" w:rsidP="0016301C">
      <w:pPr>
        <w:pStyle w:val="ListParagraph"/>
        <w:numPr>
          <w:ilvl w:val="0"/>
          <w:numId w:val="18"/>
        </w:numPr>
        <w:spacing w:after="0" w:line="240" w:lineRule="auto"/>
        <w:jc w:val="left"/>
        <w:rPr>
          <w:rFonts w:ascii="Arial" w:hAnsi="Arial" w:cs="Arial"/>
          <w:sz w:val="20"/>
        </w:rPr>
      </w:pPr>
      <w:r w:rsidRPr="00B45AFA">
        <w:rPr>
          <w:rFonts w:ascii="Arial" w:hAnsi="Arial" w:cs="Arial"/>
          <w:sz w:val="20"/>
        </w:rPr>
        <w:t>Act as the school liaison with the bingo hall and address any problems as they arise.</w:t>
      </w:r>
    </w:p>
    <w:p w14:paraId="1A7ECBD1" w14:textId="77777777" w:rsidR="003D1ED1" w:rsidRPr="00B45AFA" w:rsidRDefault="003D1ED1" w:rsidP="003D1ED1">
      <w:pPr>
        <w:spacing w:after="0" w:line="240" w:lineRule="auto"/>
        <w:jc w:val="left"/>
        <w:rPr>
          <w:rFonts w:ascii="Arial" w:hAnsi="Arial" w:cs="Arial"/>
          <w:sz w:val="20"/>
        </w:rPr>
      </w:pPr>
    </w:p>
    <w:p w14:paraId="3EC3E42E" w14:textId="77777777" w:rsidR="0016301C" w:rsidRDefault="0016301C" w:rsidP="003D1ED1">
      <w:pPr>
        <w:pStyle w:val="Heading2"/>
        <w:rPr>
          <w:rFonts w:ascii="Arial" w:hAnsi="Arial" w:cs="Arial"/>
          <w:sz w:val="20"/>
          <w:szCs w:val="20"/>
        </w:rPr>
      </w:pPr>
      <w:bookmarkStart w:id="69" w:name="_Toc416623951"/>
      <w:bookmarkStart w:id="70" w:name="_Toc416624193"/>
      <w:bookmarkStart w:id="71" w:name="_Toc14252947"/>
    </w:p>
    <w:p w14:paraId="0D5DD171" w14:textId="69AD773A" w:rsidR="003D1ED1" w:rsidRPr="00B45AFA" w:rsidRDefault="003D1ED1" w:rsidP="003D1ED1">
      <w:pPr>
        <w:pStyle w:val="Heading2"/>
        <w:rPr>
          <w:rFonts w:ascii="Arial" w:hAnsi="Arial" w:cs="Arial"/>
          <w:sz w:val="20"/>
          <w:szCs w:val="20"/>
        </w:rPr>
      </w:pPr>
      <w:r w:rsidRPr="00B45AFA">
        <w:rPr>
          <w:rFonts w:ascii="Arial" w:hAnsi="Arial" w:cs="Arial"/>
          <w:sz w:val="20"/>
          <w:szCs w:val="20"/>
        </w:rPr>
        <w:t>Professional developmental policy for staff</w:t>
      </w:r>
      <w:bookmarkEnd w:id="69"/>
      <w:bookmarkEnd w:id="70"/>
      <w:bookmarkEnd w:id="71"/>
    </w:p>
    <w:p w14:paraId="63389E96" w14:textId="1B94D903" w:rsidR="003D1ED1" w:rsidRPr="00B45AFA" w:rsidRDefault="003D1ED1" w:rsidP="003D1ED1">
      <w:pPr>
        <w:spacing w:after="0" w:line="240" w:lineRule="auto"/>
        <w:jc w:val="left"/>
        <w:rPr>
          <w:rFonts w:ascii="Arial" w:hAnsi="Arial" w:cs="Arial"/>
          <w:sz w:val="20"/>
        </w:rPr>
      </w:pPr>
      <w:r w:rsidRPr="00B45AFA">
        <w:rPr>
          <w:rFonts w:ascii="Arial" w:hAnsi="Arial" w:cs="Arial"/>
          <w:sz w:val="20"/>
        </w:rPr>
        <w:t xml:space="preserve">All staff must attend a minimum of 2 professional development opportunities per </w:t>
      </w:r>
      <w:r w:rsidR="00691C8A" w:rsidRPr="00B45AFA">
        <w:rPr>
          <w:rFonts w:ascii="Arial" w:hAnsi="Arial" w:cs="Arial"/>
          <w:sz w:val="20"/>
        </w:rPr>
        <w:t>year</w:t>
      </w:r>
      <w:r w:rsidRPr="00B45AFA">
        <w:rPr>
          <w:rFonts w:ascii="Arial" w:hAnsi="Arial" w:cs="Arial"/>
          <w:sz w:val="20"/>
        </w:rPr>
        <w:t>.</w:t>
      </w:r>
    </w:p>
    <w:p w14:paraId="0E28C5B9" w14:textId="77777777" w:rsidR="003D1ED1" w:rsidRPr="00B45AFA" w:rsidRDefault="003D1ED1" w:rsidP="003D1ED1">
      <w:pPr>
        <w:spacing w:after="0" w:line="240" w:lineRule="auto"/>
        <w:jc w:val="left"/>
        <w:rPr>
          <w:rFonts w:ascii="Arial" w:hAnsi="Arial" w:cs="Arial"/>
          <w:sz w:val="20"/>
        </w:rPr>
      </w:pPr>
    </w:p>
    <w:p w14:paraId="4D360CE5" w14:textId="77777777" w:rsidR="003D1ED1" w:rsidRPr="00B45AFA" w:rsidRDefault="003D1ED1" w:rsidP="003D1ED1">
      <w:pPr>
        <w:pStyle w:val="Heading1"/>
        <w:spacing w:line="240" w:lineRule="auto"/>
        <w:rPr>
          <w:rFonts w:ascii="Arial" w:hAnsi="Arial" w:cs="Arial"/>
          <w:sz w:val="20"/>
          <w:szCs w:val="20"/>
        </w:rPr>
      </w:pPr>
      <w:bookmarkStart w:id="72" w:name="_Toc416623952"/>
      <w:bookmarkStart w:id="73" w:name="_Toc416624194"/>
      <w:bookmarkStart w:id="74" w:name="_Toc14252948"/>
      <w:r w:rsidRPr="00B45AFA">
        <w:rPr>
          <w:rFonts w:ascii="Arial" w:hAnsi="Arial" w:cs="Arial"/>
          <w:sz w:val="20"/>
          <w:szCs w:val="20"/>
        </w:rPr>
        <w:t>Policies and Procedures</w:t>
      </w:r>
      <w:bookmarkEnd w:id="72"/>
      <w:bookmarkEnd w:id="73"/>
      <w:bookmarkEnd w:id="74"/>
    </w:p>
    <w:p w14:paraId="2D9979FF" w14:textId="77777777" w:rsidR="003D1ED1" w:rsidRPr="00B45AFA" w:rsidRDefault="003D1ED1" w:rsidP="003D1ED1">
      <w:pPr>
        <w:pStyle w:val="Heading2"/>
        <w:rPr>
          <w:rFonts w:ascii="Arial" w:hAnsi="Arial" w:cs="Arial"/>
          <w:sz w:val="20"/>
          <w:szCs w:val="20"/>
        </w:rPr>
      </w:pPr>
      <w:bookmarkStart w:id="75" w:name="_Toc416623953"/>
      <w:bookmarkStart w:id="76" w:name="_Toc416624195"/>
      <w:bookmarkStart w:id="77" w:name="_Toc14252949"/>
      <w:r w:rsidRPr="00B45AFA">
        <w:rPr>
          <w:rFonts w:ascii="Arial" w:hAnsi="Arial" w:cs="Arial"/>
          <w:sz w:val="20"/>
          <w:szCs w:val="20"/>
        </w:rPr>
        <w:t>Orientation of new Families</w:t>
      </w:r>
      <w:bookmarkEnd w:id="75"/>
      <w:bookmarkEnd w:id="76"/>
      <w:bookmarkEnd w:id="77"/>
    </w:p>
    <w:p w14:paraId="73E9E614" w14:textId="77777777" w:rsidR="003D1ED1" w:rsidRPr="00B45AFA" w:rsidRDefault="003D1ED1" w:rsidP="003D1ED1">
      <w:pPr>
        <w:spacing w:after="0" w:line="240" w:lineRule="auto"/>
        <w:jc w:val="left"/>
        <w:rPr>
          <w:rFonts w:ascii="Arial" w:hAnsi="Arial" w:cs="Arial"/>
          <w:sz w:val="20"/>
        </w:rPr>
      </w:pPr>
      <w:r w:rsidRPr="00B45AFA">
        <w:rPr>
          <w:rFonts w:ascii="Arial" w:hAnsi="Arial" w:cs="Arial"/>
          <w:sz w:val="20"/>
        </w:rPr>
        <w:t>Each family:</w:t>
      </w:r>
    </w:p>
    <w:p w14:paraId="6F2C812D" w14:textId="77F20F80" w:rsidR="003D1ED1" w:rsidRPr="00B45AFA" w:rsidRDefault="003D1ED1" w:rsidP="003D1ED1">
      <w:pPr>
        <w:pStyle w:val="ListParagraph"/>
        <w:numPr>
          <w:ilvl w:val="0"/>
          <w:numId w:val="9"/>
        </w:numPr>
        <w:spacing w:after="0" w:line="240" w:lineRule="auto"/>
        <w:jc w:val="left"/>
        <w:rPr>
          <w:rFonts w:ascii="Arial" w:hAnsi="Arial" w:cs="Arial"/>
          <w:sz w:val="20"/>
        </w:rPr>
      </w:pPr>
      <w:r w:rsidRPr="00B45AFA">
        <w:rPr>
          <w:rFonts w:ascii="Arial" w:hAnsi="Arial" w:cs="Arial"/>
          <w:sz w:val="20"/>
        </w:rPr>
        <w:t xml:space="preserve">Will be given a registration package, which must be completed before the child’s first </w:t>
      </w:r>
      <w:r w:rsidR="00691C8A" w:rsidRPr="00B45AFA">
        <w:rPr>
          <w:rFonts w:ascii="Arial" w:hAnsi="Arial" w:cs="Arial"/>
          <w:sz w:val="20"/>
        </w:rPr>
        <w:t>day.</w:t>
      </w:r>
    </w:p>
    <w:p w14:paraId="19649B8D" w14:textId="6E08240D" w:rsidR="003D1ED1" w:rsidRPr="00B45AFA" w:rsidRDefault="00691C8A" w:rsidP="003D1ED1">
      <w:pPr>
        <w:pStyle w:val="ListParagraph"/>
        <w:numPr>
          <w:ilvl w:val="0"/>
          <w:numId w:val="9"/>
        </w:numPr>
        <w:spacing w:after="0" w:line="240" w:lineRule="auto"/>
        <w:jc w:val="left"/>
        <w:rPr>
          <w:rFonts w:ascii="Arial" w:hAnsi="Arial" w:cs="Arial"/>
          <w:sz w:val="20"/>
        </w:rPr>
      </w:pPr>
      <w:r w:rsidRPr="00B45AFA">
        <w:rPr>
          <w:rFonts w:ascii="Arial" w:hAnsi="Arial" w:cs="Arial"/>
          <w:sz w:val="20"/>
        </w:rPr>
        <w:t>Handbooks</w:t>
      </w:r>
      <w:r w:rsidR="003D1ED1" w:rsidRPr="00B45AFA">
        <w:rPr>
          <w:rFonts w:ascii="Arial" w:hAnsi="Arial" w:cs="Arial"/>
          <w:sz w:val="20"/>
        </w:rPr>
        <w:t xml:space="preserve"> can be found online </w:t>
      </w:r>
      <w:r w:rsidRPr="00B45AFA">
        <w:rPr>
          <w:rFonts w:ascii="Arial" w:hAnsi="Arial" w:cs="Arial"/>
          <w:sz w:val="20"/>
        </w:rPr>
        <w:t>www.stoneycreekcoop.ca.</w:t>
      </w:r>
    </w:p>
    <w:p w14:paraId="43B041F8" w14:textId="543893EA" w:rsidR="003D1ED1" w:rsidRPr="00B45AFA" w:rsidRDefault="003D1ED1" w:rsidP="003D1ED1">
      <w:pPr>
        <w:pStyle w:val="ListParagraph"/>
        <w:numPr>
          <w:ilvl w:val="0"/>
          <w:numId w:val="9"/>
        </w:numPr>
        <w:spacing w:after="0" w:line="240" w:lineRule="auto"/>
        <w:jc w:val="left"/>
        <w:rPr>
          <w:rFonts w:ascii="Arial" w:hAnsi="Arial" w:cs="Arial"/>
          <w:sz w:val="20"/>
        </w:rPr>
      </w:pPr>
      <w:r w:rsidRPr="00B45AFA">
        <w:rPr>
          <w:rFonts w:ascii="Arial" w:hAnsi="Arial" w:cs="Arial"/>
          <w:sz w:val="20"/>
        </w:rPr>
        <w:t xml:space="preserve">Will have a tour of the </w:t>
      </w:r>
      <w:r w:rsidR="00691C8A" w:rsidRPr="00B45AFA">
        <w:rPr>
          <w:rFonts w:ascii="Arial" w:hAnsi="Arial" w:cs="Arial"/>
          <w:sz w:val="20"/>
        </w:rPr>
        <w:t>center.</w:t>
      </w:r>
    </w:p>
    <w:p w14:paraId="5BDFA773" w14:textId="77777777" w:rsidR="003D1ED1" w:rsidRPr="00B45AFA" w:rsidRDefault="003D1ED1" w:rsidP="003D1ED1">
      <w:pPr>
        <w:spacing w:after="0" w:line="240" w:lineRule="auto"/>
        <w:jc w:val="left"/>
        <w:rPr>
          <w:rFonts w:ascii="Arial" w:hAnsi="Arial" w:cs="Arial"/>
          <w:sz w:val="20"/>
        </w:rPr>
      </w:pPr>
    </w:p>
    <w:p w14:paraId="2E27D73F" w14:textId="77777777" w:rsidR="003D1ED1" w:rsidRPr="00B45AFA" w:rsidRDefault="003D1ED1" w:rsidP="003D1ED1">
      <w:pPr>
        <w:pStyle w:val="Heading2"/>
        <w:rPr>
          <w:rFonts w:ascii="Arial" w:hAnsi="Arial" w:cs="Arial"/>
          <w:sz w:val="20"/>
          <w:szCs w:val="20"/>
        </w:rPr>
      </w:pPr>
      <w:bookmarkStart w:id="78" w:name="_Toc14252950"/>
      <w:r w:rsidRPr="00B45AFA">
        <w:rPr>
          <w:rFonts w:ascii="Arial" w:hAnsi="Arial" w:cs="Arial"/>
          <w:sz w:val="20"/>
          <w:szCs w:val="20"/>
        </w:rPr>
        <w:t>Orientation of all staff and volunteers</w:t>
      </w:r>
      <w:bookmarkEnd w:id="78"/>
    </w:p>
    <w:p w14:paraId="49795803" w14:textId="77777777" w:rsidR="003D1ED1" w:rsidRPr="00B45AFA" w:rsidRDefault="003D1ED1" w:rsidP="003D1ED1">
      <w:pPr>
        <w:spacing w:after="0" w:line="240" w:lineRule="auto"/>
        <w:jc w:val="left"/>
        <w:rPr>
          <w:rFonts w:ascii="Arial" w:hAnsi="Arial" w:cs="Arial"/>
          <w:sz w:val="20"/>
        </w:rPr>
      </w:pPr>
      <w:r w:rsidRPr="00B45AFA">
        <w:rPr>
          <w:rFonts w:ascii="Arial" w:hAnsi="Arial" w:cs="Arial"/>
          <w:sz w:val="20"/>
        </w:rPr>
        <w:t>Each volunteer and student:</w:t>
      </w:r>
    </w:p>
    <w:p w14:paraId="4F3259E8" w14:textId="76FE5A55" w:rsidR="003D1ED1" w:rsidRPr="00B45AFA" w:rsidRDefault="003D1ED1" w:rsidP="003D1ED1">
      <w:pPr>
        <w:spacing w:after="0" w:line="240" w:lineRule="auto"/>
        <w:jc w:val="left"/>
        <w:rPr>
          <w:rFonts w:ascii="Arial" w:hAnsi="Arial" w:cs="Arial"/>
          <w:sz w:val="20"/>
        </w:rPr>
      </w:pPr>
      <w:r w:rsidRPr="00B45AFA">
        <w:rPr>
          <w:rFonts w:ascii="Arial" w:hAnsi="Arial" w:cs="Arial"/>
          <w:sz w:val="20"/>
        </w:rPr>
        <w:t xml:space="preserve">- Refer to </w:t>
      </w:r>
      <w:r w:rsidR="002449DB" w:rsidRPr="00B45AFA">
        <w:rPr>
          <w:rFonts w:ascii="Arial" w:hAnsi="Arial" w:cs="Arial"/>
          <w:sz w:val="20"/>
        </w:rPr>
        <w:t>handbooks</w:t>
      </w:r>
      <w:r w:rsidRPr="00B45AFA">
        <w:rPr>
          <w:rFonts w:ascii="Arial" w:hAnsi="Arial" w:cs="Arial"/>
          <w:sz w:val="20"/>
        </w:rPr>
        <w:t xml:space="preserve"> online</w:t>
      </w:r>
    </w:p>
    <w:p w14:paraId="59B00BEC" w14:textId="77777777" w:rsidR="003D1ED1" w:rsidRPr="00B45AFA" w:rsidRDefault="003D1ED1" w:rsidP="003D1ED1">
      <w:pPr>
        <w:spacing w:after="0" w:line="240" w:lineRule="auto"/>
        <w:jc w:val="left"/>
        <w:rPr>
          <w:rFonts w:ascii="Arial" w:hAnsi="Arial" w:cs="Arial"/>
          <w:sz w:val="20"/>
        </w:rPr>
      </w:pPr>
      <w:r w:rsidRPr="00B45AFA">
        <w:rPr>
          <w:rFonts w:ascii="Arial" w:hAnsi="Arial" w:cs="Arial"/>
          <w:sz w:val="20"/>
        </w:rPr>
        <w:t>- Will be given a tour of the preschool, including all fire exits, allergy lists, and a review of all cleaning and snack/lunch time policies and procedures.</w:t>
      </w:r>
    </w:p>
    <w:p w14:paraId="51C63320" w14:textId="77777777" w:rsidR="003D1ED1" w:rsidRPr="00B45AFA" w:rsidRDefault="003D1ED1" w:rsidP="003D1ED1">
      <w:pPr>
        <w:spacing w:after="0" w:line="240" w:lineRule="auto"/>
        <w:jc w:val="left"/>
        <w:rPr>
          <w:rFonts w:ascii="Arial" w:hAnsi="Arial" w:cs="Arial"/>
          <w:sz w:val="20"/>
        </w:rPr>
      </w:pPr>
      <w:r w:rsidRPr="00B45AFA">
        <w:rPr>
          <w:rFonts w:ascii="Arial" w:hAnsi="Arial" w:cs="Arial"/>
          <w:sz w:val="20"/>
        </w:rPr>
        <w:lastRenderedPageBreak/>
        <w:t>- Will review program statement and policy and procedures manual and date and sign after review</w:t>
      </w:r>
      <w:bookmarkStart w:id="79" w:name="_Toc416623954"/>
      <w:bookmarkStart w:id="80" w:name="_Toc416624196"/>
      <w:r w:rsidRPr="00B45AFA">
        <w:rPr>
          <w:rFonts w:ascii="Arial" w:hAnsi="Arial" w:cs="Arial"/>
          <w:sz w:val="20"/>
        </w:rPr>
        <w:t xml:space="preserve"> after review</w:t>
      </w:r>
    </w:p>
    <w:p w14:paraId="3BA43D06" w14:textId="77777777" w:rsidR="003D1ED1" w:rsidRPr="00B45AFA" w:rsidRDefault="003D1ED1" w:rsidP="003D1ED1">
      <w:pPr>
        <w:spacing w:after="0" w:line="240" w:lineRule="auto"/>
        <w:jc w:val="left"/>
        <w:rPr>
          <w:rFonts w:ascii="Arial" w:hAnsi="Arial" w:cs="Arial"/>
          <w:sz w:val="20"/>
        </w:rPr>
      </w:pPr>
      <w:r w:rsidRPr="00B45AFA">
        <w:rPr>
          <w:rFonts w:ascii="Arial" w:hAnsi="Arial" w:cs="Arial"/>
          <w:sz w:val="20"/>
        </w:rPr>
        <w:t>- Review the How Does Learning Happen manual, and sign off</w:t>
      </w:r>
    </w:p>
    <w:p w14:paraId="26C5E653" w14:textId="77777777" w:rsidR="003D1ED1" w:rsidRPr="00B45AFA" w:rsidRDefault="003D1ED1" w:rsidP="003D1ED1">
      <w:pPr>
        <w:pStyle w:val="Heading2"/>
        <w:rPr>
          <w:rFonts w:ascii="Arial" w:hAnsi="Arial" w:cs="Arial"/>
          <w:sz w:val="20"/>
          <w:szCs w:val="20"/>
        </w:rPr>
      </w:pPr>
    </w:p>
    <w:p w14:paraId="1121BB26" w14:textId="77777777" w:rsidR="003D1ED1" w:rsidRPr="00B45AFA" w:rsidRDefault="003D1ED1" w:rsidP="003D1ED1">
      <w:pPr>
        <w:pStyle w:val="Heading2"/>
        <w:rPr>
          <w:rFonts w:ascii="Arial" w:hAnsi="Arial" w:cs="Arial"/>
          <w:sz w:val="20"/>
          <w:szCs w:val="20"/>
        </w:rPr>
      </w:pPr>
      <w:bookmarkStart w:id="81" w:name="_Toc14252951"/>
      <w:r w:rsidRPr="00B45AFA">
        <w:rPr>
          <w:rFonts w:ascii="Arial" w:hAnsi="Arial" w:cs="Arial"/>
          <w:sz w:val="20"/>
          <w:szCs w:val="20"/>
        </w:rPr>
        <w:t>Allergens</w:t>
      </w:r>
      <w:bookmarkEnd w:id="81"/>
    </w:p>
    <w:p w14:paraId="56154EBC" w14:textId="609CB757" w:rsidR="003D1ED1" w:rsidRPr="00B45AFA" w:rsidRDefault="003D1ED1" w:rsidP="003D1ED1">
      <w:pPr>
        <w:spacing w:after="0" w:line="240" w:lineRule="auto"/>
        <w:jc w:val="left"/>
        <w:rPr>
          <w:rFonts w:ascii="Arial" w:eastAsia="Times New Roman" w:hAnsi="Arial" w:cs="Arial"/>
          <w:sz w:val="20"/>
        </w:rPr>
      </w:pPr>
      <w:r w:rsidRPr="00B45AFA">
        <w:rPr>
          <w:rFonts w:ascii="Arial" w:eastAsia="Times New Roman" w:hAnsi="Arial" w:cs="Arial"/>
          <w:sz w:val="20"/>
        </w:rPr>
        <w:t>All participants in the program; staff, co-op students</w:t>
      </w:r>
      <w:r w:rsidR="005930A1">
        <w:rPr>
          <w:rFonts w:ascii="Arial" w:eastAsia="Times New Roman" w:hAnsi="Arial" w:cs="Arial"/>
          <w:sz w:val="20"/>
        </w:rPr>
        <w:t xml:space="preserve"> </w:t>
      </w:r>
      <w:r w:rsidRPr="00B45AFA">
        <w:rPr>
          <w:rFonts w:ascii="Arial" w:eastAsia="Times New Roman" w:hAnsi="Arial" w:cs="Arial"/>
          <w:sz w:val="20"/>
        </w:rPr>
        <w:t xml:space="preserve">will review the individual plan for each child before they begin any employment/participation/placement and biannually thereafter. All participants will sign off that they have read the individual plan and understand our plan of reducing the allergens in the </w:t>
      </w:r>
      <w:r w:rsidR="00691C8A" w:rsidRPr="00B45AFA">
        <w:rPr>
          <w:rFonts w:ascii="Arial" w:eastAsia="Times New Roman" w:hAnsi="Arial" w:cs="Arial"/>
          <w:sz w:val="20"/>
        </w:rPr>
        <w:t>center.</w:t>
      </w:r>
    </w:p>
    <w:p w14:paraId="0A7A6967" w14:textId="77777777" w:rsidR="003D1ED1" w:rsidRPr="00B45AFA" w:rsidRDefault="003D1ED1" w:rsidP="003D1ED1">
      <w:pPr>
        <w:spacing w:after="0" w:line="240" w:lineRule="auto"/>
        <w:jc w:val="left"/>
        <w:rPr>
          <w:rFonts w:ascii="Arial" w:eastAsia="Times New Roman" w:hAnsi="Arial" w:cs="Arial"/>
          <w:sz w:val="20"/>
        </w:rPr>
      </w:pPr>
      <w:r w:rsidRPr="00B45AFA">
        <w:rPr>
          <w:rFonts w:ascii="Arial" w:hAnsi="Arial" w:cs="Arial"/>
          <w:b/>
          <w:sz w:val="20"/>
        </w:rPr>
        <w:t xml:space="preserve">ROLES AND RESPONSIBILITIES OF THE STONEY CREEK COOPERATIVE PRESCHOOL: </w:t>
      </w:r>
    </w:p>
    <w:p w14:paraId="152A4580" w14:textId="5C4EA4CA" w:rsidR="003D1ED1" w:rsidRPr="00B45AFA" w:rsidRDefault="003D1ED1">
      <w:pPr>
        <w:numPr>
          <w:ilvl w:val="0"/>
          <w:numId w:val="30"/>
        </w:numPr>
        <w:contextualSpacing/>
        <w:jc w:val="left"/>
        <w:rPr>
          <w:rFonts w:ascii="Arial" w:hAnsi="Arial" w:cs="Arial"/>
          <w:sz w:val="20"/>
        </w:rPr>
      </w:pPr>
      <w:r w:rsidRPr="00B45AFA">
        <w:rPr>
          <w:rFonts w:ascii="Arial" w:hAnsi="Arial" w:cs="Arial"/>
          <w:sz w:val="20"/>
        </w:rPr>
        <w:t xml:space="preserve"> The following Stoney Creek Cooperative Preschool policies are reviewed by students and volunteers prior to supervision of </w:t>
      </w:r>
      <w:r w:rsidR="00691C8A" w:rsidRPr="00B45AFA">
        <w:rPr>
          <w:rFonts w:ascii="Arial" w:hAnsi="Arial" w:cs="Arial"/>
          <w:sz w:val="20"/>
        </w:rPr>
        <w:t>children.</w:t>
      </w:r>
      <w:r w:rsidRPr="00B45AFA">
        <w:rPr>
          <w:rFonts w:ascii="Arial" w:hAnsi="Arial" w:cs="Arial"/>
          <w:sz w:val="20"/>
        </w:rPr>
        <w:t xml:space="preserve"> </w:t>
      </w:r>
    </w:p>
    <w:p w14:paraId="11B8F201" w14:textId="1D497EA5" w:rsidR="003D1ED1" w:rsidRPr="00B45AFA" w:rsidRDefault="003D1ED1">
      <w:pPr>
        <w:numPr>
          <w:ilvl w:val="0"/>
          <w:numId w:val="32"/>
        </w:numPr>
        <w:contextualSpacing/>
        <w:jc w:val="left"/>
        <w:rPr>
          <w:rFonts w:ascii="Arial" w:hAnsi="Arial" w:cs="Arial"/>
          <w:sz w:val="20"/>
        </w:rPr>
      </w:pPr>
      <w:r w:rsidRPr="00B45AFA">
        <w:rPr>
          <w:rFonts w:ascii="Arial" w:hAnsi="Arial" w:cs="Arial"/>
          <w:sz w:val="20"/>
        </w:rPr>
        <w:t xml:space="preserve">Supervision Policy for </w:t>
      </w:r>
      <w:r w:rsidR="005930A1">
        <w:rPr>
          <w:rFonts w:ascii="Arial" w:hAnsi="Arial" w:cs="Arial"/>
          <w:sz w:val="20"/>
        </w:rPr>
        <w:t>staff and</w:t>
      </w:r>
      <w:r w:rsidRPr="00B45AFA">
        <w:rPr>
          <w:rFonts w:ascii="Arial" w:hAnsi="Arial" w:cs="Arial"/>
          <w:sz w:val="20"/>
        </w:rPr>
        <w:t xml:space="preserve"> Students</w:t>
      </w:r>
    </w:p>
    <w:p w14:paraId="7F28D42B" w14:textId="77777777" w:rsidR="003D1ED1" w:rsidRPr="00B45AFA" w:rsidRDefault="003D1ED1">
      <w:pPr>
        <w:numPr>
          <w:ilvl w:val="0"/>
          <w:numId w:val="32"/>
        </w:numPr>
        <w:contextualSpacing/>
        <w:jc w:val="left"/>
        <w:rPr>
          <w:rFonts w:ascii="Arial" w:hAnsi="Arial" w:cs="Arial"/>
          <w:sz w:val="20"/>
        </w:rPr>
      </w:pPr>
      <w:r w:rsidRPr="00B45AFA">
        <w:rPr>
          <w:rFonts w:ascii="Arial" w:hAnsi="Arial" w:cs="Arial"/>
          <w:sz w:val="20"/>
        </w:rPr>
        <w:t>Behavior Management Policy</w:t>
      </w:r>
    </w:p>
    <w:p w14:paraId="5C608495" w14:textId="77777777" w:rsidR="003D1ED1" w:rsidRPr="00B45AFA" w:rsidRDefault="003D1ED1">
      <w:pPr>
        <w:numPr>
          <w:ilvl w:val="0"/>
          <w:numId w:val="32"/>
        </w:numPr>
        <w:contextualSpacing/>
        <w:jc w:val="left"/>
        <w:rPr>
          <w:rFonts w:ascii="Arial" w:hAnsi="Arial" w:cs="Arial"/>
          <w:sz w:val="20"/>
        </w:rPr>
      </w:pPr>
      <w:r w:rsidRPr="00B45AFA">
        <w:rPr>
          <w:rFonts w:ascii="Arial" w:hAnsi="Arial" w:cs="Arial"/>
          <w:sz w:val="20"/>
        </w:rPr>
        <w:t xml:space="preserve">Behavior Management Monitoring Policy </w:t>
      </w:r>
    </w:p>
    <w:p w14:paraId="7DCB37D8" w14:textId="77777777" w:rsidR="003D1ED1" w:rsidRPr="00B45AFA" w:rsidRDefault="003D1ED1">
      <w:pPr>
        <w:numPr>
          <w:ilvl w:val="0"/>
          <w:numId w:val="32"/>
        </w:numPr>
        <w:contextualSpacing/>
        <w:jc w:val="left"/>
        <w:rPr>
          <w:rFonts w:ascii="Arial" w:hAnsi="Arial" w:cs="Arial"/>
          <w:sz w:val="20"/>
        </w:rPr>
      </w:pPr>
      <w:r w:rsidRPr="00B45AFA">
        <w:rPr>
          <w:rFonts w:ascii="Arial" w:hAnsi="Arial" w:cs="Arial"/>
          <w:sz w:val="20"/>
        </w:rPr>
        <w:t>How does Learning Happen / Program Statement</w:t>
      </w:r>
    </w:p>
    <w:p w14:paraId="782A5300" w14:textId="2B4F0DF6" w:rsidR="003D1ED1" w:rsidRPr="00B45AFA" w:rsidRDefault="003D1ED1">
      <w:pPr>
        <w:numPr>
          <w:ilvl w:val="0"/>
          <w:numId w:val="30"/>
        </w:numPr>
        <w:contextualSpacing/>
        <w:jc w:val="left"/>
        <w:rPr>
          <w:rFonts w:ascii="Arial" w:hAnsi="Arial" w:cs="Arial"/>
          <w:sz w:val="20"/>
        </w:rPr>
      </w:pPr>
      <w:r w:rsidRPr="00B45AFA">
        <w:rPr>
          <w:rFonts w:ascii="Arial" w:hAnsi="Arial" w:cs="Arial"/>
          <w:sz w:val="20"/>
        </w:rPr>
        <w:t xml:space="preserve">All Public Health regulations are reviewed with volunteers and </w:t>
      </w:r>
      <w:r w:rsidR="00691C8A" w:rsidRPr="00B45AFA">
        <w:rPr>
          <w:rFonts w:ascii="Arial" w:hAnsi="Arial" w:cs="Arial"/>
          <w:sz w:val="20"/>
        </w:rPr>
        <w:t>students.</w:t>
      </w:r>
    </w:p>
    <w:p w14:paraId="0ABF18D2" w14:textId="57D06814" w:rsidR="003D1ED1" w:rsidRPr="00B45AFA" w:rsidRDefault="003D1ED1">
      <w:pPr>
        <w:numPr>
          <w:ilvl w:val="0"/>
          <w:numId w:val="30"/>
        </w:numPr>
        <w:contextualSpacing/>
        <w:jc w:val="left"/>
        <w:rPr>
          <w:rFonts w:ascii="Arial" w:hAnsi="Arial" w:cs="Arial"/>
          <w:sz w:val="20"/>
          <w:u w:val="single"/>
        </w:rPr>
      </w:pPr>
      <w:r w:rsidRPr="00B45AFA">
        <w:rPr>
          <w:rFonts w:ascii="Arial" w:hAnsi="Arial" w:cs="Arial"/>
          <w:sz w:val="20"/>
        </w:rPr>
        <w:t xml:space="preserve">A clear Vulnerable Criminal Reference Check and Medical are on site for each student and </w:t>
      </w:r>
      <w:r w:rsidR="00691C8A" w:rsidRPr="00B45AFA">
        <w:rPr>
          <w:rFonts w:ascii="Arial" w:hAnsi="Arial" w:cs="Arial"/>
          <w:sz w:val="20"/>
        </w:rPr>
        <w:t>volunteer.</w:t>
      </w:r>
      <w:r w:rsidRPr="00B45AFA">
        <w:rPr>
          <w:rFonts w:ascii="Arial" w:hAnsi="Arial" w:cs="Arial"/>
          <w:sz w:val="20"/>
        </w:rPr>
        <w:t xml:space="preserve"> </w:t>
      </w:r>
    </w:p>
    <w:p w14:paraId="6027E077" w14:textId="4BBB320A" w:rsidR="003D1ED1" w:rsidRPr="00B45AFA" w:rsidRDefault="003D1ED1">
      <w:pPr>
        <w:numPr>
          <w:ilvl w:val="0"/>
          <w:numId w:val="30"/>
        </w:numPr>
        <w:contextualSpacing/>
        <w:jc w:val="left"/>
        <w:rPr>
          <w:rFonts w:ascii="Arial" w:hAnsi="Arial" w:cs="Arial"/>
          <w:sz w:val="20"/>
          <w:u w:val="single"/>
        </w:rPr>
      </w:pPr>
      <w:r w:rsidRPr="00B45AFA">
        <w:rPr>
          <w:rFonts w:ascii="Arial" w:hAnsi="Arial" w:cs="Arial"/>
          <w:sz w:val="20"/>
        </w:rPr>
        <w:t xml:space="preserve">Give clear expectations of students and </w:t>
      </w:r>
      <w:r w:rsidR="00691C8A" w:rsidRPr="00B45AFA">
        <w:rPr>
          <w:rFonts w:ascii="Arial" w:hAnsi="Arial" w:cs="Arial"/>
          <w:sz w:val="20"/>
        </w:rPr>
        <w:t>volunteers.</w:t>
      </w:r>
      <w:r w:rsidRPr="00B45AFA">
        <w:rPr>
          <w:rFonts w:ascii="Arial" w:hAnsi="Arial" w:cs="Arial"/>
          <w:sz w:val="20"/>
        </w:rPr>
        <w:t xml:space="preserve">  </w:t>
      </w:r>
    </w:p>
    <w:p w14:paraId="74DB2D90" w14:textId="113871BC" w:rsidR="003D1ED1" w:rsidRPr="00B45AFA" w:rsidRDefault="00691C8A">
      <w:pPr>
        <w:numPr>
          <w:ilvl w:val="0"/>
          <w:numId w:val="30"/>
        </w:numPr>
        <w:contextualSpacing/>
        <w:jc w:val="left"/>
        <w:rPr>
          <w:rFonts w:ascii="Arial" w:hAnsi="Arial" w:cs="Arial"/>
          <w:sz w:val="20"/>
          <w:u w:val="single"/>
        </w:rPr>
      </w:pPr>
      <w:r w:rsidRPr="00B45AFA">
        <w:rPr>
          <w:rFonts w:ascii="Arial" w:hAnsi="Arial" w:cs="Arial"/>
          <w:sz w:val="20"/>
        </w:rPr>
        <w:t xml:space="preserve">Always maintain a monitored work environment for </w:t>
      </w:r>
      <w:r w:rsidR="005930A1">
        <w:rPr>
          <w:rFonts w:ascii="Arial" w:hAnsi="Arial" w:cs="Arial"/>
          <w:sz w:val="20"/>
        </w:rPr>
        <w:t xml:space="preserve">staff </w:t>
      </w:r>
      <w:r w:rsidRPr="00B45AFA">
        <w:rPr>
          <w:rFonts w:ascii="Arial" w:hAnsi="Arial" w:cs="Arial"/>
          <w:sz w:val="20"/>
        </w:rPr>
        <w:t>and students.</w:t>
      </w:r>
      <w:r w:rsidR="003D1ED1" w:rsidRPr="00B45AFA">
        <w:rPr>
          <w:rFonts w:ascii="Arial" w:hAnsi="Arial" w:cs="Arial"/>
          <w:sz w:val="20"/>
        </w:rPr>
        <w:t xml:space="preserve"> </w:t>
      </w:r>
    </w:p>
    <w:p w14:paraId="176FE294" w14:textId="6220CB70" w:rsidR="003D1ED1" w:rsidRPr="00B45AFA" w:rsidRDefault="003D1ED1">
      <w:pPr>
        <w:numPr>
          <w:ilvl w:val="0"/>
          <w:numId w:val="30"/>
        </w:numPr>
        <w:contextualSpacing/>
        <w:jc w:val="left"/>
        <w:rPr>
          <w:rFonts w:ascii="Arial" w:hAnsi="Arial" w:cs="Arial"/>
          <w:sz w:val="20"/>
          <w:u w:val="single"/>
        </w:rPr>
      </w:pPr>
      <w:r w:rsidRPr="00B45AFA">
        <w:rPr>
          <w:rFonts w:ascii="Arial" w:hAnsi="Arial" w:cs="Arial"/>
          <w:sz w:val="20"/>
        </w:rPr>
        <w:t>Each</w:t>
      </w:r>
      <w:r w:rsidR="005930A1">
        <w:rPr>
          <w:rFonts w:ascii="Arial" w:hAnsi="Arial" w:cs="Arial"/>
          <w:sz w:val="20"/>
        </w:rPr>
        <w:t xml:space="preserve"> </w:t>
      </w:r>
      <w:r w:rsidRPr="00B45AFA">
        <w:rPr>
          <w:rFonts w:ascii="Arial" w:hAnsi="Arial" w:cs="Arial"/>
          <w:sz w:val="20"/>
        </w:rPr>
        <w:t>student</w:t>
      </w:r>
      <w:r w:rsidR="005930A1">
        <w:rPr>
          <w:rFonts w:ascii="Arial" w:hAnsi="Arial" w:cs="Arial"/>
          <w:sz w:val="20"/>
        </w:rPr>
        <w:t xml:space="preserve"> is</w:t>
      </w:r>
      <w:r w:rsidRPr="00B45AFA">
        <w:rPr>
          <w:rFonts w:ascii="Arial" w:hAnsi="Arial" w:cs="Arial"/>
          <w:sz w:val="20"/>
        </w:rPr>
        <w:t xml:space="preserve"> assigned a mentor for </w:t>
      </w:r>
      <w:r w:rsidR="00691C8A" w:rsidRPr="00B45AFA">
        <w:rPr>
          <w:rFonts w:ascii="Arial" w:hAnsi="Arial" w:cs="Arial"/>
          <w:sz w:val="20"/>
        </w:rPr>
        <w:t>the duration</w:t>
      </w:r>
      <w:r w:rsidRPr="00B45AFA">
        <w:rPr>
          <w:rFonts w:ascii="Arial" w:hAnsi="Arial" w:cs="Arial"/>
          <w:sz w:val="20"/>
        </w:rPr>
        <w:t xml:space="preserve"> of their </w:t>
      </w:r>
      <w:r w:rsidR="00691C8A" w:rsidRPr="00B45AFA">
        <w:rPr>
          <w:rFonts w:ascii="Arial" w:hAnsi="Arial" w:cs="Arial"/>
          <w:sz w:val="20"/>
        </w:rPr>
        <w:t>placement.</w:t>
      </w:r>
      <w:r w:rsidRPr="00B45AFA">
        <w:rPr>
          <w:rFonts w:ascii="Arial" w:hAnsi="Arial" w:cs="Arial"/>
          <w:sz w:val="20"/>
        </w:rPr>
        <w:t xml:space="preserve"> </w:t>
      </w:r>
    </w:p>
    <w:p w14:paraId="3A540595" w14:textId="1B4C45CD" w:rsidR="003D1ED1" w:rsidRPr="00B45AFA" w:rsidRDefault="003D1ED1">
      <w:pPr>
        <w:numPr>
          <w:ilvl w:val="0"/>
          <w:numId w:val="30"/>
        </w:numPr>
        <w:contextualSpacing/>
        <w:jc w:val="left"/>
        <w:rPr>
          <w:rFonts w:ascii="Arial" w:hAnsi="Arial" w:cs="Arial"/>
          <w:sz w:val="20"/>
          <w:u w:val="single"/>
        </w:rPr>
      </w:pPr>
      <w:r w:rsidRPr="00B45AFA">
        <w:rPr>
          <w:rFonts w:ascii="Arial" w:hAnsi="Arial" w:cs="Arial"/>
          <w:sz w:val="20"/>
        </w:rPr>
        <w:t xml:space="preserve">Explain the role of a mentor to assigned </w:t>
      </w:r>
      <w:r w:rsidR="002449DB" w:rsidRPr="00B45AFA">
        <w:rPr>
          <w:rFonts w:ascii="Arial" w:hAnsi="Arial" w:cs="Arial"/>
          <w:sz w:val="20"/>
        </w:rPr>
        <w:t>employees</w:t>
      </w:r>
      <w:r w:rsidR="00691C8A" w:rsidRPr="00B45AFA">
        <w:rPr>
          <w:rFonts w:ascii="Arial" w:hAnsi="Arial" w:cs="Arial"/>
          <w:sz w:val="20"/>
        </w:rPr>
        <w:t>.</w:t>
      </w:r>
      <w:r w:rsidRPr="00B45AFA">
        <w:rPr>
          <w:rFonts w:ascii="Arial" w:hAnsi="Arial" w:cs="Arial"/>
          <w:sz w:val="20"/>
        </w:rPr>
        <w:t xml:space="preserve"> </w:t>
      </w:r>
    </w:p>
    <w:p w14:paraId="4466F959" w14:textId="7E9DBC4E" w:rsidR="003D1ED1" w:rsidRPr="00B45AFA" w:rsidRDefault="003D1ED1">
      <w:pPr>
        <w:numPr>
          <w:ilvl w:val="0"/>
          <w:numId w:val="30"/>
        </w:numPr>
        <w:contextualSpacing/>
        <w:jc w:val="left"/>
        <w:rPr>
          <w:rFonts w:ascii="Arial" w:hAnsi="Arial" w:cs="Arial"/>
          <w:sz w:val="20"/>
          <w:u w:val="single"/>
        </w:rPr>
      </w:pPr>
      <w:r w:rsidRPr="00B45AFA">
        <w:rPr>
          <w:rFonts w:ascii="Arial" w:hAnsi="Arial" w:cs="Arial"/>
          <w:sz w:val="20"/>
        </w:rPr>
        <w:t xml:space="preserve">Review all Individual Anaphylaxis Plans for each child with allergies within the </w:t>
      </w:r>
      <w:r w:rsidR="00691C8A" w:rsidRPr="00B45AFA">
        <w:rPr>
          <w:rFonts w:ascii="Arial" w:hAnsi="Arial" w:cs="Arial"/>
          <w:sz w:val="20"/>
        </w:rPr>
        <w:t>center.</w:t>
      </w:r>
    </w:p>
    <w:p w14:paraId="3D78AB77" w14:textId="0012D475" w:rsidR="003D1ED1" w:rsidRPr="00B45AFA" w:rsidRDefault="002449DB">
      <w:pPr>
        <w:numPr>
          <w:ilvl w:val="0"/>
          <w:numId w:val="30"/>
        </w:numPr>
        <w:contextualSpacing/>
        <w:jc w:val="left"/>
        <w:rPr>
          <w:rFonts w:ascii="Arial" w:hAnsi="Arial" w:cs="Arial"/>
          <w:sz w:val="20"/>
          <w:u w:val="single"/>
        </w:rPr>
      </w:pPr>
      <w:r w:rsidRPr="00B45AFA">
        <w:rPr>
          <w:rFonts w:ascii="Arial" w:hAnsi="Arial" w:cs="Arial"/>
          <w:sz w:val="20"/>
        </w:rPr>
        <w:t>Review of</w:t>
      </w:r>
      <w:r w:rsidR="003D1ED1" w:rsidRPr="00B45AFA">
        <w:rPr>
          <w:rFonts w:ascii="Arial" w:hAnsi="Arial" w:cs="Arial"/>
          <w:sz w:val="20"/>
        </w:rPr>
        <w:t xml:space="preserve"> Emergency plans and Fire Evacuations procedures  </w:t>
      </w:r>
    </w:p>
    <w:p w14:paraId="5956CFCB" w14:textId="77777777" w:rsidR="003D1ED1" w:rsidRPr="00B45AFA" w:rsidRDefault="003D1ED1">
      <w:pPr>
        <w:numPr>
          <w:ilvl w:val="0"/>
          <w:numId w:val="30"/>
        </w:numPr>
        <w:contextualSpacing/>
        <w:jc w:val="left"/>
        <w:rPr>
          <w:rFonts w:ascii="Arial" w:hAnsi="Arial" w:cs="Arial"/>
          <w:sz w:val="20"/>
          <w:u w:val="single"/>
        </w:rPr>
      </w:pPr>
      <w:r w:rsidRPr="00B45AFA">
        <w:rPr>
          <w:rFonts w:ascii="Arial" w:hAnsi="Arial" w:cs="Arial"/>
          <w:sz w:val="20"/>
        </w:rPr>
        <w:t xml:space="preserve">Review Parent Handbook and Program Statement </w:t>
      </w:r>
    </w:p>
    <w:p w14:paraId="726E773C" w14:textId="77777777" w:rsidR="00CA57ED" w:rsidRPr="00B45AFA" w:rsidRDefault="00CA57ED" w:rsidP="003D1ED1">
      <w:pPr>
        <w:rPr>
          <w:rFonts w:ascii="Arial" w:hAnsi="Arial" w:cs="Arial"/>
          <w:b/>
          <w:sz w:val="20"/>
        </w:rPr>
      </w:pPr>
    </w:p>
    <w:p w14:paraId="12E1267F" w14:textId="760B42F4" w:rsidR="003D1ED1" w:rsidRPr="00B45AFA" w:rsidRDefault="003D1ED1" w:rsidP="003D1ED1">
      <w:pPr>
        <w:rPr>
          <w:rFonts w:ascii="Arial" w:hAnsi="Arial" w:cs="Arial"/>
          <w:b/>
          <w:sz w:val="20"/>
        </w:rPr>
      </w:pPr>
      <w:r w:rsidRPr="00B45AFA">
        <w:rPr>
          <w:rFonts w:ascii="Arial" w:hAnsi="Arial" w:cs="Arial"/>
          <w:b/>
          <w:sz w:val="20"/>
        </w:rPr>
        <w:t>EXPECTATIONS</w:t>
      </w:r>
      <w:r w:rsidR="005930A1">
        <w:rPr>
          <w:rFonts w:ascii="Arial" w:hAnsi="Arial" w:cs="Arial"/>
          <w:b/>
          <w:sz w:val="20"/>
        </w:rPr>
        <w:t xml:space="preserve"> </w:t>
      </w:r>
      <w:r w:rsidRPr="00B45AFA">
        <w:rPr>
          <w:rFonts w:ascii="Arial" w:hAnsi="Arial" w:cs="Arial"/>
          <w:b/>
          <w:sz w:val="20"/>
        </w:rPr>
        <w:t xml:space="preserve">STUDENTS: </w:t>
      </w:r>
    </w:p>
    <w:p w14:paraId="628E869D" w14:textId="6D6D7D80" w:rsidR="003D1ED1" w:rsidRPr="00B45AFA" w:rsidRDefault="003D1ED1">
      <w:pPr>
        <w:numPr>
          <w:ilvl w:val="0"/>
          <w:numId w:val="31"/>
        </w:numPr>
        <w:contextualSpacing/>
        <w:jc w:val="left"/>
        <w:rPr>
          <w:rFonts w:ascii="Arial" w:hAnsi="Arial" w:cs="Arial"/>
          <w:sz w:val="20"/>
          <w:u w:val="single"/>
        </w:rPr>
      </w:pPr>
      <w:r w:rsidRPr="00B45AFA">
        <w:rPr>
          <w:rFonts w:ascii="Arial" w:hAnsi="Arial" w:cs="Arial"/>
          <w:sz w:val="20"/>
        </w:rPr>
        <w:t xml:space="preserve">Read and understand all of Stoney Creek Cooperative Preschool policies prior to interacting with the </w:t>
      </w:r>
      <w:r w:rsidR="00691C8A" w:rsidRPr="00B45AFA">
        <w:rPr>
          <w:rFonts w:ascii="Arial" w:hAnsi="Arial" w:cs="Arial"/>
          <w:sz w:val="20"/>
        </w:rPr>
        <w:t>children.</w:t>
      </w:r>
      <w:r w:rsidRPr="00B45AFA">
        <w:rPr>
          <w:rFonts w:ascii="Arial" w:hAnsi="Arial" w:cs="Arial"/>
          <w:sz w:val="20"/>
        </w:rPr>
        <w:t xml:space="preserve"> </w:t>
      </w:r>
    </w:p>
    <w:p w14:paraId="10CF22E2" w14:textId="1CAA1010" w:rsidR="003D1ED1" w:rsidRPr="00B45AFA" w:rsidRDefault="003D1ED1">
      <w:pPr>
        <w:numPr>
          <w:ilvl w:val="0"/>
          <w:numId w:val="31"/>
        </w:numPr>
        <w:contextualSpacing/>
        <w:jc w:val="left"/>
        <w:rPr>
          <w:rFonts w:ascii="Arial" w:hAnsi="Arial" w:cs="Arial"/>
          <w:sz w:val="20"/>
          <w:u w:val="single"/>
        </w:rPr>
      </w:pPr>
      <w:r w:rsidRPr="00B45AFA">
        <w:rPr>
          <w:rFonts w:ascii="Arial" w:hAnsi="Arial" w:cs="Arial"/>
          <w:sz w:val="20"/>
        </w:rPr>
        <w:t xml:space="preserve">Adhere to all Stoney Creek Cooperative Preschool policies for duration of </w:t>
      </w:r>
      <w:r w:rsidR="00691C8A" w:rsidRPr="00B45AFA">
        <w:rPr>
          <w:rFonts w:ascii="Arial" w:hAnsi="Arial" w:cs="Arial"/>
          <w:sz w:val="20"/>
        </w:rPr>
        <w:t>placement.</w:t>
      </w:r>
      <w:r w:rsidRPr="00B45AFA">
        <w:rPr>
          <w:rFonts w:ascii="Arial" w:hAnsi="Arial" w:cs="Arial"/>
          <w:sz w:val="20"/>
        </w:rPr>
        <w:t xml:space="preserve"> </w:t>
      </w:r>
    </w:p>
    <w:p w14:paraId="7579F684" w14:textId="2BD9CBF4" w:rsidR="003D1ED1" w:rsidRPr="00B45AFA" w:rsidRDefault="003D1ED1">
      <w:pPr>
        <w:numPr>
          <w:ilvl w:val="0"/>
          <w:numId w:val="31"/>
        </w:numPr>
        <w:contextualSpacing/>
        <w:jc w:val="left"/>
        <w:rPr>
          <w:rFonts w:ascii="Arial" w:hAnsi="Arial" w:cs="Arial"/>
          <w:sz w:val="20"/>
          <w:u w:val="single"/>
        </w:rPr>
      </w:pPr>
      <w:r w:rsidRPr="00B45AFA">
        <w:rPr>
          <w:rFonts w:ascii="Arial" w:hAnsi="Arial" w:cs="Arial"/>
          <w:sz w:val="20"/>
        </w:rPr>
        <w:t xml:space="preserve">Adhere to all Public Health regulations and guidelines for duration of </w:t>
      </w:r>
      <w:r w:rsidR="00691C8A" w:rsidRPr="00B45AFA">
        <w:rPr>
          <w:rFonts w:ascii="Arial" w:hAnsi="Arial" w:cs="Arial"/>
          <w:sz w:val="20"/>
        </w:rPr>
        <w:t>placement.</w:t>
      </w:r>
      <w:r w:rsidRPr="00B45AFA">
        <w:rPr>
          <w:rFonts w:ascii="Arial" w:hAnsi="Arial" w:cs="Arial"/>
          <w:sz w:val="20"/>
        </w:rPr>
        <w:t xml:space="preserve"> </w:t>
      </w:r>
    </w:p>
    <w:p w14:paraId="62F30B8E" w14:textId="77777777" w:rsidR="003D1ED1" w:rsidRPr="00B45AFA" w:rsidRDefault="003D1ED1">
      <w:pPr>
        <w:numPr>
          <w:ilvl w:val="0"/>
          <w:numId w:val="31"/>
        </w:numPr>
        <w:contextualSpacing/>
        <w:jc w:val="left"/>
        <w:rPr>
          <w:rFonts w:ascii="Arial" w:hAnsi="Arial" w:cs="Arial"/>
          <w:sz w:val="20"/>
          <w:u w:val="single"/>
        </w:rPr>
      </w:pPr>
      <w:r w:rsidRPr="00B45AFA">
        <w:rPr>
          <w:rFonts w:ascii="Arial" w:hAnsi="Arial" w:cs="Arial"/>
          <w:sz w:val="20"/>
        </w:rPr>
        <w:t xml:space="preserve">Have a current Criminal Reference Check and Medical Form signed by doctor prior to commencing placement within the last year. </w:t>
      </w:r>
    </w:p>
    <w:p w14:paraId="210F2C1E" w14:textId="38F12266" w:rsidR="003D1ED1" w:rsidRPr="00B45AFA" w:rsidRDefault="00691C8A">
      <w:pPr>
        <w:numPr>
          <w:ilvl w:val="0"/>
          <w:numId w:val="31"/>
        </w:numPr>
        <w:contextualSpacing/>
        <w:jc w:val="left"/>
        <w:rPr>
          <w:rFonts w:ascii="Arial" w:hAnsi="Arial" w:cs="Arial"/>
          <w:sz w:val="20"/>
        </w:rPr>
      </w:pPr>
      <w:r w:rsidRPr="00B45AFA">
        <w:rPr>
          <w:rFonts w:ascii="Arial" w:hAnsi="Arial" w:cs="Arial"/>
          <w:sz w:val="20"/>
        </w:rPr>
        <w:t>Always maintain professionalism and confidentiality.</w:t>
      </w:r>
      <w:r w:rsidR="003D1ED1" w:rsidRPr="00B45AFA">
        <w:rPr>
          <w:rFonts w:ascii="Arial" w:hAnsi="Arial" w:cs="Arial"/>
          <w:sz w:val="20"/>
        </w:rPr>
        <w:t xml:space="preserve"> </w:t>
      </w:r>
    </w:p>
    <w:p w14:paraId="5E1C3318" w14:textId="3F818FFF" w:rsidR="003D1ED1" w:rsidRPr="00B45AFA" w:rsidRDefault="003D1ED1">
      <w:pPr>
        <w:numPr>
          <w:ilvl w:val="0"/>
          <w:numId w:val="31"/>
        </w:numPr>
        <w:contextualSpacing/>
        <w:jc w:val="left"/>
        <w:rPr>
          <w:rFonts w:ascii="Arial" w:hAnsi="Arial" w:cs="Arial"/>
          <w:sz w:val="20"/>
        </w:rPr>
      </w:pPr>
      <w:r w:rsidRPr="00B45AFA">
        <w:rPr>
          <w:rFonts w:ascii="Arial" w:hAnsi="Arial" w:cs="Arial"/>
          <w:sz w:val="20"/>
        </w:rPr>
        <w:t xml:space="preserve">Have a written introduction stating that you are a student or </w:t>
      </w:r>
      <w:r w:rsidR="00691C8A" w:rsidRPr="00B45AFA">
        <w:rPr>
          <w:rFonts w:ascii="Arial" w:hAnsi="Arial" w:cs="Arial"/>
          <w:sz w:val="20"/>
        </w:rPr>
        <w:t>volunteer.</w:t>
      </w:r>
      <w:r w:rsidRPr="00B45AFA">
        <w:rPr>
          <w:rFonts w:ascii="Arial" w:hAnsi="Arial" w:cs="Arial"/>
          <w:sz w:val="20"/>
        </w:rPr>
        <w:t xml:space="preserve"> </w:t>
      </w:r>
    </w:p>
    <w:p w14:paraId="7AE10265" w14:textId="693022F6" w:rsidR="003D1ED1" w:rsidRPr="00B45AFA" w:rsidRDefault="003D1ED1">
      <w:pPr>
        <w:numPr>
          <w:ilvl w:val="0"/>
          <w:numId w:val="31"/>
        </w:numPr>
        <w:contextualSpacing/>
        <w:jc w:val="left"/>
        <w:rPr>
          <w:rFonts w:ascii="Arial" w:hAnsi="Arial" w:cs="Arial"/>
          <w:sz w:val="20"/>
          <w:u w:val="single"/>
        </w:rPr>
      </w:pPr>
      <w:r w:rsidRPr="00B45AFA">
        <w:rPr>
          <w:rFonts w:ascii="Arial" w:hAnsi="Arial" w:cs="Arial"/>
          <w:sz w:val="20"/>
        </w:rPr>
        <w:t xml:space="preserve">Review all Individual Anaphylaxis Plans for each child with allergies within the </w:t>
      </w:r>
      <w:r w:rsidR="00691C8A" w:rsidRPr="00B45AFA">
        <w:rPr>
          <w:rFonts w:ascii="Arial" w:hAnsi="Arial" w:cs="Arial"/>
          <w:sz w:val="20"/>
        </w:rPr>
        <w:t>center.</w:t>
      </w:r>
    </w:p>
    <w:p w14:paraId="2525E55D" w14:textId="39701D85" w:rsidR="003D1ED1" w:rsidRPr="00B45AFA" w:rsidRDefault="002449DB">
      <w:pPr>
        <w:numPr>
          <w:ilvl w:val="0"/>
          <w:numId w:val="31"/>
        </w:numPr>
        <w:contextualSpacing/>
        <w:jc w:val="left"/>
        <w:rPr>
          <w:rFonts w:ascii="Arial" w:hAnsi="Arial" w:cs="Arial"/>
          <w:sz w:val="20"/>
          <w:u w:val="single"/>
        </w:rPr>
      </w:pPr>
      <w:r w:rsidRPr="00B45AFA">
        <w:rPr>
          <w:rFonts w:ascii="Arial" w:hAnsi="Arial" w:cs="Arial"/>
          <w:sz w:val="20"/>
        </w:rPr>
        <w:t>Review of</w:t>
      </w:r>
      <w:r w:rsidR="003D1ED1" w:rsidRPr="00B45AFA">
        <w:rPr>
          <w:rFonts w:ascii="Arial" w:hAnsi="Arial" w:cs="Arial"/>
          <w:sz w:val="20"/>
        </w:rPr>
        <w:t xml:space="preserve"> Emergency plans and Fire Evacuations procedures  </w:t>
      </w:r>
    </w:p>
    <w:p w14:paraId="39DCE040" w14:textId="77777777" w:rsidR="003D1ED1" w:rsidRPr="00B45AFA" w:rsidRDefault="003D1ED1">
      <w:pPr>
        <w:numPr>
          <w:ilvl w:val="0"/>
          <w:numId w:val="31"/>
        </w:numPr>
        <w:contextualSpacing/>
        <w:jc w:val="left"/>
        <w:rPr>
          <w:rFonts w:ascii="Arial" w:hAnsi="Arial" w:cs="Arial"/>
          <w:sz w:val="20"/>
        </w:rPr>
      </w:pPr>
      <w:r w:rsidRPr="00B45AFA">
        <w:rPr>
          <w:rFonts w:ascii="Arial" w:hAnsi="Arial" w:cs="Arial"/>
          <w:sz w:val="20"/>
        </w:rPr>
        <w:t>Must have written consent from the parents of any child that is to be involved and/or observed for any school assignment (if applicable)</w:t>
      </w:r>
    </w:p>
    <w:p w14:paraId="6993CB51" w14:textId="77777777" w:rsidR="003D1ED1" w:rsidRPr="00B45AFA" w:rsidRDefault="003D1ED1">
      <w:pPr>
        <w:numPr>
          <w:ilvl w:val="0"/>
          <w:numId w:val="31"/>
        </w:numPr>
        <w:contextualSpacing/>
        <w:jc w:val="left"/>
        <w:rPr>
          <w:rFonts w:ascii="Arial" w:hAnsi="Arial" w:cs="Arial"/>
          <w:sz w:val="20"/>
        </w:rPr>
      </w:pPr>
      <w:r w:rsidRPr="00B45AFA">
        <w:rPr>
          <w:rFonts w:ascii="Arial" w:hAnsi="Arial" w:cs="Arial"/>
          <w:sz w:val="20"/>
        </w:rPr>
        <w:t>Review all policies and procedures, individual plans regarding anaphylactic and or febrile seizure plans.</w:t>
      </w:r>
    </w:p>
    <w:p w14:paraId="65EBDAFC" w14:textId="24AC0214" w:rsidR="003D1ED1" w:rsidRPr="00B45AFA" w:rsidRDefault="003D1ED1">
      <w:pPr>
        <w:numPr>
          <w:ilvl w:val="0"/>
          <w:numId w:val="31"/>
        </w:numPr>
        <w:contextualSpacing/>
        <w:jc w:val="left"/>
        <w:rPr>
          <w:rFonts w:ascii="Arial" w:hAnsi="Arial" w:cs="Arial"/>
          <w:sz w:val="20"/>
        </w:rPr>
      </w:pPr>
      <w:r w:rsidRPr="00B45AFA">
        <w:rPr>
          <w:rFonts w:ascii="Arial" w:hAnsi="Arial" w:cs="Arial"/>
          <w:sz w:val="20"/>
        </w:rPr>
        <w:t xml:space="preserve">Review allergy and health concern list posted throughout the </w:t>
      </w:r>
      <w:r w:rsidR="00691C8A" w:rsidRPr="00B45AFA">
        <w:rPr>
          <w:rFonts w:ascii="Arial" w:hAnsi="Arial" w:cs="Arial"/>
          <w:sz w:val="20"/>
        </w:rPr>
        <w:t>preschool.</w:t>
      </w:r>
      <w:r w:rsidRPr="00B45AFA">
        <w:rPr>
          <w:rFonts w:ascii="Arial" w:hAnsi="Arial" w:cs="Arial"/>
          <w:sz w:val="20"/>
        </w:rPr>
        <w:t xml:space="preserve"> </w:t>
      </w:r>
    </w:p>
    <w:p w14:paraId="243CD95A" w14:textId="77777777" w:rsidR="003D1ED1" w:rsidRPr="00B45AFA" w:rsidRDefault="003D1ED1" w:rsidP="003D1ED1">
      <w:pPr>
        <w:ind w:left="720"/>
        <w:contextualSpacing/>
        <w:rPr>
          <w:rFonts w:ascii="Arial" w:hAnsi="Arial" w:cs="Arial"/>
          <w:sz w:val="20"/>
        </w:rPr>
      </w:pPr>
    </w:p>
    <w:p w14:paraId="4D6B2970" w14:textId="410A18CA" w:rsidR="003D1ED1" w:rsidRPr="00B45AFA" w:rsidRDefault="003D1ED1" w:rsidP="003D1ED1">
      <w:pPr>
        <w:rPr>
          <w:rFonts w:ascii="Arial" w:hAnsi="Arial" w:cs="Arial"/>
          <w:b/>
          <w:sz w:val="20"/>
        </w:rPr>
      </w:pPr>
      <w:r w:rsidRPr="00B45AFA">
        <w:rPr>
          <w:rFonts w:ascii="Arial" w:hAnsi="Arial" w:cs="Arial"/>
          <w:b/>
          <w:sz w:val="20"/>
        </w:rPr>
        <w:t xml:space="preserve">The Supervision Policy for Students will be reviewed with </w:t>
      </w:r>
      <w:r w:rsidR="006252DD" w:rsidRPr="00B45AFA">
        <w:rPr>
          <w:rFonts w:ascii="Arial" w:hAnsi="Arial" w:cs="Arial"/>
          <w:b/>
          <w:sz w:val="20"/>
        </w:rPr>
        <w:t>staff and</w:t>
      </w:r>
      <w:r w:rsidRPr="00B45AFA">
        <w:rPr>
          <w:rFonts w:ascii="Arial" w:hAnsi="Arial" w:cs="Arial"/>
          <w:b/>
          <w:sz w:val="20"/>
        </w:rPr>
        <w:t xml:space="preserve"> students prior to providing care and, or </w:t>
      </w:r>
      <w:r w:rsidR="002449DB" w:rsidRPr="00B45AFA">
        <w:rPr>
          <w:rFonts w:ascii="Arial" w:hAnsi="Arial" w:cs="Arial"/>
          <w:b/>
          <w:sz w:val="20"/>
        </w:rPr>
        <w:t>guidance,</w:t>
      </w:r>
      <w:r w:rsidRPr="00B45AFA">
        <w:rPr>
          <w:rFonts w:ascii="Arial" w:hAnsi="Arial" w:cs="Arial"/>
          <w:b/>
          <w:sz w:val="20"/>
        </w:rPr>
        <w:t xml:space="preserve"> to children and at least annually thereafter.</w:t>
      </w:r>
    </w:p>
    <w:p w14:paraId="23217C11" w14:textId="1DB495B7" w:rsidR="003D1ED1" w:rsidRPr="00B45AFA" w:rsidRDefault="003D1ED1" w:rsidP="003D1ED1">
      <w:pPr>
        <w:rPr>
          <w:rFonts w:ascii="Arial" w:hAnsi="Arial" w:cs="Arial"/>
          <w:b/>
          <w:sz w:val="20"/>
        </w:rPr>
      </w:pPr>
      <w:r w:rsidRPr="00B45AFA">
        <w:rPr>
          <w:rFonts w:ascii="Arial" w:hAnsi="Arial" w:cs="Arial"/>
          <w:b/>
          <w:sz w:val="20"/>
        </w:rPr>
        <w:t>All STUDENTS, VOLUNTEERS WILL:</w:t>
      </w:r>
    </w:p>
    <w:p w14:paraId="56A14B80" w14:textId="77777777" w:rsidR="003D1ED1" w:rsidRPr="00B45AFA" w:rsidRDefault="003D1ED1" w:rsidP="003D1ED1">
      <w:pPr>
        <w:rPr>
          <w:rFonts w:ascii="Arial" w:hAnsi="Arial" w:cs="Arial"/>
          <w:sz w:val="20"/>
        </w:rPr>
      </w:pPr>
      <w:r w:rsidRPr="00B45AFA">
        <w:rPr>
          <w:rFonts w:ascii="Arial" w:hAnsi="Arial" w:cs="Arial"/>
          <w:sz w:val="20"/>
        </w:rPr>
        <w:lastRenderedPageBreak/>
        <w:t>Review How Does Learning Happen and sign off/review twice per school year.</w:t>
      </w:r>
    </w:p>
    <w:p w14:paraId="04DA579A" w14:textId="77777777" w:rsidR="003D1ED1" w:rsidRPr="00B45AFA" w:rsidRDefault="003D1ED1" w:rsidP="003D1ED1">
      <w:pPr>
        <w:rPr>
          <w:rFonts w:ascii="Arial" w:hAnsi="Arial" w:cs="Arial"/>
          <w:sz w:val="20"/>
        </w:rPr>
      </w:pPr>
      <w:r w:rsidRPr="00B45AFA">
        <w:rPr>
          <w:rFonts w:ascii="Arial" w:hAnsi="Arial" w:cs="Arial"/>
          <w:sz w:val="20"/>
        </w:rPr>
        <w:t>Will be given a tour of the preschool, including all fire exits, allergy lists, and a review of all cleaning and snack/lunch time policies and procedures.</w:t>
      </w:r>
    </w:p>
    <w:p w14:paraId="475F6A37" w14:textId="11D71DF1" w:rsidR="003D1ED1" w:rsidRPr="00B45AFA" w:rsidRDefault="003D1ED1" w:rsidP="003D1ED1">
      <w:pPr>
        <w:spacing w:after="0" w:line="240" w:lineRule="auto"/>
        <w:jc w:val="left"/>
        <w:rPr>
          <w:rFonts w:ascii="Arial" w:hAnsi="Arial" w:cs="Arial"/>
          <w:sz w:val="20"/>
        </w:rPr>
      </w:pPr>
      <w:r w:rsidRPr="00B45AFA">
        <w:rPr>
          <w:rFonts w:ascii="Arial" w:hAnsi="Arial" w:cs="Arial"/>
          <w:sz w:val="20"/>
        </w:rPr>
        <w:t xml:space="preserve">Will review program statement and policy and procedures manual and date and sign after </w:t>
      </w:r>
      <w:r w:rsidR="00691C8A" w:rsidRPr="00B45AFA">
        <w:rPr>
          <w:rFonts w:ascii="Arial" w:hAnsi="Arial" w:cs="Arial"/>
          <w:sz w:val="20"/>
        </w:rPr>
        <w:t>review.</w:t>
      </w:r>
    </w:p>
    <w:p w14:paraId="327A8D75" w14:textId="77777777" w:rsidR="003D1ED1" w:rsidRPr="00B45AFA" w:rsidRDefault="003D1ED1" w:rsidP="003D1ED1">
      <w:pPr>
        <w:spacing w:after="0" w:line="240" w:lineRule="auto"/>
        <w:jc w:val="left"/>
        <w:rPr>
          <w:rFonts w:ascii="Arial" w:hAnsi="Arial" w:cs="Arial"/>
          <w:b/>
          <w:sz w:val="20"/>
        </w:rPr>
      </w:pPr>
    </w:p>
    <w:p w14:paraId="2291944D" w14:textId="77777777" w:rsidR="003D1ED1" w:rsidRPr="00B45AFA" w:rsidRDefault="003D1ED1" w:rsidP="003D1ED1">
      <w:pPr>
        <w:spacing w:after="0" w:line="240" w:lineRule="auto"/>
        <w:jc w:val="left"/>
        <w:rPr>
          <w:rFonts w:ascii="Arial" w:hAnsi="Arial" w:cs="Arial"/>
          <w:b/>
          <w:sz w:val="20"/>
        </w:rPr>
      </w:pPr>
    </w:p>
    <w:p w14:paraId="45F31CCC" w14:textId="77777777" w:rsidR="003D1ED1" w:rsidRPr="00B45AFA" w:rsidRDefault="003D1ED1" w:rsidP="003D1ED1">
      <w:pPr>
        <w:spacing w:after="0" w:line="240" w:lineRule="auto"/>
        <w:jc w:val="left"/>
        <w:rPr>
          <w:rFonts w:ascii="Arial" w:hAnsi="Arial" w:cs="Arial"/>
          <w:b/>
          <w:sz w:val="20"/>
        </w:rPr>
      </w:pPr>
      <w:r w:rsidRPr="00B45AFA">
        <w:rPr>
          <w:rFonts w:ascii="Arial" w:hAnsi="Arial" w:cs="Arial"/>
          <w:b/>
          <w:sz w:val="20"/>
        </w:rPr>
        <w:t>ALLERGENS</w:t>
      </w:r>
    </w:p>
    <w:p w14:paraId="1AA49B3F" w14:textId="77777777" w:rsidR="003D1ED1" w:rsidRPr="00B45AFA" w:rsidRDefault="003D1ED1" w:rsidP="003D1ED1">
      <w:pPr>
        <w:spacing w:after="0" w:line="240" w:lineRule="auto"/>
        <w:jc w:val="left"/>
        <w:rPr>
          <w:rFonts w:ascii="Arial" w:eastAsia="Times New Roman" w:hAnsi="Arial" w:cs="Arial"/>
          <w:sz w:val="20"/>
        </w:rPr>
      </w:pPr>
      <w:r w:rsidRPr="00B45AFA">
        <w:rPr>
          <w:rFonts w:ascii="Arial" w:eastAsia="Times New Roman" w:hAnsi="Arial" w:cs="Arial"/>
          <w:sz w:val="20"/>
        </w:rPr>
        <w:t>All participants in the program; staff, co-op students, and volunteers will review the individual plan for each child before they begin any employment/participation/placement and biannually thereafter. All participants will sign off that they have read the individual plan and understand our plan of reducing the allergens in the center.  Review and understand our allergy posting for all children in the preschool, located in the classroom, hallway, and kitchen areas.</w:t>
      </w:r>
    </w:p>
    <w:p w14:paraId="37E49142" w14:textId="77777777" w:rsidR="003D1ED1" w:rsidRPr="00B45AFA" w:rsidRDefault="003D1ED1" w:rsidP="003D1ED1">
      <w:pPr>
        <w:pStyle w:val="Heading1"/>
        <w:spacing w:line="240" w:lineRule="auto"/>
        <w:rPr>
          <w:rFonts w:ascii="Arial" w:eastAsiaTheme="minorEastAsia" w:hAnsi="Arial" w:cs="Arial"/>
          <w:b w:val="0"/>
          <w:caps w:val="0"/>
          <w:spacing w:val="0"/>
          <w:sz w:val="20"/>
          <w:szCs w:val="20"/>
        </w:rPr>
      </w:pPr>
    </w:p>
    <w:p w14:paraId="56A574DB" w14:textId="77777777" w:rsidR="003D1ED1" w:rsidRPr="00B45AFA" w:rsidRDefault="003D1ED1" w:rsidP="003D1ED1">
      <w:pPr>
        <w:pStyle w:val="Heading1"/>
        <w:spacing w:line="240" w:lineRule="auto"/>
        <w:rPr>
          <w:rFonts w:ascii="Arial" w:hAnsi="Arial" w:cs="Arial"/>
          <w:sz w:val="20"/>
          <w:szCs w:val="20"/>
        </w:rPr>
      </w:pPr>
      <w:bookmarkStart w:id="82" w:name="_Toc14252952"/>
      <w:r w:rsidRPr="00B45AFA">
        <w:rPr>
          <w:rFonts w:ascii="Arial" w:hAnsi="Arial" w:cs="Arial"/>
          <w:sz w:val="20"/>
          <w:szCs w:val="20"/>
        </w:rPr>
        <w:t>Safe Water Supply Policy</w:t>
      </w:r>
      <w:bookmarkEnd w:id="79"/>
      <w:bookmarkEnd w:id="80"/>
      <w:bookmarkEnd w:id="82"/>
    </w:p>
    <w:p w14:paraId="2480D445" w14:textId="00343A30" w:rsidR="003D1ED1" w:rsidRPr="00B45AFA" w:rsidRDefault="003D1ED1" w:rsidP="003D1ED1">
      <w:pPr>
        <w:spacing w:after="0" w:line="240" w:lineRule="auto"/>
        <w:jc w:val="left"/>
        <w:rPr>
          <w:rFonts w:ascii="Arial" w:hAnsi="Arial" w:cs="Arial"/>
          <w:sz w:val="20"/>
        </w:rPr>
      </w:pPr>
      <w:r w:rsidRPr="00B45AFA">
        <w:rPr>
          <w:rFonts w:ascii="Arial" w:hAnsi="Arial" w:cs="Arial"/>
          <w:sz w:val="20"/>
        </w:rPr>
        <w:t xml:space="preserve">As required by the Day Nurseries Act O. Reg 243/07 the plumbing will be </w:t>
      </w:r>
      <w:r w:rsidR="002449DB" w:rsidRPr="00B45AFA">
        <w:rPr>
          <w:rFonts w:ascii="Arial" w:hAnsi="Arial" w:cs="Arial"/>
          <w:sz w:val="20"/>
        </w:rPr>
        <w:t>rushed</w:t>
      </w:r>
      <w:r w:rsidRPr="00B45AFA">
        <w:rPr>
          <w:rFonts w:ascii="Arial" w:hAnsi="Arial" w:cs="Arial"/>
          <w:sz w:val="20"/>
        </w:rPr>
        <w:t xml:space="preserve"> weekly or daily. If the tap is used for consumption by children under 18-years-old, please be sure to run the tap again for 10 seconds before serving. The Ministry of Children and Youth services must be </w:t>
      </w:r>
      <w:r w:rsidR="00691C8A" w:rsidRPr="00B45AFA">
        <w:rPr>
          <w:rFonts w:ascii="Arial" w:hAnsi="Arial" w:cs="Arial"/>
          <w:sz w:val="20"/>
        </w:rPr>
        <w:t>advised,</w:t>
      </w:r>
      <w:r w:rsidRPr="00B45AFA">
        <w:rPr>
          <w:rFonts w:ascii="Arial" w:hAnsi="Arial" w:cs="Arial"/>
          <w:sz w:val="20"/>
        </w:rPr>
        <w:t xml:space="preserve"> and a Serious Occurrence must be reported.</w:t>
      </w:r>
    </w:p>
    <w:p w14:paraId="7D5C2551" w14:textId="77777777" w:rsidR="003D1ED1" w:rsidRPr="00B45AFA" w:rsidRDefault="003D1ED1" w:rsidP="003D1ED1">
      <w:pPr>
        <w:spacing w:after="0" w:line="240" w:lineRule="auto"/>
        <w:jc w:val="left"/>
        <w:rPr>
          <w:rFonts w:ascii="Arial" w:hAnsi="Arial" w:cs="Arial"/>
          <w:sz w:val="20"/>
        </w:rPr>
      </w:pPr>
    </w:p>
    <w:p w14:paraId="531094DA" w14:textId="77777777" w:rsidR="003D1ED1" w:rsidRPr="00B45AFA" w:rsidRDefault="003D1ED1" w:rsidP="003D1ED1">
      <w:pPr>
        <w:pStyle w:val="Heading1"/>
        <w:rPr>
          <w:rFonts w:ascii="Arial" w:hAnsi="Arial" w:cs="Arial"/>
          <w:sz w:val="20"/>
          <w:szCs w:val="20"/>
        </w:rPr>
      </w:pPr>
      <w:bookmarkStart w:id="83" w:name="_Toc14252954"/>
      <w:r w:rsidRPr="00B45AFA">
        <w:rPr>
          <w:rFonts w:ascii="Arial" w:hAnsi="Arial" w:cs="Arial"/>
          <w:sz w:val="20"/>
          <w:szCs w:val="20"/>
        </w:rPr>
        <w:t>Health and Safety Policy</w:t>
      </w:r>
      <w:bookmarkEnd w:id="83"/>
    </w:p>
    <w:p w14:paraId="3E2B55EC" w14:textId="65867F03" w:rsidR="003D1ED1" w:rsidRPr="00B45AFA" w:rsidRDefault="003D1ED1" w:rsidP="003D1ED1">
      <w:pPr>
        <w:tabs>
          <w:tab w:val="left" w:pos="1741"/>
        </w:tabs>
        <w:spacing w:line="240" w:lineRule="auto"/>
        <w:rPr>
          <w:rFonts w:ascii="Arial" w:hAnsi="Arial" w:cs="Arial"/>
          <w:sz w:val="20"/>
        </w:rPr>
      </w:pPr>
      <w:r w:rsidRPr="00B45AFA">
        <w:rPr>
          <w:rFonts w:ascii="Arial" w:hAnsi="Arial" w:cs="Arial"/>
          <w:sz w:val="20"/>
        </w:rPr>
        <w:t xml:space="preserve">All children are to wash their hands before entering the preschool classroom at arrival time. All </w:t>
      </w:r>
      <w:r w:rsidR="002449DB" w:rsidRPr="00B45AFA">
        <w:rPr>
          <w:rFonts w:ascii="Arial" w:hAnsi="Arial" w:cs="Arial"/>
          <w:sz w:val="20"/>
        </w:rPr>
        <w:t>allergies</w:t>
      </w:r>
      <w:r w:rsidRPr="00B45AFA">
        <w:rPr>
          <w:rFonts w:ascii="Arial" w:hAnsi="Arial" w:cs="Arial"/>
          <w:sz w:val="20"/>
        </w:rPr>
        <w:t xml:space="preserve">/food or medical conditions will be posted in the hallway, classroom, and kitchen and a copy in the attendance binder readily accessible for all staff, volunteers, and students.  All children with individual allergy accommodation plans are posted and reviewed on an ongoing basis and all </w:t>
      </w:r>
      <w:r w:rsidR="002449DB" w:rsidRPr="00B45AFA">
        <w:rPr>
          <w:rFonts w:ascii="Arial" w:hAnsi="Arial" w:cs="Arial"/>
          <w:sz w:val="20"/>
        </w:rPr>
        <w:t>staff,</w:t>
      </w:r>
      <w:r w:rsidRPr="00B45AFA">
        <w:rPr>
          <w:rFonts w:ascii="Arial" w:hAnsi="Arial" w:cs="Arial"/>
          <w:sz w:val="20"/>
        </w:rPr>
        <w:t xml:space="preserve"> volunteers and students sign off that they have read and understand the plans.  Toys and equipment are disinfected daily to ensure the health and safety of the children.  We are a nut free preschool and provide a healthy snack and lunch that follow the Canada Food Guide.  Regular handwashing practice is encouraged throughout the day to promote health and safety.  All staff have full immunization records and vulnerable sector police checks.  All volunteers have TB tests and vulnerable sector police checks.  Students and volunteers are supervised by the preschool supervisor and assistant teacher and never alone at any </w:t>
      </w:r>
      <w:r w:rsidR="002449DB" w:rsidRPr="00B45AFA">
        <w:rPr>
          <w:rFonts w:ascii="Arial" w:hAnsi="Arial" w:cs="Arial"/>
          <w:sz w:val="20"/>
        </w:rPr>
        <w:t>time</w:t>
      </w:r>
      <w:r w:rsidRPr="00B45AFA">
        <w:rPr>
          <w:rFonts w:ascii="Arial" w:hAnsi="Arial" w:cs="Arial"/>
          <w:sz w:val="20"/>
        </w:rPr>
        <w:t xml:space="preserve"> with the children.  We have a video security camera outside from the entrance to the preschool.</w:t>
      </w:r>
    </w:p>
    <w:p w14:paraId="1F8C19B3" w14:textId="5F458EA7" w:rsidR="003D1ED1" w:rsidRPr="00B45AFA" w:rsidRDefault="003D1ED1" w:rsidP="003D1ED1">
      <w:pPr>
        <w:spacing w:after="0" w:line="240" w:lineRule="auto"/>
        <w:rPr>
          <w:rFonts w:ascii="Arial" w:hAnsi="Arial" w:cs="Arial"/>
          <w:sz w:val="20"/>
        </w:rPr>
      </w:pPr>
      <w:r w:rsidRPr="00B45AFA">
        <w:rPr>
          <w:rFonts w:ascii="Arial" w:hAnsi="Arial" w:cs="Arial"/>
          <w:sz w:val="20"/>
        </w:rPr>
        <w:t xml:space="preserve">It is the joint responsibility of all staff, </w:t>
      </w:r>
      <w:r w:rsidR="002449DB" w:rsidRPr="00B45AFA">
        <w:rPr>
          <w:rFonts w:ascii="Arial" w:hAnsi="Arial" w:cs="Arial"/>
          <w:sz w:val="20"/>
        </w:rPr>
        <w:t>executives</w:t>
      </w:r>
      <w:r w:rsidRPr="00B45AFA">
        <w:rPr>
          <w:rFonts w:ascii="Arial" w:hAnsi="Arial" w:cs="Arial"/>
          <w:sz w:val="20"/>
        </w:rPr>
        <w:t xml:space="preserve">, parents and caregivers to maintain an environment that meets all health and safety requirements and ensures the safety and the well-being of both the children and adults who attend each day. </w:t>
      </w:r>
      <w:r w:rsidR="00691C8A" w:rsidRPr="00B45AFA">
        <w:rPr>
          <w:rFonts w:ascii="Arial" w:hAnsi="Arial" w:cs="Arial"/>
          <w:sz w:val="20"/>
        </w:rPr>
        <w:t>Several</w:t>
      </w:r>
      <w:r w:rsidRPr="00B45AFA">
        <w:rPr>
          <w:rFonts w:ascii="Arial" w:hAnsi="Arial" w:cs="Arial"/>
          <w:sz w:val="20"/>
        </w:rPr>
        <w:t xml:space="preserve"> systems are in place to support this. </w:t>
      </w:r>
    </w:p>
    <w:p w14:paraId="5CC2AF22" w14:textId="7C53E9E0" w:rsidR="003D1ED1" w:rsidRPr="00B45AFA" w:rsidRDefault="003D1ED1">
      <w:pPr>
        <w:pStyle w:val="ListParagraph"/>
        <w:numPr>
          <w:ilvl w:val="0"/>
          <w:numId w:val="20"/>
        </w:numPr>
        <w:spacing w:after="0" w:line="240" w:lineRule="auto"/>
        <w:jc w:val="left"/>
        <w:rPr>
          <w:rFonts w:ascii="Arial" w:hAnsi="Arial" w:cs="Arial"/>
          <w:sz w:val="20"/>
        </w:rPr>
      </w:pPr>
      <w:r w:rsidRPr="00B45AFA">
        <w:rPr>
          <w:rFonts w:ascii="Arial" w:eastAsia="Times New Roman" w:hAnsi="Arial" w:cs="Arial"/>
          <w:sz w:val="20"/>
        </w:rPr>
        <w:t xml:space="preserve">An “Incident/Accident” form is available to staff to enable them to report immediately any concerns that arise. The Supervisor will then process this form.  An "incident/accident” report will be filled </w:t>
      </w:r>
      <w:r w:rsidR="00A248A1" w:rsidRPr="00B45AFA">
        <w:rPr>
          <w:rFonts w:ascii="Arial" w:eastAsia="Times New Roman" w:hAnsi="Arial" w:cs="Arial"/>
          <w:sz w:val="20"/>
        </w:rPr>
        <w:t>out,</w:t>
      </w:r>
      <w:r w:rsidRPr="00B45AFA">
        <w:rPr>
          <w:rFonts w:ascii="Arial" w:eastAsia="Times New Roman" w:hAnsi="Arial" w:cs="Arial"/>
          <w:sz w:val="20"/>
        </w:rPr>
        <w:t xml:space="preserve"> and the parent will receive a copy after the </w:t>
      </w:r>
      <w:r w:rsidR="00691C8A" w:rsidRPr="00B45AFA">
        <w:rPr>
          <w:rFonts w:ascii="Arial" w:eastAsia="Times New Roman" w:hAnsi="Arial" w:cs="Arial"/>
          <w:sz w:val="20"/>
        </w:rPr>
        <w:t>24-hour</w:t>
      </w:r>
      <w:r w:rsidRPr="00B45AFA">
        <w:rPr>
          <w:rFonts w:ascii="Arial" w:eastAsia="Times New Roman" w:hAnsi="Arial" w:cs="Arial"/>
          <w:sz w:val="20"/>
        </w:rPr>
        <w:t xml:space="preserve"> follow up is completed.</w:t>
      </w:r>
    </w:p>
    <w:p w14:paraId="33C593A7" w14:textId="77777777" w:rsidR="003D1ED1" w:rsidRPr="00B45AFA" w:rsidRDefault="003D1ED1">
      <w:pPr>
        <w:pStyle w:val="ListParagraph"/>
        <w:numPr>
          <w:ilvl w:val="0"/>
          <w:numId w:val="20"/>
        </w:numPr>
        <w:spacing w:after="0" w:line="240" w:lineRule="auto"/>
        <w:jc w:val="left"/>
        <w:rPr>
          <w:rFonts w:ascii="Arial" w:hAnsi="Arial" w:cs="Arial"/>
          <w:sz w:val="20"/>
        </w:rPr>
      </w:pPr>
      <w:r w:rsidRPr="00B45AFA">
        <w:rPr>
          <w:rFonts w:ascii="Arial" w:hAnsi="Arial" w:cs="Arial"/>
          <w:sz w:val="20"/>
        </w:rPr>
        <w:t xml:space="preserve">Any items requiring attention will be documented in the daily report and the process will be started to ensure the necessary work is completed. </w:t>
      </w:r>
    </w:p>
    <w:p w14:paraId="3DBE4183" w14:textId="30CBC871" w:rsidR="003D1ED1" w:rsidRPr="00B45AFA" w:rsidRDefault="003D1ED1">
      <w:pPr>
        <w:pStyle w:val="ListParagraph"/>
        <w:numPr>
          <w:ilvl w:val="0"/>
          <w:numId w:val="20"/>
        </w:numPr>
        <w:spacing w:after="0" w:line="240" w:lineRule="auto"/>
        <w:jc w:val="left"/>
        <w:rPr>
          <w:rFonts w:ascii="Arial" w:hAnsi="Arial" w:cs="Arial"/>
          <w:sz w:val="20"/>
        </w:rPr>
      </w:pPr>
      <w:r w:rsidRPr="00B45AFA">
        <w:rPr>
          <w:rFonts w:ascii="Arial" w:hAnsi="Arial" w:cs="Arial"/>
          <w:sz w:val="20"/>
        </w:rPr>
        <w:t xml:space="preserve">The Supervisor will prepare a list of items requiring attention and will pass it on to the executive.  If the issue is related to the building the supervisor will contact the church trustees. If the concern is with the </w:t>
      </w:r>
      <w:r w:rsidR="002449DB" w:rsidRPr="00B45AFA">
        <w:rPr>
          <w:rFonts w:ascii="Arial" w:hAnsi="Arial" w:cs="Arial"/>
          <w:sz w:val="20"/>
        </w:rPr>
        <w:t>school</w:t>
      </w:r>
      <w:r w:rsidRPr="00B45AFA">
        <w:rPr>
          <w:rFonts w:ascii="Arial" w:hAnsi="Arial" w:cs="Arial"/>
          <w:sz w:val="20"/>
        </w:rPr>
        <w:t xml:space="preserve"> equipment, the Supervisor will either arrange for someone to attend to it or assign a parent to arrange to have someone attend to it. </w:t>
      </w:r>
    </w:p>
    <w:p w14:paraId="46E4223F" w14:textId="77777777" w:rsidR="003D1ED1" w:rsidRPr="00B45AFA" w:rsidRDefault="003D1ED1">
      <w:pPr>
        <w:pStyle w:val="ListParagraph"/>
        <w:numPr>
          <w:ilvl w:val="0"/>
          <w:numId w:val="20"/>
        </w:numPr>
        <w:spacing w:after="0" w:line="240" w:lineRule="auto"/>
        <w:jc w:val="left"/>
        <w:rPr>
          <w:rFonts w:ascii="Arial" w:hAnsi="Arial" w:cs="Arial"/>
          <w:sz w:val="20"/>
        </w:rPr>
      </w:pPr>
      <w:r w:rsidRPr="00B45AFA">
        <w:rPr>
          <w:rFonts w:ascii="Arial" w:hAnsi="Arial" w:cs="Arial"/>
          <w:sz w:val="20"/>
        </w:rPr>
        <w:t xml:space="preserve">Any issues that are unresolved will be dealt with at the Executive meeting or passed onto the President at any time if they pose a risk to adults or children. </w:t>
      </w:r>
    </w:p>
    <w:p w14:paraId="390294B1" w14:textId="05C4BF11" w:rsidR="003D1ED1" w:rsidRPr="00B45AFA" w:rsidRDefault="003D1ED1">
      <w:pPr>
        <w:pStyle w:val="ListParagraph"/>
        <w:numPr>
          <w:ilvl w:val="0"/>
          <w:numId w:val="20"/>
        </w:numPr>
        <w:spacing w:after="0" w:line="240" w:lineRule="auto"/>
        <w:jc w:val="left"/>
        <w:rPr>
          <w:rFonts w:ascii="Arial" w:hAnsi="Arial" w:cs="Arial"/>
          <w:sz w:val="20"/>
        </w:rPr>
      </w:pPr>
      <w:r w:rsidRPr="00B45AFA">
        <w:rPr>
          <w:rFonts w:ascii="Arial" w:hAnsi="Arial" w:cs="Arial"/>
          <w:sz w:val="20"/>
        </w:rPr>
        <w:t xml:space="preserve">If there are items on the list that will cost a considerable amount of </w:t>
      </w:r>
      <w:r w:rsidR="00691C8A" w:rsidRPr="00B45AFA">
        <w:rPr>
          <w:rFonts w:ascii="Arial" w:hAnsi="Arial" w:cs="Arial"/>
          <w:sz w:val="20"/>
        </w:rPr>
        <w:t>money,</w:t>
      </w:r>
      <w:r w:rsidRPr="00B45AFA">
        <w:rPr>
          <w:rFonts w:ascii="Arial" w:hAnsi="Arial" w:cs="Arial"/>
          <w:sz w:val="20"/>
        </w:rPr>
        <w:t xml:space="preserve"> they will be brought to the attention of the general membership meeting for a vote. </w:t>
      </w:r>
    </w:p>
    <w:p w14:paraId="330F20EB" w14:textId="5B0B0FFE" w:rsidR="003D1ED1" w:rsidRPr="00B45AFA" w:rsidRDefault="003D1ED1">
      <w:pPr>
        <w:pStyle w:val="ListParagraph"/>
        <w:numPr>
          <w:ilvl w:val="0"/>
          <w:numId w:val="20"/>
        </w:numPr>
        <w:spacing w:after="0" w:line="240" w:lineRule="auto"/>
        <w:jc w:val="left"/>
        <w:rPr>
          <w:rFonts w:ascii="Arial" w:hAnsi="Arial" w:cs="Arial"/>
          <w:sz w:val="20"/>
        </w:rPr>
      </w:pPr>
      <w:r w:rsidRPr="00B45AFA">
        <w:rPr>
          <w:rFonts w:ascii="Arial" w:hAnsi="Arial" w:cs="Arial"/>
          <w:sz w:val="20"/>
        </w:rPr>
        <w:t xml:space="preserve">A Health and Safety Inspection will be </w:t>
      </w:r>
      <w:r w:rsidR="002449DB" w:rsidRPr="00B45AFA">
        <w:rPr>
          <w:rFonts w:ascii="Arial" w:hAnsi="Arial" w:cs="Arial"/>
          <w:sz w:val="20"/>
        </w:rPr>
        <w:t>conducted</w:t>
      </w:r>
      <w:r w:rsidRPr="00B45AFA">
        <w:rPr>
          <w:rFonts w:ascii="Arial" w:hAnsi="Arial" w:cs="Arial"/>
          <w:sz w:val="20"/>
        </w:rPr>
        <w:t xml:space="preserve"> </w:t>
      </w:r>
      <w:r w:rsidR="00691C8A" w:rsidRPr="00B45AFA">
        <w:rPr>
          <w:rFonts w:ascii="Arial" w:hAnsi="Arial" w:cs="Arial"/>
          <w:sz w:val="20"/>
        </w:rPr>
        <w:t>monthly</w:t>
      </w:r>
      <w:r w:rsidRPr="00B45AFA">
        <w:rPr>
          <w:rFonts w:ascii="Arial" w:hAnsi="Arial" w:cs="Arial"/>
          <w:sz w:val="20"/>
        </w:rPr>
        <w:t>, according to the checklist provided by the Supervisor.</w:t>
      </w:r>
    </w:p>
    <w:p w14:paraId="666EB04F" w14:textId="77777777" w:rsidR="003D1ED1" w:rsidRPr="00B45AFA" w:rsidRDefault="003D1ED1" w:rsidP="003D1ED1">
      <w:pPr>
        <w:tabs>
          <w:tab w:val="left" w:pos="1741"/>
        </w:tabs>
        <w:spacing w:line="240" w:lineRule="auto"/>
        <w:rPr>
          <w:rFonts w:ascii="Arial" w:hAnsi="Arial" w:cs="Arial"/>
          <w:sz w:val="20"/>
        </w:rPr>
      </w:pPr>
      <w:r w:rsidRPr="00B45AFA">
        <w:rPr>
          <w:rFonts w:ascii="Arial" w:hAnsi="Arial" w:cs="Arial"/>
          <w:sz w:val="20"/>
        </w:rPr>
        <w:t xml:space="preserve">Any allergies or medical concerns are posted in the classroom, hallway, office, kitchen and </w:t>
      </w:r>
    </w:p>
    <w:p w14:paraId="1783C39B" w14:textId="77777777" w:rsidR="0016301C" w:rsidRDefault="0016301C" w:rsidP="003D1ED1">
      <w:pPr>
        <w:pStyle w:val="Heading2"/>
        <w:rPr>
          <w:rFonts w:ascii="Arial" w:hAnsi="Arial" w:cs="Arial"/>
          <w:sz w:val="20"/>
          <w:szCs w:val="20"/>
        </w:rPr>
      </w:pPr>
      <w:bookmarkStart w:id="84" w:name="_Toc14252955"/>
    </w:p>
    <w:p w14:paraId="0ADBF623" w14:textId="77777777" w:rsidR="0016301C" w:rsidRDefault="0016301C" w:rsidP="003D1ED1">
      <w:pPr>
        <w:pStyle w:val="Heading2"/>
        <w:rPr>
          <w:rFonts w:ascii="Arial" w:hAnsi="Arial" w:cs="Arial"/>
          <w:sz w:val="20"/>
          <w:szCs w:val="20"/>
        </w:rPr>
      </w:pPr>
    </w:p>
    <w:p w14:paraId="3F6EB7D7" w14:textId="34F3DFC2" w:rsidR="003D1ED1" w:rsidRPr="00B45AFA" w:rsidRDefault="003D1ED1" w:rsidP="003D1ED1">
      <w:pPr>
        <w:pStyle w:val="Heading2"/>
        <w:rPr>
          <w:rFonts w:ascii="Arial" w:hAnsi="Arial" w:cs="Arial"/>
          <w:sz w:val="20"/>
          <w:szCs w:val="20"/>
        </w:rPr>
      </w:pPr>
      <w:r w:rsidRPr="00B45AFA">
        <w:rPr>
          <w:rFonts w:ascii="Arial" w:hAnsi="Arial" w:cs="Arial"/>
          <w:sz w:val="20"/>
          <w:szCs w:val="20"/>
        </w:rPr>
        <w:lastRenderedPageBreak/>
        <w:t>Universal Precautions</w:t>
      </w:r>
      <w:bookmarkEnd w:id="84"/>
    </w:p>
    <w:p w14:paraId="158F9796" w14:textId="3E8A7DE0" w:rsidR="003D1ED1" w:rsidRPr="00B45AFA" w:rsidRDefault="003D1ED1" w:rsidP="003D1ED1">
      <w:pPr>
        <w:pStyle w:val="ListParagraph"/>
        <w:numPr>
          <w:ilvl w:val="0"/>
          <w:numId w:val="10"/>
        </w:numPr>
        <w:spacing w:after="0" w:line="240" w:lineRule="auto"/>
        <w:jc w:val="left"/>
        <w:rPr>
          <w:rFonts w:ascii="Arial" w:hAnsi="Arial" w:cs="Arial"/>
          <w:sz w:val="20"/>
        </w:rPr>
      </w:pPr>
      <w:r w:rsidRPr="00B45AFA">
        <w:rPr>
          <w:rFonts w:ascii="Arial" w:hAnsi="Arial" w:cs="Arial"/>
          <w:sz w:val="20"/>
        </w:rPr>
        <w:t xml:space="preserve">Staff </w:t>
      </w:r>
      <w:r w:rsidR="002449DB" w:rsidRPr="00B45AFA">
        <w:rPr>
          <w:rFonts w:ascii="Arial" w:hAnsi="Arial" w:cs="Arial"/>
          <w:sz w:val="20"/>
        </w:rPr>
        <w:t>should</w:t>
      </w:r>
      <w:r w:rsidRPr="00B45AFA">
        <w:rPr>
          <w:rFonts w:ascii="Arial" w:hAnsi="Arial" w:cs="Arial"/>
          <w:sz w:val="20"/>
        </w:rPr>
        <w:t xml:space="preserve"> use universal precautions when dealing with the following body </w:t>
      </w:r>
      <w:r w:rsidR="00691C8A" w:rsidRPr="00B45AFA">
        <w:rPr>
          <w:rFonts w:ascii="Arial" w:hAnsi="Arial" w:cs="Arial"/>
          <w:sz w:val="20"/>
        </w:rPr>
        <w:t>fluids,</w:t>
      </w:r>
      <w:r w:rsidRPr="00B45AFA">
        <w:rPr>
          <w:rFonts w:ascii="Arial" w:hAnsi="Arial" w:cs="Arial"/>
          <w:sz w:val="20"/>
        </w:rPr>
        <w:t xml:space="preserve"> blood, semen, vaginal fluids, and fecal matter. Staff shall wear disposable medical gloves AND staff shall wash hands as outlined </w:t>
      </w:r>
      <w:r w:rsidR="00691C8A" w:rsidRPr="00B45AFA">
        <w:rPr>
          <w:rFonts w:ascii="Arial" w:hAnsi="Arial" w:cs="Arial"/>
          <w:sz w:val="20"/>
        </w:rPr>
        <w:t>below.</w:t>
      </w:r>
    </w:p>
    <w:p w14:paraId="40B71F39" w14:textId="77777777" w:rsidR="003D1ED1" w:rsidRPr="00B45AFA" w:rsidRDefault="003D1ED1" w:rsidP="003D1ED1">
      <w:pPr>
        <w:pStyle w:val="Heading2"/>
        <w:rPr>
          <w:rFonts w:ascii="Arial" w:hAnsi="Arial" w:cs="Arial"/>
          <w:sz w:val="20"/>
          <w:szCs w:val="20"/>
        </w:rPr>
      </w:pPr>
      <w:bookmarkStart w:id="85" w:name="_Toc14252956"/>
      <w:r w:rsidRPr="00B45AFA">
        <w:rPr>
          <w:rFonts w:ascii="Arial" w:hAnsi="Arial" w:cs="Arial"/>
          <w:sz w:val="20"/>
          <w:szCs w:val="20"/>
        </w:rPr>
        <w:t>Hand Washing</w:t>
      </w:r>
      <w:bookmarkEnd w:id="85"/>
    </w:p>
    <w:p w14:paraId="4C359D5B" w14:textId="77777777" w:rsidR="003D1ED1" w:rsidRPr="00B45AFA" w:rsidRDefault="003D1ED1" w:rsidP="003D1ED1">
      <w:pPr>
        <w:pStyle w:val="ListParagraph"/>
        <w:numPr>
          <w:ilvl w:val="0"/>
          <w:numId w:val="10"/>
        </w:numPr>
        <w:spacing w:after="0" w:line="240" w:lineRule="auto"/>
        <w:jc w:val="left"/>
        <w:rPr>
          <w:rFonts w:ascii="Arial" w:hAnsi="Arial" w:cs="Arial"/>
          <w:sz w:val="20"/>
        </w:rPr>
      </w:pPr>
      <w:r w:rsidRPr="00B45AFA">
        <w:rPr>
          <w:rFonts w:ascii="Arial" w:hAnsi="Arial" w:cs="Arial"/>
          <w:sz w:val="20"/>
        </w:rPr>
        <w:t>Staff will scrub their hands with soap in running warm water for 10 seconds and rinse. Please wash your hands before entering the classroom at arrival time.</w:t>
      </w:r>
    </w:p>
    <w:p w14:paraId="3FE2891F" w14:textId="77777777" w:rsidR="003D1ED1" w:rsidRPr="00B45AFA" w:rsidRDefault="003D1ED1" w:rsidP="003D1ED1">
      <w:pPr>
        <w:pStyle w:val="Heading2"/>
        <w:rPr>
          <w:rFonts w:ascii="Arial" w:hAnsi="Arial" w:cs="Arial"/>
          <w:sz w:val="20"/>
          <w:szCs w:val="20"/>
        </w:rPr>
      </w:pPr>
      <w:bookmarkStart w:id="86" w:name="_Toc14252957"/>
      <w:r w:rsidRPr="00B45AFA">
        <w:rPr>
          <w:rFonts w:ascii="Arial" w:hAnsi="Arial" w:cs="Arial"/>
          <w:sz w:val="20"/>
          <w:szCs w:val="20"/>
        </w:rPr>
        <w:t>Facility Sanitation</w:t>
      </w:r>
      <w:bookmarkEnd w:id="86"/>
    </w:p>
    <w:p w14:paraId="70B334AA" w14:textId="23521F7B" w:rsidR="003D1ED1" w:rsidRPr="00B45AFA" w:rsidRDefault="003D1ED1" w:rsidP="003D1ED1">
      <w:pPr>
        <w:pStyle w:val="ListParagraph"/>
        <w:numPr>
          <w:ilvl w:val="0"/>
          <w:numId w:val="10"/>
        </w:numPr>
        <w:spacing w:after="0" w:line="240" w:lineRule="auto"/>
        <w:jc w:val="left"/>
        <w:rPr>
          <w:rFonts w:ascii="Arial" w:hAnsi="Arial" w:cs="Arial"/>
          <w:sz w:val="20"/>
        </w:rPr>
      </w:pPr>
      <w:r w:rsidRPr="00B45AFA">
        <w:rPr>
          <w:rFonts w:ascii="Arial" w:hAnsi="Arial" w:cs="Arial"/>
          <w:sz w:val="20"/>
        </w:rPr>
        <w:t xml:space="preserve">Washroom stalls, floors, sinks, toilet bowls, counter tops and </w:t>
      </w:r>
      <w:r w:rsidR="00691C8A" w:rsidRPr="00B45AFA">
        <w:rPr>
          <w:rFonts w:ascii="Arial" w:hAnsi="Arial" w:cs="Arial"/>
          <w:sz w:val="20"/>
        </w:rPr>
        <w:t>changing</w:t>
      </w:r>
      <w:r w:rsidRPr="00B45AFA">
        <w:rPr>
          <w:rFonts w:ascii="Arial" w:hAnsi="Arial" w:cs="Arial"/>
          <w:sz w:val="20"/>
        </w:rPr>
        <w:t xml:space="preserve"> </w:t>
      </w:r>
      <w:r w:rsidR="00691C8A" w:rsidRPr="00B45AFA">
        <w:rPr>
          <w:rFonts w:ascii="Arial" w:hAnsi="Arial" w:cs="Arial"/>
          <w:sz w:val="20"/>
        </w:rPr>
        <w:t>tables</w:t>
      </w:r>
      <w:r w:rsidRPr="00B45AFA">
        <w:rPr>
          <w:rFonts w:ascii="Arial" w:hAnsi="Arial" w:cs="Arial"/>
          <w:sz w:val="20"/>
        </w:rPr>
        <w:t xml:space="preserve"> shall be disinfected daily.</w:t>
      </w:r>
    </w:p>
    <w:p w14:paraId="25F845C3" w14:textId="7BA80A56" w:rsidR="003D1ED1" w:rsidRPr="00B45AFA" w:rsidRDefault="003D1ED1" w:rsidP="003D1ED1">
      <w:pPr>
        <w:pStyle w:val="ListParagraph"/>
        <w:numPr>
          <w:ilvl w:val="0"/>
          <w:numId w:val="10"/>
        </w:numPr>
        <w:spacing w:after="0" w:line="240" w:lineRule="auto"/>
        <w:jc w:val="left"/>
        <w:rPr>
          <w:rFonts w:ascii="Arial" w:hAnsi="Arial" w:cs="Arial"/>
          <w:sz w:val="20"/>
        </w:rPr>
      </w:pPr>
      <w:r w:rsidRPr="00B45AFA">
        <w:rPr>
          <w:rFonts w:ascii="Arial" w:hAnsi="Arial" w:cs="Arial"/>
          <w:sz w:val="20"/>
        </w:rPr>
        <w:t xml:space="preserve">All urine, stool spills and spots shall be cleaned and disinfected immediately upon </w:t>
      </w:r>
      <w:r w:rsidR="002449DB" w:rsidRPr="00B45AFA">
        <w:rPr>
          <w:rFonts w:ascii="Arial" w:hAnsi="Arial" w:cs="Arial"/>
          <w:sz w:val="20"/>
        </w:rPr>
        <w:t>recurrence</w:t>
      </w:r>
      <w:r w:rsidRPr="00B45AFA">
        <w:rPr>
          <w:rFonts w:ascii="Arial" w:hAnsi="Arial" w:cs="Arial"/>
          <w:sz w:val="20"/>
        </w:rPr>
        <w:t>. All spills, food or any other matter shall be cleaned immediately.</w:t>
      </w:r>
    </w:p>
    <w:p w14:paraId="409901D0" w14:textId="77777777" w:rsidR="003D1ED1" w:rsidRPr="00B45AFA" w:rsidRDefault="003D1ED1" w:rsidP="003D1ED1">
      <w:pPr>
        <w:pStyle w:val="ListParagraph"/>
        <w:numPr>
          <w:ilvl w:val="0"/>
          <w:numId w:val="10"/>
        </w:numPr>
        <w:spacing w:after="0" w:line="240" w:lineRule="auto"/>
        <w:jc w:val="left"/>
        <w:rPr>
          <w:rFonts w:ascii="Arial" w:hAnsi="Arial" w:cs="Arial"/>
          <w:sz w:val="20"/>
        </w:rPr>
      </w:pPr>
      <w:r w:rsidRPr="00B45AFA">
        <w:rPr>
          <w:rFonts w:ascii="Arial" w:hAnsi="Arial" w:cs="Arial"/>
          <w:sz w:val="20"/>
        </w:rPr>
        <w:t>All toys and equipment shall be cleaned and disinfected immediately after being used by a sick child or when put in a child’s mouth.</w:t>
      </w:r>
    </w:p>
    <w:p w14:paraId="48E75656" w14:textId="77777777" w:rsidR="003D1ED1" w:rsidRPr="00B45AFA" w:rsidRDefault="003D1ED1" w:rsidP="003D1ED1">
      <w:pPr>
        <w:pStyle w:val="ListParagraph"/>
        <w:numPr>
          <w:ilvl w:val="0"/>
          <w:numId w:val="10"/>
        </w:numPr>
        <w:spacing w:after="0" w:line="240" w:lineRule="auto"/>
        <w:jc w:val="left"/>
        <w:rPr>
          <w:rFonts w:ascii="Arial" w:hAnsi="Arial" w:cs="Arial"/>
          <w:sz w:val="20"/>
        </w:rPr>
      </w:pPr>
      <w:r w:rsidRPr="00B45AFA">
        <w:rPr>
          <w:rFonts w:ascii="Arial" w:hAnsi="Arial" w:cs="Arial"/>
          <w:sz w:val="20"/>
        </w:rPr>
        <w:t>Parents/Supervisor will clean all toys once a week.</w:t>
      </w:r>
    </w:p>
    <w:p w14:paraId="6DE80FE9" w14:textId="77777777" w:rsidR="003D1ED1" w:rsidRPr="00B45AFA" w:rsidRDefault="003D1ED1" w:rsidP="003D1ED1">
      <w:pPr>
        <w:spacing w:after="0" w:line="240" w:lineRule="auto"/>
        <w:jc w:val="left"/>
        <w:rPr>
          <w:rFonts w:ascii="Arial" w:hAnsi="Arial" w:cs="Arial"/>
          <w:sz w:val="20"/>
        </w:rPr>
      </w:pPr>
    </w:p>
    <w:p w14:paraId="7AB74258" w14:textId="273B4A9B" w:rsidR="003D1ED1" w:rsidRPr="00B45AFA" w:rsidRDefault="003D1ED1" w:rsidP="003D1ED1">
      <w:pPr>
        <w:spacing w:after="0" w:line="240" w:lineRule="auto"/>
        <w:jc w:val="left"/>
        <w:rPr>
          <w:rFonts w:ascii="Arial" w:hAnsi="Arial" w:cs="Arial"/>
          <w:sz w:val="20"/>
        </w:rPr>
      </w:pPr>
      <w:r w:rsidRPr="00B45AFA">
        <w:rPr>
          <w:rFonts w:ascii="Arial" w:hAnsi="Arial" w:cs="Arial"/>
          <w:sz w:val="20"/>
        </w:rPr>
        <w:t xml:space="preserve">All children are to wash their hands before entering the preschool classroom at arrival time.  It is the joint responsibility of all staff, </w:t>
      </w:r>
      <w:r w:rsidR="00691C8A" w:rsidRPr="00B45AFA">
        <w:rPr>
          <w:rFonts w:ascii="Arial" w:hAnsi="Arial" w:cs="Arial"/>
          <w:sz w:val="20"/>
        </w:rPr>
        <w:t>executives</w:t>
      </w:r>
      <w:r w:rsidRPr="00B45AFA">
        <w:rPr>
          <w:rFonts w:ascii="Arial" w:hAnsi="Arial" w:cs="Arial"/>
          <w:sz w:val="20"/>
        </w:rPr>
        <w:t xml:space="preserve">, parents and caregivers to maintain an environment that meets all health and safety requirements and ensures the safety and the wellbeing of both the children and adults who attend each day. </w:t>
      </w:r>
      <w:r w:rsidR="00691C8A" w:rsidRPr="00B45AFA">
        <w:rPr>
          <w:rFonts w:ascii="Arial" w:hAnsi="Arial" w:cs="Arial"/>
          <w:sz w:val="20"/>
        </w:rPr>
        <w:t>Several</w:t>
      </w:r>
      <w:r w:rsidRPr="00B45AFA">
        <w:rPr>
          <w:rFonts w:ascii="Arial" w:hAnsi="Arial" w:cs="Arial"/>
          <w:sz w:val="20"/>
        </w:rPr>
        <w:t xml:space="preserve"> systems are in place to support this. </w:t>
      </w:r>
    </w:p>
    <w:p w14:paraId="63792EF7" w14:textId="7BDC9D9F" w:rsidR="003D1ED1" w:rsidRPr="00B45AFA" w:rsidRDefault="003D1ED1">
      <w:pPr>
        <w:pStyle w:val="ListParagraph"/>
        <w:numPr>
          <w:ilvl w:val="0"/>
          <w:numId w:val="20"/>
        </w:numPr>
        <w:spacing w:after="0" w:line="240" w:lineRule="auto"/>
        <w:jc w:val="left"/>
        <w:rPr>
          <w:rFonts w:ascii="Arial" w:hAnsi="Arial" w:cs="Arial"/>
          <w:sz w:val="20"/>
        </w:rPr>
      </w:pPr>
      <w:r w:rsidRPr="00B45AFA">
        <w:rPr>
          <w:rFonts w:ascii="Arial" w:eastAsia="Times New Roman" w:hAnsi="Arial" w:cs="Arial"/>
          <w:sz w:val="20"/>
        </w:rPr>
        <w:t xml:space="preserve">An “Incident/Accident” form is available to staff to enable them to report immediately any concerns that arise. The Supervisor will then process this form.  An "incident/accident” report will be filled </w:t>
      </w:r>
      <w:r w:rsidR="00A248A1" w:rsidRPr="00B45AFA">
        <w:rPr>
          <w:rFonts w:ascii="Arial" w:eastAsia="Times New Roman" w:hAnsi="Arial" w:cs="Arial"/>
          <w:sz w:val="20"/>
        </w:rPr>
        <w:t>out,</w:t>
      </w:r>
      <w:r w:rsidRPr="00B45AFA">
        <w:rPr>
          <w:rFonts w:ascii="Arial" w:eastAsia="Times New Roman" w:hAnsi="Arial" w:cs="Arial"/>
          <w:sz w:val="20"/>
        </w:rPr>
        <w:t xml:space="preserve"> and the parent will receive a copy after the </w:t>
      </w:r>
      <w:r w:rsidR="00691C8A" w:rsidRPr="00B45AFA">
        <w:rPr>
          <w:rFonts w:ascii="Arial" w:eastAsia="Times New Roman" w:hAnsi="Arial" w:cs="Arial"/>
          <w:sz w:val="20"/>
        </w:rPr>
        <w:t>24-hour</w:t>
      </w:r>
      <w:r w:rsidRPr="00B45AFA">
        <w:rPr>
          <w:rFonts w:ascii="Arial" w:eastAsia="Times New Roman" w:hAnsi="Arial" w:cs="Arial"/>
          <w:sz w:val="20"/>
        </w:rPr>
        <w:t xml:space="preserve"> follow up is completed.</w:t>
      </w:r>
    </w:p>
    <w:p w14:paraId="3B0BA374" w14:textId="77777777" w:rsidR="003D1ED1" w:rsidRPr="00B45AFA" w:rsidRDefault="003D1ED1">
      <w:pPr>
        <w:pStyle w:val="ListParagraph"/>
        <w:numPr>
          <w:ilvl w:val="0"/>
          <w:numId w:val="20"/>
        </w:numPr>
        <w:spacing w:after="0" w:line="240" w:lineRule="auto"/>
        <w:jc w:val="left"/>
        <w:rPr>
          <w:rFonts w:ascii="Arial" w:hAnsi="Arial" w:cs="Arial"/>
          <w:sz w:val="20"/>
        </w:rPr>
      </w:pPr>
      <w:r w:rsidRPr="00B45AFA">
        <w:rPr>
          <w:rFonts w:ascii="Arial" w:hAnsi="Arial" w:cs="Arial"/>
          <w:sz w:val="20"/>
        </w:rPr>
        <w:t xml:space="preserve">Any items requiring attention will be documented in the daily report and the process will be started to ensure the necessary work is completed. </w:t>
      </w:r>
    </w:p>
    <w:p w14:paraId="488A7E4B" w14:textId="68FEE759" w:rsidR="003D1ED1" w:rsidRPr="00B45AFA" w:rsidRDefault="003D1ED1">
      <w:pPr>
        <w:pStyle w:val="ListParagraph"/>
        <w:numPr>
          <w:ilvl w:val="0"/>
          <w:numId w:val="20"/>
        </w:numPr>
        <w:spacing w:after="0" w:line="240" w:lineRule="auto"/>
        <w:jc w:val="left"/>
        <w:rPr>
          <w:rFonts w:ascii="Arial" w:hAnsi="Arial" w:cs="Arial"/>
          <w:sz w:val="20"/>
        </w:rPr>
      </w:pPr>
      <w:r w:rsidRPr="00B45AFA">
        <w:rPr>
          <w:rFonts w:ascii="Arial" w:hAnsi="Arial" w:cs="Arial"/>
          <w:sz w:val="20"/>
        </w:rPr>
        <w:t xml:space="preserve">The Supervisor will prepare a list of items requiring attention and will pass it on to the executive.  If the issue is related to the building the supervisor will contact the church trustees. If the concern is with the </w:t>
      </w:r>
      <w:r w:rsidR="002449DB" w:rsidRPr="00B45AFA">
        <w:rPr>
          <w:rFonts w:ascii="Arial" w:hAnsi="Arial" w:cs="Arial"/>
          <w:sz w:val="20"/>
        </w:rPr>
        <w:t>school</w:t>
      </w:r>
      <w:r w:rsidRPr="00B45AFA">
        <w:rPr>
          <w:rFonts w:ascii="Arial" w:hAnsi="Arial" w:cs="Arial"/>
          <w:sz w:val="20"/>
        </w:rPr>
        <w:t xml:space="preserve"> equipment, the Supervisor will either arrange for someone to attend to it or assign a parent to arrange to have someone attend to it. </w:t>
      </w:r>
    </w:p>
    <w:p w14:paraId="041BE555" w14:textId="77777777" w:rsidR="003D1ED1" w:rsidRPr="00B45AFA" w:rsidRDefault="003D1ED1">
      <w:pPr>
        <w:pStyle w:val="ListParagraph"/>
        <w:numPr>
          <w:ilvl w:val="0"/>
          <w:numId w:val="20"/>
        </w:numPr>
        <w:spacing w:after="0" w:line="240" w:lineRule="auto"/>
        <w:jc w:val="left"/>
        <w:rPr>
          <w:rFonts w:ascii="Arial" w:hAnsi="Arial" w:cs="Arial"/>
          <w:sz w:val="20"/>
        </w:rPr>
      </w:pPr>
      <w:r w:rsidRPr="00B45AFA">
        <w:rPr>
          <w:rFonts w:ascii="Arial" w:hAnsi="Arial" w:cs="Arial"/>
          <w:sz w:val="20"/>
        </w:rPr>
        <w:t xml:space="preserve">Any issues that are unresolved will be dealt with at the Executive meeting or passed onto the President at any time if they pose a risk to adults or children. </w:t>
      </w:r>
    </w:p>
    <w:p w14:paraId="3D399870" w14:textId="4C3295F3" w:rsidR="003D1ED1" w:rsidRPr="00B45AFA" w:rsidRDefault="003D1ED1">
      <w:pPr>
        <w:pStyle w:val="ListParagraph"/>
        <w:numPr>
          <w:ilvl w:val="0"/>
          <w:numId w:val="20"/>
        </w:numPr>
        <w:spacing w:after="0" w:line="240" w:lineRule="auto"/>
        <w:jc w:val="left"/>
        <w:rPr>
          <w:rFonts w:ascii="Arial" w:hAnsi="Arial" w:cs="Arial"/>
          <w:sz w:val="20"/>
        </w:rPr>
      </w:pPr>
      <w:r w:rsidRPr="00B45AFA">
        <w:rPr>
          <w:rFonts w:ascii="Arial" w:hAnsi="Arial" w:cs="Arial"/>
          <w:sz w:val="20"/>
        </w:rPr>
        <w:t xml:space="preserve">If there are items on the list that will cost a considerable amount of </w:t>
      </w:r>
      <w:r w:rsidR="00691C8A" w:rsidRPr="00B45AFA">
        <w:rPr>
          <w:rFonts w:ascii="Arial" w:hAnsi="Arial" w:cs="Arial"/>
          <w:sz w:val="20"/>
        </w:rPr>
        <w:t>money,</w:t>
      </w:r>
      <w:r w:rsidRPr="00B45AFA">
        <w:rPr>
          <w:rFonts w:ascii="Arial" w:hAnsi="Arial" w:cs="Arial"/>
          <w:sz w:val="20"/>
        </w:rPr>
        <w:t xml:space="preserve"> they will be brought to the attention of the general membership meeting for a vote. </w:t>
      </w:r>
    </w:p>
    <w:p w14:paraId="6599E11E" w14:textId="5195EAF2" w:rsidR="003D1ED1" w:rsidRPr="00B45AFA" w:rsidRDefault="003D1ED1">
      <w:pPr>
        <w:pStyle w:val="ListParagraph"/>
        <w:numPr>
          <w:ilvl w:val="0"/>
          <w:numId w:val="20"/>
        </w:numPr>
        <w:spacing w:after="0" w:line="240" w:lineRule="auto"/>
        <w:jc w:val="left"/>
        <w:rPr>
          <w:rFonts w:ascii="Arial" w:hAnsi="Arial" w:cs="Arial"/>
          <w:sz w:val="20"/>
        </w:rPr>
      </w:pPr>
      <w:r w:rsidRPr="00B45AFA">
        <w:rPr>
          <w:rFonts w:ascii="Arial" w:hAnsi="Arial" w:cs="Arial"/>
          <w:sz w:val="20"/>
        </w:rPr>
        <w:t xml:space="preserve">A Health and Safety Inspection will be </w:t>
      </w:r>
      <w:r w:rsidR="002449DB" w:rsidRPr="00B45AFA">
        <w:rPr>
          <w:rFonts w:ascii="Arial" w:hAnsi="Arial" w:cs="Arial"/>
          <w:sz w:val="20"/>
        </w:rPr>
        <w:t>conducted</w:t>
      </w:r>
      <w:r w:rsidRPr="00B45AFA">
        <w:rPr>
          <w:rFonts w:ascii="Arial" w:hAnsi="Arial" w:cs="Arial"/>
          <w:sz w:val="20"/>
        </w:rPr>
        <w:t xml:space="preserve"> </w:t>
      </w:r>
      <w:r w:rsidR="00691C8A" w:rsidRPr="00B45AFA">
        <w:rPr>
          <w:rFonts w:ascii="Arial" w:hAnsi="Arial" w:cs="Arial"/>
          <w:sz w:val="20"/>
        </w:rPr>
        <w:t>monthly</w:t>
      </w:r>
      <w:r w:rsidRPr="00B45AFA">
        <w:rPr>
          <w:rFonts w:ascii="Arial" w:hAnsi="Arial" w:cs="Arial"/>
          <w:sz w:val="20"/>
        </w:rPr>
        <w:t>, according to the checklist provided by the Supervisor.</w:t>
      </w:r>
    </w:p>
    <w:p w14:paraId="5B5E3355" w14:textId="77777777" w:rsidR="003D1ED1" w:rsidRPr="00B45AFA" w:rsidRDefault="003D1ED1" w:rsidP="003D1ED1">
      <w:pPr>
        <w:spacing w:after="0" w:line="240" w:lineRule="auto"/>
        <w:jc w:val="left"/>
        <w:rPr>
          <w:rFonts w:ascii="Arial" w:hAnsi="Arial" w:cs="Arial"/>
          <w:sz w:val="20"/>
        </w:rPr>
      </w:pPr>
    </w:p>
    <w:p w14:paraId="47E43240" w14:textId="77777777" w:rsidR="003D1ED1" w:rsidRPr="00B45AFA" w:rsidRDefault="003D1ED1" w:rsidP="003D1ED1">
      <w:pPr>
        <w:pStyle w:val="Heading1"/>
        <w:spacing w:line="240" w:lineRule="auto"/>
        <w:rPr>
          <w:rFonts w:ascii="Arial" w:hAnsi="Arial" w:cs="Arial"/>
          <w:sz w:val="20"/>
          <w:szCs w:val="20"/>
        </w:rPr>
      </w:pPr>
      <w:bookmarkStart w:id="87" w:name="_Toc416623957"/>
      <w:bookmarkStart w:id="88" w:name="_Toc416624199"/>
      <w:bookmarkStart w:id="89" w:name="_Toc14252958"/>
      <w:r w:rsidRPr="00B45AFA">
        <w:rPr>
          <w:rFonts w:ascii="Arial" w:hAnsi="Arial" w:cs="Arial"/>
          <w:sz w:val="20"/>
          <w:szCs w:val="20"/>
        </w:rPr>
        <w:t>Health and Safety regulations</w:t>
      </w:r>
      <w:bookmarkEnd w:id="87"/>
      <w:bookmarkEnd w:id="88"/>
      <w:bookmarkEnd w:id="89"/>
      <w:r w:rsidRPr="00B45AFA">
        <w:rPr>
          <w:rFonts w:ascii="Arial" w:hAnsi="Arial" w:cs="Arial"/>
          <w:sz w:val="20"/>
          <w:szCs w:val="20"/>
        </w:rPr>
        <w:t xml:space="preserve"> </w:t>
      </w:r>
    </w:p>
    <w:p w14:paraId="18688A15" w14:textId="37640E10" w:rsidR="003D1ED1" w:rsidRPr="00B45AFA" w:rsidRDefault="003D1ED1">
      <w:pPr>
        <w:numPr>
          <w:ilvl w:val="0"/>
          <w:numId w:val="55"/>
        </w:numPr>
        <w:shd w:val="clear" w:color="auto" w:fill="FFFFFF"/>
        <w:spacing w:after="75" w:line="360" w:lineRule="atLeast"/>
        <w:ind w:left="180"/>
        <w:jc w:val="left"/>
        <w:rPr>
          <w:rFonts w:ascii="Arial" w:eastAsia="Times New Roman" w:hAnsi="Arial" w:cs="Arial"/>
          <w:sz w:val="20"/>
          <w:lang w:val="en-CA" w:eastAsia="en-CA"/>
        </w:rPr>
      </w:pPr>
      <w:r w:rsidRPr="00B45AFA">
        <w:rPr>
          <w:rFonts w:ascii="Arial" w:eastAsia="Times New Roman" w:hAnsi="Arial" w:cs="Arial"/>
          <w:sz w:val="20"/>
          <w:lang w:val="en-CA" w:eastAsia="en-CA"/>
        </w:rPr>
        <w:t xml:space="preserve"> Staff with observe the child for illness upon </w:t>
      </w:r>
      <w:r w:rsidR="00691C8A" w:rsidRPr="00B45AFA">
        <w:rPr>
          <w:rFonts w:ascii="Arial" w:eastAsia="Times New Roman" w:hAnsi="Arial" w:cs="Arial"/>
          <w:sz w:val="20"/>
          <w:lang w:val="en-CA" w:eastAsia="en-CA"/>
        </w:rPr>
        <w:t>arrival.</w:t>
      </w:r>
    </w:p>
    <w:p w14:paraId="7D861061" w14:textId="77777777" w:rsidR="003D1ED1" w:rsidRPr="00B45AFA" w:rsidRDefault="003D1ED1">
      <w:pPr>
        <w:numPr>
          <w:ilvl w:val="0"/>
          <w:numId w:val="55"/>
        </w:numPr>
        <w:shd w:val="clear" w:color="auto" w:fill="FFFFFF"/>
        <w:spacing w:after="75" w:line="360" w:lineRule="atLeast"/>
        <w:ind w:left="180"/>
        <w:jc w:val="left"/>
        <w:rPr>
          <w:rFonts w:ascii="Arial" w:eastAsia="Times New Roman" w:hAnsi="Arial" w:cs="Arial"/>
          <w:sz w:val="20"/>
          <w:lang w:val="en-CA" w:eastAsia="en-CA"/>
        </w:rPr>
      </w:pPr>
      <w:r w:rsidRPr="00B45AFA">
        <w:rPr>
          <w:rFonts w:ascii="Arial" w:eastAsia="Times New Roman" w:hAnsi="Arial" w:cs="Arial"/>
          <w:sz w:val="20"/>
          <w:lang w:val="en-CA" w:eastAsia="en-CA"/>
        </w:rPr>
        <w:t>Note symptoms of illness in the daily log binder, health check section</w:t>
      </w:r>
    </w:p>
    <w:p w14:paraId="1B2F67C1" w14:textId="36BF3538" w:rsidR="003D1ED1" w:rsidRPr="00B45AFA" w:rsidRDefault="003D1ED1">
      <w:pPr>
        <w:numPr>
          <w:ilvl w:val="0"/>
          <w:numId w:val="55"/>
        </w:numPr>
        <w:shd w:val="clear" w:color="auto" w:fill="FFFFFF"/>
        <w:spacing w:after="75" w:line="360" w:lineRule="atLeast"/>
        <w:ind w:left="180"/>
        <w:jc w:val="left"/>
        <w:rPr>
          <w:rFonts w:ascii="Arial" w:eastAsia="Times New Roman" w:hAnsi="Arial" w:cs="Arial"/>
          <w:sz w:val="20"/>
          <w:lang w:val="en-CA" w:eastAsia="en-CA"/>
        </w:rPr>
      </w:pPr>
      <w:r w:rsidRPr="00B45AFA">
        <w:rPr>
          <w:rFonts w:ascii="Arial" w:eastAsia="Times New Roman" w:hAnsi="Arial" w:cs="Arial"/>
          <w:sz w:val="20"/>
          <w:lang w:val="en-CA" w:eastAsia="en-CA"/>
        </w:rPr>
        <w:t xml:space="preserve">Keep attendance records regarding arrival, </w:t>
      </w:r>
      <w:r w:rsidR="006252DD" w:rsidRPr="00B45AFA">
        <w:rPr>
          <w:rFonts w:ascii="Arial" w:eastAsia="Times New Roman" w:hAnsi="Arial" w:cs="Arial"/>
          <w:sz w:val="20"/>
          <w:lang w:val="en-CA" w:eastAsia="en-CA"/>
        </w:rPr>
        <w:t>departure,</w:t>
      </w:r>
      <w:r w:rsidRPr="00B45AFA">
        <w:rPr>
          <w:rFonts w:ascii="Arial" w:eastAsia="Times New Roman" w:hAnsi="Arial" w:cs="Arial"/>
          <w:sz w:val="20"/>
          <w:lang w:val="en-CA" w:eastAsia="en-CA"/>
        </w:rPr>
        <w:t xml:space="preserve"> and </w:t>
      </w:r>
      <w:r w:rsidR="00691C8A" w:rsidRPr="00B45AFA">
        <w:rPr>
          <w:rFonts w:ascii="Arial" w:eastAsia="Times New Roman" w:hAnsi="Arial" w:cs="Arial"/>
          <w:sz w:val="20"/>
          <w:lang w:val="en-CA" w:eastAsia="en-CA"/>
        </w:rPr>
        <w:t>absences.</w:t>
      </w:r>
    </w:p>
    <w:p w14:paraId="04AC1D2D" w14:textId="4A0D4213" w:rsidR="003D1ED1" w:rsidRPr="00B45AFA" w:rsidRDefault="003D1ED1" w:rsidP="003D1ED1">
      <w:pPr>
        <w:pStyle w:val="NormalWeb"/>
        <w:rPr>
          <w:rFonts w:ascii="Arial" w:hAnsi="Arial" w:cs="Arial"/>
          <w:sz w:val="20"/>
          <w:szCs w:val="20"/>
        </w:rPr>
      </w:pPr>
      <w:r w:rsidRPr="00B45AFA">
        <w:rPr>
          <w:rFonts w:ascii="Arial" w:hAnsi="Arial" w:cs="Arial"/>
          <w:sz w:val="20"/>
          <w:szCs w:val="20"/>
        </w:rPr>
        <w:t>Cleaning and disinfecting reduce the spread of viruses and bacteria. Some viruses and bacteria can live for weeks on toys and other surfaces like change tables. Cleaning with soap and water reduces the number of bacteria and viruses that may be on surfaces. Disinfecting after cleaning will kill most of the viruses and bacteria that were left after cleaning. A cleaning schedule is necessary to make sure cleaning is done</w:t>
      </w:r>
      <w:r w:rsidR="006252DD" w:rsidRPr="00B45AFA">
        <w:rPr>
          <w:rFonts w:ascii="Arial" w:hAnsi="Arial" w:cs="Arial"/>
          <w:sz w:val="20"/>
          <w:szCs w:val="20"/>
        </w:rPr>
        <w:t xml:space="preserve">. </w:t>
      </w:r>
      <w:r w:rsidRPr="00B45AFA">
        <w:rPr>
          <w:rFonts w:ascii="Arial" w:hAnsi="Arial" w:cs="Arial"/>
          <w:sz w:val="20"/>
          <w:szCs w:val="20"/>
        </w:rPr>
        <w:t>A good practice is to use a checklist with everything that needs to be cleaned.</w:t>
      </w:r>
    </w:p>
    <w:p w14:paraId="59E7F474" w14:textId="77777777" w:rsidR="003D1ED1" w:rsidRPr="00B45AFA" w:rsidRDefault="003D1ED1" w:rsidP="003D1ED1">
      <w:pPr>
        <w:pStyle w:val="Heading2"/>
        <w:rPr>
          <w:rFonts w:ascii="Arial" w:hAnsi="Arial" w:cs="Arial"/>
          <w:sz w:val="20"/>
          <w:szCs w:val="20"/>
        </w:rPr>
      </w:pPr>
      <w:bookmarkStart w:id="90" w:name="_Toc14252959"/>
      <w:r w:rsidRPr="00B45AFA">
        <w:rPr>
          <w:rFonts w:ascii="Arial" w:hAnsi="Arial" w:cs="Arial"/>
          <w:sz w:val="20"/>
          <w:szCs w:val="20"/>
        </w:rPr>
        <w:t>Disinfectants</w:t>
      </w:r>
      <w:bookmarkEnd w:id="90"/>
    </w:p>
    <w:p w14:paraId="3299ED51" w14:textId="77777777" w:rsidR="003D1ED1" w:rsidRPr="00B45AFA" w:rsidRDefault="003D1ED1" w:rsidP="003D1ED1">
      <w:pPr>
        <w:pStyle w:val="NormalWeb"/>
        <w:rPr>
          <w:rFonts w:ascii="Arial" w:hAnsi="Arial" w:cs="Arial"/>
          <w:sz w:val="20"/>
          <w:szCs w:val="20"/>
        </w:rPr>
      </w:pPr>
      <w:r w:rsidRPr="00B45AFA">
        <w:rPr>
          <w:rFonts w:ascii="Arial" w:hAnsi="Arial" w:cs="Arial"/>
          <w:sz w:val="20"/>
          <w:szCs w:val="20"/>
        </w:rPr>
        <w:t>Disinfectants work best on pre-washed objects and surfaces.</w:t>
      </w:r>
    </w:p>
    <w:p w14:paraId="56321AD6" w14:textId="68951908" w:rsidR="003D1ED1" w:rsidRPr="00B45AFA" w:rsidRDefault="003D1ED1">
      <w:pPr>
        <w:numPr>
          <w:ilvl w:val="0"/>
          <w:numId w:val="75"/>
        </w:numPr>
        <w:spacing w:before="100" w:beforeAutospacing="1" w:after="100" w:afterAutospacing="1" w:line="240" w:lineRule="auto"/>
        <w:jc w:val="left"/>
        <w:rPr>
          <w:rFonts w:ascii="Arial" w:hAnsi="Arial" w:cs="Arial"/>
          <w:sz w:val="20"/>
        </w:rPr>
      </w:pPr>
      <w:r w:rsidRPr="00B45AFA">
        <w:rPr>
          <w:rFonts w:ascii="Arial" w:hAnsi="Arial" w:cs="Arial"/>
          <w:sz w:val="20"/>
        </w:rPr>
        <w:lastRenderedPageBreak/>
        <w:t xml:space="preserve">All disinfectants require a certain amount of time, usually up to 10 minutes, they need to stay wet on </w:t>
      </w:r>
      <w:r w:rsidR="00691C8A" w:rsidRPr="00B45AFA">
        <w:rPr>
          <w:rFonts w:ascii="Arial" w:hAnsi="Arial" w:cs="Arial"/>
          <w:sz w:val="20"/>
        </w:rPr>
        <w:t>the surface</w:t>
      </w:r>
      <w:r w:rsidRPr="00B45AFA">
        <w:rPr>
          <w:rFonts w:ascii="Arial" w:hAnsi="Arial" w:cs="Arial"/>
          <w:sz w:val="20"/>
        </w:rPr>
        <w:t xml:space="preserve"> </w:t>
      </w:r>
      <w:r w:rsidR="00691C8A" w:rsidRPr="00B45AFA">
        <w:rPr>
          <w:rFonts w:ascii="Arial" w:hAnsi="Arial" w:cs="Arial"/>
          <w:sz w:val="20"/>
        </w:rPr>
        <w:t>to</w:t>
      </w:r>
      <w:r w:rsidRPr="00B45AFA">
        <w:rPr>
          <w:rFonts w:ascii="Arial" w:hAnsi="Arial" w:cs="Arial"/>
          <w:sz w:val="20"/>
        </w:rPr>
        <w:t xml:space="preserve"> disinfect properly.  This is called contact time. Read the label on the disinfectant for directions on the product you use.</w:t>
      </w:r>
    </w:p>
    <w:p w14:paraId="5B3C587C" w14:textId="2BD05EE2" w:rsidR="003D1ED1" w:rsidRPr="00B45AFA" w:rsidRDefault="003D1ED1">
      <w:pPr>
        <w:numPr>
          <w:ilvl w:val="0"/>
          <w:numId w:val="75"/>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Apply disinfectants with a spray bottle. Label the bottle and keep it out of reach </w:t>
      </w:r>
      <w:r w:rsidR="002449DB" w:rsidRPr="00B45AFA">
        <w:rPr>
          <w:rFonts w:ascii="Arial" w:hAnsi="Arial" w:cs="Arial"/>
          <w:sz w:val="20"/>
        </w:rPr>
        <w:t>for</w:t>
      </w:r>
      <w:r w:rsidRPr="00B45AFA">
        <w:rPr>
          <w:rFonts w:ascii="Arial" w:hAnsi="Arial" w:cs="Arial"/>
          <w:sz w:val="20"/>
        </w:rPr>
        <w:t xml:space="preserve"> children.</w:t>
      </w:r>
    </w:p>
    <w:p w14:paraId="351B7799" w14:textId="2129FEA8" w:rsidR="003D1ED1" w:rsidRPr="00B45AFA" w:rsidRDefault="003D1ED1">
      <w:pPr>
        <w:numPr>
          <w:ilvl w:val="0"/>
          <w:numId w:val="75"/>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You can buy commercially prepared disinfectants. Check with the supplier or </w:t>
      </w:r>
      <w:r w:rsidR="00691C8A" w:rsidRPr="00B45AFA">
        <w:rPr>
          <w:rFonts w:ascii="Arial" w:hAnsi="Arial" w:cs="Arial"/>
          <w:sz w:val="20"/>
        </w:rPr>
        <w:t>salesperson</w:t>
      </w:r>
      <w:r w:rsidRPr="00B45AFA">
        <w:rPr>
          <w:rFonts w:ascii="Arial" w:hAnsi="Arial" w:cs="Arial"/>
          <w:sz w:val="20"/>
        </w:rPr>
        <w:t xml:space="preserve"> about how to use them.</w:t>
      </w:r>
    </w:p>
    <w:p w14:paraId="79C7E74B" w14:textId="279365D3" w:rsidR="003D1ED1" w:rsidRPr="00B45AFA" w:rsidRDefault="003D1ED1" w:rsidP="003D1ED1">
      <w:pPr>
        <w:pStyle w:val="NormalWeb"/>
        <w:rPr>
          <w:rFonts w:ascii="Arial" w:hAnsi="Arial" w:cs="Arial"/>
          <w:sz w:val="20"/>
          <w:szCs w:val="20"/>
        </w:rPr>
      </w:pPr>
      <w:r w:rsidRPr="00B45AFA">
        <w:rPr>
          <w:rFonts w:ascii="Arial" w:hAnsi="Arial" w:cs="Arial"/>
          <w:sz w:val="20"/>
          <w:szCs w:val="20"/>
        </w:rPr>
        <w:t xml:space="preserve">Acetic acid, also known as </w:t>
      </w:r>
      <w:r w:rsidR="00691C8A" w:rsidRPr="00B45AFA">
        <w:rPr>
          <w:rFonts w:ascii="Arial" w:hAnsi="Arial" w:cs="Arial"/>
          <w:sz w:val="20"/>
          <w:szCs w:val="20"/>
        </w:rPr>
        <w:t>vinegar,</w:t>
      </w:r>
      <w:r w:rsidRPr="00B45AFA">
        <w:rPr>
          <w:rFonts w:ascii="Arial" w:hAnsi="Arial" w:cs="Arial"/>
          <w:sz w:val="20"/>
          <w:szCs w:val="20"/>
        </w:rPr>
        <w:t xml:space="preserve"> is not a disinfectant. It does not kill bacteria. Disinfectants include:</w:t>
      </w:r>
    </w:p>
    <w:p w14:paraId="050129BA" w14:textId="77777777" w:rsidR="003D1ED1" w:rsidRPr="00B45AFA" w:rsidRDefault="003D1ED1" w:rsidP="003D1ED1">
      <w:pPr>
        <w:pStyle w:val="Heading3"/>
        <w:rPr>
          <w:rFonts w:ascii="Arial" w:hAnsi="Arial" w:cs="Arial"/>
          <w:b/>
          <w:sz w:val="20"/>
          <w:szCs w:val="20"/>
        </w:rPr>
      </w:pPr>
      <w:bookmarkStart w:id="91" w:name="_Toc14252960"/>
      <w:r w:rsidRPr="00B45AFA">
        <w:rPr>
          <w:rFonts w:ascii="Arial" w:hAnsi="Arial" w:cs="Arial"/>
          <w:b/>
          <w:sz w:val="20"/>
          <w:szCs w:val="20"/>
        </w:rPr>
        <w:t>Chlorine bleach</w:t>
      </w:r>
      <w:bookmarkEnd w:id="91"/>
    </w:p>
    <w:p w14:paraId="18AA7341" w14:textId="6FF8CBDE" w:rsidR="003D1ED1" w:rsidRPr="00B45AFA" w:rsidRDefault="003D1ED1" w:rsidP="003D1ED1">
      <w:pPr>
        <w:pStyle w:val="NormalWeb"/>
        <w:rPr>
          <w:rFonts w:ascii="Arial" w:hAnsi="Arial" w:cs="Arial"/>
          <w:sz w:val="20"/>
          <w:szCs w:val="20"/>
        </w:rPr>
      </w:pPr>
      <w:r w:rsidRPr="00B45AFA">
        <w:rPr>
          <w:rFonts w:ascii="Arial" w:hAnsi="Arial" w:cs="Arial"/>
          <w:sz w:val="20"/>
          <w:szCs w:val="20"/>
        </w:rPr>
        <w:t>Chlorine bleach is also called sodium hypochlorite or chlorine</w:t>
      </w:r>
      <w:r w:rsidR="006252DD" w:rsidRPr="00B45AFA">
        <w:rPr>
          <w:rFonts w:ascii="Arial" w:hAnsi="Arial" w:cs="Arial"/>
          <w:sz w:val="20"/>
          <w:szCs w:val="20"/>
        </w:rPr>
        <w:t xml:space="preserve">. </w:t>
      </w:r>
      <w:r w:rsidRPr="00B45AFA">
        <w:rPr>
          <w:rFonts w:ascii="Arial" w:hAnsi="Arial" w:cs="Arial"/>
          <w:sz w:val="20"/>
          <w:szCs w:val="20"/>
        </w:rPr>
        <w:t>Here are some tips for using chlorine bleach:</w:t>
      </w:r>
    </w:p>
    <w:p w14:paraId="5E143E4E" w14:textId="77777777" w:rsidR="003D1ED1" w:rsidRPr="00B45AFA" w:rsidRDefault="003D1ED1">
      <w:pPr>
        <w:numPr>
          <w:ilvl w:val="0"/>
          <w:numId w:val="76"/>
        </w:numPr>
        <w:spacing w:before="100" w:beforeAutospacing="1" w:after="100" w:afterAutospacing="1" w:line="240" w:lineRule="auto"/>
        <w:jc w:val="left"/>
        <w:rPr>
          <w:rFonts w:ascii="Arial" w:hAnsi="Arial" w:cs="Arial"/>
          <w:sz w:val="20"/>
        </w:rPr>
      </w:pPr>
      <w:r w:rsidRPr="00B45AFA">
        <w:rPr>
          <w:rFonts w:ascii="Arial" w:hAnsi="Arial" w:cs="Arial"/>
          <w:sz w:val="20"/>
        </w:rPr>
        <w:t>Do not use bleach as a disinfectant unless it has been mixed with water.</w:t>
      </w:r>
    </w:p>
    <w:p w14:paraId="49A7314B" w14:textId="77777777" w:rsidR="003D1ED1" w:rsidRPr="00B45AFA" w:rsidRDefault="003D1ED1">
      <w:pPr>
        <w:numPr>
          <w:ilvl w:val="0"/>
          <w:numId w:val="76"/>
        </w:numPr>
        <w:spacing w:before="100" w:beforeAutospacing="1" w:after="100" w:afterAutospacing="1" w:line="240" w:lineRule="auto"/>
        <w:jc w:val="left"/>
        <w:rPr>
          <w:rFonts w:ascii="Arial" w:hAnsi="Arial" w:cs="Arial"/>
          <w:sz w:val="20"/>
        </w:rPr>
      </w:pPr>
      <w:r w:rsidRPr="00B45AFA">
        <w:rPr>
          <w:rFonts w:ascii="Arial" w:hAnsi="Arial" w:cs="Arial"/>
          <w:sz w:val="20"/>
        </w:rPr>
        <w:t>Chlorine bleach kills most germs.</w:t>
      </w:r>
    </w:p>
    <w:p w14:paraId="2E1AE6DC" w14:textId="77777777" w:rsidR="003D1ED1" w:rsidRPr="00B45AFA" w:rsidRDefault="003D1ED1">
      <w:pPr>
        <w:numPr>
          <w:ilvl w:val="0"/>
          <w:numId w:val="76"/>
        </w:numPr>
        <w:spacing w:before="100" w:beforeAutospacing="1" w:after="100" w:afterAutospacing="1" w:line="240" w:lineRule="auto"/>
        <w:jc w:val="left"/>
        <w:rPr>
          <w:rFonts w:ascii="Arial" w:hAnsi="Arial" w:cs="Arial"/>
          <w:sz w:val="20"/>
        </w:rPr>
      </w:pPr>
      <w:r w:rsidRPr="00B45AFA">
        <w:rPr>
          <w:rFonts w:ascii="Arial" w:hAnsi="Arial" w:cs="Arial"/>
          <w:sz w:val="20"/>
        </w:rPr>
        <w:t>Household bleach has a concentration of 3 - 5.25% chlorine. Read the label to make sure the chlorine concentration is not higher than 5.25%.</w:t>
      </w:r>
    </w:p>
    <w:p w14:paraId="59174CE1" w14:textId="77777777" w:rsidR="003D1ED1" w:rsidRPr="00B45AFA" w:rsidRDefault="003D1ED1">
      <w:pPr>
        <w:numPr>
          <w:ilvl w:val="0"/>
          <w:numId w:val="76"/>
        </w:numPr>
        <w:spacing w:before="100" w:beforeAutospacing="1" w:after="100" w:afterAutospacing="1" w:line="240" w:lineRule="auto"/>
        <w:jc w:val="left"/>
        <w:rPr>
          <w:rFonts w:ascii="Arial" w:hAnsi="Arial" w:cs="Arial"/>
          <w:sz w:val="20"/>
        </w:rPr>
      </w:pPr>
      <w:r w:rsidRPr="00B45AFA">
        <w:rPr>
          <w:rFonts w:ascii="Arial" w:hAnsi="Arial" w:cs="Arial"/>
          <w:sz w:val="20"/>
        </w:rPr>
        <w:t>Chlorine bleach solutions lose strength over time. You must mix solutions every day.  Check the concentration using chlorine test strips to ensure the appropriate strength has been made.</w:t>
      </w:r>
    </w:p>
    <w:p w14:paraId="6DED2E19" w14:textId="77777777" w:rsidR="003D1ED1" w:rsidRPr="00B45AFA" w:rsidRDefault="003D1ED1">
      <w:pPr>
        <w:numPr>
          <w:ilvl w:val="0"/>
          <w:numId w:val="76"/>
        </w:numPr>
        <w:spacing w:before="100" w:beforeAutospacing="1" w:after="100" w:afterAutospacing="1" w:line="240" w:lineRule="auto"/>
        <w:jc w:val="left"/>
        <w:rPr>
          <w:rFonts w:ascii="Arial" w:hAnsi="Arial" w:cs="Arial"/>
          <w:sz w:val="20"/>
        </w:rPr>
      </w:pPr>
      <w:r w:rsidRPr="00B45AFA">
        <w:rPr>
          <w:rFonts w:ascii="Arial" w:hAnsi="Arial" w:cs="Arial"/>
          <w:sz w:val="20"/>
        </w:rPr>
        <w:t>Never mix chlorine bleach with any other chemicals.</w:t>
      </w:r>
    </w:p>
    <w:p w14:paraId="3F0E7788" w14:textId="77777777" w:rsidR="003D1ED1" w:rsidRPr="00B45AFA" w:rsidRDefault="003D1ED1" w:rsidP="003D1ED1">
      <w:pPr>
        <w:pStyle w:val="NormalWeb"/>
        <w:rPr>
          <w:rFonts w:ascii="Arial" w:hAnsi="Arial" w:cs="Arial"/>
          <w:sz w:val="20"/>
          <w:szCs w:val="20"/>
        </w:rPr>
      </w:pPr>
      <w:r w:rsidRPr="00B45AFA">
        <w:rPr>
          <w:rFonts w:ascii="Arial" w:hAnsi="Arial" w:cs="Arial"/>
          <w:sz w:val="20"/>
          <w:szCs w:val="20"/>
        </w:rPr>
        <w:t>There are two different mixtures of bleach and water you can use as disinfectants:</w:t>
      </w:r>
    </w:p>
    <w:p w14:paraId="290C7F63" w14:textId="77777777" w:rsidR="003D1ED1" w:rsidRPr="00B45AFA" w:rsidRDefault="003D1ED1" w:rsidP="003D1ED1">
      <w:pPr>
        <w:pStyle w:val="Heading4"/>
        <w:rPr>
          <w:rFonts w:ascii="Arial" w:hAnsi="Arial" w:cs="Arial"/>
          <w:sz w:val="20"/>
          <w:szCs w:val="20"/>
        </w:rPr>
      </w:pPr>
      <w:r w:rsidRPr="00B45AFA">
        <w:rPr>
          <w:rFonts w:ascii="Arial" w:hAnsi="Arial" w:cs="Arial"/>
          <w:sz w:val="20"/>
          <w:szCs w:val="20"/>
        </w:rPr>
        <w:t>1. Low level disinfectant (1:100)</w:t>
      </w:r>
    </w:p>
    <w:p w14:paraId="5F7FD0C7" w14:textId="52A2011C" w:rsidR="003D1ED1" w:rsidRPr="00B45AFA" w:rsidRDefault="003D1ED1" w:rsidP="003D1ED1">
      <w:pPr>
        <w:pStyle w:val="NormalWeb"/>
        <w:ind w:left="709"/>
        <w:rPr>
          <w:rFonts w:ascii="Arial" w:hAnsi="Arial" w:cs="Arial"/>
          <w:sz w:val="20"/>
          <w:szCs w:val="20"/>
        </w:rPr>
      </w:pPr>
      <w:r w:rsidRPr="00B45AFA">
        <w:rPr>
          <w:rFonts w:ascii="Arial" w:hAnsi="Arial" w:cs="Arial"/>
          <w:sz w:val="20"/>
          <w:szCs w:val="20"/>
        </w:rPr>
        <w:t xml:space="preserve">Low level disinfectants are for all </w:t>
      </w:r>
      <w:r w:rsidR="00691C8A" w:rsidRPr="00B45AFA">
        <w:rPr>
          <w:rFonts w:ascii="Arial" w:hAnsi="Arial" w:cs="Arial"/>
          <w:sz w:val="20"/>
          <w:szCs w:val="20"/>
        </w:rPr>
        <w:t>general-purpose</w:t>
      </w:r>
      <w:r w:rsidRPr="00B45AFA">
        <w:rPr>
          <w:rFonts w:ascii="Arial" w:hAnsi="Arial" w:cs="Arial"/>
          <w:sz w:val="20"/>
          <w:szCs w:val="20"/>
        </w:rPr>
        <w:t xml:space="preserve"> disinfecting, not for clean-up of body fluids such as vomit, feces (poop) or blood.</w:t>
      </w:r>
    </w:p>
    <w:p w14:paraId="45795E00" w14:textId="34077D7A" w:rsidR="003D1ED1" w:rsidRPr="00B45AFA" w:rsidRDefault="003D1ED1" w:rsidP="003D1ED1">
      <w:pPr>
        <w:pStyle w:val="NormalWeb"/>
        <w:ind w:left="360"/>
        <w:rPr>
          <w:rFonts w:ascii="Arial" w:hAnsi="Arial" w:cs="Arial"/>
          <w:sz w:val="20"/>
          <w:szCs w:val="20"/>
        </w:rPr>
      </w:pPr>
      <w:r w:rsidRPr="00B45AFA">
        <w:rPr>
          <w:rFonts w:ascii="Arial" w:hAnsi="Arial" w:cs="Arial"/>
          <w:sz w:val="20"/>
          <w:szCs w:val="20"/>
        </w:rPr>
        <w:t xml:space="preserve">Make the </w:t>
      </w:r>
      <w:r w:rsidR="00691C8A" w:rsidRPr="00B45AFA">
        <w:rPr>
          <w:rFonts w:ascii="Arial" w:hAnsi="Arial" w:cs="Arial"/>
          <w:sz w:val="20"/>
          <w:szCs w:val="20"/>
        </w:rPr>
        <w:t>low-level</w:t>
      </w:r>
      <w:r w:rsidRPr="00B45AFA">
        <w:rPr>
          <w:rFonts w:ascii="Arial" w:hAnsi="Arial" w:cs="Arial"/>
          <w:sz w:val="20"/>
          <w:szCs w:val="20"/>
        </w:rPr>
        <w:t xml:space="preserve"> disinfectant by using one of the following methods:</w:t>
      </w:r>
    </w:p>
    <w:p w14:paraId="5C17FB91" w14:textId="77777777" w:rsidR="003D1ED1" w:rsidRPr="00B45AFA" w:rsidRDefault="003D1ED1">
      <w:pPr>
        <w:numPr>
          <w:ilvl w:val="0"/>
          <w:numId w:val="77"/>
        </w:numPr>
        <w:spacing w:before="100" w:beforeAutospacing="1" w:after="100" w:afterAutospacing="1" w:line="240" w:lineRule="auto"/>
        <w:jc w:val="left"/>
        <w:rPr>
          <w:rFonts w:ascii="Arial" w:hAnsi="Arial" w:cs="Arial"/>
          <w:sz w:val="20"/>
        </w:rPr>
      </w:pPr>
      <w:r w:rsidRPr="00B45AFA">
        <w:rPr>
          <w:rFonts w:ascii="Arial" w:hAnsi="Arial" w:cs="Arial"/>
          <w:sz w:val="20"/>
        </w:rPr>
        <w:t>Slowly add 50 mL (¼ cup) of bleach to 5 liters (25 cups) of water  </w:t>
      </w:r>
    </w:p>
    <w:p w14:paraId="1F1AD427" w14:textId="77777777" w:rsidR="003D1ED1" w:rsidRPr="00B45AFA" w:rsidRDefault="003D1ED1">
      <w:pPr>
        <w:numPr>
          <w:ilvl w:val="0"/>
          <w:numId w:val="77"/>
        </w:numPr>
        <w:spacing w:before="100" w:beforeAutospacing="1" w:after="100" w:afterAutospacing="1" w:line="240" w:lineRule="auto"/>
        <w:jc w:val="left"/>
        <w:rPr>
          <w:rFonts w:ascii="Arial" w:hAnsi="Arial" w:cs="Arial"/>
          <w:sz w:val="20"/>
        </w:rPr>
      </w:pPr>
      <w:r w:rsidRPr="00B45AFA">
        <w:rPr>
          <w:rFonts w:ascii="Arial" w:hAnsi="Arial" w:cs="Arial"/>
          <w:sz w:val="20"/>
        </w:rPr>
        <w:t>Slowly add 5 mL (1 teaspoon) of bleach to 500 mL (2 cups) of water</w:t>
      </w:r>
    </w:p>
    <w:p w14:paraId="634993EA" w14:textId="77777777" w:rsidR="003D1ED1" w:rsidRPr="00B45AFA" w:rsidRDefault="003D1ED1" w:rsidP="003D1ED1">
      <w:pPr>
        <w:pStyle w:val="Heading4"/>
        <w:rPr>
          <w:rFonts w:ascii="Arial" w:hAnsi="Arial" w:cs="Arial"/>
          <w:sz w:val="20"/>
          <w:szCs w:val="20"/>
        </w:rPr>
      </w:pPr>
      <w:r w:rsidRPr="00B45AFA">
        <w:rPr>
          <w:rFonts w:ascii="Arial" w:hAnsi="Arial" w:cs="Arial"/>
          <w:sz w:val="20"/>
          <w:szCs w:val="20"/>
        </w:rPr>
        <w:t>2. High level disinfectant (1:10)</w:t>
      </w:r>
    </w:p>
    <w:p w14:paraId="18BC573F" w14:textId="375963EC" w:rsidR="003D1ED1" w:rsidRPr="00B45AFA" w:rsidRDefault="003D1ED1" w:rsidP="003D1ED1">
      <w:pPr>
        <w:pStyle w:val="NormalWeb"/>
        <w:ind w:left="720"/>
        <w:rPr>
          <w:rFonts w:ascii="Arial" w:hAnsi="Arial" w:cs="Arial"/>
          <w:sz w:val="20"/>
          <w:szCs w:val="20"/>
        </w:rPr>
      </w:pPr>
      <w:r w:rsidRPr="00B45AFA">
        <w:rPr>
          <w:rFonts w:ascii="Arial" w:hAnsi="Arial" w:cs="Arial"/>
          <w:sz w:val="20"/>
          <w:szCs w:val="20"/>
        </w:rPr>
        <w:t xml:space="preserve">A </w:t>
      </w:r>
      <w:r w:rsidR="00691C8A" w:rsidRPr="00B45AFA">
        <w:rPr>
          <w:rFonts w:ascii="Arial" w:hAnsi="Arial" w:cs="Arial"/>
          <w:sz w:val="20"/>
          <w:szCs w:val="20"/>
        </w:rPr>
        <w:t>high-level</w:t>
      </w:r>
      <w:r w:rsidRPr="00B45AFA">
        <w:rPr>
          <w:rFonts w:ascii="Arial" w:hAnsi="Arial" w:cs="Arial"/>
          <w:sz w:val="20"/>
          <w:szCs w:val="20"/>
        </w:rPr>
        <w:t xml:space="preserve"> disinfectant is for surfaces contaminated with feces (poop), vomit, urine (pee) or blood.</w:t>
      </w:r>
    </w:p>
    <w:p w14:paraId="0C6BBA32" w14:textId="739534E4" w:rsidR="003D1ED1" w:rsidRPr="00B45AFA" w:rsidRDefault="003D1ED1" w:rsidP="003D1ED1">
      <w:pPr>
        <w:pStyle w:val="NormalWeb"/>
        <w:ind w:left="720"/>
        <w:rPr>
          <w:rFonts w:ascii="Arial" w:hAnsi="Arial" w:cs="Arial"/>
          <w:sz w:val="20"/>
          <w:szCs w:val="20"/>
        </w:rPr>
      </w:pPr>
      <w:r w:rsidRPr="00B45AFA">
        <w:rPr>
          <w:rFonts w:ascii="Arial" w:hAnsi="Arial" w:cs="Arial"/>
          <w:sz w:val="20"/>
          <w:szCs w:val="20"/>
        </w:rPr>
        <w:t xml:space="preserve">Make the </w:t>
      </w:r>
      <w:r w:rsidR="00691C8A" w:rsidRPr="00B45AFA">
        <w:rPr>
          <w:rFonts w:ascii="Arial" w:hAnsi="Arial" w:cs="Arial"/>
          <w:sz w:val="20"/>
          <w:szCs w:val="20"/>
        </w:rPr>
        <w:t>high-level</w:t>
      </w:r>
      <w:r w:rsidRPr="00B45AFA">
        <w:rPr>
          <w:rFonts w:ascii="Arial" w:hAnsi="Arial" w:cs="Arial"/>
          <w:sz w:val="20"/>
          <w:szCs w:val="20"/>
        </w:rPr>
        <w:t xml:space="preserve"> disinfectant by using one of the following methods:</w:t>
      </w:r>
    </w:p>
    <w:p w14:paraId="1BD2CD62" w14:textId="77777777" w:rsidR="003D1ED1" w:rsidRPr="00B45AFA" w:rsidRDefault="003D1ED1">
      <w:pPr>
        <w:numPr>
          <w:ilvl w:val="0"/>
          <w:numId w:val="78"/>
        </w:numPr>
        <w:spacing w:before="100" w:beforeAutospacing="1" w:after="100" w:afterAutospacing="1" w:line="240" w:lineRule="auto"/>
        <w:jc w:val="left"/>
        <w:rPr>
          <w:rFonts w:ascii="Arial" w:hAnsi="Arial" w:cs="Arial"/>
          <w:sz w:val="20"/>
        </w:rPr>
      </w:pPr>
      <w:r w:rsidRPr="00B45AFA">
        <w:rPr>
          <w:rFonts w:ascii="Arial" w:hAnsi="Arial" w:cs="Arial"/>
          <w:sz w:val="20"/>
        </w:rPr>
        <w:t>Slowly add 250 mL (1 cup) of bleach to 2250 mL (9 cups) of water  </w:t>
      </w:r>
    </w:p>
    <w:p w14:paraId="011DEB71" w14:textId="77777777" w:rsidR="003D1ED1" w:rsidRPr="00B45AFA" w:rsidRDefault="003D1ED1">
      <w:pPr>
        <w:numPr>
          <w:ilvl w:val="0"/>
          <w:numId w:val="78"/>
        </w:numPr>
        <w:spacing w:before="100" w:beforeAutospacing="1" w:after="100" w:afterAutospacing="1" w:line="240" w:lineRule="auto"/>
        <w:jc w:val="left"/>
        <w:rPr>
          <w:rFonts w:ascii="Arial" w:hAnsi="Arial" w:cs="Arial"/>
          <w:sz w:val="20"/>
        </w:rPr>
      </w:pPr>
      <w:r w:rsidRPr="00B45AFA">
        <w:rPr>
          <w:rFonts w:ascii="Arial" w:hAnsi="Arial" w:cs="Arial"/>
          <w:sz w:val="20"/>
        </w:rPr>
        <w:t>Slowly add 125 mL (½ cup) of bleach to 1125 mL (4 ½ cups) of water</w:t>
      </w:r>
    </w:p>
    <w:p w14:paraId="73DE026C" w14:textId="77777777" w:rsidR="003D1ED1" w:rsidRPr="00B45AFA" w:rsidRDefault="003D1ED1" w:rsidP="003D1ED1">
      <w:pPr>
        <w:pStyle w:val="Heading3"/>
        <w:rPr>
          <w:rFonts w:ascii="Arial" w:hAnsi="Arial" w:cs="Arial"/>
          <w:sz w:val="20"/>
          <w:szCs w:val="20"/>
        </w:rPr>
      </w:pPr>
      <w:bookmarkStart w:id="92" w:name="_Toc14252961"/>
      <w:r w:rsidRPr="00B45AFA">
        <w:rPr>
          <w:rFonts w:ascii="Arial" w:hAnsi="Arial" w:cs="Arial"/>
          <w:sz w:val="20"/>
          <w:szCs w:val="20"/>
        </w:rPr>
        <w:t>Other disinfectants or commercial products</w:t>
      </w:r>
      <w:bookmarkEnd w:id="92"/>
    </w:p>
    <w:p w14:paraId="270FE82A" w14:textId="77777777" w:rsidR="003D1ED1" w:rsidRPr="00B45AFA" w:rsidRDefault="003D1ED1" w:rsidP="003D1ED1">
      <w:pPr>
        <w:pStyle w:val="NormalWeb"/>
        <w:rPr>
          <w:rFonts w:ascii="Arial" w:hAnsi="Arial" w:cs="Arial"/>
          <w:sz w:val="20"/>
          <w:szCs w:val="20"/>
        </w:rPr>
      </w:pPr>
      <w:r w:rsidRPr="00B45AFA">
        <w:rPr>
          <w:rFonts w:ascii="Arial" w:hAnsi="Arial" w:cs="Arial"/>
          <w:sz w:val="20"/>
          <w:szCs w:val="20"/>
        </w:rPr>
        <w:t>Some commercial products are chemicals that are already mixed at a store or supplier.</w:t>
      </w:r>
    </w:p>
    <w:p w14:paraId="284A6D19" w14:textId="77777777" w:rsidR="003D1ED1" w:rsidRPr="00B45AFA" w:rsidRDefault="003D1ED1">
      <w:pPr>
        <w:numPr>
          <w:ilvl w:val="0"/>
          <w:numId w:val="79"/>
        </w:numPr>
        <w:spacing w:before="100" w:beforeAutospacing="1" w:after="100" w:afterAutospacing="1" w:line="240" w:lineRule="auto"/>
        <w:jc w:val="left"/>
        <w:rPr>
          <w:rFonts w:ascii="Arial" w:hAnsi="Arial" w:cs="Arial"/>
          <w:sz w:val="20"/>
        </w:rPr>
      </w:pPr>
      <w:r w:rsidRPr="00B45AFA">
        <w:rPr>
          <w:rFonts w:ascii="Arial" w:hAnsi="Arial" w:cs="Arial"/>
          <w:sz w:val="20"/>
        </w:rPr>
        <w:t>Make sure to follow the manufacturer’s instructions for using these chemicals. If possible, use test strips to check the diluted solution strength.</w:t>
      </w:r>
    </w:p>
    <w:p w14:paraId="4A4829C1" w14:textId="5F1DF0B3" w:rsidR="003D1ED1" w:rsidRPr="00B45AFA" w:rsidRDefault="003D1ED1">
      <w:pPr>
        <w:numPr>
          <w:ilvl w:val="0"/>
          <w:numId w:val="79"/>
        </w:numPr>
        <w:spacing w:before="100" w:beforeAutospacing="1" w:after="100" w:afterAutospacing="1" w:line="240" w:lineRule="auto"/>
        <w:jc w:val="left"/>
        <w:rPr>
          <w:rFonts w:ascii="Arial" w:hAnsi="Arial" w:cs="Arial"/>
          <w:sz w:val="20"/>
        </w:rPr>
      </w:pPr>
      <w:r w:rsidRPr="00B45AFA">
        <w:rPr>
          <w:rFonts w:ascii="Arial" w:hAnsi="Arial" w:cs="Arial"/>
          <w:sz w:val="20"/>
        </w:rPr>
        <w:lastRenderedPageBreak/>
        <w:t xml:space="preserve">Some products require you to rinse after use, especially if you apply it to a surface that </w:t>
      </w:r>
      <w:r w:rsidR="00691C8A" w:rsidRPr="00B45AFA">
        <w:rPr>
          <w:rFonts w:ascii="Arial" w:hAnsi="Arial" w:cs="Arial"/>
          <w:sz w:val="20"/>
        </w:rPr>
        <w:t>meets</w:t>
      </w:r>
      <w:r w:rsidRPr="00B45AFA">
        <w:rPr>
          <w:rFonts w:ascii="Arial" w:hAnsi="Arial" w:cs="Arial"/>
          <w:sz w:val="20"/>
        </w:rPr>
        <w:t xml:space="preserve"> food.</w:t>
      </w:r>
    </w:p>
    <w:p w14:paraId="4D76AA81" w14:textId="2D65E7DE" w:rsidR="003D1ED1" w:rsidRPr="00B45AFA" w:rsidRDefault="003D1ED1">
      <w:pPr>
        <w:numPr>
          <w:ilvl w:val="0"/>
          <w:numId w:val="79"/>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Check the </w:t>
      </w:r>
      <w:r w:rsidR="00691C8A" w:rsidRPr="00B45AFA">
        <w:rPr>
          <w:rFonts w:ascii="Arial" w:hAnsi="Arial" w:cs="Arial"/>
          <w:sz w:val="20"/>
        </w:rPr>
        <w:t>manufacturer’s</w:t>
      </w:r>
      <w:r w:rsidRPr="00B45AFA">
        <w:rPr>
          <w:rFonts w:ascii="Arial" w:hAnsi="Arial" w:cs="Arial"/>
          <w:sz w:val="20"/>
        </w:rPr>
        <w:t xml:space="preserve"> label for the appropriate uses of the product (e.g., environmental cleaning, body fluids).</w:t>
      </w:r>
    </w:p>
    <w:p w14:paraId="5C77E516" w14:textId="77777777" w:rsidR="003D1ED1" w:rsidRPr="00B45AFA" w:rsidRDefault="003D1ED1" w:rsidP="003D1ED1">
      <w:pPr>
        <w:pStyle w:val="Heading3"/>
        <w:rPr>
          <w:rFonts w:ascii="Arial" w:hAnsi="Arial" w:cs="Arial"/>
          <w:sz w:val="20"/>
          <w:szCs w:val="20"/>
        </w:rPr>
      </w:pPr>
      <w:bookmarkStart w:id="93" w:name="_Toc14252962"/>
      <w:r w:rsidRPr="00B45AFA">
        <w:rPr>
          <w:rFonts w:ascii="Arial" w:hAnsi="Arial" w:cs="Arial"/>
          <w:sz w:val="20"/>
          <w:szCs w:val="20"/>
        </w:rPr>
        <w:t>Dishwashers</w:t>
      </w:r>
      <w:bookmarkEnd w:id="93"/>
    </w:p>
    <w:p w14:paraId="7E9C6F1B" w14:textId="62344304" w:rsidR="003D1ED1" w:rsidRPr="00B45AFA" w:rsidRDefault="003D1ED1" w:rsidP="003D1ED1">
      <w:pPr>
        <w:pStyle w:val="NormalWeb"/>
        <w:rPr>
          <w:rFonts w:ascii="Arial" w:hAnsi="Arial" w:cs="Arial"/>
          <w:sz w:val="20"/>
          <w:szCs w:val="20"/>
        </w:rPr>
      </w:pPr>
      <w:r w:rsidRPr="00B45AFA">
        <w:rPr>
          <w:rFonts w:ascii="Arial" w:hAnsi="Arial" w:cs="Arial"/>
          <w:sz w:val="20"/>
          <w:szCs w:val="20"/>
        </w:rPr>
        <w:t>You can use dishwashers to clean and disinfect toys. If you use a dishwasher intended for home use, you can only use it two times each day</w:t>
      </w:r>
      <w:r w:rsidR="006252DD" w:rsidRPr="00B45AFA">
        <w:rPr>
          <w:rFonts w:ascii="Arial" w:hAnsi="Arial" w:cs="Arial"/>
          <w:sz w:val="20"/>
          <w:szCs w:val="20"/>
        </w:rPr>
        <w:t xml:space="preserve">. </w:t>
      </w:r>
      <w:r w:rsidRPr="00B45AFA">
        <w:rPr>
          <w:rFonts w:ascii="Arial" w:hAnsi="Arial" w:cs="Arial"/>
          <w:sz w:val="20"/>
          <w:szCs w:val="20"/>
        </w:rPr>
        <w:t>The dish detergent you use must contain a chlorine compound.</w:t>
      </w:r>
    </w:p>
    <w:p w14:paraId="525F5126" w14:textId="77777777" w:rsidR="003D1ED1" w:rsidRPr="00B45AFA" w:rsidRDefault="003D1ED1" w:rsidP="003D1ED1">
      <w:pPr>
        <w:pStyle w:val="Heading2"/>
        <w:rPr>
          <w:rFonts w:ascii="Arial" w:hAnsi="Arial" w:cs="Arial"/>
          <w:sz w:val="20"/>
          <w:szCs w:val="20"/>
        </w:rPr>
      </w:pPr>
      <w:bookmarkStart w:id="94" w:name="_Toc14252963"/>
      <w:r w:rsidRPr="00B45AFA">
        <w:rPr>
          <w:rFonts w:ascii="Arial" w:hAnsi="Arial" w:cs="Arial"/>
          <w:sz w:val="20"/>
          <w:szCs w:val="20"/>
        </w:rPr>
        <w:t>Minimum recommendations for cleaning</w:t>
      </w:r>
      <w:bookmarkEnd w:id="94"/>
    </w:p>
    <w:p w14:paraId="2DB8FFD7" w14:textId="77777777" w:rsidR="003D1ED1" w:rsidRPr="00B45AFA" w:rsidRDefault="003D1ED1" w:rsidP="003D1ED1">
      <w:pPr>
        <w:pStyle w:val="NormalWeb"/>
        <w:rPr>
          <w:rFonts w:ascii="Arial" w:hAnsi="Arial" w:cs="Arial"/>
          <w:sz w:val="20"/>
          <w:szCs w:val="20"/>
        </w:rPr>
      </w:pPr>
      <w:r w:rsidRPr="00B45AFA">
        <w:rPr>
          <w:rFonts w:ascii="Arial" w:hAnsi="Arial" w:cs="Arial"/>
          <w:sz w:val="20"/>
          <w:szCs w:val="20"/>
        </w:rPr>
        <w:t>See the table below for minimum recommendations for cleaning and disinfecting under normal conditions. During an outbreak of a communicable disease, extra cleaning and disinfecting is necessary.</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28"/>
        <w:gridCol w:w="1638"/>
        <w:gridCol w:w="5578"/>
      </w:tblGrid>
      <w:tr w:rsidR="003D1ED1" w:rsidRPr="00B45AFA" w14:paraId="3BD273D4" w14:textId="77777777" w:rsidTr="005D6259">
        <w:trPr>
          <w:tblHeade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3B9733" w14:textId="77777777" w:rsidR="003D1ED1" w:rsidRPr="00B45AFA" w:rsidRDefault="003D1ED1" w:rsidP="005D6259">
            <w:pPr>
              <w:jc w:val="center"/>
              <w:rPr>
                <w:rFonts w:ascii="Arial" w:hAnsi="Arial" w:cs="Arial"/>
                <w:b/>
                <w:bCs/>
                <w:sz w:val="20"/>
              </w:rPr>
            </w:pPr>
            <w:r w:rsidRPr="00B45AFA">
              <w:rPr>
                <w:rStyle w:val="Strong"/>
                <w:rFonts w:ascii="Arial" w:hAnsi="Arial" w:cs="Arial"/>
                <w:color w:val="auto"/>
                <w:sz w:val="20"/>
              </w:rPr>
              <w:t>Toys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244CED" w14:textId="77777777" w:rsidR="003D1ED1" w:rsidRPr="00B45AFA" w:rsidRDefault="003D1ED1" w:rsidP="005D6259">
            <w:pPr>
              <w:jc w:val="center"/>
              <w:rPr>
                <w:rFonts w:ascii="Arial" w:hAnsi="Arial" w:cs="Arial"/>
                <w:b/>
                <w:bCs/>
                <w:sz w:val="20"/>
              </w:rPr>
            </w:pPr>
            <w:r w:rsidRPr="00B45AFA">
              <w:rPr>
                <w:rStyle w:val="Strong"/>
                <w:rFonts w:ascii="Arial" w:hAnsi="Arial" w:cs="Arial"/>
                <w:color w:val="auto"/>
                <w:sz w:val="20"/>
              </w:rPr>
              <w:t>When</w:t>
            </w:r>
          </w:p>
        </w:tc>
        <w:tc>
          <w:tcPr>
            <w:tcW w:w="0" w:type="auto"/>
            <w:tcBorders>
              <w:top w:val="outset" w:sz="6" w:space="0" w:color="auto"/>
              <w:left w:val="outset" w:sz="6" w:space="0" w:color="auto"/>
              <w:bottom w:val="outset" w:sz="6" w:space="0" w:color="auto"/>
              <w:right w:val="outset" w:sz="6" w:space="0" w:color="auto"/>
            </w:tcBorders>
            <w:vAlign w:val="center"/>
            <w:hideMark/>
          </w:tcPr>
          <w:p w14:paraId="25A8124A" w14:textId="77777777" w:rsidR="003D1ED1" w:rsidRPr="00B45AFA" w:rsidRDefault="003D1ED1" w:rsidP="005D6259">
            <w:pPr>
              <w:jc w:val="center"/>
              <w:rPr>
                <w:rFonts w:ascii="Arial" w:hAnsi="Arial" w:cs="Arial"/>
                <w:b/>
                <w:bCs/>
                <w:sz w:val="20"/>
              </w:rPr>
            </w:pPr>
            <w:r w:rsidRPr="00B45AFA">
              <w:rPr>
                <w:rStyle w:val="Strong"/>
                <w:rFonts w:ascii="Arial" w:hAnsi="Arial" w:cs="Arial"/>
                <w:color w:val="auto"/>
                <w:sz w:val="20"/>
              </w:rPr>
              <w:t>How</w:t>
            </w:r>
          </w:p>
        </w:tc>
      </w:tr>
      <w:tr w:rsidR="003D1ED1" w:rsidRPr="00B45AFA" w14:paraId="2F5562E2" w14:textId="77777777" w:rsidTr="005D625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B268C8" w14:textId="77777777" w:rsidR="003D1ED1" w:rsidRPr="00B45AFA" w:rsidRDefault="003D1ED1" w:rsidP="005D6259">
            <w:pPr>
              <w:jc w:val="center"/>
              <w:rPr>
                <w:rFonts w:ascii="Arial" w:hAnsi="Arial" w:cs="Arial"/>
                <w:b/>
                <w:bCs/>
                <w:sz w:val="20"/>
              </w:rPr>
            </w:pPr>
            <w:r w:rsidRPr="00B45AFA">
              <w:rPr>
                <w:rFonts w:ascii="Arial" w:hAnsi="Arial" w:cs="Arial"/>
                <w:b/>
                <w:bCs/>
                <w:sz w:val="20"/>
              </w:rPr>
              <w:t>Small toys that go into mouth</w:t>
            </w:r>
          </w:p>
        </w:tc>
        <w:tc>
          <w:tcPr>
            <w:tcW w:w="0" w:type="auto"/>
            <w:tcBorders>
              <w:top w:val="outset" w:sz="6" w:space="0" w:color="auto"/>
              <w:left w:val="outset" w:sz="6" w:space="0" w:color="auto"/>
              <w:bottom w:val="outset" w:sz="6" w:space="0" w:color="auto"/>
              <w:right w:val="outset" w:sz="6" w:space="0" w:color="auto"/>
            </w:tcBorders>
            <w:vAlign w:val="center"/>
            <w:hideMark/>
          </w:tcPr>
          <w:p w14:paraId="3E6A6F30" w14:textId="77777777" w:rsidR="003D1ED1" w:rsidRPr="00B45AFA" w:rsidRDefault="003D1ED1" w:rsidP="005D6259">
            <w:pPr>
              <w:jc w:val="left"/>
              <w:rPr>
                <w:rFonts w:ascii="Arial" w:hAnsi="Arial" w:cs="Arial"/>
                <w:sz w:val="20"/>
              </w:rPr>
            </w:pPr>
            <w:r w:rsidRPr="00B45AFA">
              <w:rPr>
                <w:rFonts w:ascii="Arial" w:hAnsi="Arial" w:cs="Arial"/>
                <w:sz w:val="20"/>
              </w:rPr>
              <w:t>Daily</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85690" w14:textId="77777777" w:rsidR="003D1ED1" w:rsidRPr="00B45AFA" w:rsidRDefault="003D1ED1" w:rsidP="005D6259">
            <w:pPr>
              <w:pStyle w:val="NormalWeb"/>
              <w:rPr>
                <w:rFonts w:ascii="Arial" w:hAnsi="Arial" w:cs="Arial"/>
                <w:sz w:val="20"/>
                <w:szCs w:val="20"/>
              </w:rPr>
            </w:pPr>
            <w:r w:rsidRPr="00B45AFA">
              <w:rPr>
                <w:rFonts w:ascii="Arial" w:hAnsi="Arial" w:cs="Arial"/>
                <w:sz w:val="20"/>
                <w:szCs w:val="20"/>
              </w:rPr>
              <w:t>Clean, disinfect and air dry.</w:t>
            </w:r>
          </w:p>
          <w:p w14:paraId="505D88C9" w14:textId="24A71E17" w:rsidR="003D1ED1" w:rsidRPr="00B45AFA" w:rsidRDefault="003D1ED1" w:rsidP="005D6259">
            <w:pPr>
              <w:pStyle w:val="NormalWeb"/>
              <w:rPr>
                <w:rFonts w:ascii="Arial" w:hAnsi="Arial" w:cs="Arial"/>
                <w:sz w:val="20"/>
                <w:szCs w:val="20"/>
              </w:rPr>
            </w:pPr>
            <w:r w:rsidRPr="00B45AFA">
              <w:rPr>
                <w:rFonts w:ascii="Arial" w:hAnsi="Arial" w:cs="Arial"/>
                <w:sz w:val="20"/>
                <w:szCs w:val="20"/>
              </w:rPr>
              <w:t xml:space="preserve">Hard plastic toys can go into the </w:t>
            </w:r>
            <w:r w:rsidR="00A248A1" w:rsidRPr="00B45AFA">
              <w:rPr>
                <w:rFonts w:ascii="Arial" w:hAnsi="Arial" w:cs="Arial"/>
                <w:sz w:val="20"/>
                <w:szCs w:val="20"/>
              </w:rPr>
              <w:t>dishwasher,</w:t>
            </w:r>
            <w:r w:rsidRPr="00B45AFA">
              <w:rPr>
                <w:rFonts w:ascii="Arial" w:hAnsi="Arial" w:cs="Arial"/>
                <w:sz w:val="20"/>
                <w:szCs w:val="20"/>
              </w:rPr>
              <w:t xml:space="preserve"> and soft toys can go in the washing machine.</w:t>
            </w:r>
          </w:p>
        </w:tc>
      </w:tr>
      <w:tr w:rsidR="003D1ED1" w:rsidRPr="00B45AFA" w14:paraId="7B779D44" w14:textId="77777777" w:rsidTr="005D625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BF4619" w14:textId="77777777" w:rsidR="003D1ED1" w:rsidRPr="00B45AFA" w:rsidRDefault="003D1ED1" w:rsidP="005D6259">
            <w:pPr>
              <w:jc w:val="center"/>
              <w:rPr>
                <w:rFonts w:ascii="Arial" w:hAnsi="Arial" w:cs="Arial"/>
                <w:b/>
                <w:bCs/>
                <w:sz w:val="20"/>
              </w:rPr>
            </w:pPr>
            <w:r w:rsidRPr="00B45AFA">
              <w:rPr>
                <w:rFonts w:ascii="Arial" w:hAnsi="Arial" w:cs="Arial"/>
                <w:b/>
                <w:bCs/>
                <w:sz w:val="20"/>
              </w:rPr>
              <w:t>Large toys</w:t>
            </w:r>
          </w:p>
        </w:tc>
        <w:tc>
          <w:tcPr>
            <w:tcW w:w="0" w:type="auto"/>
            <w:tcBorders>
              <w:top w:val="outset" w:sz="6" w:space="0" w:color="auto"/>
              <w:left w:val="outset" w:sz="6" w:space="0" w:color="auto"/>
              <w:bottom w:val="outset" w:sz="6" w:space="0" w:color="auto"/>
              <w:right w:val="outset" w:sz="6" w:space="0" w:color="auto"/>
            </w:tcBorders>
            <w:vAlign w:val="center"/>
            <w:hideMark/>
          </w:tcPr>
          <w:p w14:paraId="39F130A8" w14:textId="77777777" w:rsidR="003D1ED1" w:rsidRPr="00B45AFA" w:rsidRDefault="003D1ED1" w:rsidP="005D6259">
            <w:pPr>
              <w:jc w:val="left"/>
              <w:rPr>
                <w:rFonts w:ascii="Arial" w:hAnsi="Arial" w:cs="Arial"/>
                <w:sz w:val="20"/>
              </w:rPr>
            </w:pPr>
            <w:r w:rsidRPr="00B45AFA">
              <w:rPr>
                <w:rFonts w:ascii="Arial" w:hAnsi="Arial" w:cs="Arial"/>
                <w:sz w:val="20"/>
              </w:rPr>
              <w:t>Weekly</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4755E" w14:textId="77777777" w:rsidR="003D1ED1" w:rsidRPr="00B45AFA" w:rsidRDefault="003D1ED1" w:rsidP="005D6259">
            <w:pPr>
              <w:rPr>
                <w:rFonts w:ascii="Arial" w:hAnsi="Arial" w:cs="Arial"/>
                <w:sz w:val="20"/>
              </w:rPr>
            </w:pPr>
            <w:r w:rsidRPr="00B45AFA">
              <w:rPr>
                <w:rFonts w:ascii="Arial" w:hAnsi="Arial" w:cs="Arial"/>
                <w:sz w:val="20"/>
              </w:rPr>
              <w:t>Clean, disinfect and air dry.</w:t>
            </w:r>
          </w:p>
        </w:tc>
      </w:tr>
      <w:tr w:rsidR="003D1ED1" w:rsidRPr="00B45AFA" w14:paraId="139D95A0" w14:textId="77777777" w:rsidTr="005D625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D93F4D" w14:textId="77777777" w:rsidR="003D1ED1" w:rsidRPr="00B45AFA" w:rsidRDefault="003D1ED1" w:rsidP="005D6259">
            <w:pPr>
              <w:jc w:val="center"/>
              <w:rPr>
                <w:rFonts w:ascii="Arial" w:hAnsi="Arial" w:cs="Arial"/>
                <w:b/>
                <w:bCs/>
                <w:sz w:val="20"/>
              </w:rPr>
            </w:pPr>
            <w:r w:rsidRPr="00B45AFA">
              <w:rPr>
                <w:rFonts w:ascii="Arial" w:hAnsi="Arial" w:cs="Arial"/>
                <w:b/>
                <w:bCs/>
                <w:sz w:val="20"/>
              </w:rPr>
              <w:t>Dress-up clothes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75E41B7" w14:textId="77777777" w:rsidR="003D1ED1" w:rsidRPr="00B45AFA" w:rsidRDefault="003D1ED1" w:rsidP="005D6259">
            <w:pPr>
              <w:jc w:val="left"/>
              <w:rPr>
                <w:rFonts w:ascii="Arial" w:hAnsi="Arial" w:cs="Arial"/>
                <w:sz w:val="20"/>
              </w:rPr>
            </w:pPr>
            <w:r w:rsidRPr="00B45AFA">
              <w:rPr>
                <w:rFonts w:ascii="Arial" w:hAnsi="Arial" w:cs="Arial"/>
                <w:sz w:val="20"/>
              </w:rPr>
              <w:t>Weekly</w:t>
            </w:r>
          </w:p>
        </w:tc>
        <w:tc>
          <w:tcPr>
            <w:tcW w:w="0" w:type="auto"/>
            <w:tcBorders>
              <w:top w:val="outset" w:sz="6" w:space="0" w:color="auto"/>
              <w:left w:val="outset" w:sz="6" w:space="0" w:color="auto"/>
              <w:bottom w:val="outset" w:sz="6" w:space="0" w:color="auto"/>
              <w:right w:val="outset" w:sz="6" w:space="0" w:color="auto"/>
            </w:tcBorders>
            <w:vAlign w:val="center"/>
            <w:hideMark/>
          </w:tcPr>
          <w:p w14:paraId="060BF408" w14:textId="77777777" w:rsidR="003D1ED1" w:rsidRPr="00B45AFA" w:rsidRDefault="003D1ED1" w:rsidP="005D6259">
            <w:pPr>
              <w:rPr>
                <w:rFonts w:ascii="Arial" w:hAnsi="Arial" w:cs="Arial"/>
                <w:sz w:val="20"/>
              </w:rPr>
            </w:pPr>
            <w:r w:rsidRPr="00B45AFA">
              <w:rPr>
                <w:rFonts w:ascii="Arial" w:hAnsi="Arial" w:cs="Arial"/>
                <w:sz w:val="20"/>
              </w:rPr>
              <w:t>Wash in the washing machine. Dry on the hottest setting in the dryer.</w:t>
            </w:r>
          </w:p>
        </w:tc>
      </w:tr>
      <w:tr w:rsidR="003D1ED1" w:rsidRPr="00B45AFA" w14:paraId="161DE80F" w14:textId="77777777" w:rsidTr="005D625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81CFE0" w14:textId="77777777" w:rsidR="003D1ED1" w:rsidRPr="00B45AFA" w:rsidRDefault="003D1ED1" w:rsidP="005D6259">
            <w:pPr>
              <w:jc w:val="center"/>
              <w:rPr>
                <w:rFonts w:ascii="Arial" w:hAnsi="Arial" w:cs="Arial"/>
                <w:b/>
                <w:bCs/>
                <w:sz w:val="20"/>
              </w:rPr>
            </w:pPr>
            <w:r w:rsidRPr="00B45AFA">
              <w:rPr>
                <w:rFonts w:ascii="Arial" w:hAnsi="Arial" w:cs="Arial"/>
                <w:b/>
                <w:bCs/>
                <w:sz w:val="20"/>
              </w:rPr>
              <w:t>Hats</w:t>
            </w:r>
          </w:p>
        </w:tc>
        <w:tc>
          <w:tcPr>
            <w:tcW w:w="0" w:type="auto"/>
            <w:tcBorders>
              <w:top w:val="outset" w:sz="6" w:space="0" w:color="auto"/>
              <w:left w:val="outset" w:sz="6" w:space="0" w:color="auto"/>
              <w:bottom w:val="outset" w:sz="6" w:space="0" w:color="auto"/>
              <w:right w:val="outset" w:sz="6" w:space="0" w:color="auto"/>
            </w:tcBorders>
            <w:vAlign w:val="center"/>
            <w:hideMark/>
          </w:tcPr>
          <w:p w14:paraId="5210996B" w14:textId="77777777" w:rsidR="003D1ED1" w:rsidRPr="00B45AFA" w:rsidRDefault="003D1ED1" w:rsidP="005D6259">
            <w:pPr>
              <w:jc w:val="left"/>
              <w:rPr>
                <w:rFonts w:ascii="Arial" w:hAnsi="Arial" w:cs="Arial"/>
                <w:sz w:val="20"/>
              </w:rPr>
            </w:pPr>
            <w:r w:rsidRPr="00B45AFA">
              <w:rPr>
                <w:rFonts w:ascii="Arial" w:hAnsi="Arial" w:cs="Arial"/>
                <w:sz w:val="20"/>
              </w:rPr>
              <w:t>After each play session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1DA7DED" w14:textId="77777777" w:rsidR="003D1ED1" w:rsidRPr="00B45AFA" w:rsidRDefault="003D1ED1" w:rsidP="005D6259">
            <w:pPr>
              <w:rPr>
                <w:rFonts w:ascii="Arial" w:hAnsi="Arial" w:cs="Arial"/>
                <w:sz w:val="20"/>
              </w:rPr>
            </w:pPr>
            <w:r w:rsidRPr="00B45AFA">
              <w:rPr>
                <w:rFonts w:ascii="Arial" w:hAnsi="Arial" w:cs="Arial"/>
                <w:sz w:val="20"/>
              </w:rPr>
              <w:t>Wipe or wash in the washing machine.</w:t>
            </w:r>
          </w:p>
        </w:tc>
      </w:tr>
    </w:tbl>
    <w:p w14:paraId="145C3DB3" w14:textId="77777777" w:rsidR="003D1ED1" w:rsidRPr="00B45AFA" w:rsidRDefault="003D1ED1" w:rsidP="003D1ED1">
      <w:pPr>
        <w:rPr>
          <w:rFonts w:ascii="Arial" w:hAnsi="Arial" w:cs="Arial"/>
          <w:vanish/>
          <w:sz w:val="20"/>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29"/>
        <w:gridCol w:w="3523"/>
        <w:gridCol w:w="4292"/>
      </w:tblGrid>
      <w:tr w:rsidR="003D1ED1" w:rsidRPr="00B45AFA" w14:paraId="5CB4E5EA" w14:textId="77777777" w:rsidTr="005D6259">
        <w:trPr>
          <w:tblHeade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B7C2FC" w14:textId="77777777" w:rsidR="003D1ED1" w:rsidRPr="00B45AFA" w:rsidRDefault="003D1ED1" w:rsidP="005D6259">
            <w:pPr>
              <w:jc w:val="center"/>
              <w:rPr>
                <w:rFonts w:ascii="Arial" w:hAnsi="Arial" w:cs="Arial"/>
                <w:b/>
                <w:bCs/>
                <w:sz w:val="20"/>
              </w:rPr>
            </w:pPr>
            <w:r w:rsidRPr="00B45AFA">
              <w:rPr>
                <w:rStyle w:val="Strong"/>
                <w:rFonts w:ascii="Arial" w:hAnsi="Arial" w:cs="Arial"/>
                <w:color w:val="auto"/>
                <w:sz w:val="20"/>
              </w:rPr>
              <w:t>Sleep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71C017E8" w14:textId="77777777" w:rsidR="003D1ED1" w:rsidRPr="00B45AFA" w:rsidRDefault="003D1ED1" w:rsidP="005D6259">
            <w:pPr>
              <w:jc w:val="center"/>
              <w:rPr>
                <w:rFonts w:ascii="Arial" w:hAnsi="Arial" w:cs="Arial"/>
                <w:b/>
                <w:bCs/>
                <w:sz w:val="20"/>
              </w:rPr>
            </w:pPr>
            <w:r w:rsidRPr="00B45AFA">
              <w:rPr>
                <w:rStyle w:val="Strong"/>
                <w:rFonts w:ascii="Arial" w:hAnsi="Arial" w:cs="Arial"/>
                <w:color w:val="auto"/>
                <w:sz w:val="20"/>
              </w:rPr>
              <w:t>When</w:t>
            </w:r>
          </w:p>
        </w:tc>
        <w:tc>
          <w:tcPr>
            <w:tcW w:w="0" w:type="auto"/>
            <w:tcBorders>
              <w:top w:val="outset" w:sz="6" w:space="0" w:color="auto"/>
              <w:left w:val="outset" w:sz="6" w:space="0" w:color="auto"/>
              <w:bottom w:val="outset" w:sz="6" w:space="0" w:color="auto"/>
              <w:right w:val="outset" w:sz="6" w:space="0" w:color="auto"/>
            </w:tcBorders>
            <w:vAlign w:val="center"/>
            <w:hideMark/>
          </w:tcPr>
          <w:p w14:paraId="716221BB" w14:textId="77777777" w:rsidR="003D1ED1" w:rsidRPr="00B45AFA" w:rsidRDefault="003D1ED1" w:rsidP="005D6259">
            <w:pPr>
              <w:jc w:val="center"/>
              <w:rPr>
                <w:rFonts w:ascii="Arial" w:hAnsi="Arial" w:cs="Arial"/>
                <w:b/>
                <w:bCs/>
                <w:sz w:val="20"/>
              </w:rPr>
            </w:pPr>
            <w:r w:rsidRPr="00B45AFA">
              <w:rPr>
                <w:rStyle w:val="Strong"/>
                <w:rFonts w:ascii="Arial" w:hAnsi="Arial" w:cs="Arial"/>
                <w:color w:val="auto"/>
                <w:sz w:val="20"/>
              </w:rPr>
              <w:t>How</w:t>
            </w:r>
          </w:p>
        </w:tc>
      </w:tr>
      <w:tr w:rsidR="003D1ED1" w:rsidRPr="00B45AFA" w14:paraId="4C832991" w14:textId="77777777" w:rsidTr="005D625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E519E7" w14:textId="77777777" w:rsidR="003D1ED1" w:rsidRPr="00B45AFA" w:rsidRDefault="003D1ED1" w:rsidP="005D6259">
            <w:pPr>
              <w:jc w:val="center"/>
              <w:rPr>
                <w:rFonts w:ascii="Arial" w:hAnsi="Arial" w:cs="Arial"/>
                <w:b/>
                <w:bCs/>
                <w:sz w:val="20"/>
              </w:rPr>
            </w:pPr>
            <w:r w:rsidRPr="00B45AFA">
              <w:rPr>
                <w:rFonts w:ascii="Arial" w:hAnsi="Arial" w:cs="Arial"/>
                <w:b/>
                <w:bCs/>
                <w:sz w:val="20"/>
              </w:rPr>
              <w:t>Crib rail</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F68DE" w14:textId="77777777" w:rsidR="003D1ED1" w:rsidRPr="00B45AFA" w:rsidRDefault="003D1ED1" w:rsidP="005D6259">
            <w:pPr>
              <w:jc w:val="left"/>
              <w:rPr>
                <w:rFonts w:ascii="Arial" w:hAnsi="Arial" w:cs="Arial"/>
                <w:sz w:val="20"/>
              </w:rPr>
            </w:pPr>
            <w:r w:rsidRPr="00B45AFA">
              <w:rPr>
                <w:rFonts w:ascii="Arial" w:hAnsi="Arial" w:cs="Arial"/>
                <w:sz w:val="20"/>
                <w:shd w:val="clear" w:color="auto" w:fill="F7FCFF"/>
              </w:rPr>
              <w:t>Daily if crib is shared with other children.</w:t>
            </w:r>
          </w:p>
        </w:tc>
        <w:tc>
          <w:tcPr>
            <w:tcW w:w="0" w:type="auto"/>
            <w:tcBorders>
              <w:top w:val="outset" w:sz="6" w:space="0" w:color="auto"/>
              <w:left w:val="outset" w:sz="6" w:space="0" w:color="auto"/>
              <w:bottom w:val="outset" w:sz="6" w:space="0" w:color="auto"/>
              <w:right w:val="outset" w:sz="6" w:space="0" w:color="auto"/>
            </w:tcBorders>
            <w:vAlign w:val="center"/>
            <w:hideMark/>
          </w:tcPr>
          <w:p w14:paraId="3206DE19" w14:textId="77777777" w:rsidR="003D1ED1" w:rsidRPr="00B45AFA" w:rsidRDefault="003D1ED1" w:rsidP="005D6259">
            <w:pPr>
              <w:rPr>
                <w:rFonts w:ascii="Arial" w:hAnsi="Arial" w:cs="Arial"/>
                <w:sz w:val="20"/>
              </w:rPr>
            </w:pPr>
            <w:r w:rsidRPr="00B45AFA">
              <w:rPr>
                <w:rFonts w:ascii="Arial" w:hAnsi="Arial" w:cs="Arial"/>
                <w:sz w:val="20"/>
              </w:rPr>
              <w:t>Clean, disinfect, wait several minutes, then wipe.</w:t>
            </w:r>
            <w:r w:rsidRPr="00B45AFA">
              <w:rPr>
                <w:rFonts w:ascii="Arial" w:hAnsi="Arial" w:cs="Arial"/>
                <w:sz w:val="20"/>
              </w:rPr>
              <w:br/>
              <w:t> </w:t>
            </w:r>
          </w:p>
        </w:tc>
      </w:tr>
      <w:tr w:rsidR="003D1ED1" w:rsidRPr="00B45AFA" w14:paraId="783BDD34" w14:textId="77777777" w:rsidTr="005D625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DE7A43" w14:textId="77777777" w:rsidR="003D1ED1" w:rsidRPr="00B45AFA" w:rsidRDefault="003D1ED1" w:rsidP="005D6259">
            <w:pPr>
              <w:jc w:val="center"/>
              <w:rPr>
                <w:rFonts w:ascii="Arial" w:hAnsi="Arial" w:cs="Arial"/>
                <w:b/>
                <w:bCs/>
                <w:sz w:val="20"/>
              </w:rPr>
            </w:pPr>
            <w:r w:rsidRPr="00B45AFA">
              <w:rPr>
                <w:rFonts w:ascii="Arial" w:hAnsi="Arial" w:cs="Arial"/>
                <w:b/>
                <w:bCs/>
                <w:sz w:val="20"/>
              </w:rPr>
              <w:t>Crib sheets or blankets</w:t>
            </w:r>
          </w:p>
        </w:tc>
        <w:tc>
          <w:tcPr>
            <w:tcW w:w="0" w:type="auto"/>
            <w:tcBorders>
              <w:top w:val="outset" w:sz="6" w:space="0" w:color="auto"/>
              <w:left w:val="outset" w:sz="6" w:space="0" w:color="auto"/>
              <w:bottom w:val="outset" w:sz="6" w:space="0" w:color="auto"/>
              <w:right w:val="outset" w:sz="6" w:space="0" w:color="auto"/>
            </w:tcBorders>
            <w:vAlign w:val="center"/>
            <w:hideMark/>
          </w:tcPr>
          <w:p w14:paraId="18054D56" w14:textId="77777777" w:rsidR="003D1ED1" w:rsidRPr="00B45AFA" w:rsidRDefault="003D1ED1" w:rsidP="005D6259">
            <w:pPr>
              <w:jc w:val="left"/>
              <w:rPr>
                <w:rFonts w:ascii="Arial" w:hAnsi="Arial" w:cs="Arial"/>
                <w:sz w:val="20"/>
              </w:rPr>
            </w:pPr>
            <w:r w:rsidRPr="00B45AFA">
              <w:rPr>
                <w:rFonts w:ascii="Arial" w:hAnsi="Arial" w:cs="Arial"/>
                <w:sz w:val="20"/>
                <w:shd w:val="clear" w:color="auto" w:fill="F7FCFF"/>
              </w:rPr>
              <w:t>Weekly for toilet trained children.  Daily if shared with other children.</w:t>
            </w:r>
          </w:p>
        </w:tc>
        <w:tc>
          <w:tcPr>
            <w:tcW w:w="0" w:type="auto"/>
            <w:tcBorders>
              <w:top w:val="outset" w:sz="6" w:space="0" w:color="auto"/>
              <w:left w:val="outset" w:sz="6" w:space="0" w:color="auto"/>
              <w:bottom w:val="outset" w:sz="6" w:space="0" w:color="auto"/>
              <w:right w:val="outset" w:sz="6" w:space="0" w:color="auto"/>
            </w:tcBorders>
            <w:vAlign w:val="center"/>
            <w:hideMark/>
          </w:tcPr>
          <w:p w14:paraId="1E748C6C" w14:textId="77777777" w:rsidR="003D1ED1" w:rsidRPr="00B45AFA" w:rsidRDefault="003D1ED1" w:rsidP="005D6259">
            <w:pPr>
              <w:rPr>
                <w:rFonts w:ascii="Arial" w:hAnsi="Arial" w:cs="Arial"/>
                <w:sz w:val="20"/>
              </w:rPr>
            </w:pPr>
            <w:r w:rsidRPr="00B45AFA">
              <w:rPr>
                <w:rFonts w:ascii="Arial" w:hAnsi="Arial" w:cs="Arial"/>
                <w:sz w:val="20"/>
              </w:rPr>
              <w:t>Wash in the washing machine on the hottest setting and dry in the dryer on the hottest setting.</w:t>
            </w:r>
          </w:p>
        </w:tc>
      </w:tr>
      <w:tr w:rsidR="003D1ED1" w:rsidRPr="00B45AFA" w14:paraId="0C930C5D" w14:textId="77777777" w:rsidTr="005D625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A20928" w14:textId="77777777" w:rsidR="003D1ED1" w:rsidRPr="00B45AFA" w:rsidRDefault="003D1ED1" w:rsidP="005D6259">
            <w:pPr>
              <w:jc w:val="center"/>
              <w:rPr>
                <w:rFonts w:ascii="Arial" w:hAnsi="Arial" w:cs="Arial"/>
                <w:b/>
                <w:bCs/>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46015A" w14:textId="77777777" w:rsidR="003D1ED1" w:rsidRPr="00B45AFA" w:rsidRDefault="003D1ED1" w:rsidP="005D6259">
            <w:pPr>
              <w:jc w:val="left"/>
              <w:rPr>
                <w:rFonts w:ascii="Arial" w:hAnsi="Arial" w:cs="Arial"/>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AE878D" w14:textId="77777777" w:rsidR="003D1ED1" w:rsidRPr="00B45AFA" w:rsidRDefault="003D1ED1" w:rsidP="005D6259">
            <w:pPr>
              <w:rPr>
                <w:rFonts w:ascii="Arial" w:hAnsi="Arial" w:cs="Arial"/>
                <w:sz w:val="20"/>
              </w:rPr>
            </w:pPr>
          </w:p>
        </w:tc>
      </w:tr>
    </w:tbl>
    <w:p w14:paraId="004DF1A1" w14:textId="77777777" w:rsidR="003D1ED1" w:rsidRPr="00B45AFA" w:rsidRDefault="003D1ED1" w:rsidP="003D1ED1">
      <w:pPr>
        <w:rPr>
          <w:rFonts w:ascii="Arial" w:hAnsi="Arial" w:cs="Arial"/>
          <w:vanish/>
          <w:sz w:val="20"/>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44"/>
        <w:gridCol w:w="5081"/>
        <w:gridCol w:w="2719"/>
      </w:tblGrid>
      <w:tr w:rsidR="003D1ED1" w:rsidRPr="00B45AFA" w14:paraId="5F647368" w14:textId="77777777" w:rsidTr="005D6259">
        <w:trPr>
          <w:tblHeade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3B568C" w14:textId="77777777" w:rsidR="003D1ED1" w:rsidRPr="00B45AFA" w:rsidRDefault="003D1ED1" w:rsidP="005D6259">
            <w:pPr>
              <w:jc w:val="center"/>
              <w:rPr>
                <w:rFonts w:ascii="Arial" w:hAnsi="Arial" w:cs="Arial"/>
                <w:b/>
                <w:bCs/>
                <w:sz w:val="20"/>
              </w:rPr>
            </w:pPr>
            <w:r w:rsidRPr="00B45AFA">
              <w:rPr>
                <w:rStyle w:val="Strong"/>
                <w:rFonts w:ascii="Arial" w:hAnsi="Arial" w:cs="Arial"/>
                <w:color w:val="auto"/>
                <w:sz w:val="20"/>
              </w:rPr>
              <w:lastRenderedPageBreak/>
              <w:t>Play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04742762" w14:textId="77777777" w:rsidR="003D1ED1" w:rsidRPr="00B45AFA" w:rsidRDefault="003D1ED1" w:rsidP="005D6259">
            <w:pPr>
              <w:jc w:val="center"/>
              <w:rPr>
                <w:rFonts w:ascii="Arial" w:hAnsi="Arial" w:cs="Arial"/>
                <w:b/>
                <w:bCs/>
                <w:sz w:val="20"/>
              </w:rPr>
            </w:pPr>
            <w:r w:rsidRPr="00B45AFA">
              <w:rPr>
                <w:rStyle w:val="Strong"/>
                <w:rFonts w:ascii="Arial" w:hAnsi="Arial" w:cs="Arial"/>
                <w:color w:val="auto"/>
                <w:sz w:val="20"/>
              </w:rPr>
              <w:t>When</w:t>
            </w:r>
          </w:p>
        </w:tc>
        <w:tc>
          <w:tcPr>
            <w:tcW w:w="0" w:type="auto"/>
            <w:tcBorders>
              <w:top w:val="outset" w:sz="6" w:space="0" w:color="auto"/>
              <w:left w:val="outset" w:sz="6" w:space="0" w:color="auto"/>
              <w:bottom w:val="outset" w:sz="6" w:space="0" w:color="auto"/>
              <w:right w:val="outset" w:sz="6" w:space="0" w:color="auto"/>
            </w:tcBorders>
            <w:vAlign w:val="center"/>
            <w:hideMark/>
          </w:tcPr>
          <w:p w14:paraId="77179963" w14:textId="77777777" w:rsidR="003D1ED1" w:rsidRPr="00B45AFA" w:rsidRDefault="003D1ED1" w:rsidP="005D6259">
            <w:pPr>
              <w:jc w:val="center"/>
              <w:rPr>
                <w:rFonts w:ascii="Arial" w:hAnsi="Arial" w:cs="Arial"/>
                <w:b/>
                <w:bCs/>
                <w:sz w:val="20"/>
              </w:rPr>
            </w:pPr>
            <w:r w:rsidRPr="00B45AFA">
              <w:rPr>
                <w:rStyle w:val="Strong"/>
                <w:rFonts w:ascii="Arial" w:hAnsi="Arial" w:cs="Arial"/>
                <w:color w:val="auto"/>
                <w:sz w:val="20"/>
              </w:rPr>
              <w:t>How</w:t>
            </w:r>
          </w:p>
        </w:tc>
      </w:tr>
      <w:tr w:rsidR="003D1ED1" w:rsidRPr="00B45AFA" w14:paraId="47B6F498" w14:textId="77777777" w:rsidTr="005D625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AC5425" w14:textId="0B38653A" w:rsidR="003D1ED1" w:rsidRPr="00B45AFA" w:rsidRDefault="003D1ED1" w:rsidP="005D6259">
            <w:pPr>
              <w:jc w:val="center"/>
              <w:rPr>
                <w:rFonts w:ascii="Arial" w:hAnsi="Arial" w:cs="Arial"/>
                <w:b/>
                <w:bCs/>
                <w:sz w:val="20"/>
              </w:rPr>
            </w:pPr>
            <w:r w:rsidRPr="00B45AFA">
              <w:rPr>
                <w:rFonts w:ascii="Arial" w:hAnsi="Arial" w:cs="Arial"/>
                <w:b/>
                <w:bCs/>
                <w:sz w:val="20"/>
              </w:rPr>
              <w:t xml:space="preserve">Dining </w:t>
            </w:r>
            <w:r w:rsidR="00691C8A" w:rsidRPr="00B45AFA">
              <w:rPr>
                <w:rFonts w:ascii="Arial" w:hAnsi="Arial" w:cs="Arial"/>
                <w:b/>
                <w:bCs/>
                <w:sz w:val="20"/>
              </w:rPr>
              <w:t>tabletops</w:t>
            </w:r>
          </w:p>
        </w:tc>
        <w:tc>
          <w:tcPr>
            <w:tcW w:w="0" w:type="auto"/>
            <w:tcBorders>
              <w:top w:val="outset" w:sz="6" w:space="0" w:color="auto"/>
              <w:left w:val="outset" w:sz="6" w:space="0" w:color="auto"/>
              <w:bottom w:val="outset" w:sz="6" w:space="0" w:color="auto"/>
              <w:right w:val="outset" w:sz="6" w:space="0" w:color="auto"/>
            </w:tcBorders>
            <w:vAlign w:val="center"/>
            <w:hideMark/>
          </w:tcPr>
          <w:p w14:paraId="0D24D07C" w14:textId="77777777" w:rsidR="003D1ED1" w:rsidRPr="00B45AFA" w:rsidRDefault="003D1ED1" w:rsidP="005D6259">
            <w:pPr>
              <w:jc w:val="left"/>
              <w:rPr>
                <w:rFonts w:ascii="Arial" w:hAnsi="Arial" w:cs="Arial"/>
                <w:sz w:val="20"/>
              </w:rPr>
            </w:pPr>
            <w:r w:rsidRPr="00B45AFA">
              <w:rPr>
                <w:rFonts w:ascii="Arial" w:hAnsi="Arial" w:cs="Arial"/>
                <w:sz w:val="20"/>
                <w:shd w:val="clear" w:color="auto" w:fill="F7FCFF"/>
              </w:rPr>
              <w:t>Before and after meals</w:t>
            </w:r>
          </w:p>
        </w:tc>
        <w:tc>
          <w:tcPr>
            <w:tcW w:w="0" w:type="auto"/>
            <w:tcBorders>
              <w:top w:val="outset" w:sz="6" w:space="0" w:color="auto"/>
              <w:left w:val="outset" w:sz="6" w:space="0" w:color="auto"/>
              <w:bottom w:val="outset" w:sz="6" w:space="0" w:color="auto"/>
              <w:right w:val="outset" w:sz="6" w:space="0" w:color="auto"/>
            </w:tcBorders>
            <w:vAlign w:val="center"/>
            <w:hideMark/>
          </w:tcPr>
          <w:p w14:paraId="585ECBA2" w14:textId="77777777" w:rsidR="003D1ED1" w:rsidRPr="00B45AFA" w:rsidRDefault="003D1ED1" w:rsidP="005D6259">
            <w:pPr>
              <w:rPr>
                <w:rFonts w:ascii="Arial" w:hAnsi="Arial" w:cs="Arial"/>
                <w:sz w:val="20"/>
              </w:rPr>
            </w:pPr>
            <w:r w:rsidRPr="00B45AFA">
              <w:rPr>
                <w:rFonts w:ascii="Arial" w:hAnsi="Arial" w:cs="Arial"/>
                <w:sz w:val="20"/>
                <w:shd w:val="clear" w:color="auto" w:fill="F7FCFF"/>
              </w:rPr>
              <w:t>Clean, disinfect and air dry.</w:t>
            </w:r>
          </w:p>
        </w:tc>
      </w:tr>
      <w:tr w:rsidR="003D1ED1" w:rsidRPr="00B45AFA" w14:paraId="608BDD26" w14:textId="77777777" w:rsidTr="005D625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D256E4" w14:textId="77777777" w:rsidR="003D1ED1" w:rsidRPr="00B45AFA" w:rsidRDefault="003D1ED1" w:rsidP="005D6259">
            <w:pPr>
              <w:jc w:val="center"/>
              <w:rPr>
                <w:rFonts w:ascii="Arial" w:hAnsi="Arial" w:cs="Arial"/>
                <w:b/>
                <w:bCs/>
                <w:sz w:val="20"/>
              </w:rPr>
            </w:pPr>
            <w:r w:rsidRPr="00B45AFA">
              <w:rPr>
                <w:rFonts w:ascii="Arial" w:hAnsi="Arial" w:cs="Arial"/>
                <w:b/>
                <w:bCs/>
                <w:sz w:val="20"/>
              </w:rPr>
              <w:t>Vinyl or tile floors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C4358" w14:textId="77777777" w:rsidR="003D1ED1" w:rsidRPr="00B45AFA" w:rsidRDefault="003D1ED1" w:rsidP="005D6259">
            <w:pPr>
              <w:jc w:val="left"/>
              <w:rPr>
                <w:rFonts w:ascii="Arial" w:hAnsi="Arial" w:cs="Arial"/>
                <w:sz w:val="20"/>
              </w:rPr>
            </w:pPr>
            <w:r w:rsidRPr="00B45AFA">
              <w:rPr>
                <w:rFonts w:ascii="Arial" w:hAnsi="Arial" w:cs="Arial"/>
                <w:sz w:val="20"/>
                <w:shd w:val="clear" w:color="auto" w:fill="F7FCFF"/>
              </w:rPr>
              <w:t>Daily in baby and toddler areas and eating areas.  Weekly in other areas.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904AA1" w14:textId="77777777" w:rsidR="003D1ED1" w:rsidRPr="00B45AFA" w:rsidRDefault="003D1ED1" w:rsidP="005D6259">
            <w:pPr>
              <w:rPr>
                <w:rFonts w:ascii="Arial" w:hAnsi="Arial" w:cs="Arial"/>
                <w:sz w:val="20"/>
              </w:rPr>
            </w:pPr>
            <w:r w:rsidRPr="00B45AFA">
              <w:rPr>
                <w:rFonts w:ascii="Arial" w:hAnsi="Arial" w:cs="Arial"/>
                <w:sz w:val="20"/>
                <w:shd w:val="clear" w:color="auto" w:fill="F7FCFF"/>
              </w:rPr>
              <w:t>Clean with soap and water.</w:t>
            </w:r>
          </w:p>
        </w:tc>
      </w:tr>
      <w:tr w:rsidR="003D1ED1" w:rsidRPr="00B45AFA" w14:paraId="15923C56" w14:textId="77777777" w:rsidTr="005D625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AFF2C3" w14:textId="77777777" w:rsidR="003D1ED1" w:rsidRPr="00B45AFA" w:rsidRDefault="003D1ED1" w:rsidP="005D6259">
            <w:pPr>
              <w:jc w:val="center"/>
              <w:rPr>
                <w:rFonts w:ascii="Arial" w:hAnsi="Arial" w:cs="Arial"/>
                <w:b/>
                <w:bCs/>
                <w:sz w:val="20"/>
              </w:rPr>
            </w:pPr>
            <w:r w:rsidRPr="00B45AFA">
              <w:rPr>
                <w:rFonts w:ascii="Arial" w:hAnsi="Arial" w:cs="Arial"/>
                <w:b/>
                <w:bCs/>
                <w:sz w:val="20"/>
              </w:rPr>
              <w:t>Carpet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011BA0" w14:textId="77777777" w:rsidR="003D1ED1" w:rsidRPr="00B45AFA" w:rsidRDefault="003D1ED1" w:rsidP="005D6259">
            <w:pPr>
              <w:jc w:val="left"/>
              <w:rPr>
                <w:rFonts w:ascii="Arial" w:hAnsi="Arial" w:cs="Arial"/>
                <w:sz w:val="20"/>
              </w:rPr>
            </w:pPr>
            <w:r w:rsidRPr="00B45AFA">
              <w:rPr>
                <w:rFonts w:ascii="Arial" w:hAnsi="Arial" w:cs="Arial"/>
                <w:sz w:val="20"/>
                <w:shd w:val="clear" w:color="auto" w:fill="F7FCFF"/>
              </w:rPr>
              <w:t>Twice weekly</w:t>
            </w:r>
            <w:r w:rsidRPr="00B45AFA">
              <w:rPr>
                <w:rFonts w:ascii="Arial" w:hAnsi="Arial" w:cs="Arial"/>
                <w:sz w:val="20"/>
              </w:rPr>
              <w:br/>
            </w:r>
            <w:r w:rsidRPr="00B45AFA">
              <w:rPr>
                <w:rFonts w:ascii="Arial" w:hAnsi="Arial" w:cs="Arial"/>
                <w:sz w:val="20"/>
                <w:shd w:val="clear" w:color="auto" w:fill="F7FCFF"/>
              </w:rPr>
              <w:t>Twice per year</w:t>
            </w:r>
            <w:r w:rsidRPr="00B45AFA">
              <w:rPr>
                <w:rFonts w:ascii="Arial" w:hAnsi="Arial" w:cs="Arial"/>
                <w:sz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D9B79" w14:textId="77777777" w:rsidR="003D1ED1" w:rsidRPr="00B45AFA" w:rsidRDefault="003D1ED1" w:rsidP="005D6259">
            <w:pPr>
              <w:rPr>
                <w:rFonts w:ascii="Arial" w:hAnsi="Arial" w:cs="Arial"/>
                <w:sz w:val="20"/>
              </w:rPr>
            </w:pPr>
            <w:r w:rsidRPr="00B45AFA">
              <w:rPr>
                <w:rFonts w:ascii="Arial" w:hAnsi="Arial" w:cs="Arial"/>
                <w:sz w:val="20"/>
                <w:shd w:val="clear" w:color="auto" w:fill="F7FCFF"/>
              </w:rPr>
              <w:t>Vacuum</w:t>
            </w:r>
            <w:r w:rsidRPr="00B45AFA">
              <w:rPr>
                <w:rFonts w:ascii="Arial" w:hAnsi="Arial" w:cs="Arial"/>
                <w:sz w:val="20"/>
              </w:rPr>
              <w:br/>
            </w:r>
            <w:r w:rsidRPr="00B45AFA">
              <w:rPr>
                <w:rFonts w:ascii="Arial" w:hAnsi="Arial" w:cs="Arial"/>
                <w:sz w:val="20"/>
                <w:shd w:val="clear" w:color="auto" w:fill="F7FCFF"/>
              </w:rPr>
              <w:t>Steam clean</w:t>
            </w:r>
            <w:r w:rsidRPr="00B45AFA">
              <w:rPr>
                <w:rFonts w:ascii="Arial" w:hAnsi="Arial" w:cs="Arial"/>
                <w:sz w:val="20"/>
              </w:rPr>
              <w:t xml:space="preserve"> </w:t>
            </w:r>
          </w:p>
        </w:tc>
      </w:tr>
      <w:tr w:rsidR="003D1ED1" w:rsidRPr="00B45AFA" w14:paraId="7919151A" w14:textId="77777777" w:rsidTr="005D625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217EBE" w14:textId="77777777" w:rsidR="003D1ED1" w:rsidRPr="00B45AFA" w:rsidRDefault="003D1ED1" w:rsidP="005D6259">
            <w:pPr>
              <w:jc w:val="center"/>
              <w:rPr>
                <w:rFonts w:ascii="Arial" w:hAnsi="Arial" w:cs="Arial"/>
                <w:b/>
                <w:bCs/>
                <w:sz w:val="20"/>
              </w:rPr>
            </w:pPr>
            <w:r w:rsidRPr="00B45AFA">
              <w:rPr>
                <w:rFonts w:ascii="Arial" w:hAnsi="Arial" w:cs="Arial"/>
                <w:b/>
                <w:bCs/>
                <w:sz w:val="20"/>
              </w:rPr>
              <w:t>Small rugs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080E25" w14:textId="77777777" w:rsidR="003D1ED1" w:rsidRPr="00B45AFA" w:rsidRDefault="003D1ED1" w:rsidP="005D6259">
            <w:pPr>
              <w:jc w:val="left"/>
              <w:rPr>
                <w:rFonts w:ascii="Arial" w:hAnsi="Arial" w:cs="Arial"/>
                <w:sz w:val="20"/>
              </w:rPr>
            </w:pPr>
            <w:r w:rsidRPr="00B45AFA">
              <w:rPr>
                <w:rFonts w:ascii="Arial" w:hAnsi="Arial" w:cs="Arial"/>
                <w:sz w:val="20"/>
                <w:shd w:val="clear" w:color="auto" w:fill="F7FCFF"/>
              </w:rPr>
              <w:t>Twice weekly</w:t>
            </w:r>
          </w:p>
        </w:tc>
        <w:tc>
          <w:tcPr>
            <w:tcW w:w="0" w:type="auto"/>
            <w:tcBorders>
              <w:top w:val="outset" w:sz="6" w:space="0" w:color="auto"/>
              <w:left w:val="outset" w:sz="6" w:space="0" w:color="auto"/>
              <w:bottom w:val="outset" w:sz="6" w:space="0" w:color="auto"/>
              <w:right w:val="outset" w:sz="6" w:space="0" w:color="auto"/>
            </w:tcBorders>
            <w:vAlign w:val="center"/>
            <w:hideMark/>
          </w:tcPr>
          <w:p w14:paraId="46139A73" w14:textId="77777777" w:rsidR="003D1ED1" w:rsidRPr="00B45AFA" w:rsidRDefault="003D1ED1" w:rsidP="005D6259">
            <w:pPr>
              <w:rPr>
                <w:rFonts w:ascii="Arial" w:hAnsi="Arial" w:cs="Arial"/>
                <w:sz w:val="20"/>
              </w:rPr>
            </w:pPr>
            <w:r w:rsidRPr="00B45AFA">
              <w:rPr>
                <w:rFonts w:ascii="Arial" w:hAnsi="Arial" w:cs="Arial"/>
                <w:sz w:val="20"/>
                <w:shd w:val="clear" w:color="auto" w:fill="F7FCFF"/>
              </w:rPr>
              <w:t>Vacuum or wash in washing machine.</w:t>
            </w:r>
          </w:p>
        </w:tc>
      </w:tr>
    </w:tbl>
    <w:p w14:paraId="524B72CA" w14:textId="77777777" w:rsidR="003D1ED1" w:rsidRPr="00B45AFA" w:rsidRDefault="003D1ED1" w:rsidP="003D1ED1">
      <w:pPr>
        <w:rPr>
          <w:rFonts w:ascii="Arial" w:hAnsi="Arial" w:cs="Arial"/>
          <w:vanish/>
          <w:sz w:val="20"/>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89"/>
        <w:gridCol w:w="1355"/>
        <w:gridCol w:w="2700"/>
      </w:tblGrid>
      <w:tr w:rsidR="003D1ED1" w:rsidRPr="00B45AFA" w14:paraId="1503B5D9" w14:textId="77777777" w:rsidTr="005D6259">
        <w:trPr>
          <w:tblHeade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7FA266" w14:textId="77777777" w:rsidR="003D1ED1" w:rsidRPr="00B45AFA" w:rsidRDefault="003D1ED1" w:rsidP="005D6259">
            <w:pPr>
              <w:jc w:val="center"/>
              <w:rPr>
                <w:rFonts w:ascii="Arial" w:hAnsi="Arial" w:cs="Arial"/>
                <w:b/>
                <w:bCs/>
                <w:sz w:val="20"/>
              </w:rPr>
            </w:pPr>
            <w:r w:rsidRPr="00B45AFA">
              <w:rPr>
                <w:rStyle w:val="Strong"/>
                <w:rFonts w:ascii="Arial" w:hAnsi="Arial" w:cs="Arial"/>
                <w:color w:val="auto"/>
                <w:sz w:val="20"/>
              </w:rPr>
              <w:t>Toilet or potty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4285F5ED" w14:textId="77777777" w:rsidR="003D1ED1" w:rsidRPr="00B45AFA" w:rsidRDefault="003D1ED1" w:rsidP="005D6259">
            <w:pPr>
              <w:jc w:val="center"/>
              <w:rPr>
                <w:rFonts w:ascii="Arial" w:hAnsi="Arial" w:cs="Arial"/>
                <w:b/>
                <w:bCs/>
                <w:sz w:val="20"/>
              </w:rPr>
            </w:pPr>
            <w:r w:rsidRPr="00B45AFA">
              <w:rPr>
                <w:rStyle w:val="Strong"/>
                <w:rFonts w:ascii="Arial" w:hAnsi="Arial" w:cs="Arial"/>
                <w:color w:val="auto"/>
                <w:sz w:val="20"/>
              </w:rPr>
              <w:t>When</w:t>
            </w:r>
          </w:p>
        </w:tc>
        <w:tc>
          <w:tcPr>
            <w:tcW w:w="0" w:type="auto"/>
            <w:tcBorders>
              <w:top w:val="outset" w:sz="6" w:space="0" w:color="auto"/>
              <w:left w:val="outset" w:sz="6" w:space="0" w:color="auto"/>
              <w:bottom w:val="outset" w:sz="6" w:space="0" w:color="auto"/>
              <w:right w:val="outset" w:sz="6" w:space="0" w:color="auto"/>
            </w:tcBorders>
            <w:vAlign w:val="center"/>
            <w:hideMark/>
          </w:tcPr>
          <w:p w14:paraId="28385AE4" w14:textId="77777777" w:rsidR="003D1ED1" w:rsidRPr="00B45AFA" w:rsidRDefault="003D1ED1" w:rsidP="005D6259">
            <w:pPr>
              <w:jc w:val="center"/>
              <w:rPr>
                <w:rFonts w:ascii="Arial" w:hAnsi="Arial" w:cs="Arial"/>
                <w:b/>
                <w:bCs/>
                <w:sz w:val="20"/>
              </w:rPr>
            </w:pPr>
            <w:r w:rsidRPr="00B45AFA">
              <w:rPr>
                <w:rStyle w:val="Strong"/>
                <w:rFonts w:ascii="Arial" w:hAnsi="Arial" w:cs="Arial"/>
                <w:color w:val="auto"/>
                <w:sz w:val="20"/>
              </w:rPr>
              <w:t>How</w:t>
            </w:r>
          </w:p>
        </w:tc>
      </w:tr>
      <w:tr w:rsidR="003D1ED1" w:rsidRPr="00B45AFA" w14:paraId="30D1FC52" w14:textId="77777777" w:rsidTr="005D625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63F137" w14:textId="77777777" w:rsidR="003D1ED1" w:rsidRPr="00B45AFA" w:rsidRDefault="003D1ED1" w:rsidP="005D6259">
            <w:pPr>
              <w:jc w:val="center"/>
              <w:rPr>
                <w:rFonts w:ascii="Arial" w:hAnsi="Arial" w:cs="Arial"/>
                <w:b/>
                <w:bCs/>
                <w:sz w:val="20"/>
              </w:rPr>
            </w:pPr>
            <w:r w:rsidRPr="00B45AFA">
              <w:rPr>
                <w:rFonts w:ascii="Arial" w:hAnsi="Arial" w:cs="Arial"/>
                <w:b/>
                <w:bCs/>
                <w:sz w:val="20"/>
              </w:rPr>
              <w:t>Toilet bowl</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9AB56" w14:textId="77777777" w:rsidR="003D1ED1" w:rsidRPr="00B45AFA" w:rsidRDefault="003D1ED1" w:rsidP="005D6259">
            <w:pPr>
              <w:jc w:val="left"/>
              <w:rPr>
                <w:rFonts w:ascii="Arial" w:hAnsi="Arial" w:cs="Arial"/>
                <w:sz w:val="20"/>
              </w:rPr>
            </w:pPr>
            <w:r w:rsidRPr="00B45AFA">
              <w:rPr>
                <w:rFonts w:ascii="Arial" w:hAnsi="Arial" w:cs="Arial"/>
                <w:sz w:val="20"/>
                <w:shd w:val="clear" w:color="auto" w:fill="F7FCFF"/>
              </w:rPr>
              <w:t>Weekly</w:t>
            </w:r>
          </w:p>
        </w:tc>
        <w:tc>
          <w:tcPr>
            <w:tcW w:w="0" w:type="auto"/>
            <w:tcBorders>
              <w:top w:val="outset" w:sz="6" w:space="0" w:color="auto"/>
              <w:left w:val="outset" w:sz="6" w:space="0" w:color="auto"/>
              <w:bottom w:val="outset" w:sz="6" w:space="0" w:color="auto"/>
              <w:right w:val="outset" w:sz="6" w:space="0" w:color="auto"/>
            </w:tcBorders>
            <w:vAlign w:val="center"/>
            <w:hideMark/>
          </w:tcPr>
          <w:p w14:paraId="149EF2B6" w14:textId="77777777" w:rsidR="003D1ED1" w:rsidRPr="00B45AFA" w:rsidRDefault="003D1ED1" w:rsidP="005D6259">
            <w:pPr>
              <w:rPr>
                <w:rFonts w:ascii="Arial" w:hAnsi="Arial" w:cs="Arial"/>
                <w:sz w:val="20"/>
              </w:rPr>
            </w:pPr>
            <w:r w:rsidRPr="00B45AFA">
              <w:rPr>
                <w:rFonts w:ascii="Arial" w:hAnsi="Arial" w:cs="Arial"/>
                <w:sz w:val="20"/>
                <w:shd w:val="clear" w:color="auto" w:fill="F7FCFF"/>
              </w:rPr>
              <w:t>Clean with toilet bowl cleaner.</w:t>
            </w:r>
          </w:p>
        </w:tc>
      </w:tr>
      <w:tr w:rsidR="003D1ED1" w:rsidRPr="00B45AFA" w14:paraId="7896FC8D" w14:textId="77777777" w:rsidTr="005D625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C9A538" w14:textId="77777777" w:rsidR="003D1ED1" w:rsidRPr="00B45AFA" w:rsidRDefault="003D1ED1" w:rsidP="005D6259">
            <w:pPr>
              <w:jc w:val="center"/>
              <w:rPr>
                <w:rFonts w:ascii="Arial" w:hAnsi="Arial" w:cs="Arial"/>
                <w:b/>
                <w:bCs/>
                <w:sz w:val="20"/>
              </w:rPr>
            </w:pPr>
            <w:r w:rsidRPr="00B45AFA">
              <w:rPr>
                <w:rFonts w:ascii="Arial" w:hAnsi="Arial" w:cs="Arial"/>
                <w:b/>
                <w:bCs/>
                <w:sz w:val="20"/>
              </w:rPr>
              <w:t>Toilet seat and rim</w:t>
            </w:r>
          </w:p>
        </w:tc>
        <w:tc>
          <w:tcPr>
            <w:tcW w:w="0" w:type="auto"/>
            <w:tcBorders>
              <w:top w:val="outset" w:sz="6" w:space="0" w:color="auto"/>
              <w:left w:val="outset" w:sz="6" w:space="0" w:color="auto"/>
              <w:bottom w:val="outset" w:sz="6" w:space="0" w:color="auto"/>
              <w:right w:val="outset" w:sz="6" w:space="0" w:color="auto"/>
            </w:tcBorders>
            <w:vAlign w:val="center"/>
            <w:hideMark/>
          </w:tcPr>
          <w:p w14:paraId="0CD3F724" w14:textId="77777777" w:rsidR="003D1ED1" w:rsidRPr="00B45AFA" w:rsidRDefault="003D1ED1" w:rsidP="005D6259">
            <w:pPr>
              <w:jc w:val="left"/>
              <w:rPr>
                <w:rFonts w:ascii="Arial" w:hAnsi="Arial" w:cs="Arial"/>
                <w:sz w:val="20"/>
              </w:rPr>
            </w:pPr>
            <w:r w:rsidRPr="00B45AFA">
              <w:rPr>
                <w:rFonts w:ascii="Arial" w:hAnsi="Arial" w:cs="Arial"/>
                <w:sz w:val="20"/>
                <w:shd w:val="clear" w:color="auto" w:fill="F7FCFF"/>
              </w:rPr>
              <w:t>Daily</w:t>
            </w:r>
          </w:p>
        </w:tc>
        <w:tc>
          <w:tcPr>
            <w:tcW w:w="0" w:type="auto"/>
            <w:tcBorders>
              <w:top w:val="outset" w:sz="6" w:space="0" w:color="auto"/>
              <w:left w:val="outset" w:sz="6" w:space="0" w:color="auto"/>
              <w:bottom w:val="outset" w:sz="6" w:space="0" w:color="auto"/>
              <w:right w:val="outset" w:sz="6" w:space="0" w:color="auto"/>
            </w:tcBorders>
            <w:vAlign w:val="center"/>
            <w:hideMark/>
          </w:tcPr>
          <w:p w14:paraId="3ABCD07C" w14:textId="77777777" w:rsidR="003D1ED1" w:rsidRPr="00B45AFA" w:rsidRDefault="003D1ED1" w:rsidP="005D6259">
            <w:pPr>
              <w:rPr>
                <w:rFonts w:ascii="Arial" w:hAnsi="Arial" w:cs="Arial"/>
                <w:sz w:val="20"/>
              </w:rPr>
            </w:pPr>
            <w:r w:rsidRPr="00B45AFA">
              <w:rPr>
                <w:rFonts w:ascii="Arial" w:hAnsi="Arial" w:cs="Arial"/>
                <w:sz w:val="20"/>
                <w:shd w:val="clear" w:color="auto" w:fill="F7FCFF"/>
              </w:rPr>
              <w:t>Clean, disinfect and air dry.</w:t>
            </w:r>
          </w:p>
        </w:tc>
      </w:tr>
      <w:tr w:rsidR="003D1ED1" w:rsidRPr="00B45AFA" w14:paraId="38C3577A" w14:textId="77777777" w:rsidTr="005D625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63A422" w14:textId="6AF0B508" w:rsidR="003D1ED1" w:rsidRPr="00B45AFA" w:rsidRDefault="003D1ED1" w:rsidP="005D6259">
            <w:pPr>
              <w:jc w:val="center"/>
              <w:rPr>
                <w:rFonts w:ascii="Arial" w:hAnsi="Arial" w:cs="Arial"/>
                <w:b/>
                <w:bCs/>
                <w:sz w:val="20"/>
              </w:rPr>
            </w:pPr>
            <w:r w:rsidRPr="00B45AFA">
              <w:rPr>
                <w:rFonts w:ascii="Arial" w:hAnsi="Arial" w:cs="Arial"/>
                <w:b/>
                <w:bCs/>
                <w:sz w:val="20"/>
              </w:rPr>
              <w:t xml:space="preserve">Toilet flushing handle, </w:t>
            </w:r>
            <w:r w:rsidR="00691C8A" w:rsidRPr="00B45AFA">
              <w:rPr>
                <w:rFonts w:ascii="Arial" w:hAnsi="Arial" w:cs="Arial"/>
                <w:b/>
                <w:bCs/>
                <w:sz w:val="20"/>
              </w:rPr>
              <w:t>doorknobs</w:t>
            </w:r>
            <w:r w:rsidRPr="00B45AFA">
              <w:rPr>
                <w:rFonts w:ascii="Arial" w:hAnsi="Arial" w:cs="Arial"/>
                <w:b/>
                <w:bCs/>
                <w:sz w:val="20"/>
              </w:rPr>
              <w:t>, counters, water taps</w:t>
            </w:r>
          </w:p>
        </w:tc>
        <w:tc>
          <w:tcPr>
            <w:tcW w:w="0" w:type="auto"/>
            <w:tcBorders>
              <w:top w:val="outset" w:sz="6" w:space="0" w:color="auto"/>
              <w:left w:val="outset" w:sz="6" w:space="0" w:color="auto"/>
              <w:bottom w:val="outset" w:sz="6" w:space="0" w:color="auto"/>
              <w:right w:val="outset" w:sz="6" w:space="0" w:color="auto"/>
            </w:tcBorders>
            <w:vAlign w:val="center"/>
            <w:hideMark/>
          </w:tcPr>
          <w:p w14:paraId="309C9062" w14:textId="77777777" w:rsidR="003D1ED1" w:rsidRPr="00B45AFA" w:rsidRDefault="003D1ED1" w:rsidP="005D6259">
            <w:pPr>
              <w:jc w:val="left"/>
              <w:rPr>
                <w:rFonts w:ascii="Arial" w:hAnsi="Arial" w:cs="Arial"/>
                <w:sz w:val="20"/>
              </w:rPr>
            </w:pPr>
            <w:r w:rsidRPr="00B45AFA">
              <w:rPr>
                <w:rFonts w:ascii="Arial" w:hAnsi="Arial" w:cs="Arial"/>
                <w:sz w:val="20"/>
                <w:shd w:val="clear" w:color="auto" w:fill="F7FCFF"/>
              </w:rPr>
              <w:t>Daily</w:t>
            </w:r>
          </w:p>
        </w:tc>
        <w:tc>
          <w:tcPr>
            <w:tcW w:w="0" w:type="auto"/>
            <w:tcBorders>
              <w:top w:val="outset" w:sz="6" w:space="0" w:color="auto"/>
              <w:left w:val="outset" w:sz="6" w:space="0" w:color="auto"/>
              <w:bottom w:val="outset" w:sz="6" w:space="0" w:color="auto"/>
              <w:right w:val="outset" w:sz="6" w:space="0" w:color="auto"/>
            </w:tcBorders>
            <w:vAlign w:val="center"/>
            <w:hideMark/>
          </w:tcPr>
          <w:p w14:paraId="015BC5E3" w14:textId="77777777" w:rsidR="003D1ED1" w:rsidRPr="00B45AFA" w:rsidRDefault="003D1ED1" w:rsidP="005D6259">
            <w:pPr>
              <w:rPr>
                <w:rFonts w:ascii="Arial" w:hAnsi="Arial" w:cs="Arial"/>
                <w:sz w:val="20"/>
              </w:rPr>
            </w:pPr>
            <w:r w:rsidRPr="00B45AFA">
              <w:rPr>
                <w:rFonts w:ascii="Arial" w:hAnsi="Arial" w:cs="Arial"/>
                <w:sz w:val="20"/>
                <w:shd w:val="clear" w:color="auto" w:fill="F7FCFF"/>
              </w:rPr>
              <w:t>Clean, disinfect and air dry.</w:t>
            </w:r>
          </w:p>
        </w:tc>
      </w:tr>
      <w:tr w:rsidR="003D1ED1" w:rsidRPr="00B45AFA" w14:paraId="26B4514F" w14:textId="77777777" w:rsidTr="005D625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FFBE23" w14:textId="77777777" w:rsidR="003D1ED1" w:rsidRPr="00B45AFA" w:rsidRDefault="003D1ED1" w:rsidP="005D6259">
            <w:pPr>
              <w:jc w:val="center"/>
              <w:rPr>
                <w:rFonts w:ascii="Arial" w:hAnsi="Arial" w:cs="Arial"/>
                <w:b/>
                <w:bCs/>
                <w:sz w:val="20"/>
              </w:rPr>
            </w:pPr>
            <w:r w:rsidRPr="00B45AFA">
              <w:rPr>
                <w:rFonts w:ascii="Arial" w:hAnsi="Arial" w:cs="Arial"/>
                <w:b/>
                <w:bCs/>
                <w:sz w:val="20"/>
              </w:rPr>
              <w:t>Potty chair</w:t>
            </w:r>
          </w:p>
        </w:tc>
        <w:tc>
          <w:tcPr>
            <w:tcW w:w="0" w:type="auto"/>
            <w:tcBorders>
              <w:top w:val="outset" w:sz="6" w:space="0" w:color="auto"/>
              <w:left w:val="outset" w:sz="6" w:space="0" w:color="auto"/>
              <w:bottom w:val="outset" w:sz="6" w:space="0" w:color="auto"/>
              <w:right w:val="outset" w:sz="6" w:space="0" w:color="auto"/>
            </w:tcBorders>
            <w:vAlign w:val="center"/>
            <w:hideMark/>
          </w:tcPr>
          <w:p w14:paraId="462E0959" w14:textId="77777777" w:rsidR="003D1ED1" w:rsidRPr="00B45AFA" w:rsidRDefault="003D1ED1" w:rsidP="005D6259">
            <w:pPr>
              <w:jc w:val="left"/>
              <w:rPr>
                <w:rFonts w:ascii="Arial" w:hAnsi="Arial" w:cs="Arial"/>
                <w:sz w:val="20"/>
              </w:rPr>
            </w:pPr>
            <w:r w:rsidRPr="00B45AFA">
              <w:rPr>
                <w:rFonts w:ascii="Arial" w:hAnsi="Arial" w:cs="Arial"/>
                <w:sz w:val="20"/>
                <w:shd w:val="clear" w:color="auto" w:fill="F7FCFF"/>
              </w:rPr>
              <w:t>After each use</w:t>
            </w:r>
          </w:p>
        </w:tc>
        <w:tc>
          <w:tcPr>
            <w:tcW w:w="0" w:type="auto"/>
            <w:tcBorders>
              <w:top w:val="outset" w:sz="6" w:space="0" w:color="auto"/>
              <w:left w:val="outset" w:sz="6" w:space="0" w:color="auto"/>
              <w:bottom w:val="outset" w:sz="6" w:space="0" w:color="auto"/>
              <w:right w:val="outset" w:sz="6" w:space="0" w:color="auto"/>
            </w:tcBorders>
            <w:vAlign w:val="center"/>
            <w:hideMark/>
          </w:tcPr>
          <w:p w14:paraId="6F2983DB" w14:textId="77777777" w:rsidR="003D1ED1" w:rsidRPr="00B45AFA" w:rsidRDefault="003D1ED1" w:rsidP="005D6259">
            <w:pPr>
              <w:rPr>
                <w:rFonts w:ascii="Arial" w:hAnsi="Arial" w:cs="Arial"/>
                <w:sz w:val="20"/>
              </w:rPr>
            </w:pPr>
            <w:r w:rsidRPr="00B45AFA">
              <w:rPr>
                <w:rFonts w:ascii="Arial" w:hAnsi="Arial" w:cs="Arial"/>
                <w:sz w:val="20"/>
                <w:shd w:val="clear" w:color="auto" w:fill="F7FCFF"/>
              </w:rPr>
              <w:t>Clean, disinfect and air dry.</w:t>
            </w:r>
          </w:p>
        </w:tc>
      </w:tr>
      <w:tr w:rsidR="003D1ED1" w:rsidRPr="00B45AFA" w14:paraId="7D9B588B" w14:textId="77777777" w:rsidTr="005D625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A01B23" w14:textId="77777777" w:rsidR="003D1ED1" w:rsidRPr="00B45AFA" w:rsidRDefault="003D1ED1" w:rsidP="005D6259">
            <w:pPr>
              <w:jc w:val="center"/>
              <w:rPr>
                <w:rFonts w:ascii="Arial" w:hAnsi="Arial" w:cs="Arial"/>
                <w:b/>
                <w:bCs/>
                <w:sz w:val="20"/>
              </w:rPr>
            </w:pPr>
            <w:r w:rsidRPr="00B45AFA">
              <w:rPr>
                <w:rFonts w:ascii="Arial" w:hAnsi="Arial" w:cs="Arial"/>
                <w:b/>
                <w:bCs/>
                <w:sz w:val="20"/>
              </w:rPr>
              <w:t>Diaper change surface</w:t>
            </w:r>
          </w:p>
        </w:tc>
        <w:tc>
          <w:tcPr>
            <w:tcW w:w="0" w:type="auto"/>
            <w:tcBorders>
              <w:top w:val="outset" w:sz="6" w:space="0" w:color="auto"/>
              <w:left w:val="outset" w:sz="6" w:space="0" w:color="auto"/>
              <w:bottom w:val="outset" w:sz="6" w:space="0" w:color="auto"/>
              <w:right w:val="outset" w:sz="6" w:space="0" w:color="auto"/>
            </w:tcBorders>
            <w:vAlign w:val="center"/>
            <w:hideMark/>
          </w:tcPr>
          <w:p w14:paraId="0F3E0CF2" w14:textId="77777777" w:rsidR="003D1ED1" w:rsidRPr="00B45AFA" w:rsidRDefault="003D1ED1" w:rsidP="005D6259">
            <w:pPr>
              <w:jc w:val="left"/>
              <w:rPr>
                <w:rFonts w:ascii="Arial" w:hAnsi="Arial" w:cs="Arial"/>
                <w:sz w:val="20"/>
              </w:rPr>
            </w:pPr>
            <w:r w:rsidRPr="00B45AFA">
              <w:rPr>
                <w:rFonts w:ascii="Arial" w:hAnsi="Arial" w:cs="Arial"/>
                <w:sz w:val="20"/>
                <w:shd w:val="clear" w:color="auto" w:fill="F7FCFF"/>
              </w:rPr>
              <w:t>After each use</w:t>
            </w:r>
          </w:p>
        </w:tc>
        <w:tc>
          <w:tcPr>
            <w:tcW w:w="0" w:type="auto"/>
            <w:tcBorders>
              <w:top w:val="outset" w:sz="6" w:space="0" w:color="auto"/>
              <w:left w:val="outset" w:sz="6" w:space="0" w:color="auto"/>
              <w:bottom w:val="outset" w:sz="6" w:space="0" w:color="auto"/>
              <w:right w:val="outset" w:sz="6" w:space="0" w:color="auto"/>
            </w:tcBorders>
            <w:vAlign w:val="center"/>
            <w:hideMark/>
          </w:tcPr>
          <w:p w14:paraId="5A8363DF" w14:textId="77777777" w:rsidR="003D1ED1" w:rsidRPr="00B45AFA" w:rsidRDefault="003D1ED1" w:rsidP="005D6259">
            <w:pPr>
              <w:rPr>
                <w:rFonts w:ascii="Arial" w:hAnsi="Arial" w:cs="Arial"/>
                <w:sz w:val="20"/>
              </w:rPr>
            </w:pPr>
            <w:r w:rsidRPr="00B45AFA">
              <w:rPr>
                <w:rFonts w:ascii="Arial" w:hAnsi="Arial" w:cs="Arial"/>
                <w:sz w:val="20"/>
                <w:shd w:val="clear" w:color="auto" w:fill="F7FCFF"/>
              </w:rPr>
              <w:t>Clean, disinfect and wipe dry.</w:t>
            </w:r>
          </w:p>
        </w:tc>
      </w:tr>
    </w:tbl>
    <w:p w14:paraId="4BA0DA56" w14:textId="77777777" w:rsidR="003D1ED1" w:rsidRPr="00B45AFA" w:rsidRDefault="003D1ED1" w:rsidP="003D1ED1">
      <w:pPr>
        <w:pStyle w:val="Heading2"/>
        <w:rPr>
          <w:rFonts w:ascii="Arial" w:hAnsi="Arial" w:cs="Arial"/>
          <w:sz w:val="20"/>
          <w:szCs w:val="20"/>
        </w:rPr>
      </w:pPr>
      <w:bookmarkStart w:id="95" w:name="_Toc14252964"/>
      <w:r w:rsidRPr="00B45AFA">
        <w:rPr>
          <w:rFonts w:ascii="Arial" w:hAnsi="Arial" w:cs="Arial"/>
          <w:sz w:val="20"/>
          <w:szCs w:val="20"/>
        </w:rPr>
        <w:t>Cleaning vomit, feces, urine or blood</w:t>
      </w:r>
      <w:bookmarkEnd w:id="95"/>
    </w:p>
    <w:p w14:paraId="74E4E93C" w14:textId="42B34E77" w:rsidR="003D1ED1" w:rsidRPr="00B45AFA" w:rsidRDefault="003D1ED1" w:rsidP="003D1ED1">
      <w:pPr>
        <w:pStyle w:val="NormalWeb"/>
        <w:rPr>
          <w:rFonts w:ascii="Arial" w:hAnsi="Arial" w:cs="Arial"/>
          <w:sz w:val="20"/>
          <w:szCs w:val="20"/>
        </w:rPr>
      </w:pPr>
      <w:r w:rsidRPr="00B45AFA">
        <w:rPr>
          <w:rFonts w:ascii="Arial" w:hAnsi="Arial" w:cs="Arial"/>
          <w:sz w:val="20"/>
          <w:szCs w:val="20"/>
        </w:rPr>
        <w:t xml:space="preserve">Immediately remove children from the area and begin </w:t>
      </w:r>
      <w:r w:rsidR="00691C8A" w:rsidRPr="00B45AFA">
        <w:rPr>
          <w:rFonts w:ascii="Arial" w:hAnsi="Arial" w:cs="Arial"/>
          <w:sz w:val="20"/>
          <w:szCs w:val="20"/>
        </w:rPr>
        <w:t>cleaning</w:t>
      </w:r>
      <w:r w:rsidRPr="00B45AFA">
        <w:rPr>
          <w:rFonts w:ascii="Arial" w:hAnsi="Arial" w:cs="Arial"/>
          <w:sz w:val="20"/>
          <w:szCs w:val="20"/>
        </w:rPr>
        <w:t xml:space="preserve"> up for vomit, feces (poop), urine (pee) or blood.</w:t>
      </w:r>
    </w:p>
    <w:p w14:paraId="0CD49464" w14:textId="77777777" w:rsidR="003D1ED1" w:rsidRPr="00B45AFA" w:rsidRDefault="003D1ED1">
      <w:pPr>
        <w:numPr>
          <w:ilvl w:val="0"/>
          <w:numId w:val="80"/>
        </w:numPr>
        <w:spacing w:before="100" w:beforeAutospacing="1" w:after="100" w:afterAutospacing="1" w:line="240" w:lineRule="auto"/>
        <w:jc w:val="left"/>
        <w:rPr>
          <w:rFonts w:ascii="Arial" w:hAnsi="Arial" w:cs="Arial"/>
          <w:sz w:val="20"/>
        </w:rPr>
      </w:pPr>
      <w:r w:rsidRPr="00B45AFA">
        <w:rPr>
          <w:rFonts w:ascii="Arial" w:hAnsi="Arial" w:cs="Arial"/>
          <w:sz w:val="20"/>
        </w:rPr>
        <w:t>Wear non-porous gloves such as vinyl or heavy-duty rubber gloves.</w:t>
      </w:r>
    </w:p>
    <w:p w14:paraId="524D81E4" w14:textId="77777777" w:rsidR="003D1ED1" w:rsidRPr="00B45AFA" w:rsidRDefault="003D1ED1">
      <w:pPr>
        <w:numPr>
          <w:ilvl w:val="0"/>
          <w:numId w:val="80"/>
        </w:numPr>
        <w:spacing w:before="100" w:beforeAutospacing="1" w:after="100" w:afterAutospacing="1" w:line="240" w:lineRule="auto"/>
        <w:jc w:val="left"/>
        <w:rPr>
          <w:rFonts w:ascii="Arial" w:hAnsi="Arial" w:cs="Arial"/>
          <w:sz w:val="20"/>
        </w:rPr>
      </w:pPr>
      <w:r w:rsidRPr="00B45AFA">
        <w:rPr>
          <w:rFonts w:ascii="Arial" w:hAnsi="Arial" w:cs="Arial"/>
          <w:sz w:val="20"/>
        </w:rPr>
        <w:t>Be careful to prevent any body fluids from splashing into your eyes, mouth, nose or open sores.</w:t>
      </w:r>
    </w:p>
    <w:p w14:paraId="027CDF33" w14:textId="77777777" w:rsidR="003D1ED1" w:rsidRPr="00B45AFA" w:rsidRDefault="003D1ED1">
      <w:pPr>
        <w:numPr>
          <w:ilvl w:val="0"/>
          <w:numId w:val="80"/>
        </w:numPr>
        <w:spacing w:before="100" w:beforeAutospacing="1" w:after="100" w:afterAutospacing="1" w:line="240" w:lineRule="auto"/>
        <w:jc w:val="left"/>
        <w:rPr>
          <w:rFonts w:ascii="Arial" w:hAnsi="Arial" w:cs="Arial"/>
          <w:sz w:val="20"/>
        </w:rPr>
      </w:pPr>
      <w:r w:rsidRPr="00B45AFA">
        <w:rPr>
          <w:rFonts w:ascii="Arial" w:hAnsi="Arial" w:cs="Arial"/>
          <w:sz w:val="20"/>
        </w:rPr>
        <w:t>Take care that body fluids do not get on your clothes.</w:t>
      </w:r>
    </w:p>
    <w:p w14:paraId="0B8B5310" w14:textId="77777777" w:rsidR="003D1ED1" w:rsidRPr="00B45AFA" w:rsidRDefault="003D1ED1">
      <w:pPr>
        <w:numPr>
          <w:ilvl w:val="0"/>
          <w:numId w:val="80"/>
        </w:numPr>
        <w:spacing w:before="100" w:beforeAutospacing="1" w:after="100" w:afterAutospacing="1" w:line="240" w:lineRule="auto"/>
        <w:jc w:val="left"/>
        <w:rPr>
          <w:rFonts w:ascii="Arial" w:hAnsi="Arial" w:cs="Arial"/>
          <w:sz w:val="20"/>
        </w:rPr>
      </w:pPr>
      <w:r w:rsidRPr="00B45AFA">
        <w:rPr>
          <w:rFonts w:ascii="Arial" w:hAnsi="Arial" w:cs="Arial"/>
          <w:sz w:val="20"/>
        </w:rPr>
        <w:t>Use disposable paper towels, a mop and pail, or an absorbent powder to clean up vomit, feces (poop), urine (pee) or blood.</w:t>
      </w:r>
    </w:p>
    <w:p w14:paraId="7AFE54BE" w14:textId="48B7D3B2" w:rsidR="003D1ED1" w:rsidRPr="00B45AFA" w:rsidRDefault="003D1ED1">
      <w:pPr>
        <w:numPr>
          <w:ilvl w:val="0"/>
          <w:numId w:val="80"/>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Thoroughly clean the area with </w:t>
      </w:r>
      <w:r w:rsidR="002449DB" w:rsidRPr="00B45AFA">
        <w:rPr>
          <w:rFonts w:ascii="Arial" w:hAnsi="Arial" w:cs="Arial"/>
          <w:sz w:val="20"/>
        </w:rPr>
        <w:t>detergent</w:t>
      </w:r>
      <w:r w:rsidRPr="00B45AFA">
        <w:rPr>
          <w:rFonts w:ascii="Arial" w:hAnsi="Arial" w:cs="Arial"/>
          <w:sz w:val="20"/>
        </w:rPr>
        <w:t xml:space="preserve"> and rinse with water.</w:t>
      </w:r>
    </w:p>
    <w:p w14:paraId="0A05FC3F" w14:textId="7793467C" w:rsidR="003D1ED1" w:rsidRPr="00B45AFA" w:rsidRDefault="003D1ED1">
      <w:pPr>
        <w:numPr>
          <w:ilvl w:val="0"/>
          <w:numId w:val="80"/>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Throw out paper towels in a leak proof plastic bag.  Tie the bag and </w:t>
      </w:r>
      <w:r w:rsidR="00691C8A" w:rsidRPr="00B45AFA">
        <w:rPr>
          <w:rFonts w:ascii="Arial" w:hAnsi="Arial" w:cs="Arial"/>
          <w:sz w:val="20"/>
        </w:rPr>
        <w:t>place it</w:t>
      </w:r>
      <w:r w:rsidRPr="00B45AFA">
        <w:rPr>
          <w:rFonts w:ascii="Arial" w:hAnsi="Arial" w:cs="Arial"/>
          <w:sz w:val="20"/>
        </w:rPr>
        <w:t xml:space="preserve"> in a childproof garbage receptacle with a </w:t>
      </w:r>
      <w:r w:rsidR="00691C8A" w:rsidRPr="00B45AFA">
        <w:rPr>
          <w:rFonts w:ascii="Arial" w:hAnsi="Arial" w:cs="Arial"/>
          <w:sz w:val="20"/>
        </w:rPr>
        <w:t>tight-fitting</w:t>
      </w:r>
      <w:r w:rsidRPr="00B45AFA">
        <w:rPr>
          <w:rFonts w:ascii="Arial" w:hAnsi="Arial" w:cs="Arial"/>
          <w:sz w:val="20"/>
        </w:rPr>
        <w:t xml:space="preserve"> lid.</w:t>
      </w:r>
    </w:p>
    <w:p w14:paraId="22AAB190" w14:textId="77777777" w:rsidR="003D1ED1" w:rsidRPr="00B45AFA" w:rsidRDefault="003D1ED1">
      <w:pPr>
        <w:numPr>
          <w:ilvl w:val="0"/>
          <w:numId w:val="80"/>
        </w:numPr>
        <w:spacing w:before="100" w:beforeAutospacing="1" w:after="100" w:afterAutospacing="1" w:line="240" w:lineRule="auto"/>
        <w:jc w:val="left"/>
        <w:rPr>
          <w:rFonts w:ascii="Arial" w:hAnsi="Arial" w:cs="Arial"/>
          <w:sz w:val="20"/>
        </w:rPr>
      </w:pPr>
      <w:r w:rsidRPr="00B45AFA">
        <w:rPr>
          <w:rFonts w:ascii="Arial" w:hAnsi="Arial" w:cs="Arial"/>
          <w:sz w:val="20"/>
        </w:rPr>
        <w:t>After the area is cleaned, soak with high level disinfectant</w:t>
      </w:r>
      <w:r w:rsidRPr="00B45AFA">
        <w:rPr>
          <w:rStyle w:val="Strong"/>
          <w:rFonts w:ascii="Arial" w:hAnsi="Arial" w:cs="Arial"/>
          <w:color w:val="auto"/>
          <w:sz w:val="20"/>
        </w:rPr>
        <w:t xml:space="preserve">, </w:t>
      </w:r>
      <w:r w:rsidRPr="00B45AFA">
        <w:rPr>
          <w:rFonts w:ascii="Arial" w:hAnsi="Arial" w:cs="Arial"/>
          <w:sz w:val="20"/>
        </w:rPr>
        <w:t>having a 1:10 bleach and water mixture or other disinfectant.  Wipe up extra disinfectant and let the area air dry.</w:t>
      </w:r>
    </w:p>
    <w:p w14:paraId="096AAF64" w14:textId="13CEB047" w:rsidR="003D1ED1" w:rsidRPr="00B45AFA" w:rsidRDefault="003D1ED1">
      <w:pPr>
        <w:numPr>
          <w:ilvl w:val="0"/>
          <w:numId w:val="80"/>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Clean the mop and pail, rinse </w:t>
      </w:r>
      <w:r w:rsidR="00691C8A" w:rsidRPr="00B45AFA">
        <w:rPr>
          <w:rFonts w:ascii="Arial" w:hAnsi="Arial" w:cs="Arial"/>
          <w:sz w:val="20"/>
        </w:rPr>
        <w:t>at a high</w:t>
      </w:r>
      <w:r w:rsidRPr="00B45AFA">
        <w:rPr>
          <w:rFonts w:ascii="Arial" w:hAnsi="Arial" w:cs="Arial"/>
          <w:sz w:val="20"/>
        </w:rPr>
        <w:t xml:space="preserve"> level, wring out and hang to </w:t>
      </w:r>
      <w:r w:rsidR="002449DB" w:rsidRPr="00B45AFA">
        <w:rPr>
          <w:rFonts w:ascii="Arial" w:hAnsi="Arial" w:cs="Arial"/>
          <w:sz w:val="20"/>
        </w:rPr>
        <w:t>dry air</w:t>
      </w:r>
      <w:r w:rsidRPr="00B45AFA">
        <w:rPr>
          <w:rFonts w:ascii="Arial" w:hAnsi="Arial" w:cs="Arial"/>
          <w:sz w:val="20"/>
        </w:rPr>
        <w:t>.</w:t>
      </w:r>
    </w:p>
    <w:p w14:paraId="5CD74D24" w14:textId="77777777" w:rsidR="003D1ED1" w:rsidRPr="00B45AFA" w:rsidRDefault="003D1ED1">
      <w:pPr>
        <w:numPr>
          <w:ilvl w:val="0"/>
          <w:numId w:val="80"/>
        </w:numPr>
        <w:spacing w:before="100" w:beforeAutospacing="1" w:after="100" w:afterAutospacing="1" w:line="240" w:lineRule="auto"/>
        <w:jc w:val="left"/>
        <w:rPr>
          <w:rFonts w:ascii="Arial" w:hAnsi="Arial" w:cs="Arial"/>
          <w:sz w:val="20"/>
        </w:rPr>
      </w:pPr>
      <w:r w:rsidRPr="00B45AFA">
        <w:rPr>
          <w:rFonts w:ascii="Arial" w:hAnsi="Arial" w:cs="Arial"/>
          <w:sz w:val="20"/>
        </w:rPr>
        <w:t>Remove gloves and place them in a leak-proof bag.  Place the bag in the garbage.</w:t>
      </w:r>
    </w:p>
    <w:p w14:paraId="4AB758A9" w14:textId="253129CF" w:rsidR="003D1ED1" w:rsidRPr="00B45AFA" w:rsidRDefault="003D1ED1">
      <w:pPr>
        <w:numPr>
          <w:ilvl w:val="0"/>
          <w:numId w:val="80"/>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Wash </w:t>
      </w:r>
      <w:r w:rsidR="00691C8A" w:rsidRPr="00B45AFA">
        <w:rPr>
          <w:rFonts w:ascii="Arial" w:hAnsi="Arial" w:cs="Arial"/>
          <w:sz w:val="20"/>
        </w:rPr>
        <w:t>your hands</w:t>
      </w:r>
      <w:r w:rsidRPr="00B45AFA">
        <w:rPr>
          <w:rFonts w:ascii="Arial" w:hAnsi="Arial" w:cs="Arial"/>
          <w:sz w:val="20"/>
        </w:rPr>
        <w:t xml:space="preserve"> with soap and water.</w:t>
      </w:r>
    </w:p>
    <w:p w14:paraId="76D12B86" w14:textId="607FDF0B" w:rsidR="003D1ED1" w:rsidRPr="00B45AFA" w:rsidRDefault="003D1ED1">
      <w:pPr>
        <w:numPr>
          <w:ilvl w:val="0"/>
          <w:numId w:val="80"/>
        </w:numPr>
        <w:spacing w:before="100" w:beforeAutospacing="1" w:after="100" w:afterAutospacing="1" w:line="240" w:lineRule="auto"/>
        <w:jc w:val="left"/>
        <w:rPr>
          <w:rFonts w:ascii="Arial" w:hAnsi="Arial" w:cs="Arial"/>
          <w:sz w:val="20"/>
        </w:rPr>
      </w:pPr>
      <w:r w:rsidRPr="00B45AFA">
        <w:rPr>
          <w:rFonts w:ascii="Arial" w:hAnsi="Arial" w:cs="Arial"/>
          <w:sz w:val="20"/>
        </w:rPr>
        <w:lastRenderedPageBreak/>
        <w:t xml:space="preserve">Vomit or blood that gets on a sensory play table requires immediate emptying, washing, rinsing and </w:t>
      </w:r>
      <w:r w:rsidR="00691C8A" w:rsidRPr="00B45AFA">
        <w:rPr>
          <w:rFonts w:ascii="Arial" w:hAnsi="Arial" w:cs="Arial"/>
          <w:sz w:val="20"/>
        </w:rPr>
        <w:t>high-level</w:t>
      </w:r>
      <w:r w:rsidRPr="00B45AFA">
        <w:rPr>
          <w:rFonts w:ascii="Arial" w:hAnsi="Arial" w:cs="Arial"/>
          <w:sz w:val="20"/>
        </w:rPr>
        <w:t xml:space="preserve"> </w:t>
      </w:r>
      <w:r w:rsidR="002449DB" w:rsidRPr="00B45AFA">
        <w:rPr>
          <w:rFonts w:ascii="Arial" w:hAnsi="Arial" w:cs="Arial"/>
          <w:sz w:val="20"/>
        </w:rPr>
        <w:t>disinfection</w:t>
      </w:r>
      <w:r w:rsidRPr="00B45AFA">
        <w:rPr>
          <w:rFonts w:ascii="Arial" w:hAnsi="Arial" w:cs="Arial"/>
          <w:sz w:val="20"/>
        </w:rPr>
        <w:t>.</w:t>
      </w:r>
    </w:p>
    <w:p w14:paraId="517FB59B" w14:textId="22B46FE8" w:rsidR="003D1ED1" w:rsidRPr="00B45AFA" w:rsidRDefault="003D1ED1">
      <w:pPr>
        <w:numPr>
          <w:ilvl w:val="0"/>
          <w:numId w:val="80"/>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All </w:t>
      </w:r>
      <w:r w:rsidR="00691C8A" w:rsidRPr="00B45AFA">
        <w:rPr>
          <w:rFonts w:ascii="Arial" w:hAnsi="Arial" w:cs="Arial"/>
          <w:sz w:val="20"/>
        </w:rPr>
        <w:t>waste</w:t>
      </w:r>
      <w:r w:rsidRPr="00B45AFA">
        <w:rPr>
          <w:rFonts w:ascii="Arial" w:hAnsi="Arial" w:cs="Arial"/>
          <w:sz w:val="20"/>
        </w:rPr>
        <w:t xml:space="preserve"> toys require similar cleaning and disinfecting.</w:t>
      </w:r>
    </w:p>
    <w:p w14:paraId="2B66D3F3" w14:textId="27F46822" w:rsidR="003D1ED1" w:rsidRPr="00B45AFA" w:rsidRDefault="003D1ED1">
      <w:pPr>
        <w:numPr>
          <w:ilvl w:val="0"/>
          <w:numId w:val="80"/>
        </w:numPr>
        <w:spacing w:before="100" w:beforeAutospacing="1" w:after="100" w:afterAutospacing="1" w:line="240" w:lineRule="auto"/>
        <w:jc w:val="left"/>
        <w:rPr>
          <w:rFonts w:ascii="Arial" w:hAnsi="Arial" w:cs="Arial"/>
          <w:sz w:val="20"/>
        </w:rPr>
      </w:pPr>
      <w:r w:rsidRPr="00B45AFA">
        <w:rPr>
          <w:rFonts w:ascii="Arial" w:hAnsi="Arial" w:cs="Arial"/>
          <w:sz w:val="20"/>
        </w:rPr>
        <w:t>Discontinue sensory play activities when illn</w:t>
      </w:r>
      <w:r w:rsidR="00DB34D6">
        <w:rPr>
          <w:rFonts w:ascii="Arial" w:hAnsi="Arial" w:cs="Arial"/>
          <w:sz w:val="20"/>
        </w:rPr>
        <w:t xml:space="preserve">ess is circulating in </w:t>
      </w:r>
      <w:r w:rsidR="002449DB">
        <w:rPr>
          <w:rFonts w:ascii="Arial" w:hAnsi="Arial" w:cs="Arial"/>
          <w:sz w:val="20"/>
        </w:rPr>
        <w:t>preschool</w:t>
      </w:r>
      <w:r w:rsidRPr="00B45AFA">
        <w:rPr>
          <w:rFonts w:ascii="Arial" w:hAnsi="Arial" w:cs="Arial"/>
          <w:sz w:val="20"/>
        </w:rPr>
        <w:t xml:space="preserve"> for a minimum of one week or until the children’s health improves. </w:t>
      </w:r>
    </w:p>
    <w:p w14:paraId="22DDE68C" w14:textId="77777777" w:rsidR="003D1ED1" w:rsidRPr="00B45AFA" w:rsidRDefault="003D1ED1" w:rsidP="003D1ED1">
      <w:pPr>
        <w:spacing w:before="100" w:beforeAutospacing="1" w:after="100" w:afterAutospacing="1" w:line="240" w:lineRule="auto"/>
        <w:ind w:left="720"/>
        <w:jc w:val="left"/>
        <w:rPr>
          <w:rFonts w:ascii="Arial" w:hAnsi="Arial" w:cs="Arial"/>
          <w:b/>
          <w:sz w:val="20"/>
        </w:rPr>
      </w:pPr>
      <w:r w:rsidRPr="00B45AFA">
        <w:rPr>
          <w:rFonts w:ascii="Arial" w:hAnsi="Arial" w:cs="Arial"/>
          <w:b/>
          <w:sz w:val="20"/>
        </w:rPr>
        <w:t>WATER PLAY</w:t>
      </w:r>
    </w:p>
    <w:p w14:paraId="35E25776" w14:textId="77777777" w:rsidR="003D1ED1" w:rsidRPr="00B45AFA" w:rsidRDefault="003D1ED1" w:rsidP="003D1ED1">
      <w:pPr>
        <w:spacing w:before="100" w:beforeAutospacing="1" w:after="100" w:afterAutospacing="1" w:line="240" w:lineRule="auto"/>
        <w:ind w:left="720"/>
        <w:jc w:val="left"/>
        <w:rPr>
          <w:rFonts w:ascii="Arial" w:hAnsi="Arial" w:cs="Arial"/>
          <w:sz w:val="20"/>
        </w:rPr>
      </w:pPr>
      <w:r w:rsidRPr="00B45AFA">
        <w:rPr>
          <w:rFonts w:ascii="Arial" w:hAnsi="Arial" w:cs="Arial"/>
          <w:sz w:val="20"/>
        </w:rPr>
        <w:t xml:space="preserve">All children and staff need to wash their hands before and after each use.  </w:t>
      </w:r>
    </w:p>
    <w:p w14:paraId="47421219" w14:textId="77777777" w:rsidR="003D1ED1" w:rsidRPr="00B45AFA" w:rsidRDefault="003D1ED1" w:rsidP="003D1ED1">
      <w:pPr>
        <w:spacing w:before="100" w:beforeAutospacing="1" w:after="100" w:afterAutospacing="1" w:line="240" w:lineRule="auto"/>
        <w:ind w:left="720"/>
        <w:jc w:val="left"/>
        <w:rPr>
          <w:rFonts w:ascii="Arial" w:hAnsi="Arial" w:cs="Arial"/>
          <w:sz w:val="20"/>
        </w:rPr>
      </w:pPr>
      <w:r w:rsidRPr="00B45AFA">
        <w:rPr>
          <w:rFonts w:ascii="Arial" w:hAnsi="Arial" w:cs="Arial"/>
          <w:sz w:val="20"/>
        </w:rPr>
        <w:t>CLEANING WATER PLAY TABLE AND TOYS</w:t>
      </w:r>
    </w:p>
    <w:p w14:paraId="4CBD26D1" w14:textId="54F85087" w:rsidR="003D1ED1" w:rsidRPr="00B45AFA" w:rsidRDefault="003D1ED1">
      <w:pPr>
        <w:pStyle w:val="ListParagraph"/>
        <w:numPr>
          <w:ilvl w:val="3"/>
          <w:numId w:val="23"/>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Drain water out of buckets and </w:t>
      </w:r>
      <w:r w:rsidR="00691C8A" w:rsidRPr="00B45AFA">
        <w:rPr>
          <w:rFonts w:ascii="Arial" w:hAnsi="Arial" w:cs="Arial"/>
          <w:sz w:val="20"/>
        </w:rPr>
        <w:t>use it</w:t>
      </w:r>
      <w:r w:rsidRPr="00B45AFA">
        <w:rPr>
          <w:rFonts w:ascii="Arial" w:hAnsi="Arial" w:cs="Arial"/>
          <w:sz w:val="20"/>
        </w:rPr>
        <w:t xml:space="preserve"> </w:t>
      </w:r>
      <w:r w:rsidR="00691C8A" w:rsidRPr="00B45AFA">
        <w:rPr>
          <w:rFonts w:ascii="Arial" w:hAnsi="Arial" w:cs="Arial"/>
          <w:sz w:val="20"/>
        </w:rPr>
        <w:t>in a small</w:t>
      </w:r>
      <w:r w:rsidRPr="00B45AFA">
        <w:rPr>
          <w:rFonts w:ascii="Arial" w:hAnsi="Arial" w:cs="Arial"/>
          <w:sz w:val="20"/>
        </w:rPr>
        <w:t xml:space="preserve"> </w:t>
      </w:r>
      <w:r w:rsidR="00691C8A" w:rsidRPr="00B45AFA">
        <w:rPr>
          <w:rFonts w:ascii="Arial" w:hAnsi="Arial" w:cs="Arial"/>
          <w:sz w:val="20"/>
        </w:rPr>
        <w:t>sink.</w:t>
      </w:r>
    </w:p>
    <w:p w14:paraId="0F8702AF" w14:textId="7D59D56E" w:rsidR="003D1ED1" w:rsidRPr="00B45AFA" w:rsidRDefault="003D1ED1">
      <w:pPr>
        <w:pStyle w:val="ListParagraph"/>
        <w:numPr>
          <w:ilvl w:val="3"/>
          <w:numId w:val="23"/>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Gather toys and </w:t>
      </w:r>
      <w:r w:rsidR="00691C8A" w:rsidRPr="00B45AFA">
        <w:rPr>
          <w:rFonts w:ascii="Arial" w:hAnsi="Arial" w:cs="Arial"/>
          <w:sz w:val="20"/>
        </w:rPr>
        <w:t>place them</w:t>
      </w:r>
      <w:r w:rsidRPr="00B45AFA">
        <w:rPr>
          <w:rFonts w:ascii="Arial" w:hAnsi="Arial" w:cs="Arial"/>
          <w:sz w:val="20"/>
        </w:rPr>
        <w:t xml:space="preserve"> on </w:t>
      </w:r>
      <w:r w:rsidR="002449DB" w:rsidRPr="00B45AFA">
        <w:rPr>
          <w:rFonts w:ascii="Arial" w:hAnsi="Arial" w:cs="Arial"/>
          <w:sz w:val="20"/>
        </w:rPr>
        <w:t>the table,</w:t>
      </w:r>
      <w:r w:rsidRPr="00B45AFA">
        <w:rPr>
          <w:rFonts w:ascii="Arial" w:hAnsi="Arial" w:cs="Arial"/>
          <w:sz w:val="20"/>
        </w:rPr>
        <w:t xml:space="preserve"> wash with soap and water then spray with bleach and water allowing them to air </w:t>
      </w:r>
      <w:r w:rsidR="00691C8A" w:rsidRPr="00B45AFA">
        <w:rPr>
          <w:rFonts w:ascii="Arial" w:hAnsi="Arial" w:cs="Arial"/>
          <w:sz w:val="20"/>
        </w:rPr>
        <w:t>dry.</w:t>
      </w:r>
    </w:p>
    <w:p w14:paraId="497EB67C" w14:textId="2287D7BC" w:rsidR="003D1ED1" w:rsidRPr="00B45AFA" w:rsidRDefault="003D1ED1">
      <w:pPr>
        <w:pStyle w:val="ListParagraph"/>
        <w:numPr>
          <w:ilvl w:val="3"/>
          <w:numId w:val="23"/>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Wipe out </w:t>
      </w:r>
      <w:r w:rsidR="00691C8A" w:rsidRPr="00B45AFA">
        <w:rPr>
          <w:rFonts w:ascii="Arial" w:hAnsi="Arial" w:cs="Arial"/>
          <w:sz w:val="20"/>
        </w:rPr>
        <w:t>the water</w:t>
      </w:r>
      <w:r w:rsidRPr="00B45AFA">
        <w:rPr>
          <w:rFonts w:ascii="Arial" w:hAnsi="Arial" w:cs="Arial"/>
          <w:sz w:val="20"/>
        </w:rPr>
        <w:t xml:space="preserve"> table with paper towel, spray with bleach and water let air </w:t>
      </w:r>
      <w:bookmarkStart w:id="96" w:name="_Toc14252965"/>
      <w:r w:rsidR="00691C8A" w:rsidRPr="00B45AFA">
        <w:rPr>
          <w:rFonts w:ascii="Arial" w:hAnsi="Arial" w:cs="Arial"/>
          <w:sz w:val="20"/>
        </w:rPr>
        <w:t>dry.</w:t>
      </w:r>
    </w:p>
    <w:p w14:paraId="1D2B94C1" w14:textId="77777777" w:rsidR="003D1ED1" w:rsidRPr="00B45AFA" w:rsidRDefault="003D1ED1">
      <w:pPr>
        <w:pStyle w:val="ListParagraph"/>
        <w:numPr>
          <w:ilvl w:val="3"/>
          <w:numId w:val="23"/>
        </w:numPr>
        <w:spacing w:before="100" w:beforeAutospacing="1" w:after="100" w:afterAutospacing="1" w:line="240" w:lineRule="auto"/>
        <w:jc w:val="left"/>
        <w:rPr>
          <w:rFonts w:ascii="Arial" w:hAnsi="Arial" w:cs="Arial"/>
          <w:sz w:val="20"/>
        </w:rPr>
      </w:pPr>
    </w:p>
    <w:p w14:paraId="2BF6848F" w14:textId="77777777" w:rsidR="003D1ED1" w:rsidRPr="00B45AFA" w:rsidRDefault="003D1ED1" w:rsidP="003D1ED1">
      <w:pPr>
        <w:spacing w:before="100" w:beforeAutospacing="1" w:after="100" w:afterAutospacing="1" w:line="240" w:lineRule="auto"/>
        <w:jc w:val="left"/>
        <w:rPr>
          <w:rFonts w:ascii="Arial" w:hAnsi="Arial" w:cs="Arial"/>
          <w:sz w:val="20"/>
        </w:rPr>
      </w:pPr>
      <w:r w:rsidRPr="00B45AFA">
        <w:rPr>
          <w:rFonts w:ascii="Arial" w:hAnsi="Arial" w:cs="Arial"/>
          <w:sz w:val="20"/>
        </w:rPr>
        <w:t>When to wash hands</w:t>
      </w:r>
      <w:bookmarkEnd w:id="96"/>
    </w:p>
    <w:p w14:paraId="2B4830A0" w14:textId="77777777" w:rsidR="003D1ED1" w:rsidRPr="00B45AFA" w:rsidRDefault="003D1ED1" w:rsidP="003D1ED1">
      <w:pPr>
        <w:pStyle w:val="NormalWeb"/>
        <w:rPr>
          <w:rFonts w:ascii="Arial" w:hAnsi="Arial" w:cs="Arial"/>
          <w:sz w:val="20"/>
          <w:szCs w:val="20"/>
        </w:rPr>
      </w:pPr>
      <w:r w:rsidRPr="00B45AFA">
        <w:rPr>
          <w:rFonts w:ascii="Arial" w:hAnsi="Arial" w:cs="Arial"/>
          <w:sz w:val="20"/>
          <w:szCs w:val="20"/>
        </w:rPr>
        <w:t>Staff and children should wash their hands:</w:t>
      </w:r>
    </w:p>
    <w:p w14:paraId="0B7E3954" w14:textId="7FFCFA51" w:rsidR="003D1ED1" w:rsidRPr="00B45AFA" w:rsidRDefault="003D1ED1">
      <w:pPr>
        <w:numPr>
          <w:ilvl w:val="0"/>
          <w:numId w:val="73"/>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When they first get to </w:t>
      </w:r>
      <w:r w:rsidR="002449DB" w:rsidRPr="00B45AFA">
        <w:rPr>
          <w:rFonts w:ascii="Arial" w:hAnsi="Arial" w:cs="Arial"/>
          <w:sz w:val="20"/>
        </w:rPr>
        <w:t>preschool</w:t>
      </w:r>
      <w:r w:rsidRPr="00B45AFA">
        <w:rPr>
          <w:rFonts w:ascii="Arial" w:hAnsi="Arial" w:cs="Arial"/>
          <w:sz w:val="20"/>
        </w:rPr>
        <w:t>.</w:t>
      </w:r>
    </w:p>
    <w:p w14:paraId="0469FEC5" w14:textId="77777777" w:rsidR="003D1ED1" w:rsidRPr="00B45AFA" w:rsidRDefault="003D1ED1">
      <w:pPr>
        <w:numPr>
          <w:ilvl w:val="0"/>
          <w:numId w:val="73"/>
        </w:numPr>
        <w:spacing w:before="100" w:beforeAutospacing="1" w:after="100" w:afterAutospacing="1" w:line="240" w:lineRule="auto"/>
        <w:jc w:val="left"/>
        <w:rPr>
          <w:rFonts w:ascii="Arial" w:hAnsi="Arial" w:cs="Arial"/>
          <w:sz w:val="20"/>
        </w:rPr>
      </w:pPr>
      <w:r w:rsidRPr="00B45AFA">
        <w:rPr>
          <w:rFonts w:ascii="Arial" w:hAnsi="Arial" w:cs="Arial"/>
          <w:sz w:val="20"/>
        </w:rPr>
        <w:t>Before and after handling, preparing and eating food; bottle feeding; using water tables; putting on gloves; giving or applying medication or cream to a child or themselves; changing diapers; any contact with body fluids such as runny noses, spit, vomit or blood; or helping children in the bathroom.</w:t>
      </w:r>
    </w:p>
    <w:p w14:paraId="715F8855" w14:textId="77777777" w:rsidR="003D1ED1" w:rsidRPr="00B45AFA" w:rsidRDefault="003D1ED1">
      <w:pPr>
        <w:numPr>
          <w:ilvl w:val="0"/>
          <w:numId w:val="73"/>
        </w:numPr>
        <w:spacing w:before="100" w:beforeAutospacing="1" w:after="100" w:afterAutospacing="1" w:line="240" w:lineRule="auto"/>
        <w:jc w:val="left"/>
        <w:rPr>
          <w:rFonts w:ascii="Arial" w:hAnsi="Arial" w:cs="Arial"/>
          <w:sz w:val="20"/>
        </w:rPr>
      </w:pPr>
      <w:r w:rsidRPr="00B45AFA">
        <w:rPr>
          <w:rFonts w:ascii="Arial" w:hAnsi="Arial" w:cs="Arial"/>
          <w:sz w:val="20"/>
        </w:rPr>
        <w:t>After using the toilet; playing outside; handling pets, pet cages, or other pet objects; cleaning up anything; or removing gloves.</w:t>
      </w:r>
    </w:p>
    <w:p w14:paraId="78FE0AA1" w14:textId="77777777" w:rsidR="003D1ED1" w:rsidRPr="00B45AFA" w:rsidRDefault="003D1ED1">
      <w:pPr>
        <w:numPr>
          <w:ilvl w:val="0"/>
          <w:numId w:val="73"/>
        </w:numPr>
        <w:spacing w:before="100" w:beforeAutospacing="1" w:after="100" w:afterAutospacing="1" w:line="240" w:lineRule="auto"/>
        <w:jc w:val="left"/>
        <w:rPr>
          <w:rFonts w:ascii="Arial" w:hAnsi="Arial" w:cs="Arial"/>
          <w:sz w:val="20"/>
        </w:rPr>
      </w:pPr>
      <w:r w:rsidRPr="00B45AFA">
        <w:rPr>
          <w:rFonts w:ascii="Arial" w:hAnsi="Arial" w:cs="Arial"/>
          <w:sz w:val="20"/>
        </w:rPr>
        <w:t>Before going home.</w:t>
      </w:r>
    </w:p>
    <w:p w14:paraId="44EAB61A" w14:textId="77777777" w:rsidR="003D1ED1" w:rsidRPr="00B45AFA" w:rsidRDefault="003D1ED1">
      <w:pPr>
        <w:numPr>
          <w:ilvl w:val="0"/>
          <w:numId w:val="73"/>
        </w:numPr>
        <w:spacing w:before="100" w:beforeAutospacing="1" w:after="100" w:afterAutospacing="1" w:line="240" w:lineRule="auto"/>
        <w:jc w:val="left"/>
        <w:rPr>
          <w:rFonts w:ascii="Arial" w:hAnsi="Arial" w:cs="Arial"/>
          <w:sz w:val="20"/>
        </w:rPr>
      </w:pPr>
      <w:r w:rsidRPr="00B45AFA">
        <w:rPr>
          <w:rFonts w:ascii="Arial" w:hAnsi="Arial" w:cs="Arial"/>
          <w:sz w:val="20"/>
        </w:rPr>
        <w:t>Whenever hands are visibly dirty.</w:t>
      </w:r>
    </w:p>
    <w:p w14:paraId="7B58E7C5" w14:textId="77777777" w:rsidR="003D1ED1" w:rsidRPr="00B45AFA" w:rsidRDefault="003D1ED1" w:rsidP="003D1ED1">
      <w:pPr>
        <w:pStyle w:val="NormalWeb"/>
        <w:rPr>
          <w:rFonts w:ascii="Arial" w:hAnsi="Arial" w:cs="Arial"/>
          <w:sz w:val="20"/>
          <w:szCs w:val="20"/>
        </w:rPr>
      </w:pPr>
      <w:r w:rsidRPr="00B45AFA">
        <w:rPr>
          <w:rFonts w:ascii="Arial" w:hAnsi="Arial" w:cs="Arial"/>
          <w:sz w:val="20"/>
          <w:szCs w:val="20"/>
        </w:rPr>
        <w:t>Children cannot use a large common basin to rinse their hands. Children should wipe their hands with a paper towel, then go to a sink and wash their hands with soap and warm water.</w:t>
      </w:r>
    </w:p>
    <w:p w14:paraId="1CC07917" w14:textId="77777777" w:rsidR="003D1ED1" w:rsidRPr="00B45AFA" w:rsidRDefault="003D1ED1" w:rsidP="003D1ED1">
      <w:pPr>
        <w:pStyle w:val="Heading2"/>
        <w:rPr>
          <w:rFonts w:ascii="Arial" w:hAnsi="Arial" w:cs="Arial"/>
          <w:sz w:val="20"/>
          <w:szCs w:val="20"/>
        </w:rPr>
      </w:pPr>
      <w:bookmarkStart w:id="97" w:name="_Toc14252966"/>
      <w:r w:rsidRPr="00B45AFA">
        <w:rPr>
          <w:rFonts w:ascii="Arial" w:hAnsi="Arial" w:cs="Arial"/>
          <w:sz w:val="20"/>
          <w:szCs w:val="20"/>
        </w:rPr>
        <w:t>When to use disposable gloves</w:t>
      </w:r>
      <w:bookmarkEnd w:id="97"/>
    </w:p>
    <w:p w14:paraId="1EF21909" w14:textId="77777777" w:rsidR="003D1ED1" w:rsidRPr="00B45AFA" w:rsidRDefault="003D1ED1" w:rsidP="003D1ED1">
      <w:pPr>
        <w:pStyle w:val="NormalWeb"/>
        <w:rPr>
          <w:rFonts w:ascii="Arial" w:hAnsi="Arial" w:cs="Arial"/>
          <w:sz w:val="20"/>
          <w:szCs w:val="20"/>
        </w:rPr>
      </w:pPr>
      <w:r w:rsidRPr="00B45AFA">
        <w:rPr>
          <w:rFonts w:ascii="Arial" w:hAnsi="Arial" w:cs="Arial"/>
          <w:sz w:val="20"/>
          <w:szCs w:val="20"/>
        </w:rPr>
        <w:t>Staff should wear disposable gloves to clean up blood, vomit, urine (pee) or feces (poop).</w:t>
      </w:r>
    </w:p>
    <w:p w14:paraId="48B73228" w14:textId="77777777" w:rsidR="003D1ED1" w:rsidRPr="00B45AFA" w:rsidRDefault="003D1ED1">
      <w:pPr>
        <w:numPr>
          <w:ilvl w:val="0"/>
          <w:numId w:val="74"/>
        </w:numPr>
        <w:spacing w:before="100" w:beforeAutospacing="1" w:after="100" w:afterAutospacing="1" w:line="240" w:lineRule="auto"/>
        <w:jc w:val="left"/>
        <w:rPr>
          <w:rFonts w:ascii="Arial" w:hAnsi="Arial" w:cs="Arial"/>
          <w:sz w:val="20"/>
        </w:rPr>
      </w:pPr>
      <w:r w:rsidRPr="00B45AFA">
        <w:rPr>
          <w:rFonts w:ascii="Arial" w:hAnsi="Arial" w:cs="Arial"/>
          <w:sz w:val="20"/>
        </w:rPr>
        <w:t>We recommend using vinyl gloves due to latex allergies.</w:t>
      </w:r>
    </w:p>
    <w:p w14:paraId="370BF1BD" w14:textId="5AFFCEC9" w:rsidR="003D1ED1" w:rsidRPr="00B45AFA" w:rsidRDefault="003D1ED1">
      <w:pPr>
        <w:numPr>
          <w:ilvl w:val="0"/>
          <w:numId w:val="74"/>
        </w:numPr>
        <w:spacing w:before="100" w:beforeAutospacing="1" w:after="100" w:afterAutospacing="1" w:line="240" w:lineRule="auto"/>
        <w:jc w:val="left"/>
        <w:rPr>
          <w:rFonts w:ascii="Arial" w:hAnsi="Arial" w:cs="Arial"/>
          <w:sz w:val="20"/>
        </w:rPr>
      </w:pPr>
      <w:r w:rsidRPr="00B45AFA">
        <w:rPr>
          <w:rStyle w:val="Strong"/>
          <w:rFonts w:ascii="Arial" w:hAnsi="Arial" w:cs="Arial"/>
          <w:color w:val="auto"/>
          <w:sz w:val="20"/>
        </w:rPr>
        <w:t xml:space="preserve">Gloves do not replace hand washing. </w:t>
      </w:r>
      <w:r w:rsidRPr="00B45AFA">
        <w:rPr>
          <w:rFonts w:ascii="Arial" w:hAnsi="Arial" w:cs="Arial"/>
          <w:sz w:val="20"/>
        </w:rPr>
        <w:t xml:space="preserve">Staff must wash their hands before putting </w:t>
      </w:r>
      <w:r w:rsidR="00691C8A" w:rsidRPr="00B45AFA">
        <w:rPr>
          <w:rFonts w:ascii="Arial" w:hAnsi="Arial" w:cs="Arial"/>
          <w:sz w:val="20"/>
        </w:rPr>
        <w:t>gloves on.</w:t>
      </w:r>
    </w:p>
    <w:p w14:paraId="6045A4E4" w14:textId="77777777" w:rsidR="003D1ED1" w:rsidRPr="00B45AFA" w:rsidRDefault="003D1ED1" w:rsidP="003D1ED1">
      <w:pPr>
        <w:rPr>
          <w:rFonts w:ascii="Arial" w:hAnsi="Arial" w:cs="Arial"/>
          <w:b/>
          <w:sz w:val="20"/>
          <w:shd w:val="clear" w:color="auto" w:fill="FFFFFF"/>
        </w:rPr>
      </w:pPr>
      <w:r w:rsidRPr="00B45AFA">
        <w:rPr>
          <w:rFonts w:ascii="Arial" w:hAnsi="Arial" w:cs="Arial"/>
          <w:b/>
          <w:sz w:val="20"/>
          <w:shd w:val="clear" w:color="auto" w:fill="FFFFFF"/>
        </w:rPr>
        <w:t>Reporting Diseases</w:t>
      </w:r>
    </w:p>
    <w:p w14:paraId="6AD3B8BC" w14:textId="451F4D58" w:rsidR="003D1ED1" w:rsidRPr="00B45AFA" w:rsidRDefault="003D1ED1" w:rsidP="003D1ED1">
      <w:pPr>
        <w:rPr>
          <w:rFonts w:ascii="Arial" w:hAnsi="Arial" w:cs="Arial"/>
          <w:sz w:val="20"/>
          <w:shd w:val="clear" w:color="auto" w:fill="FFFFFF"/>
        </w:rPr>
      </w:pPr>
      <w:r w:rsidRPr="00B45AFA">
        <w:rPr>
          <w:rFonts w:ascii="Arial" w:hAnsi="Arial" w:cs="Arial"/>
          <w:sz w:val="20"/>
          <w:shd w:val="clear" w:color="auto" w:fill="FFFFFF"/>
        </w:rPr>
        <w:t xml:space="preserve">All outbreaks are reportable to Public Health Services by the staff, no matter what the cause. In addition, operators must report specific diseases to Public Health Services.  All parents and staff will be informed of all outbreaks and communicable </w:t>
      </w:r>
      <w:r w:rsidR="00691C8A" w:rsidRPr="00B45AFA">
        <w:rPr>
          <w:rFonts w:ascii="Arial" w:hAnsi="Arial" w:cs="Arial"/>
          <w:sz w:val="20"/>
          <w:shd w:val="clear" w:color="auto" w:fill="FFFFFF"/>
        </w:rPr>
        <w:t>diseases</w:t>
      </w:r>
      <w:r w:rsidRPr="00B45AFA">
        <w:rPr>
          <w:rFonts w:ascii="Arial" w:hAnsi="Arial" w:cs="Arial"/>
          <w:sz w:val="20"/>
          <w:shd w:val="clear" w:color="auto" w:fill="FFFFFF"/>
        </w:rPr>
        <w:t>.</w:t>
      </w:r>
    </w:p>
    <w:p w14:paraId="5762F271" w14:textId="77777777" w:rsidR="003D1ED1" w:rsidRPr="00B45AFA" w:rsidRDefault="003D1ED1" w:rsidP="003D1ED1">
      <w:pPr>
        <w:pStyle w:val="Heading2"/>
        <w:rPr>
          <w:rFonts w:ascii="Arial" w:hAnsi="Arial" w:cs="Arial"/>
          <w:sz w:val="20"/>
          <w:szCs w:val="20"/>
        </w:rPr>
      </w:pPr>
    </w:p>
    <w:p w14:paraId="09FBB37E" w14:textId="77777777" w:rsidR="003D1ED1" w:rsidRPr="00B45AFA" w:rsidRDefault="003D1ED1" w:rsidP="003D1ED1">
      <w:pPr>
        <w:pStyle w:val="Heading2"/>
        <w:rPr>
          <w:rFonts w:ascii="Arial" w:hAnsi="Arial" w:cs="Arial"/>
          <w:sz w:val="20"/>
          <w:szCs w:val="20"/>
          <w:lang w:val="en-CA"/>
        </w:rPr>
      </w:pPr>
      <w:bookmarkStart w:id="98" w:name="_Toc14252967"/>
      <w:r w:rsidRPr="00B45AFA">
        <w:rPr>
          <w:rFonts w:ascii="Arial" w:hAnsi="Arial" w:cs="Arial"/>
          <w:sz w:val="20"/>
          <w:szCs w:val="20"/>
        </w:rPr>
        <w:t>Ill children</w:t>
      </w:r>
      <w:bookmarkEnd w:id="98"/>
    </w:p>
    <w:p w14:paraId="1821A578" w14:textId="77777777" w:rsidR="003D1ED1" w:rsidRPr="00B45AFA" w:rsidRDefault="003D1ED1" w:rsidP="003D1ED1">
      <w:pPr>
        <w:pStyle w:val="Heading2"/>
        <w:rPr>
          <w:rFonts w:ascii="Arial" w:hAnsi="Arial" w:cs="Arial"/>
          <w:sz w:val="20"/>
          <w:szCs w:val="20"/>
        </w:rPr>
      </w:pPr>
      <w:bookmarkStart w:id="99" w:name="_Toc14252968"/>
      <w:r w:rsidRPr="00B45AFA">
        <w:rPr>
          <w:rFonts w:ascii="Arial" w:hAnsi="Arial" w:cs="Arial"/>
          <w:sz w:val="20"/>
          <w:szCs w:val="20"/>
        </w:rPr>
        <w:t>Consider these signs or symptoms to determine if a child is ill:</w:t>
      </w:r>
      <w:bookmarkEnd w:id="99"/>
    </w:p>
    <w:p w14:paraId="5DD5A503" w14:textId="423C3273" w:rsidR="003D1ED1" w:rsidRPr="00B45AFA" w:rsidRDefault="003D1ED1">
      <w:pPr>
        <w:numPr>
          <w:ilvl w:val="0"/>
          <w:numId w:val="56"/>
        </w:numPr>
        <w:spacing w:before="100" w:beforeAutospacing="1" w:after="100" w:afterAutospacing="1" w:line="240" w:lineRule="auto"/>
        <w:jc w:val="left"/>
        <w:rPr>
          <w:rFonts w:ascii="Arial" w:hAnsi="Arial" w:cs="Arial"/>
          <w:sz w:val="20"/>
        </w:rPr>
      </w:pPr>
      <w:r w:rsidRPr="00B45AFA">
        <w:rPr>
          <w:rFonts w:ascii="Arial" w:hAnsi="Arial" w:cs="Arial"/>
          <w:sz w:val="20"/>
        </w:rPr>
        <w:lastRenderedPageBreak/>
        <w:t xml:space="preserve">Unusual </w:t>
      </w:r>
      <w:r w:rsidR="00691C8A" w:rsidRPr="00B45AFA">
        <w:rPr>
          <w:rFonts w:ascii="Arial" w:hAnsi="Arial" w:cs="Arial"/>
          <w:sz w:val="20"/>
        </w:rPr>
        <w:t>behavior</w:t>
      </w:r>
    </w:p>
    <w:p w14:paraId="68285BAC" w14:textId="77777777" w:rsidR="003D1ED1" w:rsidRPr="00B45AFA" w:rsidRDefault="003D1ED1">
      <w:pPr>
        <w:numPr>
          <w:ilvl w:val="0"/>
          <w:numId w:val="56"/>
        </w:numPr>
        <w:spacing w:before="100" w:beforeAutospacing="1" w:after="100" w:afterAutospacing="1" w:line="240" w:lineRule="auto"/>
        <w:jc w:val="left"/>
        <w:rPr>
          <w:rFonts w:ascii="Arial" w:hAnsi="Arial" w:cs="Arial"/>
          <w:sz w:val="20"/>
        </w:rPr>
      </w:pPr>
      <w:r w:rsidRPr="00B45AFA">
        <w:rPr>
          <w:rFonts w:ascii="Arial" w:hAnsi="Arial" w:cs="Arial"/>
          <w:sz w:val="20"/>
        </w:rPr>
        <w:t>Cough</w:t>
      </w:r>
    </w:p>
    <w:p w14:paraId="6F51D1CA" w14:textId="77777777" w:rsidR="003D1ED1" w:rsidRPr="00B45AFA" w:rsidRDefault="003D1ED1">
      <w:pPr>
        <w:numPr>
          <w:ilvl w:val="0"/>
          <w:numId w:val="56"/>
        </w:numPr>
        <w:spacing w:before="100" w:beforeAutospacing="1" w:after="100" w:afterAutospacing="1" w:line="240" w:lineRule="auto"/>
        <w:jc w:val="left"/>
        <w:rPr>
          <w:rFonts w:ascii="Arial" w:hAnsi="Arial" w:cs="Arial"/>
          <w:sz w:val="20"/>
        </w:rPr>
      </w:pPr>
      <w:r w:rsidRPr="00B45AFA">
        <w:rPr>
          <w:rFonts w:ascii="Arial" w:hAnsi="Arial" w:cs="Arial"/>
          <w:sz w:val="20"/>
        </w:rPr>
        <w:t>Fever</w:t>
      </w:r>
    </w:p>
    <w:p w14:paraId="30EA1956" w14:textId="77777777" w:rsidR="003D1ED1" w:rsidRPr="00B45AFA" w:rsidRDefault="003D1ED1">
      <w:pPr>
        <w:numPr>
          <w:ilvl w:val="0"/>
          <w:numId w:val="57"/>
        </w:numPr>
        <w:spacing w:before="100" w:beforeAutospacing="1" w:after="100" w:afterAutospacing="1" w:line="240" w:lineRule="auto"/>
        <w:jc w:val="left"/>
        <w:rPr>
          <w:rFonts w:ascii="Arial" w:hAnsi="Arial" w:cs="Arial"/>
          <w:sz w:val="20"/>
        </w:rPr>
      </w:pPr>
      <w:r w:rsidRPr="00B45AFA">
        <w:rPr>
          <w:rFonts w:ascii="Arial" w:hAnsi="Arial" w:cs="Arial"/>
          <w:sz w:val="20"/>
        </w:rPr>
        <w:t>Poor appetite</w:t>
      </w:r>
    </w:p>
    <w:p w14:paraId="1FDAC1E6" w14:textId="77777777" w:rsidR="003D1ED1" w:rsidRPr="00B45AFA" w:rsidRDefault="003D1ED1">
      <w:pPr>
        <w:numPr>
          <w:ilvl w:val="0"/>
          <w:numId w:val="57"/>
        </w:numPr>
        <w:spacing w:before="100" w:beforeAutospacing="1" w:after="100" w:afterAutospacing="1" w:line="240" w:lineRule="auto"/>
        <w:jc w:val="left"/>
        <w:rPr>
          <w:rFonts w:ascii="Arial" w:hAnsi="Arial" w:cs="Arial"/>
          <w:sz w:val="20"/>
        </w:rPr>
      </w:pPr>
      <w:r w:rsidRPr="00B45AFA">
        <w:rPr>
          <w:rFonts w:ascii="Arial" w:hAnsi="Arial" w:cs="Arial"/>
          <w:sz w:val="20"/>
        </w:rPr>
        <w:t>Red eyes</w:t>
      </w:r>
    </w:p>
    <w:p w14:paraId="264D5D3D" w14:textId="77777777" w:rsidR="003D1ED1" w:rsidRPr="00B45AFA" w:rsidRDefault="003D1ED1">
      <w:pPr>
        <w:numPr>
          <w:ilvl w:val="0"/>
          <w:numId w:val="57"/>
        </w:numPr>
        <w:spacing w:before="100" w:beforeAutospacing="1" w:after="100" w:afterAutospacing="1" w:line="240" w:lineRule="auto"/>
        <w:jc w:val="left"/>
        <w:rPr>
          <w:rFonts w:ascii="Arial" w:hAnsi="Arial" w:cs="Arial"/>
          <w:sz w:val="20"/>
        </w:rPr>
      </w:pPr>
      <w:r w:rsidRPr="00B45AFA">
        <w:rPr>
          <w:rFonts w:ascii="Arial" w:hAnsi="Arial" w:cs="Arial"/>
          <w:sz w:val="20"/>
        </w:rPr>
        <w:t>Diarrhea</w:t>
      </w:r>
    </w:p>
    <w:p w14:paraId="00FEA7FC" w14:textId="77777777" w:rsidR="003D1ED1" w:rsidRPr="00B45AFA" w:rsidRDefault="003D1ED1">
      <w:pPr>
        <w:numPr>
          <w:ilvl w:val="0"/>
          <w:numId w:val="58"/>
        </w:numPr>
        <w:spacing w:before="100" w:beforeAutospacing="1" w:after="100" w:afterAutospacing="1" w:line="240" w:lineRule="auto"/>
        <w:jc w:val="left"/>
        <w:rPr>
          <w:rFonts w:ascii="Arial" w:hAnsi="Arial" w:cs="Arial"/>
          <w:sz w:val="20"/>
        </w:rPr>
      </w:pPr>
      <w:r w:rsidRPr="00B45AFA">
        <w:rPr>
          <w:rFonts w:ascii="Arial" w:hAnsi="Arial" w:cs="Arial"/>
          <w:sz w:val="20"/>
        </w:rPr>
        <w:t>Sleepiness</w:t>
      </w:r>
    </w:p>
    <w:p w14:paraId="447F1236" w14:textId="77777777" w:rsidR="003D1ED1" w:rsidRPr="00B45AFA" w:rsidRDefault="003D1ED1">
      <w:pPr>
        <w:numPr>
          <w:ilvl w:val="0"/>
          <w:numId w:val="58"/>
        </w:numPr>
        <w:spacing w:before="100" w:beforeAutospacing="1" w:after="100" w:afterAutospacing="1" w:line="240" w:lineRule="auto"/>
        <w:jc w:val="left"/>
        <w:rPr>
          <w:rFonts w:ascii="Arial" w:hAnsi="Arial" w:cs="Arial"/>
          <w:sz w:val="20"/>
        </w:rPr>
      </w:pPr>
      <w:r w:rsidRPr="00B45AFA">
        <w:rPr>
          <w:rFonts w:ascii="Arial" w:hAnsi="Arial" w:cs="Arial"/>
          <w:sz w:val="20"/>
        </w:rPr>
        <w:t>Rash</w:t>
      </w:r>
    </w:p>
    <w:p w14:paraId="59EA8D24" w14:textId="77777777" w:rsidR="003D1ED1" w:rsidRPr="00B45AFA" w:rsidRDefault="003D1ED1">
      <w:pPr>
        <w:numPr>
          <w:ilvl w:val="0"/>
          <w:numId w:val="58"/>
        </w:numPr>
        <w:spacing w:before="100" w:beforeAutospacing="1" w:after="100" w:afterAutospacing="1" w:line="240" w:lineRule="auto"/>
        <w:jc w:val="left"/>
        <w:rPr>
          <w:rFonts w:ascii="Arial" w:hAnsi="Arial" w:cs="Arial"/>
          <w:sz w:val="20"/>
        </w:rPr>
      </w:pPr>
      <w:r w:rsidRPr="00B45AFA">
        <w:rPr>
          <w:rFonts w:ascii="Arial" w:hAnsi="Arial" w:cs="Arial"/>
          <w:sz w:val="20"/>
        </w:rPr>
        <w:t>Vomiting</w:t>
      </w:r>
    </w:p>
    <w:p w14:paraId="1635761F" w14:textId="77777777" w:rsidR="003D1ED1" w:rsidRPr="00B45AFA" w:rsidRDefault="003D1ED1" w:rsidP="003D1ED1">
      <w:pPr>
        <w:pStyle w:val="NormalWeb"/>
        <w:rPr>
          <w:rFonts w:ascii="Arial" w:hAnsi="Arial" w:cs="Arial"/>
          <w:sz w:val="20"/>
          <w:szCs w:val="20"/>
        </w:rPr>
      </w:pPr>
      <w:r w:rsidRPr="00B45AFA">
        <w:rPr>
          <w:rFonts w:ascii="Arial" w:hAnsi="Arial" w:cs="Arial"/>
          <w:sz w:val="20"/>
          <w:szCs w:val="20"/>
        </w:rPr>
        <w:t>A child that is non-responsive, having trouble breathing, is having a convulsion or whose condition is deteriorating rapidly must receive immediate medical attention; call 911.</w:t>
      </w:r>
    </w:p>
    <w:p w14:paraId="1C014726" w14:textId="77777777" w:rsidR="003D1ED1" w:rsidRPr="00B45AFA" w:rsidRDefault="003D1ED1" w:rsidP="003D1ED1">
      <w:pPr>
        <w:pStyle w:val="Heading3"/>
        <w:rPr>
          <w:rFonts w:ascii="Arial" w:hAnsi="Arial" w:cs="Arial"/>
          <w:b/>
          <w:sz w:val="20"/>
          <w:szCs w:val="20"/>
        </w:rPr>
      </w:pPr>
      <w:bookmarkStart w:id="100" w:name="_Toc14252969"/>
      <w:r w:rsidRPr="00B45AFA">
        <w:rPr>
          <w:rFonts w:ascii="Arial" w:hAnsi="Arial" w:cs="Arial"/>
          <w:b/>
          <w:sz w:val="20"/>
          <w:szCs w:val="20"/>
        </w:rPr>
        <w:t>What to do with children not well enough to be at the PRESCHOOL</w:t>
      </w:r>
      <w:bookmarkEnd w:id="100"/>
    </w:p>
    <w:p w14:paraId="78134602" w14:textId="263E070B" w:rsidR="003D1ED1" w:rsidRPr="00B45AFA" w:rsidRDefault="003D1ED1" w:rsidP="003D1ED1">
      <w:pPr>
        <w:pStyle w:val="NormalWeb"/>
        <w:rPr>
          <w:rFonts w:ascii="Arial" w:hAnsi="Arial" w:cs="Arial"/>
          <w:sz w:val="20"/>
          <w:szCs w:val="20"/>
        </w:rPr>
      </w:pPr>
      <w:r w:rsidRPr="00B45AFA">
        <w:rPr>
          <w:rFonts w:ascii="Arial" w:hAnsi="Arial" w:cs="Arial"/>
          <w:sz w:val="20"/>
          <w:szCs w:val="20"/>
        </w:rPr>
        <w:t xml:space="preserve">Contact the child’s parent or guardian to pick up the ill child if they are not well enough to be at the </w:t>
      </w:r>
      <w:r w:rsidR="00691C8A" w:rsidRPr="00B45AFA">
        <w:rPr>
          <w:rFonts w:ascii="Arial" w:hAnsi="Arial" w:cs="Arial"/>
          <w:sz w:val="20"/>
          <w:szCs w:val="20"/>
        </w:rPr>
        <w:t>childcare</w:t>
      </w:r>
      <w:r w:rsidRPr="00B45AFA">
        <w:rPr>
          <w:rFonts w:ascii="Arial" w:hAnsi="Arial" w:cs="Arial"/>
          <w:sz w:val="20"/>
          <w:szCs w:val="20"/>
        </w:rPr>
        <w:t xml:space="preserve"> centre. Until the parent or guardian arrives, ensure that:</w:t>
      </w:r>
    </w:p>
    <w:p w14:paraId="1671A654" w14:textId="77777777" w:rsidR="003D1ED1" w:rsidRPr="00B45AFA" w:rsidRDefault="003D1ED1">
      <w:pPr>
        <w:numPr>
          <w:ilvl w:val="0"/>
          <w:numId w:val="59"/>
        </w:numPr>
        <w:spacing w:before="100" w:beforeAutospacing="1" w:after="100" w:afterAutospacing="1" w:line="240" w:lineRule="auto"/>
        <w:jc w:val="left"/>
        <w:rPr>
          <w:rFonts w:ascii="Arial" w:hAnsi="Arial" w:cs="Arial"/>
          <w:sz w:val="20"/>
        </w:rPr>
      </w:pPr>
    </w:p>
    <w:p w14:paraId="210691B3" w14:textId="77777777" w:rsidR="003D1ED1" w:rsidRPr="00B45AFA" w:rsidRDefault="003D1ED1">
      <w:pPr>
        <w:numPr>
          <w:ilvl w:val="0"/>
          <w:numId w:val="59"/>
        </w:numPr>
        <w:spacing w:before="100" w:beforeAutospacing="1" w:after="100" w:afterAutospacing="1" w:line="240" w:lineRule="auto"/>
        <w:jc w:val="left"/>
        <w:rPr>
          <w:rFonts w:ascii="Arial" w:hAnsi="Arial" w:cs="Arial"/>
          <w:sz w:val="20"/>
        </w:rPr>
      </w:pPr>
      <w:r w:rsidRPr="00B45AFA">
        <w:rPr>
          <w:rFonts w:ascii="Arial" w:hAnsi="Arial" w:cs="Arial"/>
          <w:sz w:val="20"/>
        </w:rPr>
        <w:t>Only one staff member cares for the sick child or children</w:t>
      </w:r>
    </w:p>
    <w:p w14:paraId="141047D0" w14:textId="0C2ED2BE" w:rsidR="003D1ED1" w:rsidRPr="00B45AFA" w:rsidRDefault="003D1ED1">
      <w:pPr>
        <w:numPr>
          <w:ilvl w:val="0"/>
          <w:numId w:val="59"/>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You record the illness on the Illness Line Listing </w:t>
      </w:r>
      <w:r w:rsidR="00691C8A" w:rsidRPr="00B45AFA">
        <w:rPr>
          <w:rFonts w:ascii="Arial" w:hAnsi="Arial" w:cs="Arial"/>
          <w:sz w:val="20"/>
        </w:rPr>
        <w:t>form.</w:t>
      </w:r>
    </w:p>
    <w:p w14:paraId="4F9FAA7D" w14:textId="19E89F9F" w:rsidR="003D1ED1" w:rsidRPr="00B45AFA" w:rsidRDefault="003D1ED1">
      <w:pPr>
        <w:numPr>
          <w:ilvl w:val="0"/>
          <w:numId w:val="59"/>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The child plays with different toys than other children and toys are disinfected after </w:t>
      </w:r>
      <w:r w:rsidR="00691C8A" w:rsidRPr="00B45AFA">
        <w:rPr>
          <w:rFonts w:ascii="Arial" w:hAnsi="Arial" w:cs="Arial"/>
          <w:sz w:val="20"/>
        </w:rPr>
        <w:t>use.</w:t>
      </w:r>
    </w:p>
    <w:p w14:paraId="3B5C5288" w14:textId="0980AB69" w:rsidR="003D1ED1" w:rsidRPr="00B45AFA" w:rsidRDefault="003D1ED1">
      <w:pPr>
        <w:numPr>
          <w:ilvl w:val="0"/>
          <w:numId w:val="59"/>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The child does not participate in water or sensory </w:t>
      </w:r>
      <w:r w:rsidR="00691C8A" w:rsidRPr="00B45AFA">
        <w:rPr>
          <w:rFonts w:ascii="Arial" w:hAnsi="Arial" w:cs="Arial"/>
          <w:sz w:val="20"/>
        </w:rPr>
        <w:t>play.</w:t>
      </w:r>
    </w:p>
    <w:p w14:paraId="5FD6EC11" w14:textId="1FDD8FE2" w:rsidR="003D1ED1" w:rsidRPr="00B45AFA" w:rsidRDefault="003D1ED1">
      <w:pPr>
        <w:numPr>
          <w:ilvl w:val="0"/>
          <w:numId w:val="59"/>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The ill child’s hands are washed </w:t>
      </w:r>
      <w:r w:rsidR="00691C8A" w:rsidRPr="00B45AFA">
        <w:rPr>
          <w:rFonts w:ascii="Arial" w:hAnsi="Arial" w:cs="Arial"/>
          <w:sz w:val="20"/>
        </w:rPr>
        <w:t>frequently.</w:t>
      </w:r>
    </w:p>
    <w:p w14:paraId="532B3F03" w14:textId="25E075D2" w:rsidR="003D1ED1" w:rsidRPr="00B45AFA" w:rsidRDefault="003D1ED1">
      <w:pPr>
        <w:numPr>
          <w:ilvl w:val="0"/>
          <w:numId w:val="59"/>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Staff wash their hands after caring for a sick </w:t>
      </w:r>
      <w:r w:rsidR="00691C8A" w:rsidRPr="00B45AFA">
        <w:rPr>
          <w:rFonts w:ascii="Arial" w:hAnsi="Arial" w:cs="Arial"/>
          <w:sz w:val="20"/>
        </w:rPr>
        <w:t>child.</w:t>
      </w:r>
    </w:p>
    <w:p w14:paraId="3D1D3314" w14:textId="4CAF6DC3" w:rsidR="003D1ED1" w:rsidRPr="00B45AFA" w:rsidRDefault="003D1ED1" w:rsidP="003D1ED1">
      <w:pPr>
        <w:pStyle w:val="NormalWeb"/>
        <w:rPr>
          <w:rFonts w:ascii="Arial" w:hAnsi="Arial" w:cs="Arial"/>
          <w:sz w:val="20"/>
          <w:szCs w:val="20"/>
        </w:rPr>
      </w:pPr>
      <w:r w:rsidRPr="00B45AFA">
        <w:rPr>
          <w:rFonts w:ascii="Arial" w:hAnsi="Arial" w:cs="Arial"/>
          <w:sz w:val="20"/>
          <w:szCs w:val="20"/>
        </w:rPr>
        <w:t xml:space="preserve">Call Public Health Services at 905-546-2063 if you are concerned or a significant number of children are ill at the </w:t>
      </w:r>
      <w:r w:rsidR="00691C8A" w:rsidRPr="00B45AFA">
        <w:rPr>
          <w:rFonts w:ascii="Arial" w:hAnsi="Arial" w:cs="Arial"/>
          <w:sz w:val="20"/>
          <w:szCs w:val="20"/>
        </w:rPr>
        <w:t>childcare</w:t>
      </w:r>
      <w:r w:rsidRPr="00B45AFA">
        <w:rPr>
          <w:rFonts w:ascii="Arial" w:hAnsi="Arial" w:cs="Arial"/>
          <w:sz w:val="20"/>
          <w:szCs w:val="20"/>
        </w:rPr>
        <w:t xml:space="preserve"> centre.</w:t>
      </w:r>
    </w:p>
    <w:p w14:paraId="243D49B4" w14:textId="2949C582" w:rsidR="003D1ED1" w:rsidRPr="00B45AFA" w:rsidRDefault="003D1ED1" w:rsidP="003D1ED1">
      <w:pPr>
        <w:pStyle w:val="Heading4"/>
        <w:rPr>
          <w:rFonts w:ascii="Arial" w:hAnsi="Arial" w:cs="Arial"/>
          <w:b/>
          <w:sz w:val="20"/>
          <w:szCs w:val="20"/>
        </w:rPr>
      </w:pPr>
      <w:r w:rsidRPr="00B45AFA">
        <w:rPr>
          <w:rFonts w:ascii="Arial" w:hAnsi="Arial" w:cs="Arial"/>
          <w:b/>
          <w:sz w:val="20"/>
          <w:szCs w:val="20"/>
        </w:rPr>
        <w:t xml:space="preserve">Symptoms and illnesses that exclude children from child care </w:t>
      </w:r>
      <w:r w:rsidR="00691C8A" w:rsidRPr="00B45AFA">
        <w:rPr>
          <w:rFonts w:ascii="Arial" w:hAnsi="Arial" w:cs="Arial"/>
          <w:b/>
          <w:sz w:val="20"/>
          <w:szCs w:val="20"/>
        </w:rPr>
        <w:t>centers</w:t>
      </w:r>
    </w:p>
    <w:p w14:paraId="5E414426" w14:textId="47929E61" w:rsidR="003D1ED1" w:rsidRPr="00B45AFA" w:rsidRDefault="003D1ED1" w:rsidP="003D1ED1">
      <w:pPr>
        <w:pStyle w:val="NormalWeb"/>
        <w:rPr>
          <w:rFonts w:ascii="Arial" w:hAnsi="Arial" w:cs="Arial"/>
          <w:sz w:val="20"/>
          <w:szCs w:val="20"/>
        </w:rPr>
      </w:pPr>
      <w:r w:rsidRPr="00B45AFA">
        <w:rPr>
          <w:rFonts w:ascii="Arial" w:hAnsi="Arial" w:cs="Arial"/>
          <w:sz w:val="20"/>
          <w:szCs w:val="20"/>
        </w:rPr>
        <w:t xml:space="preserve">Do not allow a child with any of the following symptoms to stay at the </w:t>
      </w:r>
      <w:r w:rsidR="00691C8A" w:rsidRPr="00B45AFA">
        <w:rPr>
          <w:rFonts w:ascii="Arial" w:hAnsi="Arial" w:cs="Arial"/>
          <w:sz w:val="20"/>
          <w:szCs w:val="20"/>
        </w:rPr>
        <w:t>childcare</w:t>
      </w:r>
      <w:r w:rsidRPr="00B45AFA">
        <w:rPr>
          <w:rFonts w:ascii="Arial" w:hAnsi="Arial" w:cs="Arial"/>
          <w:sz w:val="20"/>
          <w:szCs w:val="20"/>
        </w:rPr>
        <w:t xml:space="preserve"> centre:</w:t>
      </w:r>
    </w:p>
    <w:p w14:paraId="08E043C5" w14:textId="24513EFA" w:rsidR="003D1ED1" w:rsidRPr="00B45AFA" w:rsidRDefault="003D1ED1">
      <w:pPr>
        <w:numPr>
          <w:ilvl w:val="0"/>
          <w:numId w:val="60"/>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Fever and other symptoms such as nausea or </w:t>
      </w:r>
      <w:r w:rsidR="00691C8A" w:rsidRPr="00B45AFA">
        <w:rPr>
          <w:rFonts w:ascii="Arial" w:hAnsi="Arial" w:cs="Arial"/>
          <w:sz w:val="20"/>
        </w:rPr>
        <w:t>vomiting.</w:t>
      </w:r>
    </w:p>
    <w:p w14:paraId="1E948781" w14:textId="77777777" w:rsidR="003D1ED1" w:rsidRPr="00B45AFA" w:rsidRDefault="003D1ED1">
      <w:pPr>
        <w:numPr>
          <w:ilvl w:val="0"/>
          <w:numId w:val="60"/>
        </w:numPr>
        <w:spacing w:before="100" w:beforeAutospacing="1" w:after="100" w:afterAutospacing="1" w:line="240" w:lineRule="auto"/>
        <w:jc w:val="left"/>
        <w:rPr>
          <w:rFonts w:ascii="Arial" w:hAnsi="Arial" w:cs="Arial"/>
          <w:sz w:val="20"/>
        </w:rPr>
      </w:pPr>
      <w:r w:rsidRPr="00B45AFA">
        <w:rPr>
          <w:rFonts w:ascii="Arial" w:hAnsi="Arial" w:cs="Arial"/>
          <w:sz w:val="20"/>
        </w:rPr>
        <w:t>Fever and a body rash</w:t>
      </w:r>
    </w:p>
    <w:p w14:paraId="431F1669" w14:textId="77777777" w:rsidR="003D1ED1" w:rsidRPr="00B45AFA" w:rsidRDefault="003D1ED1">
      <w:pPr>
        <w:numPr>
          <w:ilvl w:val="0"/>
          <w:numId w:val="60"/>
        </w:numPr>
        <w:spacing w:before="100" w:beforeAutospacing="1" w:after="100" w:afterAutospacing="1" w:line="240" w:lineRule="auto"/>
        <w:jc w:val="left"/>
        <w:rPr>
          <w:rFonts w:ascii="Arial" w:hAnsi="Arial" w:cs="Arial"/>
          <w:sz w:val="20"/>
        </w:rPr>
      </w:pPr>
      <w:r w:rsidRPr="00B45AFA">
        <w:rPr>
          <w:rFonts w:ascii="Arial" w:hAnsi="Arial" w:cs="Arial"/>
          <w:sz w:val="20"/>
        </w:rPr>
        <w:t>Diarrhea – two or more liquid bowel movements (poop) or a change from the child’s normal bowel movement (e.g., runny, watery or bloody poop) with no other explanation such as laxative use.</w:t>
      </w:r>
    </w:p>
    <w:p w14:paraId="1AAB9CFA" w14:textId="77777777" w:rsidR="003D1ED1" w:rsidRPr="00B45AFA" w:rsidRDefault="003D1ED1">
      <w:pPr>
        <w:numPr>
          <w:ilvl w:val="0"/>
          <w:numId w:val="60"/>
        </w:numPr>
        <w:spacing w:before="100" w:beforeAutospacing="1" w:after="100" w:afterAutospacing="1" w:line="240" w:lineRule="auto"/>
        <w:jc w:val="left"/>
        <w:rPr>
          <w:rFonts w:ascii="Arial" w:hAnsi="Arial" w:cs="Arial"/>
          <w:sz w:val="20"/>
        </w:rPr>
      </w:pPr>
      <w:r w:rsidRPr="00B45AFA">
        <w:rPr>
          <w:rFonts w:ascii="Arial" w:hAnsi="Arial" w:cs="Arial"/>
          <w:sz w:val="20"/>
        </w:rPr>
        <w:t>Vomiting two or more times in the last 24 hours with no other explanation such as medication</w:t>
      </w:r>
    </w:p>
    <w:p w14:paraId="44B1ECB3" w14:textId="66558FD5" w:rsidR="003D1ED1" w:rsidRPr="00B45AFA" w:rsidRDefault="003D1ED1">
      <w:pPr>
        <w:numPr>
          <w:ilvl w:val="0"/>
          <w:numId w:val="60"/>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Yellow or white eye discharge that is not </w:t>
      </w:r>
      <w:r w:rsidR="00691C8A" w:rsidRPr="00B45AFA">
        <w:rPr>
          <w:rFonts w:ascii="Arial" w:hAnsi="Arial" w:cs="Arial"/>
          <w:sz w:val="20"/>
        </w:rPr>
        <w:t>treated.</w:t>
      </w:r>
    </w:p>
    <w:p w14:paraId="78D26C9C" w14:textId="77777777" w:rsidR="003D1ED1" w:rsidRPr="00B45AFA" w:rsidRDefault="003D1ED1">
      <w:pPr>
        <w:numPr>
          <w:ilvl w:val="0"/>
          <w:numId w:val="60"/>
        </w:numPr>
        <w:spacing w:before="100" w:beforeAutospacing="1" w:after="100" w:afterAutospacing="1" w:line="240" w:lineRule="auto"/>
        <w:jc w:val="left"/>
        <w:rPr>
          <w:rFonts w:ascii="Arial" w:hAnsi="Arial" w:cs="Arial"/>
          <w:sz w:val="20"/>
        </w:rPr>
      </w:pPr>
      <w:r w:rsidRPr="00B45AFA">
        <w:rPr>
          <w:rFonts w:ascii="Arial" w:hAnsi="Arial" w:cs="Arial"/>
          <w:sz w:val="20"/>
        </w:rPr>
        <w:t>Severe cough</w:t>
      </w:r>
    </w:p>
    <w:p w14:paraId="3B9D97DB" w14:textId="77777777" w:rsidR="003D1ED1" w:rsidRPr="00B45AFA" w:rsidRDefault="003D1ED1">
      <w:pPr>
        <w:numPr>
          <w:ilvl w:val="0"/>
          <w:numId w:val="60"/>
        </w:numPr>
        <w:spacing w:before="100" w:beforeAutospacing="1" w:after="100" w:afterAutospacing="1" w:line="240" w:lineRule="auto"/>
        <w:jc w:val="left"/>
        <w:rPr>
          <w:rFonts w:ascii="Arial" w:hAnsi="Arial" w:cs="Arial"/>
          <w:sz w:val="20"/>
        </w:rPr>
      </w:pPr>
      <w:r w:rsidRPr="00B45AFA">
        <w:rPr>
          <w:rFonts w:ascii="Arial" w:hAnsi="Arial" w:cs="Arial"/>
          <w:sz w:val="20"/>
        </w:rPr>
        <w:t>Yellowish skin or eyes or jaundice</w:t>
      </w:r>
    </w:p>
    <w:p w14:paraId="27D777B7" w14:textId="77777777" w:rsidR="003D1ED1" w:rsidRPr="00B45AFA" w:rsidRDefault="003D1ED1">
      <w:pPr>
        <w:numPr>
          <w:ilvl w:val="0"/>
          <w:numId w:val="60"/>
        </w:numPr>
        <w:spacing w:before="100" w:beforeAutospacing="1" w:after="100" w:afterAutospacing="1" w:line="240" w:lineRule="auto"/>
        <w:jc w:val="left"/>
        <w:rPr>
          <w:rFonts w:ascii="Arial" w:hAnsi="Arial" w:cs="Arial"/>
          <w:sz w:val="20"/>
        </w:rPr>
      </w:pPr>
      <w:r w:rsidRPr="00B45AFA">
        <w:rPr>
          <w:rFonts w:ascii="Arial" w:hAnsi="Arial" w:cs="Arial"/>
          <w:sz w:val="20"/>
        </w:rPr>
        <w:t>Irritability, continuous crying more than usual</w:t>
      </w:r>
    </w:p>
    <w:p w14:paraId="10186214" w14:textId="1B761221" w:rsidR="003D1ED1" w:rsidRPr="00B45AFA" w:rsidRDefault="003D1ED1" w:rsidP="003D1ED1">
      <w:pPr>
        <w:pStyle w:val="Heading3"/>
        <w:rPr>
          <w:rFonts w:ascii="Arial" w:hAnsi="Arial" w:cs="Arial"/>
          <w:b/>
          <w:sz w:val="20"/>
          <w:szCs w:val="20"/>
        </w:rPr>
      </w:pPr>
      <w:bookmarkStart w:id="101" w:name="_Toc14252970"/>
      <w:r w:rsidRPr="00B45AFA">
        <w:rPr>
          <w:rFonts w:ascii="Arial" w:hAnsi="Arial" w:cs="Arial"/>
          <w:b/>
          <w:sz w:val="20"/>
          <w:szCs w:val="20"/>
        </w:rPr>
        <w:t xml:space="preserve">For children well enough to be at the child care </w:t>
      </w:r>
      <w:bookmarkEnd w:id="101"/>
      <w:r w:rsidR="00691C8A" w:rsidRPr="00B45AFA">
        <w:rPr>
          <w:rFonts w:ascii="Arial" w:hAnsi="Arial" w:cs="Arial"/>
          <w:b/>
          <w:sz w:val="20"/>
          <w:szCs w:val="20"/>
        </w:rPr>
        <w:t>center</w:t>
      </w:r>
    </w:p>
    <w:p w14:paraId="12774E65" w14:textId="5989F223" w:rsidR="003D1ED1" w:rsidRPr="00B45AFA" w:rsidRDefault="003D1ED1" w:rsidP="003D1ED1">
      <w:pPr>
        <w:pStyle w:val="NormalWeb"/>
        <w:rPr>
          <w:rFonts w:ascii="Arial" w:hAnsi="Arial" w:cs="Arial"/>
          <w:sz w:val="20"/>
          <w:szCs w:val="20"/>
        </w:rPr>
      </w:pPr>
      <w:r w:rsidRPr="00B45AFA">
        <w:rPr>
          <w:rFonts w:ascii="Arial" w:hAnsi="Arial" w:cs="Arial"/>
          <w:sz w:val="20"/>
          <w:szCs w:val="20"/>
        </w:rPr>
        <w:t xml:space="preserve">If a child has an illness but is well enough to be in </w:t>
      </w:r>
      <w:r w:rsidR="00691C8A" w:rsidRPr="00B45AFA">
        <w:rPr>
          <w:rFonts w:ascii="Arial" w:hAnsi="Arial" w:cs="Arial"/>
          <w:sz w:val="20"/>
          <w:szCs w:val="20"/>
        </w:rPr>
        <w:t>childcare</w:t>
      </w:r>
      <w:r w:rsidRPr="00B45AFA">
        <w:rPr>
          <w:rFonts w:ascii="Arial" w:hAnsi="Arial" w:cs="Arial"/>
          <w:sz w:val="20"/>
          <w:szCs w:val="20"/>
        </w:rPr>
        <w:t xml:space="preserve"> and does not have symptoms or a disease that require exclusion, ensure that:</w:t>
      </w:r>
    </w:p>
    <w:p w14:paraId="060723DB" w14:textId="05A02A28" w:rsidR="003D1ED1" w:rsidRPr="00B45AFA" w:rsidRDefault="003D1ED1">
      <w:pPr>
        <w:numPr>
          <w:ilvl w:val="0"/>
          <w:numId w:val="61"/>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The child washes their hands more </w:t>
      </w:r>
      <w:r w:rsidR="00691C8A" w:rsidRPr="00B45AFA">
        <w:rPr>
          <w:rFonts w:ascii="Arial" w:hAnsi="Arial" w:cs="Arial"/>
          <w:sz w:val="20"/>
        </w:rPr>
        <w:t>frequently.</w:t>
      </w:r>
    </w:p>
    <w:p w14:paraId="5AF72DA6" w14:textId="46AF9461" w:rsidR="003D1ED1" w:rsidRPr="00B45AFA" w:rsidRDefault="003D1ED1">
      <w:pPr>
        <w:numPr>
          <w:ilvl w:val="0"/>
          <w:numId w:val="61"/>
        </w:numPr>
        <w:spacing w:before="100" w:beforeAutospacing="1" w:after="100" w:afterAutospacing="1" w:line="240" w:lineRule="auto"/>
        <w:jc w:val="left"/>
        <w:rPr>
          <w:rFonts w:ascii="Arial" w:hAnsi="Arial" w:cs="Arial"/>
          <w:sz w:val="20"/>
        </w:rPr>
      </w:pPr>
      <w:r w:rsidRPr="00B45AFA">
        <w:rPr>
          <w:rFonts w:ascii="Arial" w:hAnsi="Arial" w:cs="Arial"/>
          <w:sz w:val="20"/>
        </w:rPr>
        <w:lastRenderedPageBreak/>
        <w:t xml:space="preserve">Staff wash hands more </w:t>
      </w:r>
      <w:r w:rsidR="00691C8A" w:rsidRPr="00B45AFA">
        <w:rPr>
          <w:rFonts w:ascii="Arial" w:hAnsi="Arial" w:cs="Arial"/>
          <w:sz w:val="20"/>
        </w:rPr>
        <w:t>frequently.</w:t>
      </w:r>
    </w:p>
    <w:p w14:paraId="579F0FC5" w14:textId="5D0631A6" w:rsidR="003D1ED1" w:rsidRPr="00B45AFA" w:rsidRDefault="003D1ED1">
      <w:pPr>
        <w:numPr>
          <w:ilvl w:val="0"/>
          <w:numId w:val="61"/>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The child does not participate in water </w:t>
      </w:r>
      <w:r w:rsidR="00691C8A" w:rsidRPr="00B45AFA">
        <w:rPr>
          <w:rFonts w:ascii="Arial" w:hAnsi="Arial" w:cs="Arial"/>
          <w:sz w:val="20"/>
        </w:rPr>
        <w:t>play.</w:t>
      </w:r>
    </w:p>
    <w:p w14:paraId="0C2CE9F0" w14:textId="5EBE6746" w:rsidR="003D1ED1" w:rsidRPr="00B45AFA" w:rsidRDefault="003D1ED1">
      <w:pPr>
        <w:numPr>
          <w:ilvl w:val="0"/>
          <w:numId w:val="61"/>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Staff clean and disinfect play areas and toys more </w:t>
      </w:r>
      <w:r w:rsidR="00691C8A" w:rsidRPr="00B45AFA">
        <w:rPr>
          <w:rFonts w:ascii="Arial" w:hAnsi="Arial" w:cs="Arial"/>
          <w:sz w:val="20"/>
        </w:rPr>
        <w:t>often.</w:t>
      </w:r>
    </w:p>
    <w:p w14:paraId="321748D9" w14:textId="3C8745EA" w:rsidR="003D1ED1" w:rsidRPr="00B45AFA" w:rsidRDefault="003D1ED1" w:rsidP="003D1ED1">
      <w:pPr>
        <w:pStyle w:val="Heading4"/>
        <w:rPr>
          <w:rFonts w:ascii="Arial" w:hAnsi="Arial" w:cs="Arial"/>
          <w:b/>
          <w:sz w:val="20"/>
          <w:szCs w:val="20"/>
        </w:rPr>
      </w:pPr>
      <w:r w:rsidRPr="00B45AFA">
        <w:rPr>
          <w:rFonts w:ascii="Arial" w:hAnsi="Arial" w:cs="Arial"/>
          <w:b/>
          <w:sz w:val="20"/>
          <w:szCs w:val="20"/>
        </w:rPr>
        <w:t xml:space="preserve">Symptoms or illnesses that do not exclude children from child care </w:t>
      </w:r>
      <w:r w:rsidR="00691C8A" w:rsidRPr="00B45AFA">
        <w:rPr>
          <w:rFonts w:ascii="Arial" w:hAnsi="Arial" w:cs="Arial"/>
          <w:b/>
          <w:sz w:val="20"/>
          <w:szCs w:val="20"/>
        </w:rPr>
        <w:t>centers</w:t>
      </w:r>
    </w:p>
    <w:p w14:paraId="42526A33" w14:textId="380E425A" w:rsidR="003D1ED1" w:rsidRPr="00B45AFA" w:rsidRDefault="003D1ED1" w:rsidP="003D1ED1">
      <w:pPr>
        <w:pStyle w:val="NormalWeb"/>
        <w:rPr>
          <w:rFonts w:ascii="Arial" w:hAnsi="Arial" w:cs="Arial"/>
          <w:sz w:val="20"/>
          <w:szCs w:val="20"/>
        </w:rPr>
      </w:pPr>
      <w:r w:rsidRPr="00B45AFA">
        <w:rPr>
          <w:rFonts w:ascii="Arial" w:hAnsi="Arial" w:cs="Arial"/>
          <w:sz w:val="20"/>
          <w:szCs w:val="20"/>
        </w:rPr>
        <w:t xml:space="preserve">The following symptoms or illnesses do not require that a child be excluded from </w:t>
      </w:r>
      <w:r w:rsidR="00691C8A" w:rsidRPr="00B45AFA">
        <w:rPr>
          <w:rFonts w:ascii="Arial" w:hAnsi="Arial" w:cs="Arial"/>
          <w:sz w:val="20"/>
          <w:szCs w:val="20"/>
        </w:rPr>
        <w:t>childcare</w:t>
      </w:r>
      <w:r w:rsidRPr="00B45AFA">
        <w:rPr>
          <w:rFonts w:ascii="Arial" w:hAnsi="Arial" w:cs="Arial"/>
          <w:sz w:val="20"/>
          <w:szCs w:val="20"/>
        </w:rPr>
        <w:t xml:space="preserve"> centres:</w:t>
      </w:r>
    </w:p>
    <w:p w14:paraId="6EC0F74C" w14:textId="456B3223" w:rsidR="003D1ED1" w:rsidRPr="00B45AFA" w:rsidRDefault="003D1ED1">
      <w:pPr>
        <w:numPr>
          <w:ilvl w:val="0"/>
          <w:numId w:val="62"/>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Cold sores, unless they are </w:t>
      </w:r>
      <w:r w:rsidR="00691C8A" w:rsidRPr="00B45AFA">
        <w:rPr>
          <w:rFonts w:ascii="Arial" w:hAnsi="Arial" w:cs="Arial"/>
          <w:sz w:val="20"/>
        </w:rPr>
        <w:t>severe.</w:t>
      </w:r>
    </w:p>
    <w:p w14:paraId="7BDC1777" w14:textId="77777777" w:rsidR="003D1ED1" w:rsidRPr="00B45AFA" w:rsidRDefault="003D1ED1">
      <w:pPr>
        <w:numPr>
          <w:ilvl w:val="0"/>
          <w:numId w:val="62"/>
        </w:numPr>
        <w:spacing w:before="100" w:beforeAutospacing="1" w:after="100" w:afterAutospacing="1" w:line="240" w:lineRule="auto"/>
        <w:jc w:val="left"/>
        <w:rPr>
          <w:rFonts w:ascii="Arial" w:hAnsi="Arial" w:cs="Arial"/>
          <w:sz w:val="20"/>
        </w:rPr>
      </w:pPr>
      <w:r w:rsidRPr="00B45AFA">
        <w:rPr>
          <w:rFonts w:ascii="Arial" w:hAnsi="Arial" w:cs="Arial"/>
          <w:sz w:val="20"/>
        </w:rPr>
        <w:t>Cytomegalovirus infections or CMV</w:t>
      </w:r>
    </w:p>
    <w:p w14:paraId="457D2FFC" w14:textId="4DDBD6C2" w:rsidR="003D1ED1" w:rsidRPr="00B45AFA" w:rsidRDefault="003D1ED1">
      <w:pPr>
        <w:numPr>
          <w:ilvl w:val="0"/>
          <w:numId w:val="62"/>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Ear infections </w:t>
      </w:r>
      <w:r w:rsidR="00691C8A" w:rsidRPr="00B45AFA">
        <w:rPr>
          <w:rFonts w:ascii="Arial" w:hAnsi="Arial" w:cs="Arial"/>
          <w:sz w:val="20"/>
        </w:rPr>
        <w:t>are also</w:t>
      </w:r>
      <w:r w:rsidRPr="00B45AFA">
        <w:rPr>
          <w:rFonts w:ascii="Arial" w:hAnsi="Arial" w:cs="Arial"/>
          <w:sz w:val="20"/>
        </w:rPr>
        <w:t xml:space="preserve"> known as otitis media, unless they are </w:t>
      </w:r>
      <w:r w:rsidR="00691C8A" w:rsidRPr="00B45AFA">
        <w:rPr>
          <w:rFonts w:ascii="Arial" w:hAnsi="Arial" w:cs="Arial"/>
          <w:sz w:val="20"/>
        </w:rPr>
        <w:t>severe.</w:t>
      </w:r>
    </w:p>
    <w:p w14:paraId="6EA6A4D8" w14:textId="77777777" w:rsidR="003D1ED1" w:rsidRPr="00B45AFA" w:rsidRDefault="003D1ED1">
      <w:pPr>
        <w:numPr>
          <w:ilvl w:val="0"/>
          <w:numId w:val="62"/>
        </w:numPr>
        <w:spacing w:before="100" w:beforeAutospacing="1" w:after="100" w:afterAutospacing="1" w:line="240" w:lineRule="auto"/>
        <w:jc w:val="left"/>
        <w:rPr>
          <w:rFonts w:ascii="Arial" w:hAnsi="Arial" w:cs="Arial"/>
          <w:sz w:val="20"/>
        </w:rPr>
      </w:pPr>
      <w:r w:rsidRPr="00B45AFA">
        <w:rPr>
          <w:rFonts w:ascii="Arial" w:hAnsi="Arial" w:cs="Arial"/>
          <w:sz w:val="20"/>
        </w:rPr>
        <w:t>Fever only unless a baby six months or less has it</w:t>
      </w:r>
    </w:p>
    <w:p w14:paraId="0A0EEB8E" w14:textId="45588328" w:rsidR="003D1ED1" w:rsidRPr="00B45AFA" w:rsidRDefault="003D1ED1">
      <w:pPr>
        <w:numPr>
          <w:ilvl w:val="0"/>
          <w:numId w:val="62"/>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Fifth disease, also called Parvovirus B19, Erythema </w:t>
      </w:r>
      <w:r w:rsidR="003B072D" w:rsidRPr="00B45AFA">
        <w:rPr>
          <w:rFonts w:ascii="Arial" w:hAnsi="Arial" w:cs="Arial"/>
          <w:sz w:val="20"/>
        </w:rPr>
        <w:t>Infectious</w:t>
      </w:r>
      <w:r w:rsidRPr="00B45AFA">
        <w:rPr>
          <w:rFonts w:ascii="Arial" w:hAnsi="Arial" w:cs="Arial"/>
          <w:sz w:val="20"/>
        </w:rPr>
        <w:t xml:space="preserve"> and slapped face </w:t>
      </w:r>
      <w:r w:rsidR="00691C8A" w:rsidRPr="00B45AFA">
        <w:rPr>
          <w:rFonts w:ascii="Arial" w:hAnsi="Arial" w:cs="Arial"/>
          <w:sz w:val="20"/>
        </w:rPr>
        <w:t>syndrome.</w:t>
      </w:r>
    </w:p>
    <w:p w14:paraId="796F6E70" w14:textId="77777777" w:rsidR="003D1ED1" w:rsidRPr="00B45AFA" w:rsidRDefault="003D1ED1">
      <w:pPr>
        <w:numPr>
          <w:ilvl w:val="0"/>
          <w:numId w:val="62"/>
        </w:numPr>
        <w:spacing w:before="100" w:beforeAutospacing="1" w:after="100" w:afterAutospacing="1" w:line="240" w:lineRule="auto"/>
        <w:jc w:val="left"/>
        <w:rPr>
          <w:rFonts w:ascii="Arial" w:hAnsi="Arial" w:cs="Arial"/>
          <w:sz w:val="20"/>
        </w:rPr>
      </w:pPr>
      <w:r w:rsidRPr="00B45AFA">
        <w:rPr>
          <w:rFonts w:ascii="Arial" w:hAnsi="Arial" w:cs="Arial"/>
          <w:sz w:val="20"/>
        </w:rPr>
        <w:t>Hand, foot and mouth disease </w:t>
      </w:r>
    </w:p>
    <w:p w14:paraId="42ECC64F" w14:textId="77777777" w:rsidR="003D1ED1" w:rsidRPr="00B45AFA" w:rsidRDefault="003D1ED1">
      <w:pPr>
        <w:numPr>
          <w:ilvl w:val="0"/>
          <w:numId w:val="62"/>
        </w:numPr>
        <w:spacing w:before="100" w:beforeAutospacing="1" w:after="100" w:afterAutospacing="1" w:line="240" w:lineRule="auto"/>
        <w:jc w:val="left"/>
        <w:rPr>
          <w:rFonts w:ascii="Arial" w:hAnsi="Arial" w:cs="Arial"/>
          <w:sz w:val="20"/>
        </w:rPr>
      </w:pPr>
      <w:r w:rsidRPr="00B45AFA">
        <w:rPr>
          <w:rFonts w:ascii="Arial" w:hAnsi="Arial" w:cs="Arial"/>
          <w:sz w:val="20"/>
        </w:rPr>
        <w:t>Asymptomatic giardia</w:t>
      </w:r>
    </w:p>
    <w:p w14:paraId="108095DA" w14:textId="77777777" w:rsidR="003D1ED1" w:rsidRPr="00B45AFA" w:rsidRDefault="003D1ED1">
      <w:pPr>
        <w:numPr>
          <w:ilvl w:val="0"/>
          <w:numId w:val="62"/>
        </w:numPr>
        <w:spacing w:before="100" w:beforeAutospacing="1" w:after="100" w:afterAutospacing="1" w:line="240" w:lineRule="auto"/>
        <w:jc w:val="left"/>
        <w:rPr>
          <w:rFonts w:ascii="Arial" w:hAnsi="Arial" w:cs="Arial"/>
          <w:sz w:val="20"/>
        </w:rPr>
      </w:pPr>
      <w:hyperlink r:id="rId35" w:history="1">
        <w:r w:rsidRPr="00B45AFA">
          <w:rPr>
            <w:rStyle w:val="Hyperlink"/>
            <w:rFonts w:ascii="Arial" w:hAnsi="Arial" w:cs="Arial"/>
            <w:color w:val="auto"/>
            <w:sz w:val="20"/>
          </w:rPr>
          <w:t>Hepatitis B </w:t>
        </w:r>
      </w:hyperlink>
    </w:p>
    <w:p w14:paraId="300174CF" w14:textId="77777777" w:rsidR="003D1ED1" w:rsidRPr="00B45AFA" w:rsidRDefault="003D1ED1">
      <w:pPr>
        <w:numPr>
          <w:ilvl w:val="0"/>
          <w:numId w:val="62"/>
        </w:numPr>
        <w:spacing w:before="100" w:beforeAutospacing="1" w:after="100" w:afterAutospacing="1" w:line="240" w:lineRule="auto"/>
        <w:jc w:val="left"/>
        <w:rPr>
          <w:rFonts w:ascii="Arial" w:hAnsi="Arial" w:cs="Arial"/>
          <w:sz w:val="20"/>
        </w:rPr>
      </w:pPr>
      <w:hyperlink r:id="rId36" w:history="1">
        <w:r w:rsidRPr="00B45AFA">
          <w:rPr>
            <w:rStyle w:val="Hyperlink"/>
            <w:rFonts w:ascii="Arial" w:hAnsi="Arial" w:cs="Arial"/>
            <w:color w:val="auto"/>
            <w:sz w:val="20"/>
          </w:rPr>
          <w:t>HIV</w:t>
        </w:r>
      </w:hyperlink>
    </w:p>
    <w:p w14:paraId="42EAEDE9" w14:textId="77777777" w:rsidR="003D1ED1" w:rsidRPr="00B45AFA" w:rsidRDefault="003D1ED1">
      <w:pPr>
        <w:numPr>
          <w:ilvl w:val="0"/>
          <w:numId w:val="62"/>
        </w:numPr>
        <w:spacing w:before="100" w:beforeAutospacing="1" w:after="100" w:afterAutospacing="1" w:line="240" w:lineRule="auto"/>
        <w:jc w:val="left"/>
        <w:rPr>
          <w:rFonts w:ascii="Arial" w:hAnsi="Arial" w:cs="Arial"/>
          <w:sz w:val="20"/>
        </w:rPr>
      </w:pPr>
      <w:r w:rsidRPr="00B45AFA">
        <w:rPr>
          <w:rFonts w:ascii="Arial" w:hAnsi="Arial" w:cs="Arial"/>
          <w:sz w:val="20"/>
        </w:rPr>
        <w:t>Irritated eye without discharge</w:t>
      </w:r>
    </w:p>
    <w:p w14:paraId="49B5CCC6" w14:textId="77777777" w:rsidR="003D1ED1" w:rsidRPr="00B45AFA" w:rsidRDefault="003D1ED1">
      <w:pPr>
        <w:numPr>
          <w:ilvl w:val="0"/>
          <w:numId w:val="62"/>
        </w:numPr>
        <w:spacing w:before="100" w:beforeAutospacing="1" w:after="100" w:afterAutospacing="1" w:line="240" w:lineRule="auto"/>
        <w:jc w:val="left"/>
        <w:rPr>
          <w:rFonts w:ascii="Arial" w:hAnsi="Arial" w:cs="Arial"/>
          <w:sz w:val="20"/>
        </w:rPr>
      </w:pPr>
      <w:r w:rsidRPr="00B45AFA">
        <w:rPr>
          <w:rFonts w:ascii="Arial" w:hAnsi="Arial" w:cs="Arial"/>
          <w:sz w:val="20"/>
        </w:rPr>
        <w:t>Roseola</w:t>
      </w:r>
    </w:p>
    <w:p w14:paraId="5E7DAC8F" w14:textId="77777777" w:rsidR="003D1ED1" w:rsidRPr="00B45AFA" w:rsidRDefault="003D1ED1">
      <w:pPr>
        <w:numPr>
          <w:ilvl w:val="0"/>
          <w:numId w:val="62"/>
        </w:numPr>
        <w:spacing w:before="100" w:beforeAutospacing="1" w:after="100" w:afterAutospacing="1" w:line="240" w:lineRule="auto"/>
        <w:jc w:val="left"/>
        <w:rPr>
          <w:rFonts w:ascii="Arial" w:hAnsi="Arial" w:cs="Arial"/>
          <w:sz w:val="20"/>
        </w:rPr>
      </w:pPr>
      <w:r w:rsidRPr="00B45AFA">
        <w:rPr>
          <w:rFonts w:ascii="Arial" w:hAnsi="Arial" w:cs="Arial"/>
          <w:sz w:val="20"/>
        </w:rPr>
        <w:t>Thrush and Candida diaper rash</w:t>
      </w:r>
    </w:p>
    <w:p w14:paraId="1651C19E" w14:textId="77777777" w:rsidR="003D1ED1" w:rsidRPr="00B45AFA" w:rsidRDefault="003D1ED1">
      <w:pPr>
        <w:numPr>
          <w:ilvl w:val="0"/>
          <w:numId w:val="62"/>
        </w:numPr>
        <w:spacing w:before="100" w:beforeAutospacing="1" w:after="100" w:afterAutospacing="1" w:line="240" w:lineRule="auto"/>
        <w:jc w:val="left"/>
        <w:rPr>
          <w:rFonts w:ascii="Arial" w:hAnsi="Arial" w:cs="Arial"/>
          <w:sz w:val="20"/>
        </w:rPr>
      </w:pPr>
      <w:r w:rsidRPr="00B45AFA">
        <w:rPr>
          <w:rFonts w:ascii="Arial" w:hAnsi="Arial" w:cs="Arial"/>
          <w:sz w:val="20"/>
        </w:rPr>
        <w:t>Shingles</w:t>
      </w:r>
    </w:p>
    <w:p w14:paraId="597D91CE" w14:textId="77777777" w:rsidR="003D1ED1" w:rsidRPr="00B45AFA" w:rsidRDefault="003D1ED1" w:rsidP="003D1ED1">
      <w:pPr>
        <w:pStyle w:val="Heading2"/>
        <w:rPr>
          <w:rFonts w:ascii="Arial" w:hAnsi="Arial" w:cs="Arial"/>
          <w:sz w:val="20"/>
          <w:szCs w:val="20"/>
        </w:rPr>
      </w:pPr>
      <w:bookmarkStart w:id="102" w:name="_Toc14252971"/>
      <w:r w:rsidRPr="00B45AFA">
        <w:rPr>
          <w:rFonts w:ascii="Arial" w:hAnsi="Arial" w:cs="Arial"/>
          <w:sz w:val="20"/>
          <w:szCs w:val="20"/>
        </w:rPr>
        <w:t>Ill staff</w:t>
      </w:r>
      <w:bookmarkEnd w:id="102"/>
    </w:p>
    <w:p w14:paraId="414F69A5" w14:textId="1D1BFEF2" w:rsidR="003D1ED1" w:rsidRPr="00B45AFA" w:rsidRDefault="003D1ED1" w:rsidP="003D1ED1">
      <w:pPr>
        <w:pStyle w:val="NormalWeb"/>
        <w:rPr>
          <w:rFonts w:ascii="Arial" w:hAnsi="Arial" w:cs="Arial"/>
          <w:sz w:val="20"/>
          <w:szCs w:val="20"/>
        </w:rPr>
      </w:pPr>
      <w:r w:rsidRPr="00B45AFA">
        <w:rPr>
          <w:rFonts w:ascii="Arial" w:hAnsi="Arial" w:cs="Arial"/>
          <w:sz w:val="20"/>
          <w:szCs w:val="20"/>
        </w:rPr>
        <w:t xml:space="preserve">Ill staff should not be at work. Ill staff cannot work in the kitchen. When staff begin working at the </w:t>
      </w:r>
      <w:r w:rsidR="00691C8A" w:rsidRPr="00B45AFA">
        <w:rPr>
          <w:rFonts w:ascii="Arial" w:hAnsi="Arial" w:cs="Arial"/>
          <w:sz w:val="20"/>
          <w:szCs w:val="20"/>
        </w:rPr>
        <w:t>childcare</w:t>
      </w:r>
      <w:r w:rsidRPr="00B45AFA">
        <w:rPr>
          <w:rFonts w:ascii="Arial" w:hAnsi="Arial" w:cs="Arial"/>
          <w:sz w:val="20"/>
          <w:szCs w:val="20"/>
        </w:rPr>
        <w:t xml:space="preserve"> centre they should get the centre’s policy for ill staff, which should include information about when staff are expected to stay home</w:t>
      </w:r>
      <w:r w:rsidR="006252DD" w:rsidRPr="00B45AFA">
        <w:rPr>
          <w:rFonts w:ascii="Arial" w:hAnsi="Arial" w:cs="Arial"/>
          <w:sz w:val="20"/>
          <w:szCs w:val="20"/>
        </w:rPr>
        <w:t xml:space="preserve">. </w:t>
      </w:r>
      <w:r w:rsidRPr="00B45AFA">
        <w:rPr>
          <w:rFonts w:ascii="Arial" w:hAnsi="Arial" w:cs="Arial"/>
          <w:sz w:val="20"/>
          <w:szCs w:val="20"/>
        </w:rPr>
        <w:t>Record absences and exclusions in staff records.</w:t>
      </w:r>
    </w:p>
    <w:p w14:paraId="1E94C8AB" w14:textId="7658126F" w:rsidR="003D1ED1" w:rsidRPr="00B45AFA" w:rsidRDefault="003D1ED1" w:rsidP="003D1ED1">
      <w:pPr>
        <w:pStyle w:val="Heading3"/>
        <w:rPr>
          <w:rFonts w:ascii="Arial" w:hAnsi="Arial" w:cs="Arial"/>
          <w:b/>
          <w:sz w:val="20"/>
          <w:szCs w:val="20"/>
        </w:rPr>
      </w:pPr>
      <w:bookmarkStart w:id="103" w:name="_Toc14252972"/>
      <w:r w:rsidRPr="00B45AFA">
        <w:rPr>
          <w:rFonts w:ascii="Arial" w:hAnsi="Arial" w:cs="Arial"/>
          <w:b/>
          <w:sz w:val="20"/>
          <w:szCs w:val="20"/>
        </w:rPr>
        <w:t xml:space="preserve">Symptoms and illnesses that exclude staff from child care </w:t>
      </w:r>
      <w:bookmarkEnd w:id="103"/>
      <w:r w:rsidR="00691C8A" w:rsidRPr="00B45AFA">
        <w:rPr>
          <w:rFonts w:ascii="Arial" w:hAnsi="Arial" w:cs="Arial"/>
          <w:b/>
          <w:sz w:val="20"/>
          <w:szCs w:val="20"/>
        </w:rPr>
        <w:t>centers</w:t>
      </w:r>
    </w:p>
    <w:p w14:paraId="4CE306E9" w14:textId="02AD7BD0" w:rsidR="003D1ED1" w:rsidRPr="00B45AFA" w:rsidRDefault="003D1ED1" w:rsidP="003D1ED1">
      <w:pPr>
        <w:pStyle w:val="NormalWeb"/>
        <w:rPr>
          <w:rFonts w:ascii="Arial" w:hAnsi="Arial" w:cs="Arial"/>
          <w:sz w:val="20"/>
          <w:szCs w:val="20"/>
        </w:rPr>
      </w:pPr>
      <w:r w:rsidRPr="00B45AFA">
        <w:rPr>
          <w:rFonts w:ascii="Arial" w:hAnsi="Arial" w:cs="Arial"/>
          <w:sz w:val="20"/>
          <w:szCs w:val="20"/>
        </w:rPr>
        <w:t xml:space="preserve">Do not allow staff with any of the following symptoms to stay at the </w:t>
      </w:r>
      <w:r w:rsidR="00691C8A" w:rsidRPr="00B45AFA">
        <w:rPr>
          <w:rFonts w:ascii="Arial" w:hAnsi="Arial" w:cs="Arial"/>
          <w:sz w:val="20"/>
          <w:szCs w:val="20"/>
        </w:rPr>
        <w:t>childcare</w:t>
      </w:r>
      <w:r w:rsidRPr="00B45AFA">
        <w:rPr>
          <w:rFonts w:ascii="Arial" w:hAnsi="Arial" w:cs="Arial"/>
          <w:sz w:val="20"/>
          <w:szCs w:val="20"/>
        </w:rPr>
        <w:t xml:space="preserve"> centre:</w:t>
      </w:r>
    </w:p>
    <w:p w14:paraId="3C8CFABA" w14:textId="354ACCDC" w:rsidR="003D1ED1" w:rsidRPr="00B45AFA" w:rsidRDefault="003D1ED1">
      <w:pPr>
        <w:numPr>
          <w:ilvl w:val="0"/>
          <w:numId w:val="63"/>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Fever and other symptoms such as nausea or </w:t>
      </w:r>
      <w:r w:rsidR="00691C8A" w:rsidRPr="00B45AFA">
        <w:rPr>
          <w:rFonts w:ascii="Arial" w:hAnsi="Arial" w:cs="Arial"/>
          <w:sz w:val="20"/>
        </w:rPr>
        <w:t>vomiting.</w:t>
      </w:r>
    </w:p>
    <w:p w14:paraId="077B827F" w14:textId="77777777" w:rsidR="003D1ED1" w:rsidRPr="00B45AFA" w:rsidRDefault="003D1ED1">
      <w:pPr>
        <w:numPr>
          <w:ilvl w:val="0"/>
          <w:numId w:val="63"/>
        </w:numPr>
        <w:spacing w:before="100" w:beforeAutospacing="1" w:after="100" w:afterAutospacing="1" w:line="240" w:lineRule="auto"/>
        <w:jc w:val="left"/>
        <w:rPr>
          <w:rFonts w:ascii="Arial" w:hAnsi="Arial" w:cs="Arial"/>
          <w:sz w:val="20"/>
        </w:rPr>
      </w:pPr>
      <w:r w:rsidRPr="00B45AFA">
        <w:rPr>
          <w:rFonts w:ascii="Arial" w:hAnsi="Arial" w:cs="Arial"/>
          <w:sz w:val="20"/>
        </w:rPr>
        <w:t>Fever and a body rash</w:t>
      </w:r>
    </w:p>
    <w:p w14:paraId="2849FC35" w14:textId="77777777" w:rsidR="003D1ED1" w:rsidRPr="00B45AFA" w:rsidRDefault="003D1ED1">
      <w:pPr>
        <w:numPr>
          <w:ilvl w:val="0"/>
          <w:numId w:val="63"/>
        </w:numPr>
        <w:spacing w:before="100" w:beforeAutospacing="1" w:after="100" w:afterAutospacing="1" w:line="240" w:lineRule="auto"/>
        <w:jc w:val="left"/>
        <w:rPr>
          <w:rFonts w:ascii="Arial" w:hAnsi="Arial" w:cs="Arial"/>
          <w:sz w:val="20"/>
        </w:rPr>
      </w:pPr>
      <w:r w:rsidRPr="00B45AFA">
        <w:rPr>
          <w:rFonts w:ascii="Arial" w:hAnsi="Arial" w:cs="Arial"/>
          <w:sz w:val="20"/>
        </w:rPr>
        <w:t>Diarrhea – two or more liquid bowel movements (poop) or a change from normal bowel movements (e.g., runny, watery or bloody poop) with no other explanation such as laxative use</w:t>
      </w:r>
    </w:p>
    <w:p w14:paraId="395D4E54" w14:textId="77777777" w:rsidR="003D1ED1" w:rsidRPr="00B45AFA" w:rsidRDefault="003D1ED1">
      <w:pPr>
        <w:numPr>
          <w:ilvl w:val="0"/>
          <w:numId w:val="63"/>
        </w:numPr>
        <w:spacing w:before="100" w:beforeAutospacing="1" w:after="100" w:afterAutospacing="1" w:line="240" w:lineRule="auto"/>
        <w:jc w:val="left"/>
        <w:rPr>
          <w:rFonts w:ascii="Arial" w:hAnsi="Arial" w:cs="Arial"/>
          <w:sz w:val="20"/>
        </w:rPr>
      </w:pPr>
      <w:r w:rsidRPr="00B45AFA">
        <w:rPr>
          <w:rFonts w:ascii="Arial" w:hAnsi="Arial" w:cs="Arial"/>
          <w:sz w:val="20"/>
        </w:rPr>
        <w:t>Vomiting two or more times in the last 24 hours with no other explanation such as medication</w:t>
      </w:r>
    </w:p>
    <w:p w14:paraId="4B92B485" w14:textId="684985C9" w:rsidR="003D1ED1" w:rsidRPr="00B45AFA" w:rsidRDefault="003D1ED1">
      <w:pPr>
        <w:numPr>
          <w:ilvl w:val="0"/>
          <w:numId w:val="63"/>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Yellow or white eye discharge that is not </w:t>
      </w:r>
      <w:r w:rsidR="00691C8A" w:rsidRPr="00B45AFA">
        <w:rPr>
          <w:rFonts w:ascii="Arial" w:hAnsi="Arial" w:cs="Arial"/>
          <w:sz w:val="20"/>
        </w:rPr>
        <w:t>treated.</w:t>
      </w:r>
    </w:p>
    <w:p w14:paraId="56244182" w14:textId="77777777" w:rsidR="003D1ED1" w:rsidRPr="00B45AFA" w:rsidRDefault="003D1ED1">
      <w:pPr>
        <w:numPr>
          <w:ilvl w:val="0"/>
          <w:numId w:val="63"/>
        </w:numPr>
        <w:spacing w:before="100" w:beforeAutospacing="1" w:after="100" w:afterAutospacing="1" w:line="240" w:lineRule="auto"/>
        <w:jc w:val="left"/>
        <w:rPr>
          <w:rFonts w:ascii="Arial" w:hAnsi="Arial" w:cs="Arial"/>
          <w:sz w:val="20"/>
        </w:rPr>
      </w:pPr>
      <w:r w:rsidRPr="00B45AFA">
        <w:rPr>
          <w:rFonts w:ascii="Arial" w:hAnsi="Arial" w:cs="Arial"/>
          <w:sz w:val="20"/>
        </w:rPr>
        <w:t>Severe cough</w:t>
      </w:r>
    </w:p>
    <w:p w14:paraId="47F20758" w14:textId="77777777" w:rsidR="003D1ED1" w:rsidRPr="00B45AFA" w:rsidRDefault="003D1ED1">
      <w:pPr>
        <w:numPr>
          <w:ilvl w:val="0"/>
          <w:numId w:val="63"/>
        </w:numPr>
        <w:spacing w:before="100" w:beforeAutospacing="1" w:after="100" w:afterAutospacing="1" w:line="240" w:lineRule="auto"/>
        <w:jc w:val="left"/>
        <w:rPr>
          <w:rFonts w:ascii="Arial" w:hAnsi="Arial" w:cs="Arial"/>
          <w:sz w:val="20"/>
        </w:rPr>
      </w:pPr>
      <w:r w:rsidRPr="00B45AFA">
        <w:rPr>
          <w:rFonts w:ascii="Arial" w:hAnsi="Arial" w:cs="Arial"/>
          <w:sz w:val="20"/>
        </w:rPr>
        <w:t>Yellowish skin or eyes or jaundice </w:t>
      </w:r>
    </w:p>
    <w:p w14:paraId="2B10A31F" w14:textId="4236040C" w:rsidR="003D1ED1" w:rsidRPr="00B45AFA" w:rsidRDefault="003D1ED1" w:rsidP="003D1ED1">
      <w:pPr>
        <w:pStyle w:val="NormalWeb"/>
        <w:rPr>
          <w:rFonts w:ascii="Arial" w:hAnsi="Arial" w:cs="Arial"/>
          <w:b/>
          <w:sz w:val="20"/>
          <w:szCs w:val="20"/>
        </w:rPr>
      </w:pPr>
      <w:r w:rsidRPr="00B45AFA">
        <w:rPr>
          <w:rFonts w:ascii="Arial" w:hAnsi="Arial" w:cs="Arial"/>
          <w:b/>
          <w:sz w:val="20"/>
          <w:szCs w:val="20"/>
        </w:rPr>
        <w:t xml:space="preserve"> Public Health Services provides the following services for </w:t>
      </w:r>
      <w:r w:rsidR="00691C8A" w:rsidRPr="00B45AFA">
        <w:rPr>
          <w:rFonts w:ascii="Arial" w:hAnsi="Arial" w:cs="Arial"/>
          <w:b/>
          <w:sz w:val="20"/>
          <w:szCs w:val="20"/>
        </w:rPr>
        <w:t>childcare</w:t>
      </w:r>
      <w:r w:rsidRPr="00B45AFA">
        <w:rPr>
          <w:rFonts w:ascii="Arial" w:hAnsi="Arial" w:cs="Arial"/>
          <w:b/>
          <w:sz w:val="20"/>
          <w:szCs w:val="20"/>
        </w:rPr>
        <w:t xml:space="preserve"> centres:</w:t>
      </w:r>
    </w:p>
    <w:p w14:paraId="384EA22C" w14:textId="367AE7B5" w:rsidR="003D1ED1" w:rsidRPr="00B45AFA" w:rsidRDefault="003D1ED1">
      <w:pPr>
        <w:numPr>
          <w:ilvl w:val="0"/>
          <w:numId w:val="64"/>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Consultation on development and maintenance of infection prevention and control practices and written policies related to immunization, reporting of infectious diseases and outbreak </w:t>
      </w:r>
      <w:r w:rsidR="00691C8A" w:rsidRPr="00B45AFA">
        <w:rPr>
          <w:rFonts w:ascii="Arial" w:hAnsi="Arial" w:cs="Arial"/>
          <w:sz w:val="20"/>
        </w:rPr>
        <w:t>management.</w:t>
      </w:r>
    </w:p>
    <w:p w14:paraId="3BB03785" w14:textId="77777777" w:rsidR="003D1ED1" w:rsidRPr="00B45AFA" w:rsidRDefault="003D1ED1">
      <w:pPr>
        <w:numPr>
          <w:ilvl w:val="0"/>
          <w:numId w:val="64"/>
        </w:numPr>
        <w:spacing w:before="100" w:beforeAutospacing="1" w:after="100" w:afterAutospacing="1" w:line="240" w:lineRule="auto"/>
        <w:jc w:val="left"/>
        <w:rPr>
          <w:rFonts w:ascii="Arial" w:hAnsi="Arial" w:cs="Arial"/>
          <w:sz w:val="20"/>
        </w:rPr>
      </w:pPr>
      <w:r w:rsidRPr="00B45AFA">
        <w:rPr>
          <w:rFonts w:ascii="Arial" w:hAnsi="Arial" w:cs="Arial"/>
          <w:sz w:val="20"/>
        </w:rPr>
        <w:t>Inspections and assessments of infection prevention and control policies and practices as well as food safety practices</w:t>
      </w:r>
    </w:p>
    <w:p w14:paraId="724EB25E" w14:textId="77777777" w:rsidR="003D1ED1" w:rsidRPr="00B45AFA" w:rsidRDefault="003D1ED1">
      <w:pPr>
        <w:numPr>
          <w:ilvl w:val="0"/>
          <w:numId w:val="64"/>
        </w:numPr>
        <w:spacing w:before="100" w:beforeAutospacing="1" w:after="100" w:afterAutospacing="1" w:line="240" w:lineRule="auto"/>
        <w:jc w:val="left"/>
        <w:rPr>
          <w:rFonts w:ascii="Arial" w:hAnsi="Arial" w:cs="Arial"/>
          <w:sz w:val="20"/>
        </w:rPr>
      </w:pPr>
      <w:r w:rsidRPr="00B45AFA">
        <w:rPr>
          <w:rFonts w:ascii="Arial" w:hAnsi="Arial" w:cs="Arial"/>
          <w:sz w:val="20"/>
        </w:rPr>
        <w:t>Infection prevention and control education for staff </w:t>
      </w:r>
    </w:p>
    <w:p w14:paraId="501DC42C" w14:textId="77777777" w:rsidR="003D1ED1" w:rsidRPr="00B45AFA" w:rsidRDefault="003D1ED1" w:rsidP="003D1ED1">
      <w:pPr>
        <w:pStyle w:val="Heading3"/>
        <w:rPr>
          <w:rFonts w:ascii="Arial" w:hAnsi="Arial" w:cs="Arial"/>
          <w:b/>
          <w:sz w:val="20"/>
          <w:szCs w:val="20"/>
        </w:rPr>
      </w:pPr>
      <w:bookmarkStart w:id="104" w:name="_Toc14252973"/>
      <w:r w:rsidRPr="00B45AFA">
        <w:rPr>
          <w:rFonts w:ascii="Arial" w:hAnsi="Arial" w:cs="Arial"/>
          <w:b/>
          <w:sz w:val="20"/>
          <w:szCs w:val="20"/>
        </w:rPr>
        <w:t>Contact us</w:t>
      </w:r>
      <w:bookmarkEnd w:id="104"/>
    </w:p>
    <w:p w14:paraId="20FBA7EC" w14:textId="77777777" w:rsidR="003D1ED1" w:rsidRPr="00B45AFA" w:rsidRDefault="003D1ED1" w:rsidP="003D1ED1">
      <w:pPr>
        <w:pStyle w:val="NormalWeb"/>
        <w:rPr>
          <w:rFonts w:ascii="Arial" w:hAnsi="Arial" w:cs="Arial"/>
          <w:sz w:val="20"/>
          <w:szCs w:val="20"/>
        </w:rPr>
      </w:pPr>
      <w:r w:rsidRPr="00B45AFA">
        <w:rPr>
          <w:rFonts w:ascii="Arial" w:hAnsi="Arial" w:cs="Arial"/>
          <w:sz w:val="20"/>
          <w:szCs w:val="20"/>
        </w:rPr>
        <w:lastRenderedPageBreak/>
        <w:t>For more information:</w:t>
      </w:r>
    </w:p>
    <w:p w14:paraId="7165DDB3" w14:textId="77777777" w:rsidR="003D1ED1" w:rsidRPr="00B45AFA" w:rsidRDefault="003D1ED1">
      <w:pPr>
        <w:numPr>
          <w:ilvl w:val="0"/>
          <w:numId w:val="65"/>
        </w:numPr>
        <w:spacing w:before="100" w:beforeAutospacing="1" w:after="100" w:afterAutospacing="1" w:line="240" w:lineRule="auto"/>
        <w:jc w:val="left"/>
        <w:rPr>
          <w:rFonts w:ascii="Arial" w:hAnsi="Arial" w:cs="Arial"/>
          <w:sz w:val="20"/>
        </w:rPr>
      </w:pPr>
      <w:r w:rsidRPr="00B45AFA">
        <w:rPr>
          <w:rFonts w:ascii="Arial" w:hAnsi="Arial" w:cs="Arial"/>
          <w:sz w:val="20"/>
        </w:rPr>
        <w:t>Phone: 905-546-2063</w:t>
      </w:r>
    </w:p>
    <w:p w14:paraId="6BF71B7A" w14:textId="77777777" w:rsidR="003D1ED1" w:rsidRPr="00B45AFA" w:rsidRDefault="003D1ED1">
      <w:pPr>
        <w:numPr>
          <w:ilvl w:val="0"/>
          <w:numId w:val="65"/>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Email: </w:t>
      </w:r>
      <w:hyperlink r:id="rId37" w:history="1">
        <w:r w:rsidRPr="00B45AFA">
          <w:rPr>
            <w:rStyle w:val="Hyperlink"/>
            <w:rFonts w:ascii="Arial" w:hAnsi="Arial" w:cs="Arial"/>
            <w:color w:val="auto"/>
            <w:sz w:val="20"/>
          </w:rPr>
          <w:t>publichealth@hamilton.ca</w:t>
        </w:r>
      </w:hyperlink>
    </w:p>
    <w:p w14:paraId="01E6167A" w14:textId="77777777" w:rsidR="003D1ED1" w:rsidRPr="00B45AFA" w:rsidRDefault="003D1ED1" w:rsidP="003D1ED1">
      <w:pPr>
        <w:spacing w:after="0"/>
        <w:rPr>
          <w:rFonts w:ascii="Arial" w:hAnsi="Arial" w:cs="Arial"/>
          <w:sz w:val="20"/>
        </w:rPr>
      </w:pPr>
      <w:r w:rsidRPr="00B45AFA">
        <w:rPr>
          <w:rFonts w:ascii="Arial" w:hAnsi="Arial" w:cs="Arial"/>
          <w:sz w:val="20"/>
        </w:rPr>
        <w:t>Date modified:</w:t>
      </w:r>
    </w:p>
    <w:p w14:paraId="72F9033C" w14:textId="77777777" w:rsidR="003D1ED1" w:rsidRPr="00B45AFA" w:rsidRDefault="003D1ED1" w:rsidP="003D1ED1">
      <w:pPr>
        <w:ind w:left="720"/>
        <w:rPr>
          <w:rFonts w:ascii="Arial" w:hAnsi="Arial" w:cs="Arial"/>
          <w:sz w:val="20"/>
        </w:rPr>
      </w:pPr>
      <w:r w:rsidRPr="00B45AFA">
        <w:rPr>
          <w:rFonts w:ascii="Arial" w:hAnsi="Arial" w:cs="Arial"/>
          <w:sz w:val="20"/>
        </w:rPr>
        <w:t>2017-01-20 09:29</w:t>
      </w:r>
    </w:p>
    <w:p w14:paraId="55FE087D" w14:textId="77777777" w:rsidR="003D1ED1" w:rsidRPr="00B45AFA" w:rsidRDefault="003D1ED1" w:rsidP="003D1ED1">
      <w:pPr>
        <w:pStyle w:val="Heading2"/>
        <w:rPr>
          <w:rFonts w:ascii="Arial" w:hAnsi="Arial" w:cs="Arial"/>
          <w:sz w:val="20"/>
          <w:szCs w:val="20"/>
        </w:rPr>
      </w:pPr>
      <w:bookmarkStart w:id="105" w:name="_Toc14252974"/>
      <w:r w:rsidRPr="00B45AFA">
        <w:rPr>
          <w:rFonts w:ascii="Arial" w:hAnsi="Arial" w:cs="Arial"/>
          <w:sz w:val="20"/>
          <w:szCs w:val="20"/>
        </w:rPr>
        <w:t>Related Content</w:t>
      </w:r>
      <w:bookmarkEnd w:id="105"/>
    </w:p>
    <w:p w14:paraId="0D987F5A" w14:textId="37D45AA3" w:rsidR="003D1ED1" w:rsidRPr="00B45AFA" w:rsidRDefault="003D1ED1">
      <w:pPr>
        <w:numPr>
          <w:ilvl w:val="0"/>
          <w:numId w:val="66"/>
        </w:numPr>
        <w:spacing w:before="100" w:beforeAutospacing="1" w:after="100" w:afterAutospacing="1" w:line="240" w:lineRule="auto"/>
        <w:jc w:val="left"/>
        <w:rPr>
          <w:rFonts w:ascii="Arial" w:hAnsi="Arial" w:cs="Arial"/>
          <w:sz w:val="20"/>
        </w:rPr>
      </w:pPr>
      <w:hyperlink r:id="rId38" w:tooltip="learn about Public Health Inspections at Child Care Centres" w:history="1">
        <w:r w:rsidRPr="00B45AFA">
          <w:rPr>
            <w:rStyle w:val="Hyperlink"/>
            <w:rFonts w:ascii="Arial" w:hAnsi="Arial" w:cs="Arial"/>
            <w:color w:val="auto"/>
            <w:sz w:val="20"/>
          </w:rPr>
          <w:t xml:space="preserve">Public Health Inspections for Child Care </w:t>
        </w:r>
        <w:r w:rsidR="00691C8A" w:rsidRPr="00B45AFA">
          <w:rPr>
            <w:rStyle w:val="Hyperlink"/>
            <w:rFonts w:ascii="Arial" w:hAnsi="Arial" w:cs="Arial"/>
            <w:color w:val="auto"/>
            <w:sz w:val="20"/>
          </w:rPr>
          <w:t>Centers</w:t>
        </w:r>
      </w:hyperlink>
    </w:p>
    <w:p w14:paraId="2E5A4E4D" w14:textId="77777777" w:rsidR="003D1ED1" w:rsidRPr="00B45AFA" w:rsidRDefault="003D1ED1">
      <w:pPr>
        <w:numPr>
          <w:ilvl w:val="0"/>
          <w:numId w:val="66"/>
        </w:numPr>
        <w:spacing w:before="100" w:beforeAutospacing="1" w:after="100" w:afterAutospacing="1" w:line="240" w:lineRule="auto"/>
        <w:jc w:val="left"/>
        <w:rPr>
          <w:rFonts w:ascii="Arial" w:hAnsi="Arial" w:cs="Arial"/>
          <w:sz w:val="20"/>
        </w:rPr>
      </w:pPr>
      <w:hyperlink r:id="rId39" w:tooltip="learn about rabies" w:history="1">
        <w:r w:rsidRPr="00B45AFA">
          <w:rPr>
            <w:rStyle w:val="Hyperlink"/>
            <w:rFonts w:ascii="Arial" w:hAnsi="Arial" w:cs="Arial"/>
            <w:color w:val="auto"/>
            <w:sz w:val="20"/>
          </w:rPr>
          <w:t>Rabies</w:t>
        </w:r>
      </w:hyperlink>
    </w:p>
    <w:p w14:paraId="597AB910" w14:textId="77777777" w:rsidR="003D1ED1" w:rsidRPr="00B45AFA" w:rsidRDefault="003D1ED1" w:rsidP="003D1ED1">
      <w:pPr>
        <w:pStyle w:val="Heading2"/>
        <w:rPr>
          <w:rFonts w:ascii="Arial" w:hAnsi="Arial" w:cs="Arial"/>
          <w:sz w:val="20"/>
          <w:szCs w:val="20"/>
        </w:rPr>
      </w:pPr>
      <w:bookmarkStart w:id="106" w:name="_Toc14252975"/>
      <w:r w:rsidRPr="00B45AFA">
        <w:rPr>
          <w:rFonts w:ascii="Arial" w:hAnsi="Arial" w:cs="Arial"/>
          <w:sz w:val="20"/>
          <w:szCs w:val="20"/>
        </w:rPr>
        <w:t>Related Sites</w:t>
      </w:r>
      <w:bookmarkEnd w:id="106"/>
    </w:p>
    <w:p w14:paraId="541A7387" w14:textId="77777777" w:rsidR="003D1ED1" w:rsidRPr="00B45AFA" w:rsidRDefault="003D1ED1" w:rsidP="003D1ED1">
      <w:pPr>
        <w:rPr>
          <w:rFonts w:ascii="Arial" w:hAnsi="Arial" w:cs="Arial"/>
          <w:sz w:val="20"/>
        </w:rPr>
      </w:pPr>
    </w:p>
    <w:p w14:paraId="15CEDE48" w14:textId="77777777" w:rsidR="003D1ED1" w:rsidRPr="00B45AFA" w:rsidRDefault="003D1ED1" w:rsidP="003D1ED1">
      <w:pPr>
        <w:rPr>
          <w:rFonts w:ascii="Arial" w:hAnsi="Arial" w:cs="Arial"/>
          <w:b/>
          <w:sz w:val="20"/>
        </w:rPr>
      </w:pPr>
      <w:r w:rsidRPr="00B45AFA">
        <w:rPr>
          <w:rFonts w:ascii="Arial" w:hAnsi="Arial" w:cs="Arial"/>
          <w:b/>
          <w:sz w:val="20"/>
        </w:rPr>
        <w:t>OUTBREAK POLICY</w:t>
      </w:r>
    </w:p>
    <w:p w14:paraId="3C323AA3" w14:textId="77777777" w:rsidR="003D1ED1" w:rsidRPr="00B45AFA" w:rsidRDefault="003D1ED1">
      <w:pPr>
        <w:numPr>
          <w:ilvl w:val="0"/>
          <w:numId w:val="67"/>
        </w:numPr>
        <w:spacing w:before="100" w:beforeAutospacing="1" w:after="100" w:afterAutospacing="1" w:line="240" w:lineRule="auto"/>
        <w:jc w:val="left"/>
        <w:rPr>
          <w:rFonts w:ascii="Arial" w:hAnsi="Arial" w:cs="Arial"/>
          <w:sz w:val="20"/>
        </w:rPr>
      </w:pPr>
      <w:hyperlink r:id="rId40" w:tooltip="read about the smoke-free ontario act" w:history="1">
        <w:r w:rsidRPr="00B45AFA">
          <w:rPr>
            <w:rStyle w:val="Hyperlink"/>
            <w:rFonts w:ascii="Arial" w:hAnsi="Arial" w:cs="Arial"/>
            <w:color w:val="auto"/>
            <w:sz w:val="20"/>
          </w:rPr>
          <w:t>Smoke-Free Ontario Act</w:t>
        </w:r>
      </w:hyperlink>
    </w:p>
    <w:p w14:paraId="6E0047D1" w14:textId="4341F18C" w:rsidR="003D1ED1" w:rsidRPr="00B45AFA" w:rsidRDefault="003D1ED1">
      <w:pPr>
        <w:pStyle w:val="ListParagraph"/>
        <w:numPr>
          <w:ilvl w:val="0"/>
          <w:numId w:val="67"/>
        </w:numPr>
        <w:spacing w:before="100" w:beforeAutospacing="1" w:after="100" w:afterAutospacing="1"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 xml:space="preserve">An outbreak is when the number of ill children or staff becomes a concern or when they significantly exceed the usual number, and people who are ill have similar symptoms. When 10% of the children at the </w:t>
      </w:r>
      <w:r w:rsidR="00691C8A" w:rsidRPr="00B45AFA">
        <w:rPr>
          <w:rFonts w:ascii="Arial" w:eastAsia="Times New Roman" w:hAnsi="Arial" w:cs="Arial"/>
          <w:sz w:val="20"/>
          <w:lang w:val="en-CA" w:eastAsia="en-CA"/>
        </w:rPr>
        <w:t>childcare</w:t>
      </w:r>
      <w:r w:rsidRPr="00B45AFA">
        <w:rPr>
          <w:rFonts w:ascii="Arial" w:eastAsia="Times New Roman" w:hAnsi="Arial" w:cs="Arial"/>
          <w:sz w:val="20"/>
          <w:lang w:val="en-CA" w:eastAsia="en-CA"/>
        </w:rPr>
        <w:t xml:space="preserve"> centre have a similar illness, this is a warning there may be an outbreak.</w:t>
      </w:r>
    </w:p>
    <w:p w14:paraId="1BD01D81" w14:textId="77777777" w:rsidR="003D1ED1" w:rsidRPr="00B45AFA" w:rsidRDefault="003D1ED1">
      <w:pPr>
        <w:pStyle w:val="ListParagraph"/>
        <w:numPr>
          <w:ilvl w:val="0"/>
          <w:numId w:val="67"/>
        </w:numPr>
        <w:spacing w:before="100" w:beforeAutospacing="1" w:after="100" w:afterAutospacing="1"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 xml:space="preserve">Some diseases such as measles should be treated like an outbreak even if there is only one case. </w:t>
      </w:r>
      <w:r w:rsidRPr="00B45AFA">
        <w:rPr>
          <w:rFonts w:ascii="Arial" w:eastAsia="Times New Roman" w:hAnsi="Arial" w:cs="Arial"/>
          <w:b/>
          <w:bCs/>
          <w:sz w:val="20"/>
          <w:lang w:val="en-CA" w:eastAsia="en-CA"/>
        </w:rPr>
        <w:t>If you are unsure whether the illness is an outbreak, call Public Health Services at 905-546-2063.</w:t>
      </w:r>
    </w:p>
    <w:p w14:paraId="1A08AC04" w14:textId="77777777" w:rsidR="003D1ED1" w:rsidRPr="00B45AFA" w:rsidRDefault="003D1ED1" w:rsidP="003D1ED1">
      <w:pPr>
        <w:spacing w:before="100" w:beforeAutospacing="1" w:after="100" w:afterAutospacing="1" w:line="240" w:lineRule="auto"/>
        <w:jc w:val="left"/>
        <w:rPr>
          <w:rFonts w:ascii="Arial" w:eastAsia="Times New Roman" w:hAnsi="Arial" w:cs="Arial"/>
          <w:b/>
          <w:sz w:val="20"/>
          <w:lang w:val="en-CA" w:eastAsia="en-CA"/>
        </w:rPr>
      </w:pPr>
      <w:r w:rsidRPr="00B45AFA">
        <w:rPr>
          <w:rFonts w:ascii="Arial" w:eastAsia="Times New Roman" w:hAnsi="Arial" w:cs="Arial"/>
          <w:b/>
          <w:sz w:val="20"/>
          <w:lang w:val="en-CA" w:eastAsia="en-CA"/>
        </w:rPr>
        <w:t>BLOOD EXPLOSURE</w:t>
      </w:r>
    </w:p>
    <w:p w14:paraId="59BBDA3C" w14:textId="47C82B45" w:rsidR="003D1ED1" w:rsidRPr="00B45AFA" w:rsidRDefault="003D1ED1" w:rsidP="003D1ED1">
      <w:pPr>
        <w:spacing w:before="100" w:beforeAutospacing="1" w:after="100" w:afterAutospacing="1"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 xml:space="preserve">Exposure to blood carries a risk of infection from blood-borne viruses such hepatitis B, hepatitis C or HIV. The risk of getting these viruses in </w:t>
      </w:r>
      <w:r w:rsidR="00691C8A" w:rsidRPr="00B45AFA">
        <w:rPr>
          <w:rFonts w:ascii="Arial" w:eastAsia="Times New Roman" w:hAnsi="Arial" w:cs="Arial"/>
          <w:sz w:val="20"/>
          <w:lang w:val="en-CA" w:eastAsia="en-CA"/>
        </w:rPr>
        <w:t>childcare</w:t>
      </w:r>
      <w:r w:rsidRPr="00B45AFA">
        <w:rPr>
          <w:rFonts w:ascii="Arial" w:eastAsia="Times New Roman" w:hAnsi="Arial" w:cs="Arial"/>
          <w:sz w:val="20"/>
          <w:lang w:val="en-CA" w:eastAsia="en-CA"/>
        </w:rPr>
        <w:t xml:space="preserve"> centres is low.</w:t>
      </w:r>
    </w:p>
    <w:p w14:paraId="16B02643" w14:textId="77777777" w:rsidR="003D1ED1" w:rsidRPr="00B45AFA" w:rsidRDefault="003D1ED1" w:rsidP="003D1ED1">
      <w:pPr>
        <w:spacing w:before="100" w:beforeAutospacing="1" w:after="100" w:afterAutospacing="1"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Exposure to blood-borne viruses can result from:</w:t>
      </w:r>
    </w:p>
    <w:p w14:paraId="7EB8927B" w14:textId="2FF0D588" w:rsidR="003D1ED1" w:rsidRPr="00B45AFA" w:rsidRDefault="003D1ED1">
      <w:pPr>
        <w:numPr>
          <w:ilvl w:val="0"/>
          <w:numId w:val="71"/>
        </w:numPr>
        <w:spacing w:before="100" w:beforeAutospacing="1" w:after="100" w:afterAutospacing="1"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 xml:space="preserve">A splash of blood onto broken skin such as an open cut, wound or </w:t>
      </w:r>
      <w:r w:rsidR="00691C8A" w:rsidRPr="00B45AFA">
        <w:rPr>
          <w:rFonts w:ascii="Arial" w:eastAsia="Times New Roman" w:hAnsi="Arial" w:cs="Arial"/>
          <w:sz w:val="20"/>
          <w:lang w:val="en-CA" w:eastAsia="en-CA"/>
        </w:rPr>
        <w:t>rash.</w:t>
      </w:r>
    </w:p>
    <w:p w14:paraId="09D87717" w14:textId="257D9338" w:rsidR="003D1ED1" w:rsidRPr="00B45AFA" w:rsidRDefault="003D1ED1">
      <w:pPr>
        <w:numPr>
          <w:ilvl w:val="0"/>
          <w:numId w:val="71"/>
        </w:numPr>
        <w:spacing w:before="100" w:beforeAutospacing="1" w:after="100" w:afterAutospacing="1"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 xml:space="preserve">A splash of blood onto mucous membranes such as eyes, </w:t>
      </w:r>
      <w:r w:rsidR="006252DD" w:rsidRPr="00B45AFA">
        <w:rPr>
          <w:rFonts w:ascii="Arial" w:eastAsia="Times New Roman" w:hAnsi="Arial" w:cs="Arial"/>
          <w:sz w:val="20"/>
          <w:lang w:val="en-CA" w:eastAsia="en-CA"/>
        </w:rPr>
        <w:t>nose,</w:t>
      </w:r>
      <w:r w:rsidRPr="00B45AFA">
        <w:rPr>
          <w:rFonts w:ascii="Arial" w:eastAsia="Times New Roman" w:hAnsi="Arial" w:cs="Arial"/>
          <w:sz w:val="20"/>
          <w:lang w:val="en-CA" w:eastAsia="en-CA"/>
        </w:rPr>
        <w:t xml:space="preserve"> or mouth</w:t>
      </w:r>
    </w:p>
    <w:p w14:paraId="505D7151" w14:textId="0F2271C8" w:rsidR="003D1ED1" w:rsidRPr="00B45AFA" w:rsidRDefault="003D1ED1">
      <w:pPr>
        <w:numPr>
          <w:ilvl w:val="0"/>
          <w:numId w:val="71"/>
        </w:numPr>
        <w:spacing w:before="100" w:beforeAutospacing="1" w:after="100" w:afterAutospacing="1"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 xml:space="preserve">A cut or skin puncture from a sharp object that has blood on </w:t>
      </w:r>
      <w:r w:rsidR="00691C8A" w:rsidRPr="00B45AFA">
        <w:rPr>
          <w:rFonts w:ascii="Arial" w:eastAsia="Times New Roman" w:hAnsi="Arial" w:cs="Arial"/>
          <w:sz w:val="20"/>
          <w:lang w:val="en-CA" w:eastAsia="en-CA"/>
        </w:rPr>
        <w:t>it.</w:t>
      </w:r>
    </w:p>
    <w:p w14:paraId="2BD1009A" w14:textId="77777777" w:rsidR="003D1ED1" w:rsidRPr="00B45AFA" w:rsidRDefault="003D1ED1" w:rsidP="003D1ED1">
      <w:pPr>
        <w:spacing w:before="100" w:beforeAutospacing="1" w:after="100" w:afterAutospacing="1"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Here are some tips for blood exposure:</w:t>
      </w:r>
    </w:p>
    <w:p w14:paraId="0C10D510" w14:textId="15348BCE" w:rsidR="003D1ED1" w:rsidRPr="00B45AFA" w:rsidRDefault="003D1ED1">
      <w:pPr>
        <w:numPr>
          <w:ilvl w:val="0"/>
          <w:numId w:val="72"/>
        </w:numPr>
        <w:spacing w:before="100" w:beforeAutospacing="1" w:after="100" w:afterAutospacing="1"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 xml:space="preserve">Assume that all blood, body fluids and secretions, except sweat, are potentially </w:t>
      </w:r>
      <w:r w:rsidR="00691C8A" w:rsidRPr="00B45AFA">
        <w:rPr>
          <w:rFonts w:ascii="Arial" w:eastAsia="Times New Roman" w:hAnsi="Arial" w:cs="Arial"/>
          <w:sz w:val="20"/>
          <w:lang w:val="en-CA" w:eastAsia="en-CA"/>
        </w:rPr>
        <w:t>infectious.</w:t>
      </w:r>
    </w:p>
    <w:p w14:paraId="7CCA745E" w14:textId="03DCD7A0" w:rsidR="003D1ED1" w:rsidRPr="00B45AFA" w:rsidRDefault="003D1ED1">
      <w:pPr>
        <w:numPr>
          <w:ilvl w:val="0"/>
          <w:numId w:val="72"/>
        </w:numPr>
        <w:spacing w:before="100" w:beforeAutospacing="1" w:after="100" w:afterAutospacing="1"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 xml:space="preserve">Wear disposable gloves to prevent transmission of blood borne </w:t>
      </w:r>
      <w:r w:rsidR="00691C8A" w:rsidRPr="00B45AFA">
        <w:rPr>
          <w:rFonts w:ascii="Arial" w:eastAsia="Times New Roman" w:hAnsi="Arial" w:cs="Arial"/>
          <w:sz w:val="20"/>
          <w:lang w:val="en-CA" w:eastAsia="en-CA"/>
        </w:rPr>
        <w:t>infections.</w:t>
      </w:r>
    </w:p>
    <w:p w14:paraId="7DDF24C5" w14:textId="78A4996C" w:rsidR="003D1ED1" w:rsidRPr="00B45AFA" w:rsidRDefault="003D1ED1">
      <w:pPr>
        <w:numPr>
          <w:ilvl w:val="0"/>
          <w:numId w:val="72"/>
        </w:numPr>
        <w:spacing w:before="100" w:beforeAutospacing="1" w:after="100" w:afterAutospacing="1"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 xml:space="preserve">Wash your hands </w:t>
      </w:r>
      <w:r w:rsidR="00691C8A" w:rsidRPr="00B45AFA">
        <w:rPr>
          <w:rFonts w:ascii="Arial" w:eastAsia="Times New Roman" w:hAnsi="Arial" w:cs="Arial"/>
          <w:sz w:val="20"/>
          <w:lang w:val="en-CA" w:eastAsia="en-CA"/>
        </w:rPr>
        <w:t>often.</w:t>
      </w:r>
    </w:p>
    <w:p w14:paraId="749285AF" w14:textId="179E43D4" w:rsidR="003D1ED1" w:rsidRPr="00B45AFA" w:rsidRDefault="003D1ED1" w:rsidP="003D1ED1">
      <w:pPr>
        <w:spacing w:before="100" w:beforeAutospacing="1" w:after="100" w:afterAutospacing="1" w:line="240" w:lineRule="auto"/>
        <w:ind w:left="360"/>
        <w:jc w:val="left"/>
        <w:rPr>
          <w:rFonts w:ascii="Arial" w:eastAsia="Times New Roman" w:hAnsi="Arial" w:cs="Arial"/>
          <w:b/>
          <w:sz w:val="20"/>
          <w:lang w:val="en-CA" w:eastAsia="en-CA"/>
        </w:rPr>
      </w:pPr>
      <w:r w:rsidRPr="00B45AFA">
        <w:rPr>
          <w:rFonts w:ascii="Arial" w:eastAsia="Times New Roman" w:hAnsi="Arial" w:cs="Arial"/>
          <w:sz w:val="20"/>
          <w:lang w:val="en-CA" w:eastAsia="en-CA"/>
        </w:rPr>
        <w:t xml:space="preserve"> </w:t>
      </w:r>
      <w:r w:rsidRPr="00B45AFA">
        <w:rPr>
          <w:rFonts w:ascii="Arial" w:hAnsi="Arial" w:cs="Arial"/>
          <w:b/>
          <w:sz w:val="20"/>
        </w:rPr>
        <w:t xml:space="preserve">Diaper changing </w:t>
      </w:r>
      <w:r w:rsidR="00691C8A" w:rsidRPr="00B45AFA">
        <w:rPr>
          <w:rFonts w:ascii="Arial" w:hAnsi="Arial" w:cs="Arial"/>
          <w:b/>
          <w:sz w:val="20"/>
        </w:rPr>
        <w:t>area.</w:t>
      </w:r>
    </w:p>
    <w:p w14:paraId="341F8EF9" w14:textId="745AE03C" w:rsidR="003D1ED1" w:rsidRPr="00B45AFA" w:rsidRDefault="003D1ED1" w:rsidP="003D1ED1">
      <w:pPr>
        <w:pStyle w:val="NormalWeb"/>
        <w:rPr>
          <w:rFonts w:ascii="Arial" w:hAnsi="Arial" w:cs="Arial"/>
          <w:sz w:val="20"/>
          <w:szCs w:val="20"/>
        </w:rPr>
      </w:pPr>
      <w:r w:rsidRPr="00B45AFA">
        <w:rPr>
          <w:rFonts w:ascii="Arial" w:hAnsi="Arial" w:cs="Arial"/>
          <w:sz w:val="20"/>
          <w:szCs w:val="20"/>
        </w:rPr>
        <w:t xml:space="preserve">Here is how to set up the diaper changing area at a </w:t>
      </w:r>
      <w:r w:rsidR="00691C8A" w:rsidRPr="00B45AFA">
        <w:rPr>
          <w:rFonts w:ascii="Arial" w:hAnsi="Arial" w:cs="Arial"/>
          <w:sz w:val="20"/>
          <w:szCs w:val="20"/>
        </w:rPr>
        <w:t>childcare</w:t>
      </w:r>
      <w:r w:rsidRPr="00B45AFA">
        <w:rPr>
          <w:rFonts w:ascii="Arial" w:hAnsi="Arial" w:cs="Arial"/>
          <w:sz w:val="20"/>
          <w:szCs w:val="20"/>
        </w:rPr>
        <w:t xml:space="preserve"> centre:</w:t>
      </w:r>
    </w:p>
    <w:p w14:paraId="39BCBECC" w14:textId="31C0A826" w:rsidR="003D1ED1" w:rsidRPr="00B45AFA" w:rsidRDefault="003D1ED1">
      <w:pPr>
        <w:numPr>
          <w:ilvl w:val="0"/>
          <w:numId w:val="68"/>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Have a designated hand sink beside the table where you change </w:t>
      </w:r>
      <w:r w:rsidR="00691C8A" w:rsidRPr="00B45AFA">
        <w:rPr>
          <w:rFonts w:ascii="Arial" w:hAnsi="Arial" w:cs="Arial"/>
          <w:sz w:val="20"/>
        </w:rPr>
        <w:t>diapers.</w:t>
      </w:r>
    </w:p>
    <w:p w14:paraId="18F077DF" w14:textId="0266586C" w:rsidR="003D1ED1" w:rsidRPr="00B45AFA" w:rsidRDefault="003D1ED1">
      <w:pPr>
        <w:numPr>
          <w:ilvl w:val="0"/>
          <w:numId w:val="68"/>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Have liquid soap and paper towels in dispensers at the </w:t>
      </w:r>
      <w:r w:rsidR="00691C8A" w:rsidRPr="00B45AFA">
        <w:rPr>
          <w:rFonts w:ascii="Arial" w:hAnsi="Arial" w:cs="Arial"/>
          <w:sz w:val="20"/>
        </w:rPr>
        <w:t>sink.</w:t>
      </w:r>
    </w:p>
    <w:p w14:paraId="5C335EBB" w14:textId="546973BC" w:rsidR="003D1ED1" w:rsidRPr="00B45AFA" w:rsidRDefault="003D1ED1">
      <w:pPr>
        <w:numPr>
          <w:ilvl w:val="0"/>
          <w:numId w:val="68"/>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Keep appropriate cleaner and disinfectant near the table where you change </w:t>
      </w:r>
      <w:r w:rsidR="00691C8A" w:rsidRPr="00B45AFA">
        <w:rPr>
          <w:rFonts w:ascii="Arial" w:hAnsi="Arial" w:cs="Arial"/>
          <w:sz w:val="20"/>
        </w:rPr>
        <w:t>diapers.</w:t>
      </w:r>
    </w:p>
    <w:p w14:paraId="39C61908" w14:textId="4EC81F65" w:rsidR="003D1ED1" w:rsidRPr="00B45AFA" w:rsidRDefault="003D1ED1">
      <w:pPr>
        <w:numPr>
          <w:ilvl w:val="0"/>
          <w:numId w:val="68"/>
        </w:numPr>
        <w:spacing w:before="100" w:beforeAutospacing="1" w:after="100" w:afterAutospacing="1" w:line="240" w:lineRule="auto"/>
        <w:jc w:val="left"/>
        <w:rPr>
          <w:rFonts w:ascii="Arial" w:hAnsi="Arial" w:cs="Arial"/>
          <w:sz w:val="20"/>
        </w:rPr>
      </w:pPr>
      <w:r w:rsidRPr="00B45AFA">
        <w:rPr>
          <w:rFonts w:ascii="Arial" w:hAnsi="Arial" w:cs="Arial"/>
          <w:sz w:val="20"/>
        </w:rPr>
        <w:lastRenderedPageBreak/>
        <w:t xml:space="preserve">Separate the diaper changing area from the eating </w:t>
      </w:r>
      <w:r w:rsidR="00691C8A" w:rsidRPr="00B45AFA">
        <w:rPr>
          <w:rFonts w:ascii="Arial" w:hAnsi="Arial" w:cs="Arial"/>
          <w:sz w:val="20"/>
        </w:rPr>
        <w:t>area.</w:t>
      </w:r>
    </w:p>
    <w:p w14:paraId="7FBB0D5C" w14:textId="57FDFC92" w:rsidR="003D1ED1" w:rsidRPr="00B45AFA" w:rsidRDefault="003D1ED1">
      <w:pPr>
        <w:numPr>
          <w:ilvl w:val="0"/>
          <w:numId w:val="68"/>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The diaper change pad must be easily cleaned and disinfected, such as </w:t>
      </w:r>
      <w:r w:rsidR="00691C8A" w:rsidRPr="00B45AFA">
        <w:rPr>
          <w:rFonts w:ascii="Arial" w:hAnsi="Arial" w:cs="Arial"/>
          <w:sz w:val="20"/>
        </w:rPr>
        <w:t>vinyl.</w:t>
      </w:r>
    </w:p>
    <w:p w14:paraId="45FC913C" w14:textId="77777777" w:rsidR="003D1ED1" w:rsidRPr="00B45AFA" w:rsidRDefault="003D1ED1">
      <w:pPr>
        <w:numPr>
          <w:ilvl w:val="0"/>
          <w:numId w:val="68"/>
        </w:numPr>
        <w:spacing w:before="100" w:beforeAutospacing="1" w:after="100" w:afterAutospacing="1" w:line="240" w:lineRule="auto"/>
        <w:jc w:val="left"/>
        <w:rPr>
          <w:rFonts w:ascii="Arial" w:hAnsi="Arial" w:cs="Arial"/>
          <w:sz w:val="20"/>
        </w:rPr>
      </w:pPr>
      <w:r w:rsidRPr="00B45AFA">
        <w:rPr>
          <w:rFonts w:ascii="Arial" w:hAnsi="Arial" w:cs="Arial"/>
          <w:sz w:val="20"/>
        </w:rPr>
        <w:t>Post and practice appropriate diaper change procedures</w:t>
      </w:r>
    </w:p>
    <w:p w14:paraId="055C8CBB" w14:textId="01D9E407" w:rsidR="003D1ED1" w:rsidRPr="00B45AFA" w:rsidRDefault="003D1ED1">
      <w:pPr>
        <w:numPr>
          <w:ilvl w:val="0"/>
          <w:numId w:val="68"/>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Use an applicator or </w:t>
      </w:r>
      <w:r w:rsidR="002449DB" w:rsidRPr="00B45AFA">
        <w:rPr>
          <w:rFonts w:ascii="Arial" w:hAnsi="Arial" w:cs="Arial"/>
          <w:sz w:val="20"/>
        </w:rPr>
        <w:t>a new</w:t>
      </w:r>
      <w:r w:rsidRPr="00B45AFA">
        <w:rPr>
          <w:rFonts w:ascii="Arial" w:hAnsi="Arial" w:cs="Arial"/>
          <w:sz w:val="20"/>
        </w:rPr>
        <w:t xml:space="preserve"> pair of gloves to get cream, ointment or wipes to avoid </w:t>
      </w:r>
      <w:r w:rsidR="00691C8A" w:rsidRPr="00B45AFA">
        <w:rPr>
          <w:rFonts w:ascii="Arial" w:hAnsi="Arial" w:cs="Arial"/>
          <w:sz w:val="20"/>
        </w:rPr>
        <w:t>contamination.</w:t>
      </w:r>
    </w:p>
    <w:p w14:paraId="4A8FA4EB" w14:textId="77777777" w:rsidR="003D1ED1" w:rsidRPr="00B45AFA" w:rsidRDefault="003D1ED1">
      <w:pPr>
        <w:numPr>
          <w:ilvl w:val="0"/>
          <w:numId w:val="68"/>
        </w:numPr>
        <w:spacing w:before="100" w:beforeAutospacing="1" w:after="100" w:afterAutospacing="1" w:line="240" w:lineRule="auto"/>
        <w:jc w:val="left"/>
        <w:rPr>
          <w:rFonts w:ascii="Arial" w:hAnsi="Arial" w:cs="Arial"/>
          <w:sz w:val="20"/>
        </w:rPr>
      </w:pPr>
      <w:r w:rsidRPr="00B45AFA">
        <w:rPr>
          <w:rFonts w:ascii="Arial" w:hAnsi="Arial" w:cs="Arial"/>
          <w:sz w:val="20"/>
        </w:rPr>
        <w:t>Label creams, ointment and wipes with each child’s name</w:t>
      </w:r>
    </w:p>
    <w:p w14:paraId="03B6B40D" w14:textId="58850E90" w:rsidR="003D1ED1" w:rsidRPr="00B45AFA" w:rsidRDefault="003D1ED1">
      <w:pPr>
        <w:numPr>
          <w:ilvl w:val="0"/>
          <w:numId w:val="68"/>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Do not rinse or wash dirty diapers and/or </w:t>
      </w:r>
      <w:r w:rsidR="00691C8A" w:rsidRPr="00B45AFA">
        <w:rPr>
          <w:rFonts w:ascii="Arial" w:hAnsi="Arial" w:cs="Arial"/>
          <w:sz w:val="20"/>
        </w:rPr>
        <w:t>clothing.</w:t>
      </w:r>
    </w:p>
    <w:p w14:paraId="132600B0" w14:textId="1EE16299" w:rsidR="003D1ED1" w:rsidRPr="00B45AFA" w:rsidRDefault="003D1ED1">
      <w:pPr>
        <w:numPr>
          <w:ilvl w:val="0"/>
          <w:numId w:val="69"/>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The garbage receptacle should be foot activated with a disposable </w:t>
      </w:r>
      <w:r w:rsidR="00691C8A" w:rsidRPr="00B45AFA">
        <w:rPr>
          <w:rFonts w:ascii="Arial" w:hAnsi="Arial" w:cs="Arial"/>
          <w:sz w:val="20"/>
        </w:rPr>
        <w:t>liner.</w:t>
      </w:r>
    </w:p>
    <w:p w14:paraId="33F508A0" w14:textId="77777777" w:rsidR="003D1ED1" w:rsidRPr="00B45AFA" w:rsidRDefault="003D1ED1" w:rsidP="003D1ED1">
      <w:pPr>
        <w:pStyle w:val="Heading2"/>
        <w:rPr>
          <w:rFonts w:ascii="Arial" w:hAnsi="Arial" w:cs="Arial"/>
          <w:sz w:val="20"/>
          <w:szCs w:val="20"/>
        </w:rPr>
      </w:pPr>
      <w:bookmarkStart w:id="107" w:name="_Toc14252976"/>
      <w:r w:rsidRPr="00B45AFA">
        <w:rPr>
          <w:rFonts w:ascii="Arial" w:hAnsi="Arial" w:cs="Arial"/>
          <w:sz w:val="20"/>
          <w:szCs w:val="20"/>
        </w:rPr>
        <w:t>How to change diapers</w:t>
      </w:r>
      <w:bookmarkEnd w:id="107"/>
    </w:p>
    <w:p w14:paraId="5A58ADCD" w14:textId="77777777" w:rsidR="003D1ED1" w:rsidRPr="00B45AFA" w:rsidRDefault="003D1ED1" w:rsidP="003D1ED1">
      <w:pPr>
        <w:pStyle w:val="NormalWeb"/>
        <w:rPr>
          <w:rFonts w:ascii="Arial" w:hAnsi="Arial" w:cs="Arial"/>
          <w:sz w:val="20"/>
          <w:szCs w:val="20"/>
        </w:rPr>
      </w:pPr>
      <w:r w:rsidRPr="00B45AFA">
        <w:rPr>
          <w:rFonts w:ascii="Arial" w:hAnsi="Arial" w:cs="Arial"/>
          <w:sz w:val="20"/>
          <w:szCs w:val="20"/>
        </w:rPr>
        <w:t>Here are the steps to take to change a diaper:</w:t>
      </w:r>
    </w:p>
    <w:p w14:paraId="17107CD9" w14:textId="09B48216" w:rsidR="003D1ED1" w:rsidRPr="00B45AFA" w:rsidRDefault="003D1ED1">
      <w:pPr>
        <w:numPr>
          <w:ilvl w:val="0"/>
          <w:numId w:val="70"/>
        </w:numPr>
        <w:spacing w:before="100" w:beforeAutospacing="1" w:after="100" w:afterAutospacing="1" w:line="240" w:lineRule="auto"/>
        <w:ind w:left="1440"/>
        <w:jc w:val="left"/>
        <w:rPr>
          <w:rFonts w:ascii="Arial" w:hAnsi="Arial" w:cs="Arial"/>
          <w:sz w:val="20"/>
        </w:rPr>
      </w:pPr>
      <w:r w:rsidRPr="00B45AFA">
        <w:rPr>
          <w:rFonts w:ascii="Arial" w:hAnsi="Arial" w:cs="Arial"/>
          <w:sz w:val="20"/>
        </w:rPr>
        <w:t xml:space="preserve">Place everything you need to </w:t>
      </w:r>
      <w:r w:rsidR="00691C8A" w:rsidRPr="00B45AFA">
        <w:rPr>
          <w:rFonts w:ascii="Arial" w:hAnsi="Arial" w:cs="Arial"/>
          <w:sz w:val="20"/>
        </w:rPr>
        <w:t>change into</w:t>
      </w:r>
      <w:r w:rsidRPr="00B45AFA">
        <w:rPr>
          <w:rFonts w:ascii="Arial" w:hAnsi="Arial" w:cs="Arial"/>
          <w:sz w:val="20"/>
        </w:rPr>
        <w:t xml:space="preserve"> a diaper where you can reach it.</w:t>
      </w:r>
    </w:p>
    <w:p w14:paraId="6E924F78" w14:textId="77777777" w:rsidR="003D1ED1" w:rsidRPr="00B45AFA" w:rsidRDefault="003D1ED1">
      <w:pPr>
        <w:numPr>
          <w:ilvl w:val="0"/>
          <w:numId w:val="70"/>
        </w:numPr>
        <w:spacing w:before="100" w:beforeAutospacing="1" w:after="100" w:afterAutospacing="1" w:line="240" w:lineRule="auto"/>
        <w:ind w:left="1440"/>
        <w:jc w:val="left"/>
        <w:rPr>
          <w:rFonts w:ascii="Arial" w:hAnsi="Arial" w:cs="Arial"/>
          <w:sz w:val="20"/>
        </w:rPr>
      </w:pPr>
      <w:r w:rsidRPr="00B45AFA">
        <w:rPr>
          <w:rFonts w:ascii="Arial" w:hAnsi="Arial" w:cs="Arial"/>
          <w:sz w:val="20"/>
        </w:rPr>
        <w:t>Wash your hands.</w:t>
      </w:r>
    </w:p>
    <w:p w14:paraId="7DFFA919" w14:textId="77777777" w:rsidR="003D1ED1" w:rsidRPr="00B45AFA" w:rsidRDefault="003D1ED1">
      <w:pPr>
        <w:numPr>
          <w:ilvl w:val="0"/>
          <w:numId w:val="70"/>
        </w:numPr>
        <w:spacing w:before="100" w:beforeAutospacing="1" w:after="100" w:afterAutospacing="1" w:line="240" w:lineRule="auto"/>
        <w:ind w:left="1440"/>
        <w:jc w:val="left"/>
        <w:rPr>
          <w:rFonts w:ascii="Arial" w:hAnsi="Arial" w:cs="Arial"/>
          <w:sz w:val="20"/>
        </w:rPr>
      </w:pPr>
      <w:r w:rsidRPr="00B45AFA">
        <w:rPr>
          <w:rFonts w:ascii="Arial" w:hAnsi="Arial" w:cs="Arial"/>
          <w:sz w:val="20"/>
        </w:rPr>
        <w:t>Put on a new pair of gloves.</w:t>
      </w:r>
    </w:p>
    <w:p w14:paraId="540723AF" w14:textId="77777777" w:rsidR="003D1ED1" w:rsidRPr="00B45AFA" w:rsidRDefault="003D1ED1">
      <w:pPr>
        <w:numPr>
          <w:ilvl w:val="0"/>
          <w:numId w:val="70"/>
        </w:numPr>
        <w:spacing w:before="100" w:beforeAutospacing="1" w:after="100" w:afterAutospacing="1" w:line="240" w:lineRule="auto"/>
        <w:ind w:left="1440"/>
        <w:jc w:val="left"/>
        <w:rPr>
          <w:rFonts w:ascii="Arial" w:hAnsi="Arial" w:cs="Arial"/>
          <w:sz w:val="20"/>
        </w:rPr>
      </w:pPr>
      <w:r w:rsidRPr="00B45AFA">
        <w:rPr>
          <w:rFonts w:ascii="Arial" w:hAnsi="Arial" w:cs="Arial"/>
          <w:sz w:val="20"/>
        </w:rPr>
        <w:t>Lay the child down on the table.</w:t>
      </w:r>
    </w:p>
    <w:p w14:paraId="30F0D74D" w14:textId="77777777" w:rsidR="003D1ED1" w:rsidRPr="00B45AFA" w:rsidRDefault="003D1ED1">
      <w:pPr>
        <w:numPr>
          <w:ilvl w:val="0"/>
          <w:numId w:val="70"/>
        </w:numPr>
        <w:spacing w:before="100" w:beforeAutospacing="1" w:after="100" w:afterAutospacing="1" w:line="240" w:lineRule="auto"/>
        <w:ind w:left="1440"/>
        <w:jc w:val="left"/>
        <w:rPr>
          <w:rFonts w:ascii="Arial" w:hAnsi="Arial" w:cs="Arial"/>
          <w:sz w:val="20"/>
        </w:rPr>
      </w:pPr>
      <w:r w:rsidRPr="00B45AFA">
        <w:rPr>
          <w:rFonts w:ascii="Arial" w:hAnsi="Arial" w:cs="Arial"/>
          <w:sz w:val="20"/>
        </w:rPr>
        <w:t>Take off the dirty diaper and throw it in a lined garbage can or diaper disposal system.</w:t>
      </w:r>
    </w:p>
    <w:p w14:paraId="22807FF0" w14:textId="77777777" w:rsidR="003D1ED1" w:rsidRPr="00B45AFA" w:rsidRDefault="003D1ED1">
      <w:pPr>
        <w:numPr>
          <w:ilvl w:val="0"/>
          <w:numId w:val="70"/>
        </w:numPr>
        <w:spacing w:before="100" w:beforeAutospacing="1" w:after="100" w:afterAutospacing="1" w:line="240" w:lineRule="auto"/>
        <w:ind w:left="1440"/>
        <w:jc w:val="left"/>
        <w:rPr>
          <w:rFonts w:ascii="Arial" w:hAnsi="Arial" w:cs="Arial"/>
          <w:sz w:val="20"/>
        </w:rPr>
      </w:pPr>
      <w:r w:rsidRPr="00B45AFA">
        <w:rPr>
          <w:rFonts w:ascii="Arial" w:hAnsi="Arial" w:cs="Arial"/>
          <w:sz w:val="20"/>
        </w:rPr>
        <w:t>Clean the child’s bum, put on a new diaper and dress the child.</w:t>
      </w:r>
    </w:p>
    <w:p w14:paraId="36B8E14C" w14:textId="7045A61F" w:rsidR="003D1ED1" w:rsidRPr="00B45AFA" w:rsidRDefault="003D1ED1">
      <w:pPr>
        <w:numPr>
          <w:ilvl w:val="0"/>
          <w:numId w:val="70"/>
        </w:numPr>
        <w:spacing w:before="100" w:beforeAutospacing="1" w:after="100" w:afterAutospacing="1" w:line="240" w:lineRule="auto"/>
        <w:ind w:left="1440"/>
        <w:jc w:val="left"/>
        <w:rPr>
          <w:rFonts w:ascii="Arial" w:hAnsi="Arial" w:cs="Arial"/>
          <w:sz w:val="20"/>
        </w:rPr>
      </w:pPr>
      <w:r w:rsidRPr="00B45AFA">
        <w:rPr>
          <w:rFonts w:ascii="Arial" w:hAnsi="Arial" w:cs="Arial"/>
          <w:sz w:val="20"/>
        </w:rPr>
        <w:t xml:space="preserve">Clean the </w:t>
      </w:r>
      <w:r w:rsidR="00691C8A" w:rsidRPr="00B45AFA">
        <w:rPr>
          <w:rFonts w:ascii="Arial" w:hAnsi="Arial" w:cs="Arial"/>
          <w:sz w:val="20"/>
        </w:rPr>
        <w:t>diaper by</w:t>
      </w:r>
      <w:r w:rsidRPr="00B45AFA">
        <w:rPr>
          <w:rFonts w:ascii="Arial" w:hAnsi="Arial" w:cs="Arial"/>
          <w:sz w:val="20"/>
        </w:rPr>
        <w:t xml:space="preserve"> changing </w:t>
      </w:r>
      <w:r w:rsidR="00691C8A" w:rsidRPr="00B45AFA">
        <w:rPr>
          <w:rFonts w:ascii="Arial" w:hAnsi="Arial" w:cs="Arial"/>
          <w:sz w:val="20"/>
        </w:rPr>
        <w:t>the surface</w:t>
      </w:r>
      <w:r w:rsidRPr="00B45AFA">
        <w:rPr>
          <w:rFonts w:ascii="Arial" w:hAnsi="Arial" w:cs="Arial"/>
          <w:sz w:val="20"/>
        </w:rPr>
        <w:t xml:space="preserve"> with detergent and water using a spray bottle.</w:t>
      </w:r>
    </w:p>
    <w:p w14:paraId="6DA7E28B" w14:textId="21925223" w:rsidR="003D1ED1" w:rsidRPr="00B45AFA" w:rsidRDefault="003D1ED1">
      <w:pPr>
        <w:numPr>
          <w:ilvl w:val="0"/>
          <w:numId w:val="70"/>
        </w:numPr>
        <w:spacing w:before="100" w:beforeAutospacing="1" w:after="100" w:afterAutospacing="1" w:line="240" w:lineRule="auto"/>
        <w:ind w:left="1440"/>
        <w:jc w:val="left"/>
        <w:rPr>
          <w:rFonts w:ascii="Arial" w:hAnsi="Arial" w:cs="Arial"/>
          <w:sz w:val="20"/>
        </w:rPr>
      </w:pPr>
      <w:r w:rsidRPr="00B45AFA">
        <w:rPr>
          <w:rFonts w:ascii="Arial" w:hAnsi="Arial" w:cs="Arial"/>
          <w:sz w:val="20"/>
        </w:rPr>
        <w:t xml:space="preserve">Disinfect the diaper changing surface with Quaternary ammonium product, bleach and water, accelerated hydrogen peroxide or other acceptable disinfectant.  All spray </w:t>
      </w:r>
      <w:r w:rsidR="00691C8A" w:rsidRPr="00B45AFA">
        <w:rPr>
          <w:rFonts w:ascii="Arial" w:hAnsi="Arial" w:cs="Arial"/>
          <w:sz w:val="20"/>
        </w:rPr>
        <w:t>bottles</w:t>
      </w:r>
      <w:r w:rsidRPr="00B45AFA">
        <w:rPr>
          <w:rFonts w:ascii="Arial" w:hAnsi="Arial" w:cs="Arial"/>
          <w:sz w:val="20"/>
        </w:rPr>
        <w:t xml:space="preserve"> used as a disinfectant must be labelled.</w:t>
      </w:r>
    </w:p>
    <w:p w14:paraId="5CAAE8B4" w14:textId="77777777" w:rsidR="003D1ED1" w:rsidRPr="00B45AFA" w:rsidRDefault="003D1ED1">
      <w:pPr>
        <w:numPr>
          <w:ilvl w:val="0"/>
          <w:numId w:val="70"/>
        </w:numPr>
        <w:spacing w:before="100" w:beforeAutospacing="1" w:after="100" w:afterAutospacing="1" w:line="240" w:lineRule="auto"/>
        <w:ind w:left="1440"/>
        <w:jc w:val="left"/>
        <w:rPr>
          <w:rFonts w:ascii="Arial" w:hAnsi="Arial" w:cs="Arial"/>
          <w:sz w:val="20"/>
        </w:rPr>
      </w:pPr>
      <w:r w:rsidRPr="00B45AFA">
        <w:rPr>
          <w:rFonts w:ascii="Arial" w:hAnsi="Arial" w:cs="Arial"/>
          <w:sz w:val="20"/>
        </w:rPr>
        <w:t>Take gloves off and throw out in a lined garbage can.</w:t>
      </w:r>
    </w:p>
    <w:p w14:paraId="23AE251F" w14:textId="77777777" w:rsidR="003D1ED1" w:rsidRPr="00B45AFA" w:rsidRDefault="003D1ED1">
      <w:pPr>
        <w:numPr>
          <w:ilvl w:val="0"/>
          <w:numId w:val="70"/>
        </w:numPr>
        <w:spacing w:before="100" w:beforeAutospacing="1" w:after="100" w:afterAutospacing="1" w:line="240" w:lineRule="auto"/>
        <w:ind w:left="1440"/>
        <w:jc w:val="left"/>
        <w:rPr>
          <w:rFonts w:ascii="Arial" w:hAnsi="Arial" w:cs="Arial"/>
          <w:sz w:val="20"/>
        </w:rPr>
      </w:pPr>
      <w:r w:rsidRPr="00B45AFA">
        <w:rPr>
          <w:rFonts w:ascii="Arial" w:hAnsi="Arial" w:cs="Arial"/>
          <w:sz w:val="20"/>
        </w:rPr>
        <w:t>Wash your hands.</w:t>
      </w:r>
    </w:p>
    <w:p w14:paraId="6AD2E708" w14:textId="77777777" w:rsidR="003D1ED1" w:rsidRPr="00B45AFA" w:rsidRDefault="003D1ED1">
      <w:pPr>
        <w:numPr>
          <w:ilvl w:val="0"/>
          <w:numId w:val="70"/>
        </w:numPr>
        <w:spacing w:before="100" w:beforeAutospacing="1" w:after="100" w:afterAutospacing="1" w:line="240" w:lineRule="auto"/>
        <w:ind w:left="1440"/>
        <w:jc w:val="left"/>
        <w:rPr>
          <w:rFonts w:ascii="Arial" w:hAnsi="Arial" w:cs="Arial"/>
          <w:sz w:val="20"/>
        </w:rPr>
      </w:pPr>
      <w:r w:rsidRPr="00B45AFA">
        <w:rPr>
          <w:rFonts w:ascii="Arial" w:hAnsi="Arial" w:cs="Arial"/>
          <w:sz w:val="20"/>
        </w:rPr>
        <w:t>Wash the child’s hands.</w:t>
      </w:r>
    </w:p>
    <w:p w14:paraId="37F616C4" w14:textId="77777777" w:rsidR="003D1ED1" w:rsidRPr="00B45AFA" w:rsidRDefault="003D1ED1" w:rsidP="003D1ED1">
      <w:pPr>
        <w:spacing w:before="100" w:beforeAutospacing="1" w:after="100" w:afterAutospacing="1" w:line="240" w:lineRule="auto"/>
        <w:ind w:left="1440"/>
        <w:jc w:val="left"/>
        <w:rPr>
          <w:rFonts w:ascii="Arial" w:hAnsi="Arial" w:cs="Arial"/>
          <w:sz w:val="20"/>
        </w:rPr>
      </w:pPr>
    </w:p>
    <w:p w14:paraId="76D43697" w14:textId="2F4CC34C" w:rsidR="003D1ED1" w:rsidRPr="00B45AFA" w:rsidRDefault="003D1ED1" w:rsidP="003D1ED1">
      <w:pPr>
        <w:pStyle w:val="NormalWeb"/>
        <w:rPr>
          <w:rFonts w:ascii="Arial" w:hAnsi="Arial" w:cs="Arial"/>
          <w:sz w:val="20"/>
          <w:szCs w:val="20"/>
        </w:rPr>
      </w:pPr>
      <w:r w:rsidRPr="00B45AFA">
        <w:rPr>
          <w:rFonts w:ascii="Arial" w:hAnsi="Arial" w:cs="Arial"/>
          <w:sz w:val="20"/>
          <w:szCs w:val="20"/>
        </w:rPr>
        <w:t xml:space="preserve">The following guidelines and requirements are in place for pets and animals visiting or living at </w:t>
      </w:r>
      <w:r w:rsidR="00691C8A" w:rsidRPr="00B45AFA">
        <w:rPr>
          <w:rFonts w:ascii="Arial" w:hAnsi="Arial" w:cs="Arial"/>
          <w:sz w:val="20"/>
          <w:szCs w:val="20"/>
        </w:rPr>
        <w:t>childcare</w:t>
      </w:r>
      <w:r w:rsidRPr="00B45AFA">
        <w:rPr>
          <w:rFonts w:ascii="Arial" w:hAnsi="Arial" w:cs="Arial"/>
          <w:sz w:val="20"/>
          <w:szCs w:val="20"/>
        </w:rPr>
        <w:t xml:space="preserve"> centres:</w:t>
      </w:r>
    </w:p>
    <w:p w14:paraId="463F3372" w14:textId="4247C025" w:rsidR="003D1ED1" w:rsidRPr="00B45AFA" w:rsidRDefault="003D1ED1">
      <w:pPr>
        <w:numPr>
          <w:ilvl w:val="0"/>
          <w:numId w:val="81"/>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All dogs and cats that live at or visit a </w:t>
      </w:r>
      <w:r w:rsidR="00691C8A" w:rsidRPr="00B45AFA">
        <w:rPr>
          <w:rFonts w:ascii="Arial" w:hAnsi="Arial" w:cs="Arial"/>
          <w:sz w:val="20"/>
        </w:rPr>
        <w:t>childcare</w:t>
      </w:r>
      <w:r w:rsidRPr="00B45AFA">
        <w:rPr>
          <w:rFonts w:ascii="Arial" w:hAnsi="Arial" w:cs="Arial"/>
          <w:sz w:val="20"/>
        </w:rPr>
        <w:t xml:space="preserve"> </w:t>
      </w:r>
      <w:r w:rsidR="00691C8A" w:rsidRPr="00B45AFA">
        <w:rPr>
          <w:rFonts w:ascii="Arial" w:hAnsi="Arial" w:cs="Arial"/>
          <w:sz w:val="20"/>
        </w:rPr>
        <w:t>center</w:t>
      </w:r>
      <w:r w:rsidRPr="00B45AFA">
        <w:rPr>
          <w:rFonts w:ascii="Arial" w:hAnsi="Arial" w:cs="Arial"/>
          <w:sz w:val="20"/>
        </w:rPr>
        <w:t xml:space="preserve"> require proof of getting a rabies vaccination each year under the Ontario Ministry of Community and Social Services Day Nursery Manual and the Ontario Ministry of Health and Long-Term Care Rabies Immunization Regulation 567 under the Health Protection and Promotion Act.</w:t>
      </w:r>
    </w:p>
    <w:p w14:paraId="01A5682C" w14:textId="5BE8CDEE" w:rsidR="003D1ED1" w:rsidRPr="00B45AFA" w:rsidRDefault="003D1ED1">
      <w:pPr>
        <w:numPr>
          <w:ilvl w:val="0"/>
          <w:numId w:val="81"/>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The Ontario Food Premises Regulation does not allow </w:t>
      </w:r>
      <w:r w:rsidR="002449DB" w:rsidRPr="00B45AFA">
        <w:rPr>
          <w:rFonts w:ascii="Arial" w:hAnsi="Arial" w:cs="Arial"/>
          <w:sz w:val="20"/>
        </w:rPr>
        <w:t>birds or animals to live</w:t>
      </w:r>
      <w:r w:rsidRPr="00B45AFA">
        <w:rPr>
          <w:rFonts w:ascii="Arial" w:hAnsi="Arial" w:cs="Arial"/>
          <w:sz w:val="20"/>
        </w:rPr>
        <w:t xml:space="preserve"> in kitchen areas.</w:t>
      </w:r>
    </w:p>
    <w:p w14:paraId="419A0599" w14:textId="70A31843" w:rsidR="003D1ED1" w:rsidRPr="00B45AFA" w:rsidRDefault="003D1ED1">
      <w:pPr>
        <w:numPr>
          <w:ilvl w:val="0"/>
          <w:numId w:val="81"/>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Reptiles and turtles are not acceptable pets for </w:t>
      </w:r>
      <w:r w:rsidR="00691C8A" w:rsidRPr="00B45AFA">
        <w:rPr>
          <w:rFonts w:ascii="Arial" w:hAnsi="Arial" w:cs="Arial"/>
          <w:sz w:val="20"/>
        </w:rPr>
        <w:t>childcare</w:t>
      </w:r>
      <w:r w:rsidRPr="00B45AFA">
        <w:rPr>
          <w:rFonts w:ascii="Arial" w:hAnsi="Arial" w:cs="Arial"/>
          <w:sz w:val="20"/>
        </w:rPr>
        <w:t xml:space="preserve"> </w:t>
      </w:r>
      <w:r w:rsidR="00691C8A" w:rsidRPr="00B45AFA">
        <w:rPr>
          <w:rFonts w:ascii="Arial" w:hAnsi="Arial" w:cs="Arial"/>
          <w:sz w:val="20"/>
        </w:rPr>
        <w:t>centers</w:t>
      </w:r>
      <w:r w:rsidRPr="00B45AFA">
        <w:rPr>
          <w:rFonts w:ascii="Arial" w:hAnsi="Arial" w:cs="Arial"/>
          <w:sz w:val="20"/>
        </w:rPr>
        <w:t>, as they are known to carry Salmonella bacteria.</w:t>
      </w:r>
    </w:p>
    <w:p w14:paraId="4CD59F77" w14:textId="1E3B0640" w:rsidR="003D1ED1" w:rsidRPr="00B45AFA" w:rsidRDefault="003D1ED1">
      <w:pPr>
        <w:numPr>
          <w:ilvl w:val="0"/>
          <w:numId w:val="81"/>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Hamsters, guinea pigs, degus and fish are good pets for </w:t>
      </w:r>
      <w:r w:rsidR="00691C8A" w:rsidRPr="00B45AFA">
        <w:rPr>
          <w:rFonts w:ascii="Arial" w:hAnsi="Arial" w:cs="Arial"/>
          <w:sz w:val="20"/>
        </w:rPr>
        <w:t>childcare</w:t>
      </w:r>
      <w:r w:rsidRPr="00B45AFA">
        <w:rPr>
          <w:rFonts w:ascii="Arial" w:hAnsi="Arial" w:cs="Arial"/>
          <w:sz w:val="20"/>
        </w:rPr>
        <w:t xml:space="preserve"> </w:t>
      </w:r>
      <w:r w:rsidR="00691C8A" w:rsidRPr="00B45AFA">
        <w:rPr>
          <w:rFonts w:ascii="Arial" w:hAnsi="Arial" w:cs="Arial"/>
          <w:sz w:val="20"/>
        </w:rPr>
        <w:t>centers</w:t>
      </w:r>
      <w:r w:rsidRPr="00B45AFA">
        <w:rPr>
          <w:rFonts w:ascii="Arial" w:hAnsi="Arial" w:cs="Arial"/>
          <w:sz w:val="20"/>
        </w:rPr>
        <w:t>.</w:t>
      </w:r>
    </w:p>
    <w:p w14:paraId="3A537837" w14:textId="0B39E6CA" w:rsidR="003D1ED1" w:rsidRPr="00B45AFA" w:rsidRDefault="003D1ED1">
      <w:pPr>
        <w:numPr>
          <w:ilvl w:val="0"/>
          <w:numId w:val="81"/>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All animals that come to the </w:t>
      </w:r>
      <w:r w:rsidR="00691C8A" w:rsidRPr="00B45AFA">
        <w:rPr>
          <w:rFonts w:ascii="Arial" w:hAnsi="Arial" w:cs="Arial"/>
          <w:sz w:val="20"/>
        </w:rPr>
        <w:t>center</w:t>
      </w:r>
      <w:r w:rsidRPr="00B45AFA">
        <w:rPr>
          <w:rFonts w:ascii="Arial" w:hAnsi="Arial" w:cs="Arial"/>
          <w:sz w:val="20"/>
        </w:rPr>
        <w:t xml:space="preserve"> must be healthy.</w:t>
      </w:r>
    </w:p>
    <w:p w14:paraId="2F37A39C" w14:textId="038FDB17" w:rsidR="003D1ED1" w:rsidRPr="00B45AFA" w:rsidRDefault="003D1ED1">
      <w:pPr>
        <w:numPr>
          <w:ilvl w:val="0"/>
          <w:numId w:val="81"/>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We do not recommend birds in cages, outside or inside </w:t>
      </w:r>
      <w:r w:rsidR="00691C8A" w:rsidRPr="00B45AFA">
        <w:rPr>
          <w:rFonts w:ascii="Arial" w:hAnsi="Arial" w:cs="Arial"/>
          <w:sz w:val="20"/>
        </w:rPr>
        <w:t>childcare</w:t>
      </w:r>
      <w:r w:rsidRPr="00B45AFA">
        <w:rPr>
          <w:rFonts w:ascii="Arial" w:hAnsi="Arial" w:cs="Arial"/>
          <w:sz w:val="20"/>
        </w:rPr>
        <w:t xml:space="preserve"> </w:t>
      </w:r>
      <w:r w:rsidR="00691C8A" w:rsidRPr="00B45AFA">
        <w:rPr>
          <w:rFonts w:ascii="Arial" w:hAnsi="Arial" w:cs="Arial"/>
          <w:sz w:val="20"/>
        </w:rPr>
        <w:t>centers</w:t>
      </w:r>
      <w:r w:rsidRPr="00B45AFA">
        <w:rPr>
          <w:rFonts w:ascii="Arial" w:hAnsi="Arial" w:cs="Arial"/>
          <w:sz w:val="20"/>
        </w:rPr>
        <w:t xml:space="preserve"> because they can attract mice and require extra housekeeping duties. Bird feces </w:t>
      </w:r>
      <w:r w:rsidR="00691C8A" w:rsidRPr="00B45AFA">
        <w:rPr>
          <w:rFonts w:ascii="Arial" w:hAnsi="Arial" w:cs="Arial"/>
          <w:sz w:val="20"/>
        </w:rPr>
        <w:t>contain</w:t>
      </w:r>
      <w:r w:rsidRPr="00B45AFA">
        <w:rPr>
          <w:rFonts w:ascii="Arial" w:hAnsi="Arial" w:cs="Arial"/>
          <w:sz w:val="20"/>
        </w:rPr>
        <w:t xml:space="preserve"> Salmonella.</w:t>
      </w:r>
    </w:p>
    <w:p w14:paraId="048C520C" w14:textId="3A86486C" w:rsidR="003D1ED1" w:rsidRPr="00B45AFA" w:rsidRDefault="003D1ED1">
      <w:pPr>
        <w:numPr>
          <w:ilvl w:val="0"/>
          <w:numId w:val="81"/>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Chick incubators are permitted in </w:t>
      </w:r>
      <w:r w:rsidR="00691C8A" w:rsidRPr="00B45AFA">
        <w:rPr>
          <w:rFonts w:ascii="Arial" w:hAnsi="Arial" w:cs="Arial"/>
          <w:sz w:val="20"/>
        </w:rPr>
        <w:t>childcare</w:t>
      </w:r>
      <w:r w:rsidRPr="00B45AFA">
        <w:rPr>
          <w:rFonts w:ascii="Arial" w:hAnsi="Arial" w:cs="Arial"/>
          <w:sz w:val="20"/>
        </w:rPr>
        <w:t xml:space="preserve"> </w:t>
      </w:r>
      <w:r w:rsidR="00691C8A" w:rsidRPr="00B45AFA">
        <w:rPr>
          <w:rFonts w:ascii="Arial" w:hAnsi="Arial" w:cs="Arial"/>
          <w:sz w:val="20"/>
        </w:rPr>
        <w:t>centers</w:t>
      </w:r>
      <w:r w:rsidRPr="00B45AFA">
        <w:rPr>
          <w:rFonts w:ascii="Arial" w:hAnsi="Arial" w:cs="Arial"/>
          <w:sz w:val="20"/>
        </w:rPr>
        <w:t xml:space="preserve"> if the incubators have a cover to prevent children from unsupervised handling of the chicks and contact with dropping and shavings. Staff and children must wash their hands after handling the chicks and/or cleaning the incubator.</w:t>
      </w:r>
    </w:p>
    <w:p w14:paraId="16343695" w14:textId="77777777" w:rsidR="003D1ED1" w:rsidRPr="00B45AFA" w:rsidRDefault="003D1ED1" w:rsidP="003D1ED1">
      <w:pPr>
        <w:pStyle w:val="Heading2"/>
        <w:rPr>
          <w:rFonts w:ascii="Arial" w:hAnsi="Arial" w:cs="Arial"/>
          <w:sz w:val="20"/>
          <w:szCs w:val="20"/>
        </w:rPr>
      </w:pPr>
      <w:bookmarkStart w:id="108" w:name="_Toc14252977"/>
      <w:r w:rsidRPr="00B45AFA">
        <w:rPr>
          <w:rFonts w:ascii="Arial" w:hAnsi="Arial" w:cs="Arial"/>
          <w:sz w:val="20"/>
          <w:szCs w:val="20"/>
        </w:rPr>
        <w:t>Rules for handling or interacting with pets and animals</w:t>
      </w:r>
      <w:bookmarkEnd w:id="108"/>
    </w:p>
    <w:p w14:paraId="6C1EA9A6" w14:textId="77777777" w:rsidR="003D1ED1" w:rsidRPr="00B45AFA" w:rsidRDefault="003D1ED1">
      <w:pPr>
        <w:numPr>
          <w:ilvl w:val="0"/>
          <w:numId w:val="82"/>
        </w:numPr>
        <w:spacing w:before="100" w:beforeAutospacing="1" w:after="100" w:afterAutospacing="1" w:line="240" w:lineRule="auto"/>
        <w:jc w:val="left"/>
        <w:rPr>
          <w:rFonts w:ascii="Arial" w:hAnsi="Arial" w:cs="Arial"/>
          <w:sz w:val="20"/>
        </w:rPr>
      </w:pPr>
      <w:r w:rsidRPr="00B45AFA">
        <w:rPr>
          <w:rFonts w:ascii="Arial" w:hAnsi="Arial" w:cs="Arial"/>
          <w:sz w:val="20"/>
        </w:rPr>
        <w:t>Staff and children must thoroughly wash their hands after handling a pet, its food or its belongings.</w:t>
      </w:r>
    </w:p>
    <w:p w14:paraId="6F5F35FF" w14:textId="77777777" w:rsidR="003D1ED1" w:rsidRPr="00B45AFA" w:rsidRDefault="003D1ED1">
      <w:pPr>
        <w:numPr>
          <w:ilvl w:val="0"/>
          <w:numId w:val="82"/>
        </w:numPr>
        <w:spacing w:before="100" w:beforeAutospacing="1" w:after="100" w:afterAutospacing="1" w:line="240" w:lineRule="auto"/>
        <w:jc w:val="left"/>
        <w:rPr>
          <w:rFonts w:ascii="Arial" w:hAnsi="Arial" w:cs="Arial"/>
          <w:sz w:val="20"/>
        </w:rPr>
      </w:pPr>
      <w:r w:rsidRPr="00B45AFA">
        <w:rPr>
          <w:rFonts w:ascii="Arial" w:hAnsi="Arial" w:cs="Arial"/>
          <w:sz w:val="20"/>
        </w:rPr>
        <w:t>Do not allow children to kiss animals or put their face too close to a pet.</w:t>
      </w:r>
    </w:p>
    <w:p w14:paraId="32A758AC" w14:textId="60DF6328" w:rsidR="003D1ED1" w:rsidRPr="00B45AFA" w:rsidRDefault="003D1ED1">
      <w:pPr>
        <w:numPr>
          <w:ilvl w:val="0"/>
          <w:numId w:val="82"/>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Never allow a child </w:t>
      </w:r>
      <w:r w:rsidR="002449DB" w:rsidRPr="00B45AFA">
        <w:rPr>
          <w:rFonts w:ascii="Arial" w:hAnsi="Arial" w:cs="Arial"/>
          <w:sz w:val="20"/>
        </w:rPr>
        <w:t>to be near</w:t>
      </w:r>
      <w:r w:rsidRPr="00B45AFA">
        <w:rPr>
          <w:rFonts w:ascii="Arial" w:hAnsi="Arial" w:cs="Arial"/>
          <w:sz w:val="20"/>
        </w:rPr>
        <w:t xml:space="preserve"> a dog or cat while it is eating, drinking or sleeping.</w:t>
      </w:r>
    </w:p>
    <w:p w14:paraId="59017AA7" w14:textId="77777777" w:rsidR="003D1ED1" w:rsidRPr="00B45AFA" w:rsidRDefault="003D1ED1">
      <w:pPr>
        <w:numPr>
          <w:ilvl w:val="0"/>
          <w:numId w:val="82"/>
        </w:numPr>
        <w:spacing w:before="100" w:beforeAutospacing="1" w:after="100" w:afterAutospacing="1" w:line="240" w:lineRule="auto"/>
        <w:jc w:val="left"/>
        <w:rPr>
          <w:rFonts w:ascii="Arial" w:hAnsi="Arial" w:cs="Arial"/>
          <w:sz w:val="20"/>
        </w:rPr>
      </w:pPr>
      <w:r w:rsidRPr="00B45AFA">
        <w:rPr>
          <w:rFonts w:ascii="Arial" w:hAnsi="Arial" w:cs="Arial"/>
          <w:sz w:val="20"/>
        </w:rPr>
        <w:lastRenderedPageBreak/>
        <w:t>Supervise children when they are handling pets.</w:t>
      </w:r>
    </w:p>
    <w:p w14:paraId="28CB2D0A" w14:textId="77777777" w:rsidR="003D1ED1" w:rsidRPr="00B45AFA" w:rsidRDefault="003D1ED1">
      <w:pPr>
        <w:numPr>
          <w:ilvl w:val="0"/>
          <w:numId w:val="82"/>
        </w:numPr>
        <w:spacing w:before="100" w:beforeAutospacing="1" w:after="100" w:afterAutospacing="1" w:line="240" w:lineRule="auto"/>
        <w:jc w:val="left"/>
        <w:rPr>
          <w:rFonts w:ascii="Arial" w:hAnsi="Arial" w:cs="Arial"/>
          <w:sz w:val="20"/>
        </w:rPr>
      </w:pPr>
      <w:r w:rsidRPr="00B45AFA">
        <w:rPr>
          <w:rFonts w:ascii="Arial" w:hAnsi="Arial" w:cs="Arial"/>
          <w:sz w:val="20"/>
        </w:rPr>
        <w:t>Keep cages and aquariums clean and sanitary.</w:t>
      </w:r>
    </w:p>
    <w:p w14:paraId="158BA058" w14:textId="77777777" w:rsidR="003D1ED1" w:rsidRPr="00B45AFA" w:rsidRDefault="003D1ED1">
      <w:pPr>
        <w:numPr>
          <w:ilvl w:val="0"/>
          <w:numId w:val="82"/>
        </w:numPr>
        <w:spacing w:before="100" w:beforeAutospacing="1" w:after="100" w:afterAutospacing="1" w:line="240" w:lineRule="auto"/>
        <w:jc w:val="left"/>
        <w:rPr>
          <w:rFonts w:ascii="Arial" w:hAnsi="Arial" w:cs="Arial"/>
          <w:sz w:val="20"/>
        </w:rPr>
      </w:pPr>
      <w:r w:rsidRPr="00B45AFA">
        <w:rPr>
          <w:rFonts w:ascii="Arial" w:hAnsi="Arial" w:cs="Arial"/>
          <w:sz w:val="20"/>
        </w:rPr>
        <w:t>Never allow children to feed or touch an animal such as a dog, cat or other animal that is not their own pet as any animal may bite.</w:t>
      </w:r>
    </w:p>
    <w:p w14:paraId="2892FCED" w14:textId="06729792" w:rsidR="003D1ED1" w:rsidRPr="00B45AFA" w:rsidRDefault="003D1ED1">
      <w:pPr>
        <w:numPr>
          <w:ilvl w:val="0"/>
          <w:numId w:val="82"/>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Keep children away from stray dogs or cats or wild animals such as raccoons, skunks, foxes and especially bats.  These animals could be infected with rabies but </w:t>
      </w:r>
      <w:r w:rsidR="002449DB" w:rsidRPr="00B45AFA">
        <w:rPr>
          <w:rFonts w:ascii="Arial" w:hAnsi="Arial" w:cs="Arial"/>
          <w:sz w:val="20"/>
        </w:rPr>
        <w:t>do not</w:t>
      </w:r>
      <w:r w:rsidRPr="00B45AFA">
        <w:rPr>
          <w:rFonts w:ascii="Arial" w:hAnsi="Arial" w:cs="Arial"/>
          <w:sz w:val="20"/>
        </w:rPr>
        <w:t xml:space="preserve"> show any sign they are sick.</w:t>
      </w:r>
    </w:p>
    <w:p w14:paraId="29FDE957" w14:textId="77777777" w:rsidR="003D1ED1" w:rsidRPr="00B45AFA" w:rsidRDefault="003D1ED1">
      <w:pPr>
        <w:numPr>
          <w:ilvl w:val="0"/>
          <w:numId w:val="82"/>
        </w:numPr>
        <w:spacing w:before="100" w:beforeAutospacing="1" w:after="100" w:afterAutospacing="1" w:line="240" w:lineRule="auto"/>
        <w:jc w:val="left"/>
        <w:rPr>
          <w:rFonts w:ascii="Arial" w:hAnsi="Arial" w:cs="Arial"/>
          <w:sz w:val="20"/>
        </w:rPr>
      </w:pPr>
      <w:hyperlink r:id="rId41" w:history="1">
        <w:r w:rsidRPr="00B45AFA">
          <w:rPr>
            <w:rStyle w:val="Hyperlink"/>
            <w:rFonts w:ascii="Arial" w:hAnsi="Arial" w:cs="Arial"/>
            <w:color w:val="auto"/>
            <w:sz w:val="20"/>
          </w:rPr>
          <w:t>Report any unusual animal activity to Animal Services</w:t>
        </w:r>
      </w:hyperlink>
      <w:r w:rsidRPr="00B45AFA">
        <w:rPr>
          <w:rFonts w:ascii="Arial" w:hAnsi="Arial" w:cs="Arial"/>
          <w:sz w:val="20"/>
        </w:rPr>
        <w:t xml:space="preserve"> at 905-574-3433.</w:t>
      </w:r>
    </w:p>
    <w:p w14:paraId="0CED6EE6" w14:textId="46C4A3D2" w:rsidR="003D1ED1" w:rsidRPr="00B45AFA" w:rsidRDefault="003D1ED1">
      <w:pPr>
        <w:numPr>
          <w:ilvl w:val="0"/>
          <w:numId w:val="82"/>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Scratches or bites from a bat, dog, cat, fox, raccoon, skunk or any other </w:t>
      </w:r>
      <w:r w:rsidR="00691C8A" w:rsidRPr="00B45AFA">
        <w:rPr>
          <w:rFonts w:ascii="Arial" w:hAnsi="Arial" w:cs="Arial"/>
          <w:sz w:val="20"/>
        </w:rPr>
        <w:t>mammal</w:t>
      </w:r>
      <w:r w:rsidRPr="00B45AFA">
        <w:rPr>
          <w:rFonts w:ascii="Arial" w:hAnsi="Arial" w:cs="Arial"/>
          <w:sz w:val="20"/>
        </w:rPr>
        <w:t xml:space="preserve"> requires immediate medical attention.</w:t>
      </w:r>
    </w:p>
    <w:p w14:paraId="0BC41B31" w14:textId="77777777" w:rsidR="003D1ED1" w:rsidRPr="00B45AFA" w:rsidRDefault="003D1ED1" w:rsidP="003D1ED1">
      <w:pPr>
        <w:pStyle w:val="Heading2"/>
        <w:rPr>
          <w:rFonts w:ascii="Arial" w:hAnsi="Arial" w:cs="Arial"/>
          <w:sz w:val="20"/>
          <w:szCs w:val="20"/>
        </w:rPr>
      </w:pPr>
      <w:bookmarkStart w:id="109" w:name="_Toc14252978"/>
      <w:r w:rsidRPr="00B45AFA">
        <w:rPr>
          <w:rFonts w:ascii="Arial" w:hAnsi="Arial" w:cs="Arial"/>
          <w:sz w:val="20"/>
          <w:szCs w:val="20"/>
        </w:rPr>
        <w:t>Animal bites</w:t>
      </w:r>
      <w:bookmarkEnd w:id="109"/>
    </w:p>
    <w:p w14:paraId="7D53CBA9" w14:textId="65FBE0B6" w:rsidR="003D1ED1" w:rsidRPr="00B45AFA" w:rsidRDefault="003D1ED1" w:rsidP="003D1ED1">
      <w:pPr>
        <w:pStyle w:val="NormalWeb"/>
        <w:rPr>
          <w:rFonts w:ascii="Arial" w:hAnsi="Arial" w:cs="Arial"/>
          <w:sz w:val="20"/>
          <w:szCs w:val="20"/>
        </w:rPr>
      </w:pPr>
      <w:r w:rsidRPr="00B45AFA">
        <w:rPr>
          <w:rFonts w:ascii="Arial" w:hAnsi="Arial" w:cs="Arial"/>
          <w:sz w:val="20"/>
          <w:szCs w:val="20"/>
        </w:rPr>
        <w:t xml:space="preserve">Here are the steps to take if a child is bitten by an animal while in the care of the </w:t>
      </w:r>
      <w:r w:rsidR="00691C8A" w:rsidRPr="00B45AFA">
        <w:rPr>
          <w:rFonts w:ascii="Arial" w:hAnsi="Arial" w:cs="Arial"/>
          <w:sz w:val="20"/>
          <w:szCs w:val="20"/>
        </w:rPr>
        <w:t>childcare</w:t>
      </w:r>
      <w:r w:rsidRPr="00B45AFA">
        <w:rPr>
          <w:rFonts w:ascii="Arial" w:hAnsi="Arial" w:cs="Arial"/>
          <w:sz w:val="20"/>
          <w:szCs w:val="20"/>
        </w:rPr>
        <w:t xml:space="preserve"> centre:</w:t>
      </w:r>
    </w:p>
    <w:p w14:paraId="12B920B0" w14:textId="316B9020" w:rsidR="003D1ED1" w:rsidRPr="00B45AFA" w:rsidRDefault="003D1ED1" w:rsidP="003D1ED1">
      <w:pPr>
        <w:pStyle w:val="NormalWeb"/>
        <w:rPr>
          <w:rFonts w:ascii="Arial" w:hAnsi="Arial" w:cs="Arial"/>
          <w:sz w:val="20"/>
          <w:szCs w:val="20"/>
        </w:rPr>
      </w:pPr>
      <w:r w:rsidRPr="00B45AFA">
        <w:rPr>
          <w:rFonts w:ascii="Arial" w:hAnsi="Arial" w:cs="Arial"/>
          <w:sz w:val="20"/>
          <w:szCs w:val="20"/>
        </w:rPr>
        <w:t>1. Wash the bite immediately with soap and warm water</w:t>
      </w:r>
      <w:r w:rsidR="006252DD" w:rsidRPr="00B45AFA">
        <w:rPr>
          <w:rFonts w:ascii="Arial" w:hAnsi="Arial" w:cs="Arial"/>
          <w:sz w:val="20"/>
          <w:szCs w:val="20"/>
        </w:rPr>
        <w:t xml:space="preserve">. </w:t>
      </w:r>
      <w:r w:rsidRPr="00B45AFA">
        <w:rPr>
          <w:rFonts w:ascii="Arial" w:hAnsi="Arial" w:cs="Arial"/>
          <w:sz w:val="20"/>
          <w:szCs w:val="20"/>
        </w:rPr>
        <w:t>Rinse with clean water and apply an antiseptic. Check your first aid kit for this item.</w:t>
      </w:r>
    </w:p>
    <w:p w14:paraId="6327B104" w14:textId="77777777" w:rsidR="003D1ED1" w:rsidRPr="00B45AFA" w:rsidRDefault="003D1ED1" w:rsidP="003D1ED1">
      <w:pPr>
        <w:pStyle w:val="NormalWeb"/>
        <w:rPr>
          <w:rFonts w:ascii="Arial" w:hAnsi="Arial" w:cs="Arial"/>
          <w:sz w:val="20"/>
          <w:szCs w:val="20"/>
        </w:rPr>
      </w:pPr>
      <w:r w:rsidRPr="00B45AFA">
        <w:rPr>
          <w:rFonts w:ascii="Arial" w:hAnsi="Arial" w:cs="Arial"/>
          <w:sz w:val="20"/>
          <w:szCs w:val="20"/>
        </w:rPr>
        <w:t>2. Record the bite or scratch.</w:t>
      </w:r>
    </w:p>
    <w:p w14:paraId="04BEBF52" w14:textId="3539EE5F" w:rsidR="003D1ED1" w:rsidRPr="00B45AFA" w:rsidRDefault="003D1ED1" w:rsidP="003D1ED1">
      <w:pPr>
        <w:pStyle w:val="NormalWeb"/>
        <w:rPr>
          <w:rFonts w:ascii="Arial" w:hAnsi="Arial" w:cs="Arial"/>
          <w:sz w:val="20"/>
          <w:szCs w:val="20"/>
        </w:rPr>
      </w:pPr>
      <w:r w:rsidRPr="00B45AFA">
        <w:rPr>
          <w:rFonts w:ascii="Arial" w:hAnsi="Arial" w:cs="Arial"/>
          <w:sz w:val="20"/>
          <w:szCs w:val="20"/>
        </w:rPr>
        <w:t>3. Phone parents or guardian to tell them to pick up their child and see a doctor</w:t>
      </w:r>
      <w:r w:rsidR="006252DD" w:rsidRPr="00B45AFA">
        <w:rPr>
          <w:rFonts w:ascii="Arial" w:hAnsi="Arial" w:cs="Arial"/>
          <w:sz w:val="20"/>
          <w:szCs w:val="20"/>
        </w:rPr>
        <w:t xml:space="preserve">. </w:t>
      </w:r>
      <w:r w:rsidRPr="00B45AFA">
        <w:rPr>
          <w:rFonts w:ascii="Arial" w:hAnsi="Arial" w:cs="Arial"/>
          <w:sz w:val="20"/>
          <w:szCs w:val="20"/>
        </w:rPr>
        <w:t>Tell the parent or guardian that you are reporting the bite to Public Health.</w:t>
      </w:r>
    </w:p>
    <w:p w14:paraId="24BE709A" w14:textId="749F86D9" w:rsidR="003D1ED1" w:rsidRPr="00B45AFA" w:rsidRDefault="003D1ED1" w:rsidP="003D1ED1">
      <w:pPr>
        <w:pStyle w:val="NormalWeb"/>
        <w:rPr>
          <w:rFonts w:ascii="Arial" w:hAnsi="Arial" w:cs="Arial"/>
          <w:sz w:val="20"/>
          <w:szCs w:val="20"/>
        </w:rPr>
      </w:pPr>
      <w:r w:rsidRPr="00B45AFA">
        <w:rPr>
          <w:rFonts w:ascii="Arial" w:hAnsi="Arial" w:cs="Arial"/>
          <w:sz w:val="20"/>
          <w:szCs w:val="20"/>
        </w:rPr>
        <w:t>4. Report the animal bite or scratch to Public Health Services at 905-546-2489 so they can assess the risk of rabies infection</w:t>
      </w:r>
      <w:r w:rsidR="006252DD" w:rsidRPr="00B45AFA">
        <w:rPr>
          <w:rFonts w:ascii="Arial" w:hAnsi="Arial" w:cs="Arial"/>
          <w:sz w:val="20"/>
          <w:szCs w:val="20"/>
        </w:rPr>
        <w:t xml:space="preserve">. </w:t>
      </w:r>
      <w:r w:rsidRPr="00B45AFA">
        <w:rPr>
          <w:rFonts w:ascii="Arial" w:hAnsi="Arial" w:cs="Arial"/>
          <w:sz w:val="20"/>
          <w:szCs w:val="20"/>
        </w:rPr>
        <w:t>You are legally required to report animal bites and scratches to Public Health Services</w:t>
      </w:r>
      <w:r w:rsidR="006252DD" w:rsidRPr="00B45AFA">
        <w:rPr>
          <w:rFonts w:ascii="Arial" w:hAnsi="Arial" w:cs="Arial"/>
          <w:sz w:val="20"/>
          <w:szCs w:val="20"/>
        </w:rPr>
        <w:t xml:space="preserve">. </w:t>
      </w:r>
      <w:r w:rsidRPr="00B45AFA">
        <w:rPr>
          <w:rFonts w:ascii="Arial" w:hAnsi="Arial" w:cs="Arial"/>
          <w:sz w:val="20"/>
          <w:szCs w:val="20"/>
        </w:rPr>
        <w:t>You need to provide the following details to Public Health:</w:t>
      </w:r>
    </w:p>
    <w:p w14:paraId="38F2862F" w14:textId="77777777" w:rsidR="003D1ED1" w:rsidRPr="00B45AFA" w:rsidRDefault="003D1ED1">
      <w:pPr>
        <w:numPr>
          <w:ilvl w:val="0"/>
          <w:numId w:val="83"/>
        </w:numPr>
        <w:spacing w:before="100" w:beforeAutospacing="1" w:after="100" w:afterAutospacing="1" w:line="240" w:lineRule="auto"/>
        <w:jc w:val="left"/>
        <w:rPr>
          <w:rFonts w:ascii="Arial" w:hAnsi="Arial" w:cs="Arial"/>
          <w:sz w:val="20"/>
        </w:rPr>
      </w:pPr>
      <w:r w:rsidRPr="00B45AFA">
        <w:rPr>
          <w:rFonts w:ascii="Arial" w:hAnsi="Arial" w:cs="Arial"/>
          <w:sz w:val="20"/>
        </w:rPr>
        <w:t>The pet owner’s name, home and work address and phone number</w:t>
      </w:r>
    </w:p>
    <w:p w14:paraId="4B12826E" w14:textId="132C5035" w:rsidR="003D1ED1" w:rsidRPr="00B45AFA" w:rsidRDefault="003D1ED1">
      <w:pPr>
        <w:numPr>
          <w:ilvl w:val="0"/>
          <w:numId w:val="83"/>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A description of the animal including breed, </w:t>
      </w:r>
      <w:r w:rsidR="00691C8A" w:rsidRPr="00B45AFA">
        <w:rPr>
          <w:rFonts w:ascii="Arial" w:hAnsi="Arial" w:cs="Arial"/>
          <w:sz w:val="20"/>
        </w:rPr>
        <w:t>color</w:t>
      </w:r>
      <w:r w:rsidRPr="00B45AFA">
        <w:rPr>
          <w:rFonts w:ascii="Arial" w:hAnsi="Arial" w:cs="Arial"/>
          <w:sz w:val="20"/>
        </w:rPr>
        <w:t xml:space="preserve"> and markings, size, pet name</w:t>
      </w:r>
    </w:p>
    <w:p w14:paraId="20228922" w14:textId="77C8DB37" w:rsidR="003D1ED1" w:rsidRPr="00B45AFA" w:rsidRDefault="003D1ED1">
      <w:pPr>
        <w:numPr>
          <w:ilvl w:val="0"/>
          <w:numId w:val="83"/>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A description of events before the bite or scratch such as “the pet was held too tightly” or “a wild animal came up and bit the </w:t>
      </w:r>
      <w:r w:rsidR="00691C8A" w:rsidRPr="00B45AFA">
        <w:rPr>
          <w:rFonts w:ascii="Arial" w:hAnsi="Arial" w:cs="Arial"/>
          <w:sz w:val="20"/>
        </w:rPr>
        <w:t>child.</w:t>
      </w:r>
      <w:r w:rsidRPr="00B45AFA">
        <w:rPr>
          <w:rFonts w:ascii="Arial" w:hAnsi="Arial" w:cs="Arial"/>
          <w:sz w:val="20"/>
        </w:rPr>
        <w:t>”</w:t>
      </w:r>
    </w:p>
    <w:p w14:paraId="67F3A8A7" w14:textId="1E5D8FD2" w:rsidR="003D1ED1" w:rsidRPr="00B45AFA" w:rsidRDefault="003D1ED1">
      <w:pPr>
        <w:numPr>
          <w:ilvl w:val="0"/>
          <w:numId w:val="83"/>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Name of the child who was bitten, child’s address, parent or guardian’s phone </w:t>
      </w:r>
      <w:r w:rsidR="00691C8A" w:rsidRPr="00B45AFA">
        <w:rPr>
          <w:rFonts w:ascii="Arial" w:hAnsi="Arial" w:cs="Arial"/>
          <w:sz w:val="20"/>
        </w:rPr>
        <w:t>number.</w:t>
      </w:r>
    </w:p>
    <w:p w14:paraId="0999FD91" w14:textId="2557E317" w:rsidR="003D1ED1" w:rsidRPr="00B45AFA" w:rsidRDefault="003D1ED1" w:rsidP="003D1ED1">
      <w:pPr>
        <w:pStyle w:val="NormalWeb"/>
        <w:rPr>
          <w:rFonts w:ascii="Arial" w:hAnsi="Arial" w:cs="Arial"/>
          <w:b/>
          <w:sz w:val="20"/>
          <w:szCs w:val="20"/>
        </w:rPr>
      </w:pPr>
      <w:r w:rsidRPr="00B45AFA">
        <w:rPr>
          <w:rFonts w:ascii="Arial" w:hAnsi="Arial" w:cs="Arial"/>
          <w:sz w:val="20"/>
          <w:szCs w:val="20"/>
        </w:rPr>
        <w:t> </w:t>
      </w:r>
      <w:r w:rsidRPr="00B45AFA">
        <w:rPr>
          <w:rFonts w:ascii="Arial" w:hAnsi="Arial" w:cs="Arial"/>
          <w:b/>
          <w:sz w:val="20"/>
          <w:szCs w:val="20"/>
        </w:rPr>
        <w:t xml:space="preserve">Public Health Services provides the following services for </w:t>
      </w:r>
      <w:r w:rsidR="00691C8A" w:rsidRPr="00B45AFA">
        <w:rPr>
          <w:rFonts w:ascii="Arial" w:hAnsi="Arial" w:cs="Arial"/>
          <w:b/>
          <w:sz w:val="20"/>
          <w:szCs w:val="20"/>
        </w:rPr>
        <w:t>childcare</w:t>
      </w:r>
      <w:r w:rsidRPr="00B45AFA">
        <w:rPr>
          <w:rFonts w:ascii="Arial" w:hAnsi="Arial" w:cs="Arial"/>
          <w:b/>
          <w:sz w:val="20"/>
          <w:szCs w:val="20"/>
        </w:rPr>
        <w:t xml:space="preserve"> centres:</w:t>
      </w:r>
    </w:p>
    <w:p w14:paraId="73A1508E" w14:textId="4942002B" w:rsidR="003D1ED1" w:rsidRPr="00B45AFA" w:rsidRDefault="003D1ED1">
      <w:pPr>
        <w:numPr>
          <w:ilvl w:val="0"/>
          <w:numId w:val="84"/>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Consultation on development and maintenance of infection prevention and control practices and written policies related to immunization, reporting of infectious diseases and outbreak </w:t>
      </w:r>
      <w:r w:rsidR="00691C8A" w:rsidRPr="00B45AFA">
        <w:rPr>
          <w:rFonts w:ascii="Arial" w:hAnsi="Arial" w:cs="Arial"/>
          <w:sz w:val="20"/>
        </w:rPr>
        <w:t>management.</w:t>
      </w:r>
    </w:p>
    <w:p w14:paraId="0E9C5039" w14:textId="77777777" w:rsidR="003D1ED1" w:rsidRPr="00B45AFA" w:rsidRDefault="003D1ED1">
      <w:pPr>
        <w:numPr>
          <w:ilvl w:val="0"/>
          <w:numId w:val="84"/>
        </w:numPr>
        <w:spacing w:before="100" w:beforeAutospacing="1" w:after="100" w:afterAutospacing="1" w:line="240" w:lineRule="auto"/>
        <w:jc w:val="left"/>
        <w:rPr>
          <w:rFonts w:ascii="Arial" w:hAnsi="Arial" w:cs="Arial"/>
          <w:sz w:val="20"/>
        </w:rPr>
      </w:pPr>
      <w:r w:rsidRPr="00B45AFA">
        <w:rPr>
          <w:rFonts w:ascii="Arial" w:hAnsi="Arial" w:cs="Arial"/>
          <w:sz w:val="20"/>
        </w:rPr>
        <w:t>Inspections and assessments of infection prevention and control policies and practices as well as food safety practices</w:t>
      </w:r>
    </w:p>
    <w:p w14:paraId="1DBE5F45" w14:textId="77777777" w:rsidR="003D1ED1" w:rsidRPr="00B45AFA" w:rsidRDefault="003D1ED1">
      <w:pPr>
        <w:numPr>
          <w:ilvl w:val="0"/>
          <w:numId w:val="84"/>
        </w:numPr>
        <w:spacing w:before="100" w:beforeAutospacing="1" w:after="100" w:afterAutospacing="1" w:line="240" w:lineRule="auto"/>
        <w:jc w:val="left"/>
        <w:rPr>
          <w:rFonts w:ascii="Arial" w:hAnsi="Arial" w:cs="Arial"/>
          <w:sz w:val="20"/>
        </w:rPr>
      </w:pPr>
      <w:r w:rsidRPr="00B45AFA">
        <w:rPr>
          <w:rFonts w:ascii="Arial" w:hAnsi="Arial" w:cs="Arial"/>
          <w:sz w:val="20"/>
        </w:rPr>
        <w:t>Infection prevention and control education for staff </w:t>
      </w:r>
    </w:p>
    <w:p w14:paraId="2B599543" w14:textId="77777777" w:rsidR="003D1ED1" w:rsidRPr="00B45AFA" w:rsidRDefault="003D1ED1" w:rsidP="003D1ED1">
      <w:pPr>
        <w:pStyle w:val="NormalWeb"/>
        <w:rPr>
          <w:rFonts w:ascii="Arial" w:hAnsi="Arial" w:cs="Arial"/>
          <w:sz w:val="20"/>
          <w:szCs w:val="20"/>
        </w:rPr>
      </w:pPr>
      <w:r w:rsidRPr="00B45AFA">
        <w:rPr>
          <w:rFonts w:ascii="Arial" w:hAnsi="Arial" w:cs="Arial"/>
          <w:sz w:val="20"/>
          <w:szCs w:val="20"/>
        </w:rPr>
        <w:t>For more information:</w:t>
      </w:r>
    </w:p>
    <w:p w14:paraId="26BFF1D9" w14:textId="77777777" w:rsidR="003D1ED1" w:rsidRPr="00B45AFA" w:rsidRDefault="003D1ED1">
      <w:pPr>
        <w:numPr>
          <w:ilvl w:val="0"/>
          <w:numId w:val="85"/>
        </w:numPr>
        <w:spacing w:before="100" w:beforeAutospacing="1" w:after="100" w:afterAutospacing="1" w:line="240" w:lineRule="auto"/>
        <w:jc w:val="left"/>
        <w:rPr>
          <w:rFonts w:ascii="Arial" w:hAnsi="Arial" w:cs="Arial"/>
          <w:sz w:val="20"/>
        </w:rPr>
      </w:pPr>
      <w:r w:rsidRPr="00B45AFA">
        <w:rPr>
          <w:rFonts w:ascii="Arial" w:hAnsi="Arial" w:cs="Arial"/>
          <w:sz w:val="20"/>
        </w:rPr>
        <w:t>Phone: 905-546-2063</w:t>
      </w:r>
    </w:p>
    <w:p w14:paraId="2CADE8C0" w14:textId="77777777" w:rsidR="003D1ED1" w:rsidRPr="00B45AFA" w:rsidRDefault="003D1ED1">
      <w:pPr>
        <w:numPr>
          <w:ilvl w:val="0"/>
          <w:numId w:val="85"/>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Email: </w:t>
      </w:r>
      <w:hyperlink r:id="rId42" w:history="1">
        <w:r w:rsidRPr="00B45AFA">
          <w:rPr>
            <w:rStyle w:val="Hyperlink"/>
            <w:rFonts w:ascii="Arial" w:hAnsi="Arial" w:cs="Arial"/>
            <w:color w:val="auto"/>
            <w:sz w:val="20"/>
          </w:rPr>
          <w:t>publichealth@hamilton.ca</w:t>
        </w:r>
      </w:hyperlink>
    </w:p>
    <w:p w14:paraId="26C6DC34" w14:textId="77777777" w:rsidR="003D1ED1" w:rsidRPr="00B45AFA" w:rsidRDefault="003D1ED1">
      <w:pPr>
        <w:pStyle w:val="ListParagraph"/>
        <w:numPr>
          <w:ilvl w:val="0"/>
          <w:numId w:val="85"/>
        </w:num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 xml:space="preserve">Guidance Document for the Management of Animals in Child Care </w:t>
      </w:r>
    </w:p>
    <w:p w14:paraId="35FA7130" w14:textId="77777777" w:rsidR="003D1ED1" w:rsidRPr="00B45AFA" w:rsidRDefault="003D1ED1">
      <w:pPr>
        <w:pStyle w:val="ListParagraph"/>
        <w:numPr>
          <w:ilvl w:val="0"/>
          <w:numId w:val="85"/>
        </w:num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Centres, 2016</w:t>
      </w:r>
    </w:p>
    <w:p w14:paraId="63D4FE0D" w14:textId="77777777" w:rsidR="003D1ED1" w:rsidRPr="00B45AFA" w:rsidRDefault="003D1ED1" w:rsidP="003D1ED1">
      <w:pPr>
        <w:spacing w:after="0" w:line="240" w:lineRule="auto"/>
        <w:jc w:val="left"/>
        <w:rPr>
          <w:rFonts w:ascii="Arial" w:eastAsia="Times New Roman" w:hAnsi="Arial" w:cs="Arial"/>
          <w:sz w:val="20"/>
          <w:lang w:val="en-CA" w:eastAsia="en-CA"/>
        </w:rPr>
      </w:pPr>
    </w:p>
    <w:p w14:paraId="7D231ABA" w14:textId="77777777" w:rsidR="003D1ED1" w:rsidRPr="00B45AFA" w:rsidRDefault="003D1ED1" w:rsidP="003D1ED1">
      <w:pPr>
        <w:spacing w:after="0" w:line="240" w:lineRule="auto"/>
        <w:jc w:val="left"/>
        <w:rPr>
          <w:rFonts w:ascii="Arial" w:eastAsia="Times New Roman" w:hAnsi="Arial" w:cs="Arial"/>
          <w:sz w:val="20"/>
          <w:lang w:val="en-CA" w:eastAsia="en-CA"/>
        </w:rPr>
      </w:pPr>
    </w:p>
    <w:p w14:paraId="46C541E3" w14:textId="77777777" w:rsidR="003D1ED1" w:rsidRPr="00B45AFA" w:rsidRDefault="003D1ED1" w:rsidP="003D1ED1">
      <w:p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CLEANING OF ANIMAL ENCLOSURES</w:t>
      </w:r>
    </w:p>
    <w:p w14:paraId="187D8619" w14:textId="77777777" w:rsidR="003D1ED1" w:rsidRPr="00B45AFA" w:rsidRDefault="003D1ED1">
      <w:pPr>
        <w:pStyle w:val="ListParagraph"/>
        <w:numPr>
          <w:ilvl w:val="0"/>
          <w:numId w:val="85"/>
        </w:num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Components of a Resident Animal Care Plan</w:t>
      </w:r>
    </w:p>
    <w:p w14:paraId="228E1E63" w14:textId="0FBB2105" w:rsidR="003D1ED1" w:rsidRPr="00B45AFA" w:rsidRDefault="003D1ED1">
      <w:pPr>
        <w:pStyle w:val="ListParagraph"/>
        <w:numPr>
          <w:ilvl w:val="0"/>
          <w:numId w:val="85"/>
        </w:num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lastRenderedPageBreak/>
        <w:t xml:space="preserve">Named staff members, including primary care providers and a back-up who will take responsibility for the resident animal, including at times when the </w:t>
      </w:r>
      <w:r w:rsidR="00691C8A" w:rsidRPr="00B45AFA">
        <w:rPr>
          <w:rFonts w:ascii="Arial" w:eastAsia="Times New Roman" w:hAnsi="Arial" w:cs="Arial"/>
          <w:sz w:val="20"/>
          <w:lang w:val="en-CA" w:eastAsia="en-CA"/>
        </w:rPr>
        <w:t>childcare</w:t>
      </w:r>
      <w:r w:rsidRPr="00B45AFA">
        <w:rPr>
          <w:rFonts w:ascii="Arial" w:eastAsia="Times New Roman" w:hAnsi="Arial" w:cs="Arial"/>
          <w:sz w:val="20"/>
          <w:lang w:val="en-CA" w:eastAsia="en-CA"/>
        </w:rPr>
        <w:t xml:space="preserve"> centre is closed.</w:t>
      </w:r>
    </w:p>
    <w:p w14:paraId="4130835F" w14:textId="77777777" w:rsidR="003D1ED1" w:rsidRPr="00B45AFA" w:rsidRDefault="003D1ED1">
      <w:pPr>
        <w:pStyle w:val="ListParagraph"/>
        <w:numPr>
          <w:ilvl w:val="0"/>
          <w:numId w:val="85"/>
        </w:num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The animal’s daily requirements, including feeding and exercise.</w:t>
      </w:r>
    </w:p>
    <w:p w14:paraId="7D2CB152" w14:textId="77777777" w:rsidR="003D1ED1" w:rsidRPr="00B45AFA" w:rsidRDefault="003D1ED1">
      <w:pPr>
        <w:pStyle w:val="ListParagraph"/>
        <w:numPr>
          <w:ilvl w:val="0"/>
          <w:numId w:val="85"/>
        </w:num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Daily health screening of the animal for signs of infection/injury</w:t>
      </w:r>
    </w:p>
    <w:p w14:paraId="369B8084" w14:textId="77777777" w:rsidR="003D1ED1" w:rsidRPr="00B45AFA" w:rsidRDefault="003D1ED1">
      <w:pPr>
        <w:pStyle w:val="ListParagraph"/>
        <w:numPr>
          <w:ilvl w:val="0"/>
          <w:numId w:val="85"/>
        </w:num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Animal bathing and cleaning requirements.</w:t>
      </w:r>
    </w:p>
    <w:p w14:paraId="069E06D2" w14:textId="1E91EF1E" w:rsidR="003D1ED1" w:rsidRPr="00B45AFA" w:rsidRDefault="003D1ED1">
      <w:pPr>
        <w:pStyle w:val="ListParagraph"/>
        <w:numPr>
          <w:ilvl w:val="0"/>
          <w:numId w:val="85"/>
        </w:num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 xml:space="preserve">Cage/tank cleaning/disinfection schedule and procedure. Contact number for the resident animal’s </w:t>
      </w:r>
      <w:r w:rsidR="00691C8A" w:rsidRPr="00B45AFA">
        <w:rPr>
          <w:rFonts w:ascii="Arial" w:eastAsia="Times New Roman" w:hAnsi="Arial" w:cs="Arial"/>
          <w:sz w:val="20"/>
          <w:lang w:val="en-CA" w:eastAsia="en-CA"/>
        </w:rPr>
        <w:t>veterinarian.</w:t>
      </w:r>
    </w:p>
    <w:p w14:paraId="777868F9" w14:textId="77777777" w:rsidR="003D1ED1" w:rsidRPr="00B45AFA" w:rsidRDefault="003D1ED1">
      <w:pPr>
        <w:pStyle w:val="ListParagraph"/>
        <w:numPr>
          <w:ilvl w:val="0"/>
          <w:numId w:val="85"/>
        </w:num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Annual completion of Veterinary Care Statement for Resident Animals in Child Care Centres</w:t>
      </w:r>
    </w:p>
    <w:p w14:paraId="61600B9F" w14:textId="11DE6B39" w:rsidR="003D1ED1" w:rsidRPr="00B45AFA" w:rsidRDefault="003D1ED1">
      <w:pPr>
        <w:pStyle w:val="ListParagraph"/>
        <w:numPr>
          <w:ilvl w:val="0"/>
          <w:numId w:val="85"/>
        </w:num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w:t>
      </w:r>
      <w:r w:rsidR="00691C8A" w:rsidRPr="00B45AFA">
        <w:rPr>
          <w:rFonts w:ascii="Arial" w:eastAsia="Times New Roman" w:hAnsi="Arial" w:cs="Arial"/>
          <w:sz w:val="20"/>
          <w:lang w:val="en-CA" w:eastAsia="en-CA"/>
        </w:rPr>
        <w:t>See</w:t>
      </w:r>
      <w:r w:rsidRPr="00B45AFA">
        <w:rPr>
          <w:rFonts w:ascii="Arial" w:eastAsia="Times New Roman" w:hAnsi="Arial" w:cs="Arial"/>
          <w:sz w:val="20"/>
          <w:lang w:val="en-CA" w:eastAsia="en-CA"/>
        </w:rPr>
        <w:t xml:space="preserve"> Appendix 2.A). </w:t>
      </w:r>
    </w:p>
    <w:p w14:paraId="3CAAB3A5" w14:textId="77777777" w:rsidR="003D1ED1" w:rsidRPr="00B45AFA" w:rsidRDefault="003D1ED1">
      <w:pPr>
        <w:pStyle w:val="ListParagraph"/>
        <w:numPr>
          <w:ilvl w:val="0"/>
          <w:numId w:val="85"/>
        </w:num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 xml:space="preserve">Cleaning and Disinfection of Enclosures </w:t>
      </w:r>
    </w:p>
    <w:p w14:paraId="7BBA9575" w14:textId="2DBCA1ED" w:rsidR="003D1ED1" w:rsidRPr="00B45AFA" w:rsidRDefault="003D1ED1">
      <w:pPr>
        <w:pStyle w:val="ListParagraph"/>
        <w:numPr>
          <w:ilvl w:val="0"/>
          <w:numId w:val="85"/>
        </w:num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 xml:space="preserve">11.1 </w:t>
      </w:r>
      <w:r w:rsidR="00691C8A" w:rsidRPr="00B45AFA">
        <w:rPr>
          <w:rFonts w:ascii="Arial" w:eastAsia="Times New Roman" w:hAnsi="Arial" w:cs="Arial"/>
          <w:sz w:val="20"/>
          <w:lang w:val="en-CA" w:eastAsia="en-CA"/>
        </w:rPr>
        <w:t>Childcare</w:t>
      </w:r>
      <w:r w:rsidRPr="00B45AFA">
        <w:rPr>
          <w:rFonts w:ascii="Arial" w:eastAsia="Times New Roman" w:hAnsi="Arial" w:cs="Arial"/>
          <w:sz w:val="20"/>
          <w:lang w:val="en-CA" w:eastAsia="en-CA"/>
        </w:rPr>
        <w:t xml:space="preserve"> centres should include the cleaning of </w:t>
      </w:r>
    </w:p>
    <w:p w14:paraId="4004A583" w14:textId="55971448" w:rsidR="003D1ED1" w:rsidRPr="00B45AFA" w:rsidRDefault="003D1ED1">
      <w:pPr>
        <w:pStyle w:val="ListParagraph"/>
        <w:numPr>
          <w:ilvl w:val="0"/>
          <w:numId w:val="85"/>
        </w:num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 xml:space="preserve">Resident animal enclosures as part of their routine cleaning and disinfection schedule; however, dedicated equipment is required for cleaning the animal enclosures Staff/volunteers/students or others who are </w:t>
      </w:r>
      <w:r w:rsidR="00691C8A" w:rsidRPr="00B45AFA">
        <w:rPr>
          <w:rFonts w:ascii="Arial" w:eastAsia="Times New Roman" w:hAnsi="Arial" w:cs="Arial"/>
          <w:sz w:val="20"/>
          <w:lang w:val="en-CA" w:eastAsia="en-CA"/>
        </w:rPr>
        <w:t>pregnant,</w:t>
      </w:r>
      <w:r w:rsidRPr="00B45AFA">
        <w:rPr>
          <w:rFonts w:ascii="Arial" w:eastAsia="Times New Roman" w:hAnsi="Arial" w:cs="Arial"/>
          <w:sz w:val="20"/>
          <w:lang w:val="en-CA" w:eastAsia="en-CA"/>
        </w:rPr>
        <w:t xml:space="preserve"> and children should not be involved in the cleaning of animal enclosures or litter boxes. </w:t>
      </w:r>
    </w:p>
    <w:p w14:paraId="0D4E5DBF" w14:textId="7D9BD845" w:rsidR="003D1ED1" w:rsidRPr="00B45AFA" w:rsidRDefault="003D1ED1">
      <w:pPr>
        <w:pStyle w:val="ListParagraph"/>
        <w:numPr>
          <w:ilvl w:val="0"/>
          <w:numId w:val="85"/>
        </w:num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Animal cages, tanks, accessories (</w:t>
      </w:r>
      <w:r w:rsidR="00691C8A" w:rsidRPr="00B45AFA">
        <w:rPr>
          <w:rFonts w:ascii="Arial" w:eastAsia="Times New Roman" w:hAnsi="Arial" w:cs="Arial"/>
          <w:sz w:val="20"/>
          <w:lang w:val="en-CA" w:eastAsia="en-CA"/>
        </w:rPr>
        <w:t>e.g.,</w:t>
      </w:r>
      <w:r w:rsidRPr="00B45AFA">
        <w:rPr>
          <w:rFonts w:ascii="Arial" w:eastAsia="Times New Roman" w:hAnsi="Arial" w:cs="Arial"/>
          <w:sz w:val="20"/>
          <w:lang w:val="en-CA" w:eastAsia="en-CA"/>
        </w:rPr>
        <w:t xml:space="preserve"> toys) or equipment (</w:t>
      </w:r>
      <w:r w:rsidR="00691C8A" w:rsidRPr="00B45AFA">
        <w:rPr>
          <w:rFonts w:ascii="Arial" w:eastAsia="Times New Roman" w:hAnsi="Arial" w:cs="Arial"/>
          <w:sz w:val="20"/>
          <w:lang w:val="en-CA" w:eastAsia="en-CA"/>
        </w:rPr>
        <w:t>e.g.,</w:t>
      </w:r>
      <w:r w:rsidRPr="00B45AFA">
        <w:rPr>
          <w:rFonts w:ascii="Arial" w:eastAsia="Times New Roman" w:hAnsi="Arial" w:cs="Arial"/>
          <w:sz w:val="20"/>
          <w:lang w:val="en-CA" w:eastAsia="en-CA"/>
        </w:rPr>
        <w:t xml:space="preserve"> food and </w:t>
      </w:r>
    </w:p>
    <w:p w14:paraId="126F22FC" w14:textId="34028A3F" w:rsidR="003D1ED1" w:rsidRPr="00B45AFA" w:rsidRDefault="003D1ED1">
      <w:pPr>
        <w:pStyle w:val="ListParagraph"/>
        <w:numPr>
          <w:ilvl w:val="0"/>
          <w:numId w:val="85"/>
        </w:num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 xml:space="preserve">water dishes) must not be cleaned in sinks or other areas used to store, prepare, </w:t>
      </w:r>
      <w:r w:rsidR="006252DD" w:rsidRPr="00B45AFA">
        <w:rPr>
          <w:rFonts w:ascii="Arial" w:eastAsia="Times New Roman" w:hAnsi="Arial" w:cs="Arial"/>
          <w:sz w:val="20"/>
          <w:lang w:val="en-CA" w:eastAsia="en-CA"/>
        </w:rPr>
        <w:t>serve,</w:t>
      </w:r>
      <w:r w:rsidRPr="00B45AFA">
        <w:rPr>
          <w:rFonts w:ascii="Arial" w:eastAsia="Times New Roman" w:hAnsi="Arial" w:cs="Arial"/>
          <w:sz w:val="20"/>
          <w:lang w:val="en-CA" w:eastAsia="en-CA"/>
        </w:rPr>
        <w:t xml:space="preserve"> or consume human food and drinks (including where drinking water is obtained) or where cleaning/sanitizing of utensils or dishes for humans occurs. </w:t>
      </w:r>
    </w:p>
    <w:p w14:paraId="4C9DD2AC" w14:textId="7614E487" w:rsidR="003D1ED1" w:rsidRPr="00B45AFA" w:rsidRDefault="003D1ED1">
      <w:pPr>
        <w:pStyle w:val="ListParagraph"/>
        <w:numPr>
          <w:ilvl w:val="0"/>
          <w:numId w:val="85"/>
        </w:num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 xml:space="preserve">Aquarium water should not be disposed of in sinks used for food preparation or hand-wash </w:t>
      </w:r>
      <w:r w:rsidR="00691C8A" w:rsidRPr="00B45AFA">
        <w:rPr>
          <w:rFonts w:ascii="Arial" w:eastAsia="Times New Roman" w:hAnsi="Arial" w:cs="Arial"/>
          <w:sz w:val="20"/>
          <w:lang w:val="en-CA" w:eastAsia="en-CA"/>
        </w:rPr>
        <w:t>Ing</w:t>
      </w:r>
      <w:r w:rsidRPr="00B45AFA">
        <w:rPr>
          <w:rFonts w:ascii="Arial" w:eastAsia="Times New Roman" w:hAnsi="Arial" w:cs="Arial"/>
          <w:sz w:val="20"/>
          <w:lang w:val="en-CA" w:eastAsia="en-CA"/>
        </w:rPr>
        <w:t>.</w:t>
      </w:r>
    </w:p>
    <w:p w14:paraId="5DA7E201" w14:textId="79AB280D" w:rsidR="003D1ED1" w:rsidRPr="00B45AFA" w:rsidRDefault="003D1ED1">
      <w:pPr>
        <w:pStyle w:val="ListParagraph"/>
        <w:numPr>
          <w:ilvl w:val="0"/>
          <w:numId w:val="85"/>
        </w:num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 xml:space="preserve">33 Sinks designated for cleaning equipment, such as utility sinks, may be used. Equipment, such as brushes, </w:t>
      </w:r>
      <w:r w:rsidR="006252DD" w:rsidRPr="00B45AFA">
        <w:rPr>
          <w:rFonts w:ascii="Arial" w:eastAsia="Times New Roman" w:hAnsi="Arial" w:cs="Arial"/>
          <w:sz w:val="20"/>
          <w:lang w:val="en-CA" w:eastAsia="en-CA"/>
        </w:rPr>
        <w:t>containers,</w:t>
      </w:r>
      <w:r w:rsidRPr="00B45AFA">
        <w:rPr>
          <w:rFonts w:ascii="Arial" w:eastAsia="Times New Roman" w:hAnsi="Arial" w:cs="Arial"/>
          <w:sz w:val="20"/>
          <w:lang w:val="en-CA" w:eastAsia="en-CA"/>
        </w:rPr>
        <w:t xml:space="preserve"> or cloths, used for cleaning and disinfecting enclosures should be designated for this purpose and not used to clean any other area of the </w:t>
      </w:r>
      <w:r w:rsidR="00691C8A" w:rsidRPr="00B45AFA">
        <w:rPr>
          <w:rFonts w:ascii="Arial" w:eastAsia="Times New Roman" w:hAnsi="Arial" w:cs="Arial"/>
          <w:sz w:val="20"/>
          <w:lang w:val="en-CA" w:eastAsia="en-CA"/>
        </w:rPr>
        <w:t>childcare</w:t>
      </w:r>
      <w:r w:rsidRPr="00B45AFA">
        <w:rPr>
          <w:rFonts w:ascii="Arial" w:eastAsia="Times New Roman" w:hAnsi="Arial" w:cs="Arial"/>
          <w:sz w:val="20"/>
          <w:lang w:val="en-CA" w:eastAsia="en-CA"/>
        </w:rPr>
        <w:t xml:space="preserve"> centre.</w:t>
      </w:r>
    </w:p>
    <w:p w14:paraId="0C96322F" w14:textId="77777777" w:rsidR="003D1ED1" w:rsidRPr="00B45AFA" w:rsidRDefault="003D1ED1">
      <w:pPr>
        <w:pStyle w:val="ListParagraph"/>
        <w:numPr>
          <w:ilvl w:val="0"/>
          <w:numId w:val="85"/>
        </w:num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The frequency of thorough routine cleaning and disinfection is dependent on the resident animal and its items and requires the animal to be temporarily relocated while the enclosure and items are cleaned and disinfected. In addition to routine cleaning and disinfection, cleaning procedures should also address the immediate removal of any spills, uneaten leftover food and urine or feces, and this should occur more frequently than the routine cleaning and disinfection. Litter boxes should be changed daily and kept away from children and pregnant staff, volunteers, and students. When cleaning and disinfecting bird enclosures, it is recommended to spray the area with water at the start of the cleaning process to prevent the inhalation of dust from dried feces which can contain bacteria.</w:t>
      </w:r>
    </w:p>
    <w:p w14:paraId="790FE52D" w14:textId="77777777" w:rsidR="003D1ED1" w:rsidRPr="00B45AFA" w:rsidRDefault="003D1ED1">
      <w:pPr>
        <w:pStyle w:val="ListParagraph"/>
        <w:numPr>
          <w:ilvl w:val="0"/>
          <w:numId w:val="85"/>
        </w:num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Box 18: Cleaning and Disinfection of Animal Enclosures</w:t>
      </w:r>
    </w:p>
    <w:p w14:paraId="71D7E0B6" w14:textId="77777777" w:rsidR="003D1ED1" w:rsidRPr="00B45AFA" w:rsidRDefault="003D1ED1">
      <w:pPr>
        <w:pStyle w:val="ListParagraph"/>
        <w:numPr>
          <w:ilvl w:val="0"/>
          <w:numId w:val="85"/>
        </w:num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1. Assemble all required cleaning and disinfecting supplies.</w:t>
      </w:r>
    </w:p>
    <w:p w14:paraId="01D49F94" w14:textId="597743DC" w:rsidR="003D1ED1" w:rsidRPr="00B45AFA" w:rsidRDefault="003D1ED1">
      <w:pPr>
        <w:pStyle w:val="ListParagraph"/>
        <w:numPr>
          <w:ilvl w:val="0"/>
          <w:numId w:val="85"/>
        </w:num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2. Put on gloves and protective outer garments (</w:t>
      </w:r>
      <w:r w:rsidR="00691C8A" w:rsidRPr="00B45AFA">
        <w:rPr>
          <w:rFonts w:ascii="Arial" w:eastAsia="Times New Roman" w:hAnsi="Arial" w:cs="Arial"/>
          <w:sz w:val="20"/>
          <w:lang w:val="en-CA" w:eastAsia="en-CA"/>
        </w:rPr>
        <w:t>i.e.,</w:t>
      </w:r>
      <w:r w:rsidRPr="00B45AFA">
        <w:rPr>
          <w:rFonts w:ascii="Arial" w:eastAsia="Times New Roman" w:hAnsi="Arial" w:cs="Arial"/>
          <w:sz w:val="20"/>
          <w:lang w:val="en-CA" w:eastAsia="en-CA"/>
        </w:rPr>
        <w:t xml:space="preserve"> apron).</w:t>
      </w:r>
    </w:p>
    <w:p w14:paraId="54FAB52D" w14:textId="77777777" w:rsidR="003D1ED1" w:rsidRPr="00B45AFA" w:rsidRDefault="003D1ED1">
      <w:pPr>
        <w:pStyle w:val="ListParagraph"/>
        <w:numPr>
          <w:ilvl w:val="0"/>
          <w:numId w:val="85"/>
        </w:num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3. Remove animal to a temporary holding area.</w:t>
      </w:r>
    </w:p>
    <w:p w14:paraId="310552F9" w14:textId="77777777" w:rsidR="003D1ED1" w:rsidRPr="00B45AFA" w:rsidRDefault="003D1ED1">
      <w:pPr>
        <w:pStyle w:val="ListParagraph"/>
        <w:numPr>
          <w:ilvl w:val="0"/>
          <w:numId w:val="85"/>
        </w:num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4. Dispose of food, droppings, bedding material, etc. in a garbage bag.</w:t>
      </w:r>
    </w:p>
    <w:p w14:paraId="344CD9D9" w14:textId="77777777" w:rsidR="003D1ED1" w:rsidRPr="00B45AFA" w:rsidRDefault="003D1ED1">
      <w:pPr>
        <w:pStyle w:val="ListParagraph"/>
        <w:numPr>
          <w:ilvl w:val="0"/>
          <w:numId w:val="85"/>
        </w:num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 xml:space="preserve">5. Clean animal enclosures, food containers, toys, etc. with soap and water, using a scrub brush to remove dirt. Rinse the thoroughly with fresh water. Sinks used for food preparation and sinks used by </w:t>
      </w:r>
    </w:p>
    <w:p w14:paraId="034E26F0" w14:textId="77777777" w:rsidR="003D1ED1" w:rsidRPr="00B45AFA" w:rsidRDefault="003D1ED1" w:rsidP="003D1ED1">
      <w:pPr>
        <w:spacing w:after="0" w:line="240" w:lineRule="auto"/>
        <w:jc w:val="left"/>
        <w:rPr>
          <w:rFonts w:ascii="Arial" w:hAnsi="Arial" w:cs="Arial"/>
          <w:sz w:val="20"/>
        </w:rPr>
      </w:pPr>
    </w:p>
    <w:p w14:paraId="68387524" w14:textId="38493A5C" w:rsidR="003D1ED1" w:rsidRPr="00B45AFA" w:rsidRDefault="003D1ED1" w:rsidP="003D1ED1">
      <w:pPr>
        <w:spacing w:after="0" w:line="240" w:lineRule="auto"/>
        <w:jc w:val="left"/>
        <w:rPr>
          <w:rFonts w:ascii="Arial" w:hAnsi="Arial" w:cs="Arial"/>
          <w:sz w:val="20"/>
        </w:rPr>
      </w:pPr>
      <w:r w:rsidRPr="00B45AFA">
        <w:rPr>
          <w:rFonts w:ascii="Arial" w:hAnsi="Arial" w:cs="Arial"/>
          <w:sz w:val="20"/>
        </w:rPr>
        <w:t xml:space="preserve">Health and safety inspections will be completed monthly. This is one of the parent jobs. The supervisor of the preschool shall ensure that the parent completes this task by meeting with the parent following the inspection each month. All equipment and toys will be inspected daily to ensure safety.  Any serious finding or recommendations shall be brought to the attention of the president immediately for resolution. Any other findings shall be brought to the next monthly executive committee meeting </w:t>
      </w:r>
      <w:r w:rsidR="00691C8A" w:rsidRPr="00B45AFA">
        <w:rPr>
          <w:rFonts w:ascii="Arial" w:hAnsi="Arial" w:cs="Arial"/>
          <w:sz w:val="20"/>
        </w:rPr>
        <w:t>to</w:t>
      </w:r>
      <w:r w:rsidRPr="00B45AFA">
        <w:rPr>
          <w:rFonts w:ascii="Arial" w:hAnsi="Arial" w:cs="Arial"/>
          <w:sz w:val="20"/>
        </w:rPr>
        <w:t xml:space="preserve"> address the concerns and decide on an appropriate solution. A record of the monthly inspections shall be kept on a clipboard in the classroom for easy reference and </w:t>
      </w:r>
      <w:r w:rsidR="00691C8A" w:rsidRPr="00B45AFA">
        <w:rPr>
          <w:rFonts w:ascii="Arial" w:hAnsi="Arial" w:cs="Arial"/>
          <w:sz w:val="20"/>
        </w:rPr>
        <w:t>action</w:t>
      </w:r>
      <w:r w:rsidRPr="00B45AFA">
        <w:rPr>
          <w:rFonts w:ascii="Arial" w:hAnsi="Arial" w:cs="Arial"/>
          <w:sz w:val="20"/>
        </w:rPr>
        <w:t xml:space="preserve">. </w:t>
      </w:r>
    </w:p>
    <w:p w14:paraId="58F2C982" w14:textId="77777777" w:rsidR="003D1ED1" w:rsidRPr="00B45AFA" w:rsidRDefault="003D1ED1" w:rsidP="003D1ED1">
      <w:pPr>
        <w:pStyle w:val="Heading2"/>
        <w:rPr>
          <w:rFonts w:ascii="Arial" w:hAnsi="Arial" w:cs="Arial"/>
          <w:sz w:val="20"/>
          <w:szCs w:val="20"/>
        </w:rPr>
      </w:pPr>
      <w:bookmarkStart w:id="110" w:name="_Toc416623959"/>
      <w:bookmarkStart w:id="111" w:name="_Toc416624201"/>
    </w:p>
    <w:p w14:paraId="7529727D" w14:textId="77777777" w:rsidR="003D1ED1" w:rsidRPr="00B45AFA" w:rsidRDefault="003D1ED1" w:rsidP="003D1ED1">
      <w:pPr>
        <w:pStyle w:val="Heading2"/>
        <w:rPr>
          <w:rFonts w:ascii="Arial" w:hAnsi="Arial" w:cs="Arial"/>
          <w:sz w:val="20"/>
          <w:szCs w:val="20"/>
        </w:rPr>
      </w:pPr>
      <w:bookmarkStart w:id="112" w:name="_Toc14252979"/>
      <w:r w:rsidRPr="00B45AFA">
        <w:rPr>
          <w:rFonts w:ascii="Arial" w:hAnsi="Arial" w:cs="Arial"/>
          <w:sz w:val="20"/>
          <w:szCs w:val="20"/>
        </w:rPr>
        <w:t>Universal Precautions</w:t>
      </w:r>
      <w:bookmarkEnd w:id="110"/>
      <w:bookmarkEnd w:id="111"/>
      <w:bookmarkEnd w:id="112"/>
    </w:p>
    <w:p w14:paraId="521A25B0" w14:textId="683F0073" w:rsidR="003D1ED1" w:rsidRPr="00B45AFA" w:rsidRDefault="003D1ED1" w:rsidP="003D1ED1">
      <w:pPr>
        <w:pStyle w:val="ListParagraph"/>
        <w:numPr>
          <w:ilvl w:val="0"/>
          <w:numId w:val="10"/>
        </w:numPr>
        <w:spacing w:after="0" w:line="240" w:lineRule="auto"/>
        <w:jc w:val="left"/>
        <w:rPr>
          <w:rFonts w:ascii="Arial" w:hAnsi="Arial" w:cs="Arial"/>
          <w:sz w:val="20"/>
        </w:rPr>
      </w:pPr>
      <w:r w:rsidRPr="00B45AFA">
        <w:rPr>
          <w:rFonts w:ascii="Arial" w:hAnsi="Arial" w:cs="Arial"/>
          <w:sz w:val="20"/>
        </w:rPr>
        <w:t xml:space="preserve">Staff </w:t>
      </w:r>
      <w:r w:rsidR="002449DB" w:rsidRPr="00B45AFA">
        <w:rPr>
          <w:rFonts w:ascii="Arial" w:hAnsi="Arial" w:cs="Arial"/>
          <w:sz w:val="20"/>
        </w:rPr>
        <w:t>should</w:t>
      </w:r>
      <w:r w:rsidRPr="00B45AFA">
        <w:rPr>
          <w:rFonts w:ascii="Arial" w:hAnsi="Arial" w:cs="Arial"/>
          <w:sz w:val="20"/>
        </w:rPr>
        <w:t xml:space="preserve"> use universal precautions when dealing with the following body </w:t>
      </w:r>
      <w:r w:rsidR="00691C8A" w:rsidRPr="00B45AFA">
        <w:rPr>
          <w:rFonts w:ascii="Arial" w:hAnsi="Arial" w:cs="Arial"/>
          <w:sz w:val="20"/>
        </w:rPr>
        <w:t>fluids,</w:t>
      </w:r>
      <w:r w:rsidRPr="00B45AFA">
        <w:rPr>
          <w:rFonts w:ascii="Arial" w:hAnsi="Arial" w:cs="Arial"/>
          <w:sz w:val="20"/>
        </w:rPr>
        <w:t xml:space="preserve"> blood, semen, vaginal fluids, and fecal matter. Staff shall wear disposable medical gloves AND staff shall wash hands as outlined </w:t>
      </w:r>
      <w:r w:rsidR="00691C8A" w:rsidRPr="00B45AFA">
        <w:rPr>
          <w:rFonts w:ascii="Arial" w:hAnsi="Arial" w:cs="Arial"/>
          <w:sz w:val="20"/>
        </w:rPr>
        <w:t>below.</w:t>
      </w:r>
    </w:p>
    <w:p w14:paraId="5024A994" w14:textId="77777777" w:rsidR="003D1ED1" w:rsidRPr="00B45AFA" w:rsidRDefault="003D1ED1" w:rsidP="003D1ED1">
      <w:pPr>
        <w:pStyle w:val="Heading2"/>
        <w:rPr>
          <w:rFonts w:ascii="Arial" w:hAnsi="Arial" w:cs="Arial"/>
          <w:sz w:val="20"/>
          <w:szCs w:val="20"/>
        </w:rPr>
      </w:pPr>
      <w:bookmarkStart w:id="113" w:name="_Toc416623960"/>
      <w:bookmarkStart w:id="114" w:name="_Toc416624202"/>
      <w:bookmarkStart w:id="115" w:name="_Toc14252980"/>
      <w:r w:rsidRPr="00B45AFA">
        <w:rPr>
          <w:rFonts w:ascii="Arial" w:hAnsi="Arial" w:cs="Arial"/>
          <w:sz w:val="20"/>
          <w:szCs w:val="20"/>
        </w:rPr>
        <w:t>Hand Washing</w:t>
      </w:r>
      <w:bookmarkEnd w:id="113"/>
      <w:bookmarkEnd w:id="114"/>
      <w:bookmarkEnd w:id="115"/>
    </w:p>
    <w:p w14:paraId="298A6809" w14:textId="77777777" w:rsidR="003D1ED1" w:rsidRPr="00B45AFA" w:rsidRDefault="003D1ED1" w:rsidP="003D1ED1">
      <w:pPr>
        <w:pStyle w:val="ListParagraph"/>
        <w:numPr>
          <w:ilvl w:val="0"/>
          <w:numId w:val="10"/>
        </w:numPr>
        <w:spacing w:after="0" w:line="240" w:lineRule="auto"/>
        <w:jc w:val="left"/>
        <w:rPr>
          <w:rFonts w:ascii="Arial" w:hAnsi="Arial" w:cs="Arial"/>
          <w:sz w:val="20"/>
        </w:rPr>
      </w:pPr>
      <w:r w:rsidRPr="00B45AFA">
        <w:rPr>
          <w:rFonts w:ascii="Arial" w:hAnsi="Arial" w:cs="Arial"/>
          <w:sz w:val="20"/>
        </w:rPr>
        <w:lastRenderedPageBreak/>
        <w:t>Staff will scrub their hands with soap in running warm water for 10 seconds and rinse. Please wash your hands before entering the classroom at arrival time.</w:t>
      </w:r>
    </w:p>
    <w:p w14:paraId="3DC5EFDF" w14:textId="77777777" w:rsidR="003D1ED1" w:rsidRPr="00B45AFA" w:rsidRDefault="003D1ED1" w:rsidP="003D1ED1">
      <w:pPr>
        <w:pStyle w:val="Heading2"/>
        <w:rPr>
          <w:rFonts w:ascii="Arial" w:hAnsi="Arial" w:cs="Arial"/>
          <w:sz w:val="20"/>
          <w:szCs w:val="20"/>
        </w:rPr>
      </w:pPr>
      <w:bookmarkStart w:id="116" w:name="_Toc416623961"/>
      <w:bookmarkStart w:id="117" w:name="_Toc416624203"/>
      <w:bookmarkStart w:id="118" w:name="_Toc14252981"/>
      <w:r w:rsidRPr="00B45AFA">
        <w:rPr>
          <w:rFonts w:ascii="Arial" w:hAnsi="Arial" w:cs="Arial"/>
          <w:sz w:val="20"/>
          <w:szCs w:val="20"/>
        </w:rPr>
        <w:t>Facility Sanitation</w:t>
      </w:r>
      <w:bookmarkEnd w:id="116"/>
      <w:bookmarkEnd w:id="117"/>
      <w:bookmarkEnd w:id="118"/>
    </w:p>
    <w:p w14:paraId="6D90063D" w14:textId="408E52D9" w:rsidR="003D1ED1" w:rsidRPr="00B45AFA" w:rsidRDefault="003D1ED1" w:rsidP="003D1ED1">
      <w:pPr>
        <w:pStyle w:val="ListParagraph"/>
        <w:numPr>
          <w:ilvl w:val="0"/>
          <w:numId w:val="10"/>
        </w:numPr>
        <w:spacing w:after="0" w:line="240" w:lineRule="auto"/>
        <w:jc w:val="left"/>
        <w:rPr>
          <w:rFonts w:ascii="Arial" w:hAnsi="Arial" w:cs="Arial"/>
          <w:sz w:val="20"/>
        </w:rPr>
      </w:pPr>
      <w:r w:rsidRPr="00B45AFA">
        <w:rPr>
          <w:rFonts w:ascii="Arial" w:hAnsi="Arial" w:cs="Arial"/>
          <w:sz w:val="20"/>
        </w:rPr>
        <w:t xml:space="preserve">Washroom stalls, floors, sinks, toilet bowls, counter tops and </w:t>
      </w:r>
      <w:r w:rsidR="00691C8A" w:rsidRPr="00B45AFA">
        <w:rPr>
          <w:rFonts w:ascii="Arial" w:hAnsi="Arial" w:cs="Arial"/>
          <w:sz w:val="20"/>
        </w:rPr>
        <w:t>changing</w:t>
      </w:r>
      <w:r w:rsidRPr="00B45AFA">
        <w:rPr>
          <w:rFonts w:ascii="Arial" w:hAnsi="Arial" w:cs="Arial"/>
          <w:sz w:val="20"/>
        </w:rPr>
        <w:t xml:space="preserve"> </w:t>
      </w:r>
      <w:r w:rsidR="00691C8A" w:rsidRPr="00B45AFA">
        <w:rPr>
          <w:rFonts w:ascii="Arial" w:hAnsi="Arial" w:cs="Arial"/>
          <w:sz w:val="20"/>
        </w:rPr>
        <w:t>tables</w:t>
      </w:r>
      <w:r w:rsidRPr="00B45AFA">
        <w:rPr>
          <w:rFonts w:ascii="Arial" w:hAnsi="Arial" w:cs="Arial"/>
          <w:sz w:val="20"/>
        </w:rPr>
        <w:t xml:space="preserve"> shall be disinfected daily.</w:t>
      </w:r>
    </w:p>
    <w:p w14:paraId="494C5642" w14:textId="4A9B4991" w:rsidR="003D1ED1" w:rsidRPr="00B45AFA" w:rsidRDefault="003D1ED1" w:rsidP="003D1ED1">
      <w:pPr>
        <w:pStyle w:val="ListParagraph"/>
        <w:numPr>
          <w:ilvl w:val="0"/>
          <w:numId w:val="10"/>
        </w:numPr>
        <w:spacing w:after="0" w:line="240" w:lineRule="auto"/>
        <w:jc w:val="left"/>
        <w:rPr>
          <w:rFonts w:ascii="Arial" w:hAnsi="Arial" w:cs="Arial"/>
          <w:sz w:val="20"/>
        </w:rPr>
      </w:pPr>
      <w:r w:rsidRPr="00B45AFA">
        <w:rPr>
          <w:rFonts w:ascii="Arial" w:hAnsi="Arial" w:cs="Arial"/>
          <w:sz w:val="20"/>
        </w:rPr>
        <w:t xml:space="preserve">All urine, stool spills and spots shall be cleaned and disinfected immediately upon </w:t>
      </w:r>
      <w:r w:rsidR="002449DB" w:rsidRPr="00B45AFA">
        <w:rPr>
          <w:rFonts w:ascii="Arial" w:hAnsi="Arial" w:cs="Arial"/>
          <w:sz w:val="20"/>
        </w:rPr>
        <w:t>recurrence</w:t>
      </w:r>
      <w:r w:rsidRPr="00B45AFA">
        <w:rPr>
          <w:rFonts w:ascii="Arial" w:hAnsi="Arial" w:cs="Arial"/>
          <w:sz w:val="20"/>
        </w:rPr>
        <w:t>. All spills, food or any other matter shall be cleaned immediately.</w:t>
      </w:r>
    </w:p>
    <w:p w14:paraId="109604CF" w14:textId="77777777" w:rsidR="003D1ED1" w:rsidRPr="00B45AFA" w:rsidRDefault="003D1ED1" w:rsidP="003D1ED1">
      <w:pPr>
        <w:pStyle w:val="ListParagraph"/>
        <w:numPr>
          <w:ilvl w:val="0"/>
          <w:numId w:val="10"/>
        </w:numPr>
        <w:spacing w:after="0" w:line="240" w:lineRule="auto"/>
        <w:jc w:val="left"/>
        <w:rPr>
          <w:rFonts w:ascii="Arial" w:hAnsi="Arial" w:cs="Arial"/>
          <w:sz w:val="20"/>
        </w:rPr>
      </w:pPr>
      <w:r w:rsidRPr="00B45AFA">
        <w:rPr>
          <w:rFonts w:ascii="Arial" w:hAnsi="Arial" w:cs="Arial"/>
          <w:sz w:val="20"/>
        </w:rPr>
        <w:t>All toys and equipment shall be cleaned and disinfected immediately after being used by a sick child or when put in a child’s mouth.</w:t>
      </w:r>
    </w:p>
    <w:p w14:paraId="66434314" w14:textId="77777777" w:rsidR="003D1ED1" w:rsidRPr="00B45AFA" w:rsidRDefault="003D1ED1" w:rsidP="003D1ED1">
      <w:pPr>
        <w:pStyle w:val="ListParagraph"/>
        <w:numPr>
          <w:ilvl w:val="0"/>
          <w:numId w:val="10"/>
        </w:numPr>
        <w:spacing w:after="0" w:line="240" w:lineRule="auto"/>
        <w:jc w:val="left"/>
        <w:rPr>
          <w:rFonts w:ascii="Arial" w:hAnsi="Arial" w:cs="Arial"/>
          <w:sz w:val="20"/>
        </w:rPr>
      </w:pPr>
      <w:r w:rsidRPr="00B45AFA">
        <w:rPr>
          <w:rFonts w:ascii="Arial" w:hAnsi="Arial" w:cs="Arial"/>
          <w:sz w:val="20"/>
        </w:rPr>
        <w:t>Parents/Supervisor will clean all toys once a week.</w:t>
      </w:r>
    </w:p>
    <w:p w14:paraId="3D7133DA" w14:textId="77777777" w:rsidR="003D1ED1" w:rsidRPr="00B45AFA" w:rsidRDefault="003D1ED1" w:rsidP="003D1ED1">
      <w:pPr>
        <w:pStyle w:val="NoSpacing"/>
        <w:numPr>
          <w:ilvl w:val="0"/>
          <w:numId w:val="10"/>
        </w:numPr>
        <w:jc w:val="left"/>
        <w:rPr>
          <w:rFonts w:ascii="Arial" w:hAnsi="Arial" w:cs="Arial"/>
          <w:b/>
          <w:sz w:val="20"/>
        </w:rPr>
      </w:pPr>
      <w:r w:rsidRPr="00B45AFA">
        <w:rPr>
          <w:rFonts w:ascii="Arial" w:hAnsi="Arial" w:cs="Arial"/>
          <w:b/>
          <w:sz w:val="20"/>
        </w:rPr>
        <w:t>SANITARY POLICY</w:t>
      </w:r>
    </w:p>
    <w:p w14:paraId="3ADF0704" w14:textId="7A7DCB2D" w:rsidR="003D1ED1" w:rsidRPr="00B45AFA" w:rsidRDefault="003D1ED1" w:rsidP="003D1ED1">
      <w:pPr>
        <w:pStyle w:val="NoSpacing"/>
        <w:numPr>
          <w:ilvl w:val="0"/>
          <w:numId w:val="10"/>
        </w:numPr>
        <w:jc w:val="left"/>
        <w:rPr>
          <w:rFonts w:ascii="Arial" w:hAnsi="Arial" w:cs="Arial"/>
          <w:sz w:val="20"/>
        </w:rPr>
      </w:pPr>
      <w:r w:rsidRPr="00B45AFA">
        <w:rPr>
          <w:rFonts w:ascii="Arial" w:hAnsi="Arial" w:cs="Arial"/>
          <w:sz w:val="20"/>
        </w:rPr>
        <w:t xml:space="preserve">The Stoney Creek Cooperative preschool strives to maintain the environment in a presentable condition and adhere to sanitary </w:t>
      </w:r>
      <w:r w:rsidR="00691C8A" w:rsidRPr="00B45AFA">
        <w:rPr>
          <w:rFonts w:ascii="Arial" w:hAnsi="Arial" w:cs="Arial"/>
          <w:sz w:val="20"/>
        </w:rPr>
        <w:t>practices</w:t>
      </w:r>
      <w:r w:rsidRPr="00B45AFA">
        <w:rPr>
          <w:rFonts w:ascii="Arial" w:hAnsi="Arial" w:cs="Arial"/>
          <w:sz w:val="20"/>
        </w:rPr>
        <w:t xml:space="preserve"> that help to decrease the spread of germs.</w:t>
      </w:r>
    </w:p>
    <w:p w14:paraId="191CEF9C" w14:textId="77777777" w:rsidR="003D1ED1" w:rsidRPr="00B45AFA" w:rsidRDefault="003D1ED1" w:rsidP="003D1ED1">
      <w:pPr>
        <w:pStyle w:val="NoSpacing"/>
        <w:numPr>
          <w:ilvl w:val="0"/>
          <w:numId w:val="10"/>
        </w:numPr>
        <w:jc w:val="left"/>
        <w:rPr>
          <w:rFonts w:ascii="Arial" w:hAnsi="Arial" w:cs="Arial"/>
          <w:sz w:val="20"/>
        </w:rPr>
      </w:pPr>
      <w:r w:rsidRPr="00B45AFA">
        <w:rPr>
          <w:rFonts w:ascii="Arial" w:hAnsi="Arial" w:cs="Arial"/>
          <w:sz w:val="20"/>
        </w:rPr>
        <w:t>It will adhere to the following good housekeeping practices in the general cleaning of the preschool and preschool equipment.</w:t>
      </w:r>
    </w:p>
    <w:p w14:paraId="0620EE45" w14:textId="77777777" w:rsidR="003D1ED1" w:rsidRPr="00B45AFA" w:rsidRDefault="003D1ED1" w:rsidP="003D1ED1">
      <w:pPr>
        <w:pStyle w:val="NoSpacing"/>
        <w:numPr>
          <w:ilvl w:val="0"/>
          <w:numId w:val="10"/>
        </w:numPr>
        <w:jc w:val="left"/>
        <w:rPr>
          <w:rFonts w:ascii="Arial" w:hAnsi="Arial" w:cs="Arial"/>
          <w:sz w:val="20"/>
        </w:rPr>
      </w:pPr>
      <w:r w:rsidRPr="00B45AFA">
        <w:rPr>
          <w:rFonts w:ascii="Arial" w:hAnsi="Arial" w:cs="Arial"/>
          <w:sz w:val="20"/>
        </w:rPr>
        <w:t>-When children exit the room, parent volunteers will sweep and vacuum rugs, wash down table surface.  Sand and sensory materials will be swept up during snack time as needed.</w:t>
      </w:r>
    </w:p>
    <w:p w14:paraId="38618231" w14:textId="77777777" w:rsidR="003D1ED1" w:rsidRPr="00B45AFA" w:rsidRDefault="003D1ED1" w:rsidP="003D1ED1">
      <w:pPr>
        <w:pStyle w:val="NoSpacing"/>
        <w:numPr>
          <w:ilvl w:val="0"/>
          <w:numId w:val="10"/>
        </w:numPr>
        <w:jc w:val="left"/>
        <w:rPr>
          <w:rFonts w:ascii="Arial" w:hAnsi="Arial" w:cs="Arial"/>
          <w:sz w:val="20"/>
        </w:rPr>
      </w:pPr>
      <w:r w:rsidRPr="00B45AFA">
        <w:rPr>
          <w:rFonts w:ascii="Arial" w:hAnsi="Arial" w:cs="Arial"/>
          <w:sz w:val="20"/>
        </w:rPr>
        <w:t>-Any spills or water will be laundered every week by the staff.</w:t>
      </w:r>
    </w:p>
    <w:p w14:paraId="0FCC6353" w14:textId="4A2E9AF8" w:rsidR="003D1ED1" w:rsidRPr="00B45AFA" w:rsidRDefault="003D1ED1" w:rsidP="003D1ED1">
      <w:pPr>
        <w:pStyle w:val="NoSpacing"/>
        <w:numPr>
          <w:ilvl w:val="0"/>
          <w:numId w:val="10"/>
        </w:numPr>
        <w:jc w:val="left"/>
        <w:rPr>
          <w:rFonts w:ascii="Arial" w:hAnsi="Arial" w:cs="Arial"/>
          <w:sz w:val="20"/>
        </w:rPr>
      </w:pPr>
      <w:r w:rsidRPr="00B45AFA">
        <w:rPr>
          <w:rFonts w:ascii="Arial" w:hAnsi="Arial" w:cs="Arial"/>
          <w:sz w:val="20"/>
        </w:rPr>
        <w:t xml:space="preserve">-School floor </w:t>
      </w:r>
      <w:r w:rsidR="002449DB" w:rsidRPr="00B45AFA">
        <w:rPr>
          <w:rFonts w:ascii="Arial" w:hAnsi="Arial" w:cs="Arial"/>
          <w:sz w:val="20"/>
        </w:rPr>
        <w:t>surfaces are</w:t>
      </w:r>
      <w:r w:rsidRPr="00B45AFA">
        <w:rPr>
          <w:rFonts w:ascii="Arial" w:hAnsi="Arial" w:cs="Arial"/>
          <w:sz w:val="20"/>
        </w:rPr>
        <w:t xml:space="preserve"> washed thoroughly daily.</w:t>
      </w:r>
    </w:p>
    <w:p w14:paraId="2F0B329B" w14:textId="77777777" w:rsidR="003D1ED1" w:rsidRPr="00B45AFA" w:rsidRDefault="003D1ED1" w:rsidP="003D1ED1">
      <w:pPr>
        <w:pStyle w:val="NoSpacing"/>
        <w:numPr>
          <w:ilvl w:val="0"/>
          <w:numId w:val="10"/>
        </w:numPr>
        <w:jc w:val="left"/>
        <w:rPr>
          <w:rFonts w:ascii="Arial" w:hAnsi="Arial" w:cs="Arial"/>
          <w:sz w:val="20"/>
        </w:rPr>
      </w:pPr>
      <w:r w:rsidRPr="00B45AFA">
        <w:rPr>
          <w:rFonts w:ascii="Arial" w:hAnsi="Arial" w:cs="Arial"/>
          <w:sz w:val="20"/>
        </w:rPr>
        <w:t>-All dress up clothes and soft toys will be washed weekly.</w:t>
      </w:r>
    </w:p>
    <w:p w14:paraId="5BA13AC6" w14:textId="77777777" w:rsidR="003D1ED1" w:rsidRPr="00B45AFA" w:rsidRDefault="003D1ED1" w:rsidP="003D1ED1">
      <w:pPr>
        <w:pStyle w:val="NoSpacing"/>
        <w:numPr>
          <w:ilvl w:val="0"/>
          <w:numId w:val="10"/>
        </w:numPr>
        <w:jc w:val="left"/>
        <w:rPr>
          <w:rFonts w:ascii="Arial" w:hAnsi="Arial" w:cs="Arial"/>
          <w:sz w:val="20"/>
        </w:rPr>
      </w:pPr>
      <w:r w:rsidRPr="00B45AFA">
        <w:rPr>
          <w:rFonts w:ascii="Arial" w:hAnsi="Arial" w:cs="Arial"/>
          <w:sz w:val="20"/>
        </w:rPr>
        <w:t>-All toys that have been mouthed by children will be placed in the “toys to be washed bin” and disinfected daily.</w:t>
      </w:r>
    </w:p>
    <w:p w14:paraId="5358AF4C" w14:textId="77777777" w:rsidR="003D1ED1" w:rsidRPr="00B45AFA" w:rsidRDefault="003D1ED1" w:rsidP="003D1ED1">
      <w:pPr>
        <w:pStyle w:val="NoSpacing"/>
        <w:numPr>
          <w:ilvl w:val="0"/>
          <w:numId w:val="10"/>
        </w:numPr>
        <w:jc w:val="left"/>
        <w:rPr>
          <w:rFonts w:ascii="Arial" w:hAnsi="Arial" w:cs="Arial"/>
          <w:sz w:val="20"/>
        </w:rPr>
      </w:pPr>
      <w:r w:rsidRPr="00B45AFA">
        <w:rPr>
          <w:rFonts w:ascii="Arial" w:hAnsi="Arial" w:cs="Arial"/>
          <w:sz w:val="20"/>
        </w:rPr>
        <w:t>-All surfaces touched by hands (knobs, railings, chairs, etc.) will be disinfected daily.</w:t>
      </w:r>
    </w:p>
    <w:p w14:paraId="0C49C9A2" w14:textId="77777777" w:rsidR="003D1ED1" w:rsidRPr="00B45AFA" w:rsidRDefault="003D1ED1" w:rsidP="003D1ED1">
      <w:pPr>
        <w:pStyle w:val="NoSpacing"/>
        <w:numPr>
          <w:ilvl w:val="0"/>
          <w:numId w:val="10"/>
        </w:numPr>
        <w:jc w:val="left"/>
        <w:rPr>
          <w:rFonts w:ascii="Arial" w:hAnsi="Arial" w:cs="Arial"/>
          <w:sz w:val="20"/>
        </w:rPr>
      </w:pPr>
      <w:r w:rsidRPr="00B45AFA">
        <w:rPr>
          <w:rFonts w:ascii="Arial" w:hAnsi="Arial" w:cs="Arial"/>
          <w:sz w:val="20"/>
        </w:rPr>
        <w:t>-All smocks will be washed weekly, or as needed.  Dirty smocks and linens will be placed in the laundry bin on the loft by the easel drying rack.</w:t>
      </w:r>
    </w:p>
    <w:p w14:paraId="05C90939" w14:textId="77777777" w:rsidR="003D1ED1" w:rsidRPr="00B45AFA" w:rsidRDefault="003D1ED1" w:rsidP="003D1ED1">
      <w:pPr>
        <w:pStyle w:val="NoSpacing"/>
        <w:numPr>
          <w:ilvl w:val="0"/>
          <w:numId w:val="10"/>
        </w:numPr>
        <w:jc w:val="left"/>
        <w:rPr>
          <w:rFonts w:ascii="Arial" w:hAnsi="Arial" w:cs="Arial"/>
          <w:sz w:val="20"/>
        </w:rPr>
      </w:pPr>
      <w:r w:rsidRPr="00B45AFA">
        <w:rPr>
          <w:rFonts w:ascii="Arial" w:hAnsi="Arial" w:cs="Arial"/>
          <w:sz w:val="20"/>
        </w:rPr>
        <w:t>-Art table surfaces will be wiped down as often as needed and disinfected.</w:t>
      </w:r>
    </w:p>
    <w:p w14:paraId="0C737A1F" w14:textId="77777777" w:rsidR="003D1ED1" w:rsidRPr="00B45AFA" w:rsidRDefault="003D1ED1" w:rsidP="003D1ED1">
      <w:pPr>
        <w:pStyle w:val="NoSpacing"/>
        <w:numPr>
          <w:ilvl w:val="0"/>
          <w:numId w:val="10"/>
        </w:numPr>
        <w:jc w:val="left"/>
        <w:rPr>
          <w:rFonts w:ascii="Arial" w:hAnsi="Arial" w:cs="Arial"/>
          <w:sz w:val="20"/>
        </w:rPr>
      </w:pPr>
      <w:r w:rsidRPr="00B45AFA">
        <w:rPr>
          <w:rFonts w:ascii="Arial" w:hAnsi="Arial" w:cs="Arial"/>
          <w:sz w:val="20"/>
        </w:rPr>
        <w:t>-Paint easel background paper will be replaced as needed, and paint brushes will be washed daily.</w:t>
      </w:r>
    </w:p>
    <w:p w14:paraId="4520A365" w14:textId="6E18CA97" w:rsidR="003D1ED1" w:rsidRPr="00B45AFA" w:rsidRDefault="003D1ED1" w:rsidP="003D1ED1">
      <w:pPr>
        <w:pStyle w:val="NoSpacing"/>
        <w:numPr>
          <w:ilvl w:val="0"/>
          <w:numId w:val="10"/>
        </w:numPr>
        <w:jc w:val="left"/>
        <w:rPr>
          <w:rFonts w:ascii="Arial" w:hAnsi="Arial" w:cs="Arial"/>
          <w:sz w:val="20"/>
        </w:rPr>
      </w:pPr>
      <w:r w:rsidRPr="00B45AFA">
        <w:rPr>
          <w:rFonts w:ascii="Arial" w:hAnsi="Arial" w:cs="Arial"/>
          <w:sz w:val="20"/>
        </w:rPr>
        <w:t xml:space="preserve">-Water </w:t>
      </w:r>
      <w:r w:rsidR="00691C8A" w:rsidRPr="00B45AFA">
        <w:rPr>
          <w:rFonts w:ascii="Arial" w:hAnsi="Arial" w:cs="Arial"/>
          <w:sz w:val="20"/>
        </w:rPr>
        <w:t>tables</w:t>
      </w:r>
      <w:r w:rsidRPr="00B45AFA">
        <w:rPr>
          <w:rFonts w:ascii="Arial" w:hAnsi="Arial" w:cs="Arial"/>
          <w:sz w:val="20"/>
        </w:rPr>
        <w:t xml:space="preserve"> will be disinfected daily as well as toys.  All children </w:t>
      </w:r>
      <w:r w:rsidR="00691C8A" w:rsidRPr="00B45AFA">
        <w:rPr>
          <w:rFonts w:ascii="Arial" w:hAnsi="Arial" w:cs="Arial"/>
          <w:sz w:val="20"/>
        </w:rPr>
        <w:t>must</w:t>
      </w:r>
      <w:r w:rsidRPr="00B45AFA">
        <w:rPr>
          <w:rFonts w:ascii="Arial" w:hAnsi="Arial" w:cs="Arial"/>
          <w:sz w:val="20"/>
        </w:rPr>
        <w:t xml:space="preserve"> wash their hands before and after all sensory play.</w:t>
      </w:r>
    </w:p>
    <w:p w14:paraId="10293302" w14:textId="77777777" w:rsidR="003D1ED1" w:rsidRPr="00B45AFA" w:rsidRDefault="003D1ED1" w:rsidP="003D1ED1">
      <w:pPr>
        <w:pStyle w:val="NoSpacing"/>
        <w:numPr>
          <w:ilvl w:val="0"/>
          <w:numId w:val="10"/>
        </w:numPr>
        <w:jc w:val="left"/>
        <w:rPr>
          <w:rFonts w:ascii="Arial" w:hAnsi="Arial" w:cs="Arial"/>
          <w:sz w:val="20"/>
        </w:rPr>
      </w:pPr>
      <w:r w:rsidRPr="00B45AFA">
        <w:rPr>
          <w:rFonts w:ascii="Arial" w:hAnsi="Arial" w:cs="Arial"/>
          <w:sz w:val="20"/>
        </w:rPr>
        <w:t>-Weekly all toys and equipment will be disinfected.</w:t>
      </w:r>
    </w:p>
    <w:p w14:paraId="17969AFC" w14:textId="0CAF1F8E" w:rsidR="003D1ED1" w:rsidRPr="00B45AFA" w:rsidRDefault="003D1ED1" w:rsidP="003D1ED1">
      <w:pPr>
        <w:pStyle w:val="NoSpacing"/>
        <w:numPr>
          <w:ilvl w:val="0"/>
          <w:numId w:val="10"/>
        </w:numPr>
        <w:jc w:val="left"/>
        <w:rPr>
          <w:rFonts w:ascii="Arial" w:hAnsi="Arial" w:cs="Arial"/>
          <w:sz w:val="20"/>
        </w:rPr>
      </w:pPr>
      <w:r w:rsidRPr="00B45AFA">
        <w:rPr>
          <w:rFonts w:ascii="Arial" w:hAnsi="Arial" w:cs="Arial"/>
          <w:sz w:val="20"/>
        </w:rPr>
        <w:t>-</w:t>
      </w:r>
      <w:r w:rsidR="002449DB" w:rsidRPr="00B45AFA">
        <w:rPr>
          <w:rFonts w:ascii="Arial" w:hAnsi="Arial" w:cs="Arial"/>
          <w:sz w:val="20"/>
        </w:rPr>
        <w:t>The kitchen</w:t>
      </w:r>
      <w:r w:rsidRPr="00B45AFA">
        <w:rPr>
          <w:rFonts w:ascii="Arial" w:hAnsi="Arial" w:cs="Arial"/>
          <w:sz w:val="20"/>
        </w:rPr>
        <w:t xml:space="preserve"> is to be left clean and tidy each day.  Dirty dishes </w:t>
      </w:r>
      <w:r w:rsidR="00691C8A" w:rsidRPr="00B45AFA">
        <w:rPr>
          <w:rFonts w:ascii="Arial" w:hAnsi="Arial" w:cs="Arial"/>
          <w:sz w:val="20"/>
        </w:rPr>
        <w:t>are to</w:t>
      </w:r>
      <w:r w:rsidRPr="00B45AFA">
        <w:rPr>
          <w:rFonts w:ascii="Arial" w:hAnsi="Arial" w:cs="Arial"/>
          <w:sz w:val="20"/>
        </w:rPr>
        <w:t xml:space="preserve"> be washed daily with soap and water first then put in the dishwasher daily.  Refrigerator and stove to be cleaned weekly.</w:t>
      </w:r>
    </w:p>
    <w:p w14:paraId="07C4856D" w14:textId="77777777" w:rsidR="003D1ED1" w:rsidRPr="00B45AFA" w:rsidRDefault="003D1ED1" w:rsidP="003D1ED1">
      <w:pPr>
        <w:pStyle w:val="NoSpacing"/>
        <w:numPr>
          <w:ilvl w:val="0"/>
          <w:numId w:val="10"/>
        </w:numPr>
        <w:jc w:val="left"/>
        <w:rPr>
          <w:rFonts w:ascii="Arial" w:hAnsi="Arial" w:cs="Arial"/>
          <w:sz w:val="20"/>
        </w:rPr>
      </w:pPr>
      <w:r w:rsidRPr="00B45AFA">
        <w:rPr>
          <w:rFonts w:ascii="Arial" w:hAnsi="Arial" w:cs="Arial"/>
          <w:sz w:val="20"/>
        </w:rPr>
        <w:t>-Garbage is collected daily and put outside in our garbage storage bin daily.</w:t>
      </w:r>
    </w:p>
    <w:p w14:paraId="193F4BD7" w14:textId="77777777" w:rsidR="003D1ED1" w:rsidRPr="00B45AFA" w:rsidRDefault="003D1ED1" w:rsidP="003D1ED1">
      <w:pPr>
        <w:pStyle w:val="NoSpacing"/>
        <w:numPr>
          <w:ilvl w:val="0"/>
          <w:numId w:val="10"/>
        </w:numPr>
        <w:jc w:val="left"/>
        <w:rPr>
          <w:rFonts w:ascii="Arial" w:hAnsi="Arial" w:cs="Arial"/>
          <w:sz w:val="20"/>
        </w:rPr>
      </w:pPr>
      <w:r w:rsidRPr="00B45AFA">
        <w:rPr>
          <w:rFonts w:ascii="Arial" w:hAnsi="Arial" w:cs="Arial"/>
          <w:sz w:val="20"/>
        </w:rPr>
        <w:t>-Recycling items are to be sorted in proper bins and kept in the preschool classroom until garbage day.</w:t>
      </w:r>
    </w:p>
    <w:p w14:paraId="2C4D3526" w14:textId="77777777" w:rsidR="003D1ED1" w:rsidRPr="00B45AFA" w:rsidRDefault="003D1ED1" w:rsidP="003D1ED1">
      <w:pPr>
        <w:pStyle w:val="NoSpacing"/>
        <w:numPr>
          <w:ilvl w:val="0"/>
          <w:numId w:val="10"/>
        </w:numPr>
        <w:jc w:val="left"/>
        <w:rPr>
          <w:rFonts w:ascii="Arial" w:hAnsi="Arial" w:cs="Arial"/>
          <w:sz w:val="20"/>
        </w:rPr>
      </w:pPr>
      <w:r w:rsidRPr="00B45AFA">
        <w:rPr>
          <w:rFonts w:ascii="Arial" w:hAnsi="Arial" w:cs="Arial"/>
          <w:sz w:val="20"/>
        </w:rPr>
        <w:t>-Washrooms will be cleaned and disinfected daily.</w:t>
      </w:r>
    </w:p>
    <w:p w14:paraId="28FCB591" w14:textId="77777777" w:rsidR="003D1ED1" w:rsidRPr="00B45AFA" w:rsidRDefault="003D1ED1" w:rsidP="003D1ED1">
      <w:pPr>
        <w:pStyle w:val="NoSpacing"/>
        <w:numPr>
          <w:ilvl w:val="0"/>
          <w:numId w:val="10"/>
        </w:numPr>
        <w:jc w:val="left"/>
        <w:rPr>
          <w:rFonts w:ascii="Arial" w:hAnsi="Arial" w:cs="Arial"/>
          <w:sz w:val="20"/>
        </w:rPr>
      </w:pPr>
      <w:r w:rsidRPr="00B45AFA">
        <w:rPr>
          <w:rFonts w:ascii="Arial" w:hAnsi="Arial" w:cs="Arial"/>
          <w:sz w:val="20"/>
        </w:rPr>
        <w:t>-Each room has its own soap and water spray, bleach and water spray and paper to disinfect areas.  Spray soap and water first on surfaces, wait 10 minutes then spray with bleach and water bottle.</w:t>
      </w:r>
    </w:p>
    <w:p w14:paraId="01CE4F73" w14:textId="77777777" w:rsidR="003D1ED1" w:rsidRPr="00B45AFA" w:rsidRDefault="003D1ED1" w:rsidP="003D1ED1">
      <w:pPr>
        <w:pStyle w:val="NoSpacing"/>
        <w:numPr>
          <w:ilvl w:val="0"/>
          <w:numId w:val="10"/>
        </w:numPr>
        <w:jc w:val="left"/>
        <w:rPr>
          <w:rFonts w:ascii="Arial" w:hAnsi="Arial" w:cs="Arial"/>
          <w:sz w:val="20"/>
        </w:rPr>
      </w:pPr>
      <w:r w:rsidRPr="00B45AFA">
        <w:rPr>
          <w:rFonts w:ascii="Arial" w:hAnsi="Arial" w:cs="Arial"/>
          <w:sz w:val="20"/>
        </w:rPr>
        <w:t>-All bleach and water bottles are changed daily.  Soap and water bottles changed as needed.</w:t>
      </w:r>
    </w:p>
    <w:p w14:paraId="62CAA519" w14:textId="77777777" w:rsidR="003D1ED1" w:rsidRPr="00B45AFA" w:rsidRDefault="003D1ED1" w:rsidP="003D1ED1">
      <w:pPr>
        <w:pStyle w:val="Heading1"/>
        <w:ind w:left="720"/>
        <w:rPr>
          <w:rFonts w:ascii="Arial" w:hAnsi="Arial" w:cs="Arial"/>
          <w:sz w:val="20"/>
          <w:szCs w:val="20"/>
        </w:rPr>
      </w:pPr>
    </w:p>
    <w:p w14:paraId="132CA460" w14:textId="77777777" w:rsidR="003D1ED1" w:rsidRPr="00B45AFA" w:rsidRDefault="003D1ED1" w:rsidP="003D1ED1">
      <w:pPr>
        <w:pStyle w:val="Heading1"/>
        <w:spacing w:line="240" w:lineRule="auto"/>
        <w:rPr>
          <w:rFonts w:ascii="Arial" w:hAnsi="Arial" w:cs="Arial"/>
          <w:sz w:val="20"/>
          <w:szCs w:val="20"/>
        </w:rPr>
      </w:pPr>
      <w:bookmarkStart w:id="119" w:name="_Toc14252982"/>
      <w:bookmarkStart w:id="120" w:name="_Toc416623962"/>
      <w:bookmarkStart w:id="121" w:name="_Toc416624204"/>
      <w:r w:rsidRPr="00B45AFA">
        <w:rPr>
          <w:rFonts w:ascii="Arial" w:hAnsi="Arial" w:cs="Arial"/>
          <w:sz w:val="20"/>
          <w:szCs w:val="20"/>
        </w:rPr>
        <w:t>RESPONDING TO AND REPORTING:</w:t>
      </w:r>
      <w:bookmarkEnd w:id="119"/>
      <w:r w:rsidRPr="00B45AFA">
        <w:rPr>
          <w:rFonts w:ascii="Arial" w:hAnsi="Arial" w:cs="Arial"/>
          <w:sz w:val="20"/>
          <w:szCs w:val="20"/>
        </w:rPr>
        <w:t xml:space="preserve"> </w:t>
      </w:r>
    </w:p>
    <w:p w14:paraId="32AABDC2" w14:textId="77777777" w:rsidR="003D1ED1" w:rsidRPr="00B45AFA" w:rsidRDefault="003D1ED1" w:rsidP="003D1ED1">
      <w:pPr>
        <w:pStyle w:val="Heading1"/>
        <w:spacing w:line="240" w:lineRule="auto"/>
        <w:rPr>
          <w:rFonts w:ascii="Arial" w:hAnsi="Arial" w:cs="Arial"/>
          <w:sz w:val="20"/>
          <w:szCs w:val="20"/>
        </w:rPr>
      </w:pPr>
      <w:bookmarkStart w:id="122" w:name="_Toc14252983"/>
      <w:r w:rsidRPr="00B45AFA">
        <w:rPr>
          <w:rFonts w:ascii="Arial" w:hAnsi="Arial" w:cs="Arial"/>
          <w:sz w:val="20"/>
          <w:szCs w:val="20"/>
        </w:rPr>
        <w:t>ILLNESS, HEALTH CONCERNS, ACCIDENTS, AND INJURIES</w:t>
      </w:r>
      <w:bookmarkEnd w:id="120"/>
      <w:bookmarkEnd w:id="121"/>
      <w:bookmarkEnd w:id="122"/>
    </w:p>
    <w:p w14:paraId="5B3E8EDF" w14:textId="77777777" w:rsidR="003D1ED1" w:rsidRPr="00B45AFA" w:rsidRDefault="003D1ED1">
      <w:pPr>
        <w:pStyle w:val="ListParagraph"/>
        <w:numPr>
          <w:ilvl w:val="0"/>
          <w:numId w:val="21"/>
        </w:numPr>
        <w:spacing w:after="0" w:line="240" w:lineRule="auto"/>
        <w:jc w:val="left"/>
        <w:rPr>
          <w:rFonts w:ascii="Arial" w:hAnsi="Arial" w:cs="Arial"/>
          <w:sz w:val="20"/>
        </w:rPr>
      </w:pPr>
      <w:r w:rsidRPr="00B45AFA">
        <w:rPr>
          <w:rFonts w:ascii="Arial" w:hAnsi="Arial" w:cs="Arial"/>
          <w:sz w:val="20"/>
        </w:rPr>
        <w:t xml:space="preserve">If a child is sick, it is the parents’ responsibility to inform the staff of the preschool of the child’s condition so it can be recorded on the Daily Health record sheet. </w:t>
      </w:r>
    </w:p>
    <w:p w14:paraId="09FBE139" w14:textId="3D137520" w:rsidR="003D1ED1" w:rsidRPr="00B45AFA" w:rsidRDefault="003D1ED1">
      <w:pPr>
        <w:pStyle w:val="ListParagraph"/>
        <w:numPr>
          <w:ilvl w:val="0"/>
          <w:numId w:val="21"/>
        </w:numPr>
        <w:spacing w:after="0" w:line="240" w:lineRule="auto"/>
        <w:jc w:val="left"/>
        <w:rPr>
          <w:rFonts w:ascii="Arial" w:hAnsi="Arial" w:cs="Arial"/>
          <w:sz w:val="20"/>
        </w:rPr>
      </w:pPr>
      <w:r w:rsidRPr="00B45AFA">
        <w:rPr>
          <w:rFonts w:ascii="Arial" w:hAnsi="Arial" w:cs="Arial"/>
          <w:sz w:val="20"/>
        </w:rPr>
        <w:t xml:space="preserve">If a child is injured at </w:t>
      </w:r>
      <w:r w:rsidR="002449DB" w:rsidRPr="00B45AFA">
        <w:rPr>
          <w:rFonts w:ascii="Arial" w:hAnsi="Arial" w:cs="Arial"/>
          <w:sz w:val="20"/>
        </w:rPr>
        <w:t>preschool</w:t>
      </w:r>
      <w:r w:rsidRPr="00B45AFA">
        <w:rPr>
          <w:rFonts w:ascii="Arial" w:hAnsi="Arial" w:cs="Arial"/>
          <w:sz w:val="20"/>
        </w:rPr>
        <w:t xml:space="preserve">, the staff on duty will complete an accident report form that must be signed by the parents. One copy will go into the child’s </w:t>
      </w:r>
      <w:r w:rsidR="00A248A1" w:rsidRPr="00B45AFA">
        <w:rPr>
          <w:rFonts w:ascii="Arial" w:hAnsi="Arial" w:cs="Arial"/>
          <w:sz w:val="20"/>
        </w:rPr>
        <w:t>file,</w:t>
      </w:r>
      <w:r w:rsidRPr="00B45AFA">
        <w:rPr>
          <w:rFonts w:ascii="Arial" w:hAnsi="Arial" w:cs="Arial"/>
          <w:sz w:val="20"/>
        </w:rPr>
        <w:t xml:space="preserve"> and one copy will go to the parent. </w:t>
      </w:r>
    </w:p>
    <w:p w14:paraId="1EFC03E0" w14:textId="77777777" w:rsidR="003D1ED1" w:rsidRPr="00B45AFA" w:rsidRDefault="003D1ED1">
      <w:pPr>
        <w:pStyle w:val="ListParagraph"/>
        <w:numPr>
          <w:ilvl w:val="0"/>
          <w:numId w:val="21"/>
        </w:numPr>
        <w:spacing w:after="0" w:line="240" w:lineRule="auto"/>
        <w:jc w:val="left"/>
        <w:rPr>
          <w:rFonts w:ascii="Arial" w:hAnsi="Arial" w:cs="Arial"/>
          <w:sz w:val="20"/>
        </w:rPr>
      </w:pPr>
      <w:r w:rsidRPr="00B45AFA">
        <w:rPr>
          <w:rFonts w:ascii="Arial" w:hAnsi="Arial" w:cs="Arial"/>
          <w:sz w:val="20"/>
        </w:rPr>
        <w:t xml:space="preserve">If an adult becomes injured at the preschool, an adult accident report will be completed and signed by the injured person. A copy will be given to the individual involved and a copy into their child’s file. </w:t>
      </w:r>
    </w:p>
    <w:p w14:paraId="452D7CBF" w14:textId="77777777" w:rsidR="003D1ED1" w:rsidRPr="00B45AFA" w:rsidRDefault="003D1ED1">
      <w:pPr>
        <w:pStyle w:val="ListParagraph"/>
        <w:numPr>
          <w:ilvl w:val="0"/>
          <w:numId w:val="21"/>
        </w:numPr>
        <w:spacing w:after="0" w:line="240" w:lineRule="auto"/>
        <w:jc w:val="left"/>
        <w:rPr>
          <w:rFonts w:ascii="Arial" w:hAnsi="Arial" w:cs="Arial"/>
          <w:sz w:val="20"/>
        </w:rPr>
      </w:pPr>
      <w:r w:rsidRPr="00B45AFA">
        <w:rPr>
          <w:rFonts w:ascii="Arial" w:hAnsi="Arial" w:cs="Arial"/>
          <w:sz w:val="20"/>
        </w:rPr>
        <w:t>If a staff member becomes injured, they will complete a WSIB form and inform the president of the incident/accident.</w:t>
      </w:r>
    </w:p>
    <w:p w14:paraId="7D177317" w14:textId="77777777" w:rsidR="003D1ED1" w:rsidRPr="00B45AFA" w:rsidRDefault="003D1ED1">
      <w:pPr>
        <w:pStyle w:val="ListParagraph"/>
        <w:numPr>
          <w:ilvl w:val="0"/>
          <w:numId w:val="21"/>
        </w:numPr>
        <w:spacing w:after="0" w:line="240" w:lineRule="auto"/>
        <w:jc w:val="left"/>
        <w:rPr>
          <w:rFonts w:ascii="Arial" w:hAnsi="Arial" w:cs="Arial"/>
          <w:sz w:val="20"/>
        </w:rPr>
      </w:pPr>
      <w:r w:rsidRPr="00B45AFA">
        <w:rPr>
          <w:rFonts w:ascii="Arial" w:hAnsi="Arial" w:cs="Arial"/>
          <w:sz w:val="20"/>
        </w:rPr>
        <w:t>If a staff member becomes ill with an infectious illness it will be reported to the president, noted in the Daily Record sheet and posted for the parents.</w:t>
      </w:r>
    </w:p>
    <w:p w14:paraId="07A7330B" w14:textId="77777777" w:rsidR="003D1ED1" w:rsidRPr="00B45AFA" w:rsidRDefault="003D1ED1" w:rsidP="003D1ED1">
      <w:pPr>
        <w:spacing w:after="0" w:line="240" w:lineRule="auto"/>
        <w:jc w:val="left"/>
        <w:rPr>
          <w:rFonts w:ascii="Arial" w:hAnsi="Arial" w:cs="Arial"/>
          <w:sz w:val="20"/>
        </w:rPr>
      </w:pPr>
    </w:p>
    <w:p w14:paraId="345DDFE0" w14:textId="77777777" w:rsidR="003D1ED1" w:rsidRPr="00B45AFA" w:rsidRDefault="003D1ED1" w:rsidP="003D1ED1">
      <w:pPr>
        <w:pStyle w:val="Heading1"/>
        <w:spacing w:line="240" w:lineRule="auto"/>
        <w:rPr>
          <w:rFonts w:ascii="Arial" w:hAnsi="Arial" w:cs="Arial"/>
          <w:sz w:val="20"/>
          <w:szCs w:val="20"/>
        </w:rPr>
      </w:pPr>
      <w:bookmarkStart w:id="123" w:name="_Toc416624205"/>
      <w:bookmarkStart w:id="124" w:name="_Toc14252984"/>
      <w:bookmarkStart w:id="125" w:name="_Toc416623963"/>
      <w:r w:rsidRPr="00B45AFA">
        <w:rPr>
          <w:rFonts w:ascii="Arial" w:hAnsi="Arial" w:cs="Arial"/>
          <w:sz w:val="20"/>
          <w:szCs w:val="20"/>
        </w:rPr>
        <w:t>Communicable Diseases</w:t>
      </w:r>
      <w:bookmarkEnd w:id="123"/>
      <w:bookmarkEnd w:id="124"/>
      <w:r w:rsidRPr="00B45AFA">
        <w:rPr>
          <w:rFonts w:ascii="Arial" w:hAnsi="Arial" w:cs="Arial"/>
          <w:sz w:val="20"/>
          <w:szCs w:val="20"/>
        </w:rPr>
        <w:t xml:space="preserve"> </w:t>
      </w:r>
    </w:p>
    <w:p w14:paraId="106254AB" w14:textId="489CF1EA" w:rsidR="003D1ED1" w:rsidRPr="00B45AFA" w:rsidRDefault="003D1ED1" w:rsidP="003D1ED1">
      <w:pPr>
        <w:pStyle w:val="NoSpacing"/>
        <w:jc w:val="left"/>
        <w:rPr>
          <w:rFonts w:ascii="Arial" w:hAnsi="Arial" w:cs="Arial"/>
          <w:sz w:val="20"/>
        </w:rPr>
      </w:pPr>
      <w:bookmarkStart w:id="126" w:name="_Toc416624206"/>
      <w:r w:rsidRPr="00B45AFA">
        <w:rPr>
          <w:rFonts w:ascii="Arial" w:hAnsi="Arial" w:cs="Arial"/>
          <w:sz w:val="20"/>
        </w:rPr>
        <w:lastRenderedPageBreak/>
        <w:t xml:space="preserve">It is important to notify the school when your child </w:t>
      </w:r>
      <w:r w:rsidR="002449DB" w:rsidRPr="00B45AFA">
        <w:rPr>
          <w:rFonts w:ascii="Arial" w:hAnsi="Arial" w:cs="Arial"/>
          <w:sz w:val="20"/>
        </w:rPr>
        <w:t>is</w:t>
      </w:r>
      <w:r w:rsidRPr="00B45AFA">
        <w:rPr>
          <w:rFonts w:ascii="Arial" w:hAnsi="Arial" w:cs="Arial"/>
          <w:sz w:val="20"/>
        </w:rPr>
        <w:t xml:space="preserve"> away; especially if it is due to sickness, a communicable disease or prolonged illness or </w:t>
      </w:r>
      <w:r w:rsidR="00691C8A" w:rsidRPr="00B45AFA">
        <w:rPr>
          <w:rFonts w:ascii="Arial" w:hAnsi="Arial" w:cs="Arial"/>
          <w:sz w:val="20"/>
        </w:rPr>
        <w:t>medical</w:t>
      </w:r>
      <w:r w:rsidRPr="00B45AFA">
        <w:rPr>
          <w:rFonts w:ascii="Arial" w:hAnsi="Arial" w:cs="Arial"/>
          <w:sz w:val="20"/>
        </w:rPr>
        <w:t xml:space="preserve"> situation.</w:t>
      </w:r>
    </w:p>
    <w:p w14:paraId="2756D1C1" w14:textId="77777777" w:rsidR="003D1ED1" w:rsidRPr="00B45AFA" w:rsidRDefault="003D1ED1" w:rsidP="003D1ED1">
      <w:pPr>
        <w:spacing w:after="0" w:line="240" w:lineRule="auto"/>
        <w:jc w:val="left"/>
        <w:rPr>
          <w:rFonts w:ascii="Arial" w:hAnsi="Arial" w:cs="Arial"/>
          <w:sz w:val="20"/>
        </w:rPr>
      </w:pPr>
      <w:r w:rsidRPr="00B45AFA">
        <w:rPr>
          <w:rFonts w:ascii="Arial" w:hAnsi="Arial" w:cs="Arial"/>
          <w:sz w:val="20"/>
        </w:rPr>
        <w:t xml:space="preserve">Notice of communicable diseases will be posted in the hallway for your protection and information. </w:t>
      </w:r>
    </w:p>
    <w:p w14:paraId="48B9A457" w14:textId="77777777" w:rsidR="003D1ED1" w:rsidRPr="00B45AFA" w:rsidRDefault="003D1ED1" w:rsidP="003D1ED1">
      <w:pPr>
        <w:spacing w:after="0" w:line="240" w:lineRule="auto"/>
        <w:jc w:val="left"/>
        <w:rPr>
          <w:rFonts w:ascii="Arial" w:hAnsi="Arial" w:cs="Arial"/>
          <w:sz w:val="20"/>
        </w:rPr>
      </w:pPr>
      <w:r w:rsidRPr="00B45AFA">
        <w:rPr>
          <w:rFonts w:ascii="Arial" w:hAnsi="Arial" w:cs="Arial"/>
          <w:sz w:val="20"/>
        </w:rPr>
        <w:t xml:space="preserve">Parents are required to keep at home any child showing signs of fatigue or ill health, fever, diarrhea, etc. within the last 24 hours. Any child sent to school who shows signs of illness shall be sent home at the discretion of the staff. </w:t>
      </w:r>
    </w:p>
    <w:p w14:paraId="14E28589" w14:textId="77777777" w:rsidR="003D1ED1" w:rsidRPr="00B45AFA" w:rsidRDefault="003D1ED1" w:rsidP="003D1ED1">
      <w:pPr>
        <w:spacing w:after="0" w:line="240" w:lineRule="auto"/>
        <w:jc w:val="left"/>
        <w:rPr>
          <w:rFonts w:ascii="Arial" w:hAnsi="Arial" w:cs="Arial"/>
          <w:sz w:val="20"/>
        </w:rPr>
      </w:pPr>
    </w:p>
    <w:p w14:paraId="512989C6" w14:textId="314C1891" w:rsidR="003D1ED1" w:rsidRPr="00B45AFA" w:rsidRDefault="003D1ED1" w:rsidP="003D1ED1">
      <w:pPr>
        <w:pStyle w:val="NoSpacing"/>
        <w:jc w:val="left"/>
        <w:rPr>
          <w:rFonts w:ascii="Arial" w:hAnsi="Arial" w:cs="Arial"/>
          <w:sz w:val="20"/>
        </w:rPr>
      </w:pPr>
      <w:r w:rsidRPr="00B45AFA">
        <w:rPr>
          <w:rFonts w:ascii="Arial" w:hAnsi="Arial" w:cs="Arial"/>
          <w:sz w:val="20"/>
        </w:rPr>
        <w:t xml:space="preserve">In the case of prolonged illness or medical situation, the child’s place will be held in the preschool </w:t>
      </w:r>
      <w:r w:rsidR="00691C8A" w:rsidRPr="00B45AFA">
        <w:rPr>
          <w:rFonts w:ascii="Arial" w:hAnsi="Arial" w:cs="Arial"/>
          <w:sz w:val="20"/>
        </w:rPr>
        <w:t>if</w:t>
      </w:r>
      <w:r w:rsidRPr="00B45AFA">
        <w:rPr>
          <w:rFonts w:ascii="Arial" w:hAnsi="Arial" w:cs="Arial"/>
          <w:sz w:val="20"/>
        </w:rPr>
        <w:t xml:space="preserve"> regular fees are paid and parents or their designated </w:t>
      </w:r>
      <w:r w:rsidR="00691C8A" w:rsidRPr="00B45AFA">
        <w:rPr>
          <w:rFonts w:ascii="Arial" w:hAnsi="Arial" w:cs="Arial"/>
          <w:sz w:val="20"/>
        </w:rPr>
        <w:t>participants</w:t>
      </w:r>
      <w:r w:rsidRPr="00B45AFA">
        <w:rPr>
          <w:rFonts w:ascii="Arial" w:hAnsi="Arial" w:cs="Arial"/>
          <w:sz w:val="20"/>
        </w:rPr>
        <w:t xml:space="preserve"> as scheduled.</w:t>
      </w:r>
    </w:p>
    <w:p w14:paraId="419742D4" w14:textId="77777777" w:rsidR="003D1ED1" w:rsidRPr="00B45AFA" w:rsidRDefault="003D1ED1" w:rsidP="003D1ED1">
      <w:pPr>
        <w:pStyle w:val="NoSpacing"/>
        <w:jc w:val="left"/>
        <w:rPr>
          <w:rFonts w:ascii="Arial" w:hAnsi="Arial" w:cs="Arial"/>
          <w:sz w:val="20"/>
        </w:rPr>
      </w:pPr>
    </w:p>
    <w:p w14:paraId="62EB86F2" w14:textId="77777777" w:rsidR="003D1ED1" w:rsidRPr="00B45AFA" w:rsidRDefault="003D1ED1" w:rsidP="003D1ED1">
      <w:pPr>
        <w:pStyle w:val="NoSpacing"/>
        <w:jc w:val="left"/>
        <w:rPr>
          <w:rFonts w:ascii="Arial" w:hAnsi="Arial" w:cs="Arial"/>
          <w:sz w:val="20"/>
        </w:rPr>
      </w:pPr>
      <w:r w:rsidRPr="00B45AFA">
        <w:rPr>
          <w:rFonts w:ascii="Arial" w:hAnsi="Arial" w:cs="Arial"/>
          <w:sz w:val="20"/>
        </w:rPr>
        <w:t>Parents will be notified to pick up their child if there are any signs of illness while at school.  If unable to pick up your child promptly, parents are requested to send a designate to ensure their child receives the medical care and attention they require in a comfortable home environment or with medical services.</w:t>
      </w:r>
    </w:p>
    <w:p w14:paraId="00A4DA25" w14:textId="77777777" w:rsidR="003D1ED1" w:rsidRPr="00B45AFA" w:rsidRDefault="003D1ED1" w:rsidP="003D1ED1">
      <w:pPr>
        <w:pStyle w:val="NoSpacing"/>
        <w:jc w:val="left"/>
        <w:rPr>
          <w:rFonts w:ascii="Arial" w:hAnsi="Arial" w:cs="Arial"/>
          <w:sz w:val="20"/>
        </w:rPr>
      </w:pPr>
    </w:p>
    <w:p w14:paraId="4F5163F4" w14:textId="5F5C40F3" w:rsidR="003D1ED1" w:rsidRPr="00B45AFA" w:rsidRDefault="003D1ED1" w:rsidP="003D1ED1">
      <w:pPr>
        <w:pStyle w:val="NoSpacing"/>
        <w:jc w:val="left"/>
        <w:rPr>
          <w:rFonts w:ascii="Arial" w:hAnsi="Arial" w:cs="Arial"/>
          <w:sz w:val="20"/>
        </w:rPr>
      </w:pPr>
      <w:r w:rsidRPr="00B45AFA">
        <w:rPr>
          <w:rFonts w:ascii="Arial" w:hAnsi="Arial" w:cs="Arial"/>
          <w:sz w:val="20"/>
        </w:rPr>
        <w:t xml:space="preserve">Parents are asked to use discretion </w:t>
      </w:r>
      <w:r w:rsidR="00691C8A" w:rsidRPr="00B45AFA">
        <w:rPr>
          <w:rFonts w:ascii="Arial" w:hAnsi="Arial" w:cs="Arial"/>
          <w:sz w:val="20"/>
        </w:rPr>
        <w:t>regarding</w:t>
      </w:r>
      <w:r w:rsidRPr="00B45AFA">
        <w:rPr>
          <w:rFonts w:ascii="Arial" w:hAnsi="Arial" w:cs="Arial"/>
          <w:sz w:val="20"/>
        </w:rPr>
        <w:t xml:space="preserve"> their own health on volunteer days.  If your illness may be contagious, please arrange for a substitute or call the preschool to arrange another parent to take your volunteer day.</w:t>
      </w:r>
    </w:p>
    <w:p w14:paraId="00746F6C" w14:textId="77777777" w:rsidR="003D1ED1" w:rsidRPr="00B45AFA" w:rsidRDefault="003D1ED1" w:rsidP="003D1ED1">
      <w:pPr>
        <w:pStyle w:val="NoSpacing"/>
        <w:jc w:val="left"/>
        <w:rPr>
          <w:rFonts w:ascii="Arial" w:hAnsi="Arial" w:cs="Arial"/>
          <w:sz w:val="20"/>
        </w:rPr>
      </w:pPr>
    </w:p>
    <w:p w14:paraId="0DE330C5" w14:textId="0697E641" w:rsidR="003D1ED1" w:rsidRPr="00B45AFA" w:rsidRDefault="003D1ED1" w:rsidP="003D1ED1">
      <w:pPr>
        <w:pStyle w:val="NoSpacing"/>
        <w:jc w:val="left"/>
        <w:rPr>
          <w:rFonts w:ascii="Arial" w:hAnsi="Arial" w:cs="Arial"/>
          <w:sz w:val="20"/>
        </w:rPr>
      </w:pPr>
      <w:r w:rsidRPr="00B45AFA">
        <w:rPr>
          <w:rFonts w:ascii="Arial" w:hAnsi="Arial" w:cs="Arial"/>
          <w:sz w:val="20"/>
        </w:rPr>
        <w:t xml:space="preserve">No over the counter drugs will be administered at school unless it is for </w:t>
      </w:r>
      <w:r w:rsidR="00691C8A" w:rsidRPr="00B45AFA">
        <w:rPr>
          <w:rFonts w:ascii="Arial" w:hAnsi="Arial" w:cs="Arial"/>
          <w:sz w:val="20"/>
        </w:rPr>
        <w:t>emergency</w:t>
      </w:r>
      <w:r w:rsidRPr="00B45AFA">
        <w:rPr>
          <w:rFonts w:ascii="Arial" w:hAnsi="Arial" w:cs="Arial"/>
          <w:sz w:val="20"/>
        </w:rPr>
        <w:t xml:space="preserve"> and part of a child’s individual support plan or allergy plan.  No prescribed medication is to be administered at the preschool unless it is for a medical condition and listed as a part of the child’s individual medication plan.  If medical</w:t>
      </w:r>
    </w:p>
    <w:p w14:paraId="5FD2A153" w14:textId="326017CF" w:rsidR="003D1ED1" w:rsidRPr="00B45AFA" w:rsidRDefault="003D1ED1" w:rsidP="003D1ED1">
      <w:pPr>
        <w:pStyle w:val="NoSpacing"/>
        <w:jc w:val="left"/>
        <w:rPr>
          <w:rFonts w:ascii="Arial" w:hAnsi="Arial" w:cs="Arial"/>
          <w:sz w:val="20"/>
        </w:rPr>
      </w:pPr>
      <w:r w:rsidRPr="00B45AFA">
        <w:rPr>
          <w:rFonts w:ascii="Arial" w:hAnsi="Arial" w:cs="Arial"/>
          <w:sz w:val="20"/>
        </w:rPr>
        <w:t xml:space="preserve"> Assisted devices as listed in a child’s medial/allergy plan are utilized for a medical situation. </w:t>
      </w:r>
      <w:r w:rsidR="00691C8A" w:rsidRPr="00B45AFA">
        <w:rPr>
          <w:rFonts w:ascii="Arial" w:hAnsi="Arial" w:cs="Arial"/>
          <w:sz w:val="20"/>
        </w:rPr>
        <w:t>I.e.,</w:t>
      </w:r>
      <w:r w:rsidRPr="00B45AFA">
        <w:rPr>
          <w:rFonts w:ascii="Arial" w:hAnsi="Arial" w:cs="Arial"/>
          <w:sz w:val="20"/>
        </w:rPr>
        <w:t xml:space="preserve"> </w:t>
      </w:r>
      <w:r w:rsidR="00691C8A" w:rsidRPr="00B45AFA">
        <w:rPr>
          <w:rFonts w:ascii="Arial" w:hAnsi="Arial" w:cs="Arial"/>
          <w:sz w:val="20"/>
        </w:rPr>
        <w:t>children</w:t>
      </w:r>
      <w:r w:rsidRPr="00B45AFA">
        <w:rPr>
          <w:rFonts w:ascii="Arial" w:hAnsi="Arial" w:cs="Arial"/>
          <w:sz w:val="20"/>
        </w:rPr>
        <w:t xml:space="preserve"> with anaphylactic </w:t>
      </w:r>
      <w:r w:rsidR="002449DB" w:rsidRPr="00B45AFA">
        <w:rPr>
          <w:rFonts w:ascii="Arial" w:hAnsi="Arial" w:cs="Arial"/>
          <w:sz w:val="20"/>
        </w:rPr>
        <w:t>allergies</w:t>
      </w:r>
      <w:r w:rsidRPr="00B45AFA">
        <w:rPr>
          <w:rFonts w:ascii="Arial" w:hAnsi="Arial" w:cs="Arial"/>
          <w:sz w:val="20"/>
        </w:rPr>
        <w:t>, febrile seizures, etc</w:t>
      </w:r>
      <w:bookmarkEnd w:id="125"/>
      <w:bookmarkEnd w:id="126"/>
      <w:r w:rsidRPr="00B45AFA">
        <w:rPr>
          <w:rFonts w:ascii="Arial" w:hAnsi="Arial" w:cs="Arial"/>
          <w:sz w:val="20"/>
        </w:rPr>
        <w:t>...</w:t>
      </w:r>
    </w:p>
    <w:p w14:paraId="2E83D57E" w14:textId="77777777" w:rsidR="003D1ED1" w:rsidRPr="00B45AFA" w:rsidRDefault="003D1ED1" w:rsidP="003D1ED1">
      <w:pPr>
        <w:pStyle w:val="Heading1"/>
        <w:spacing w:line="240" w:lineRule="auto"/>
        <w:rPr>
          <w:rFonts w:ascii="Arial" w:hAnsi="Arial" w:cs="Arial"/>
          <w:sz w:val="20"/>
          <w:szCs w:val="20"/>
        </w:rPr>
      </w:pPr>
    </w:p>
    <w:p w14:paraId="12A206F6" w14:textId="100AB88F" w:rsidR="003D1ED1" w:rsidRPr="00B45AFA" w:rsidRDefault="003D1ED1">
      <w:pPr>
        <w:pStyle w:val="ListParagraph"/>
        <w:numPr>
          <w:ilvl w:val="0"/>
          <w:numId w:val="19"/>
        </w:numPr>
        <w:spacing w:after="0" w:line="240" w:lineRule="auto"/>
        <w:jc w:val="left"/>
        <w:rPr>
          <w:rFonts w:ascii="Arial" w:hAnsi="Arial" w:cs="Arial"/>
          <w:sz w:val="20"/>
        </w:rPr>
      </w:pPr>
      <w:r w:rsidRPr="00B45AFA">
        <w:rPr>
          <w:rFonts w:ascii="Arial" w:hAnsi="Arial" w:cs="Arial"/>
          <w:sz w:val="20"/>
        </w:rPr>
        <w:t xml:space="preserve">, and identify how that training was provided, </w:t>
      </w:r>
      <w:r w:rsidR="00691C8A" w:rsidRPr="00B45AFA">
        <w:rPr>
          <w:rFonts w:ascii="Arial" w:hAnsi="Arial" w:cs="Arial"/>
          <w:sz w:val="20"/>
        </w:rPr>
        <w:t>e.g.,</w:t>
      </w:r>
      <w:r w:rsidRPr="00B45AFA">
        <w:rPr>
          <w:rFonts w:ascii="Arial" w:hAnsi="Arial" w:cs="Arial"/>
          <w:sz w:val="20"/>
        </w:rPr>
        <w:t xml:space="preserve"> the parent, a doctor, a nurse, through Red Cross Emergency training, etc</w:t>
      </w:r>
      <w:r w:rsidR="00691C8A" w:rsidRPr="00B45AFA">
        <w:rPr>
          <w:rFonts w:ascii="Arial" w:hAnsi="Arial" w:cs="Arial"/>
          <w:sz w:val="20"/>
        </w:rPr>
        <w:t>....</w:t>
      </w:r>
      <w:r w:rsidRPr="00B45AFA">
        <w:rPr>
          <w:rFonts w:ascii="Arial" w:hAnsi="Arial" w:cs="Arial"/>
          <w:sz w:val="20"/>
        </w:rPr>
        <w:t xml:space="preserve">. </w:t>
      </w:r>
    </w:p>
    <w:p w14:paraId="6CF1CA14" w14:textId="77777777" w:rsidR="003D1ED1" w:rsidRPr="00B45AFA" w:rsidRDefault="003D1ED1">
      <w:pPr>
        <w:pStyle w:val="ListParagraph"/>
        <w:numPr>
          <w:ilvl w:val="0"/>
          <w:numId w:val="19"/>
        </w:numPr>
        <w:spacing w:after="0" w:line="240" w:lineRule="auto"/>
        <w:jc w:val="left"/>
        <w:rPr>
          <w:rFonts w:ascii="Arial" w:hAnsi="Arial" w:cs="Arial"/>
          <w:sz w:val="20"/>
        </w:rPr>
      </w:pPr>
      <w:r w:rsidRPr="00B45AFA">
        <w:rPr>
          <w:rFonts w:ascii="Arial" w:hAnsi="Arial" w:cs="Arial"/>
          <w:sz w:val="20"/>
        </w:rPr>
        <w:t>All participants in the program- staff, students, volunteers- will review the individual plan for each child before they begin employment/participation/placement and biannually thereafter.</w:t>
      </w:r>
    </w:p>
    <w:p w14:paraId="12E262BF" w14:textId="5B112119" w:rsidR="003D1ED1" w:rsidRPr="00B45AFA" w:rsidRDefault="003D1ED1">
      <w:pPr>
        <w:pStyle w:val="ListParagraph"/>
        <w:numPr>
          <w:ilvl w:val="0"/>
          <w:numId w:val="19"/>
        </w:numPr>
        <w:spacing w:after="0" w:line="240" w:lineRule="auto"/>
        <w:jc w:val="left"/>
        <w:rPr>
          <w:rFonts w:ascii="Arial" w:hAnsi="Arial" w:cs="Arial"/>
          <w:sz w:val="20"/>
        </w:rPr>
      </w:pPr>
      <w:r w:rsidRPr="00B45AFA">
        <w:rPr>
          <w:rFonts w:ascii="Arial" w:hAnsi="Arial" w:cs="Arial"/>
          <w:sz w:val="20"/>
        </w:rPr>
        <w:t xml:space="preserve">The </w:t>
      </w:r>
      <w:r w:rsidR="00691C8A" w:rsidRPr="00B45AFA">
        <w:rPr>
          <w:rFonts w:ascii="Arial" w:hAnsi="Arial" w:cs="Arial"/>
          <w:sz w:val="20"/>
        </w:rPr>
        <w:t>parents</w:t>
      </w:r>
      <w:r w:rsidRPr="00B45AFA">
        <w:rPr>
          <w:rFonts w:ascii="Arial" w:hAnsi="Arial" w:cs="Arial"/>
          <w:sz w:val="20"/>
        </w:rPr>
        <w:t xml:space="preserve"> will review this individual plan at least every six months to ensure it remains current with revisions done as needed. </w:t>
      </w:r>
    </w:p>
    <w:p w14:paraId="11F2E812" w14:textId="16B8227E" w:rsidR="003D1ED1" w:rsidRPr="00B45AFA" w:rsidRDefault="003D1ED1">
      <w:pPr>
        <w:pStyle w:val="ListParagraph"/>
        <w:numPr>
          <w:ilvl w:val="0"/>
          <w:numId w:val="19"/>
        </w:numPr>
        <w:spacing w:after="0" w:line="240" w:lineRule="auto"/>
        <w:jc w:val="left"/>
        <w:rPr>
          <w:rFonts w:ascii="Arial" w:hAnsi="Arial" w:cs="Arial"/>
          <w:sz w:val="20"/>
        </w:rPr>
      </w:pPr>
      <w:r w:rsidRPr="00B45AFA">
        <w:rPr>
          <w:rFonts w:ascii="Arial" w:hAnsi="Arial" w:cs="Arial"/>
          <w:sz w:val="20"/>
        </w:rPr>
        <w:t xml:space="preserve">The staff will review the Special Instructions </w:t>
      </w:r>
      <w:r w:rsidR="002449DB" w:rsidRPr="00B45AFA">
        <w:rPr>
          <w:rFonts w:ascii="Arial" w:hAnsi="Arial" w:cs="Arial"/>
          <w:sz w:val="20"/>
        </w:rPr>
        <w:t>section of</w:t>
      </w:r>
      <w:r w:rsidRPr="00B45AFA">
        <w:rPr>
          <w:rFonts w:ascii="Arial" w:hAnsi="Arial" w:cs="Arial"/>
          <w:sz w:val="20"/>
        </w:rPr>
        <w:t xml:space="preserve"> the Day Nurseries Manual </w:t>
      </w:r>
    </w:p>
    <w:p w14:paraId="2EBDB43C" w14:textId="77777777" w:rsidR="003D1ED1" w:rsidRPr="00B45AFA" w:rsidRDefault="003D1ED1">
      <w:pPr>
        <w:pStyle w:val="ListParagraph"/>
        <w:numPr>
          <w:ilvl w:val="0"/>
          <w:numId w:val="19"/>
        </w:numPr>
        <w:spacing w:after="0" w:line="240" w:lineRule="auto"/>
        <w:jc w:val="left"/>
        <w:rPr>
          <w:rFonts w:ascii="Arial" w:hAnsi="Arial" w:cs="Arial"/>
          <w:sz w:val="20"/>
        </w:rPr>
      </w:pPr>
      <w:r w:rsidRPr="00B45AFA">
        <w:rPr>
          <w:rFonts w:ascii="Arial" w:hAnsi="Arial" w:cs="Arial"/>
          <w:sz w:val="20"/>
        </w:rPr>
        <w:t>All children and adults need to wash their hands at arrival time before entering the classroom.</w:t>
      </w:r>
    </w:p>
    <w:p w14:paraId="3EB83664" w14:textId="3C4679E8" w:rsidR="003D1ED1" w:rsidRPr="00B45AFA" w:rsidRDefault="003D1ED1">
      <w:pPr>
        <w:pStyle w:val="ListParagraph"/>
        <w:numPr>
          <w:ilvl w:val="0"/>
          <w:numId w:val="19"/>
        </w:numPr>
        <w:spacing w:after="0" w:line="240" w:lineRule="auto"/>
        <w:jc w:val="left"/>
        <w:rPr>
          <w:rFonts w:ascii="Arial" w:hAnsi="Arial" w:cs="Arial"/>
          <w:sz w:val="20"/>
        </w:rPr>
      </w:pPr>
      <w:r w:rsidRPr="00B45AFA">
        <w:rPr>
          <w:rFonts w:ascii="Arial" w:hAnsi="Arial" w:cs="Arial"/>
          <w:sz w:val="20"/>
        </w:rPr>
        <w:t xml:space="preserve">All families are made aware of each child’s or </w:t>
      </w:r>
      <w:r w:rsidR="00691C8A" w:rsidRPr="00B45AFA">
        <w:rPr>
          <w:rFonts w:ascii="Arial" w:hAnsi="Arial" w:cs="Arial"/>
          <w:sz w:val="20"/>
        </w:rPr>
        <w:t>staff</w:t>
      </w:r>
      <w:r w:rsidRPr="00B45AFA">
        <w:rPr>
          <w:rFonts w:ascii="Arial" w:hAnsi="Arial" w:cs="Arial"/>
          <w:sz w:val="20"/>
        </w:rPr>
        <w:t xml:space="preserve"> know </w:t>
      </w:r>
      <w:r w:rsidR="002449DB" w:rsidRPr="00B45AFA">
        <w:rPr>
          <w:rFonts w:ascii="Arial" w:hAnsi="Arial" w:cs="Arial"/>
          <w:sz w:val="20"/>
        </w:rPr>
        <w:t>allergens</w:t>
      </w:r>
      <w:r w:rsidRPr="00B45AFA">
        <w:rPr>
          <w:rFonts w:ascii="Arial" w:hAnsi="Arial" w:cs="Arial"/>
          <w:sz w:val="20"/>
        </w:rPr>
        <w:t>, symptoms and agents to avoid- at general meetings, through emails a through parent volunteers reviewing plans and allergen postings.</w:t>
      </w:r>
    </w:p>
    <w:p w14:paraId="3C0B76F1" w14:textId="77777777" w:rsidR="003D1ED1" w:rsidRPr="00B45AFA" w:rsidRDefault="003D1ED1" w:rsidP="003D1ED1">
      <w:pPr>
        <w:spacing w:after="0"/>
        <w:rPr>
          <w:rFonts w:ascii="Arial" w:hAnsi="Arial" w:cs="Arial"/>
          <w:b/>
          <w:sz w:val="20"/>
        </w:rPr>
      </w:pPr>
    </w:p>
    <w:p w14:paraId="1EDEC283" w14:textId="77777777" w:rsidR="003D1ED1" w:rsidRPr="00B45AFA" w:rsidRDefault="003D1ED1" w:rsidP="003D1ED1">
      <w:pPr>
        <w:spacing w:after="0"/>
        <w:rPr>
          <w:rFonts w:ascii="Arial" w:hAnsi="Arial" w:cs="Arial"/>
          <w:b/>
          <w:sz w:val="20"/>
        </w:rPr>
      </w:pPr>
      <w:r w:rsidRPr="00B45AFA">
        <w:rPr>
          <w:rFonts w:ascii="Arial" w:hAnsi="Arial" w:cs="Arial"/>
          <w:b/>
          <w:sz w:val="20"/>
        </w:rPr>
        <w:t>SUPPLY E.C.E., SUPPORT FACILATATORS, DUTY PARENT, PARENT VOLUNTEERS</w:t>
      </w:r>
    </w:p>
    <w:p w14:paraId="62D8CF97" w14:textId="77777777" w:rsidR="003D1ED1" w:rsidRPr="00B45AFA" w:rsidRDefault="003D1ED1" w:rsidP="003D1ED1">
      <w:pPr>
        <w:spacing w:after="0"/>
        <w:rPr>
          <w:rFonts w:ascii="Arial" w:hAnsi="Arial" w:cs="Arial"/>
          <w:sz w:val="20"/>
        </w:rPr>
      </w:pPr>
      <w:r w:rsidRPr="00B45AFA">
        <w:rPr>
          <w:rFonts w:ascii="Arial" w:hAnsi="Arial" w:cs="Arial"/>
          <w:sz w:val="20"/>
        </w:rPr>
        <w:t>When placed temporarily in the identified student’s classroom, they shall receive the following preparation prior to beginning their assignment:</w:t>
      </w:r>
    </w:p>
    <w:p w14:paraId="32A0AFF2" w14:textId="77777777" w:rsidR="003D1ED1" w:rsidRPr="00B45AFA" w:rsidRDefault="003D1ED1" w:rsidP="003D1ED1">
      <w:pPr>
        <w:spacing w:after="0"/>
        <w:rPr>
          <w:rFonts w:ascii="Arial" w:hAnsi="Arial" w:cs="Arial"/>
          <w:sz w:val="20"/>
        </w:rPr>
      </w:pPr>
    </w:p>
    <w:p w14:paraId="598A9374" w14:textId="77777777" w:rsidR="003D1ED1" w:rsidRPr="00B45AFA" w:rsidRDefault="003D1ED1">
      <w:pPr>
        <w:pStyle w:val="ListParagraph"/>
        <w:numPr>
          <w:ilvl w:val="0"/>
          <w:numId w:val="38"/>
        </w:numPr>
        <w:spacing w:after="0"/>
        <w:jc w:val="left"/>
        <w:rPr>
          <w:rFonts w:ascii="Arial" w:hAnsi="Arial" w:cs="Arial"/>
          <w:sz w:val="20"/>
        </w:rPr>
      </w:pPr>
      <w:r w:rsidRPr="00B45AFA">
        <w:rPr>
          <w:rFonts w:ascii="Arial" w:hAnsi="Arial" w:cs="Arial"/>
          <w:sz w:val="20"/>
        </w:rPr>
        <w:t>Training in the use of the Epinephrine Auto-Injector</w:t>
      </w:r>
    </w:p>
    <w:p w14:paraId="3447C05A" w14:textId="77777777" w:rsidR="003D1ED1" w:rsidRPr="00B45AFA" w:rsidRDefault="003D1ED1">
      <w:pPr>
        <w:pStyle w:val="ListParagraph"/>
        <w:numPr>
          <w:ilvl w:val="0"/>
          <w:numId w:val="38"/>
        </w:numPr>
        <w:spacing w:after="0"/>
        <w:jc w:val="left"/>
        <w:rPr>
          <w:rFonts w:ascii="Arial" w:hAnsi="Arial" w:cs="Arial"/>
          <w:sz w:val="20"/>
        </w:rPr>
      </w:pPr>
      <w:r w:rsidRPr="00B45AFA">
        <w:rPr>
          <w:rFonts w:ascii="Arial" w:hAnsi="Arial" w:cs="Arial"/>
          <w:sz w:val="20"/>
        </w:rPr>
        <w:t xml:space="preserve">Provision of the Individual Allergy/Anaphylaxis Accommodation Plan </w:t>
      </w:r>
    </w:p>
    <w:p w14:paraId="3FAB1629" w14:textId="77777777" w:rsidR="003D1ED1" w:rsidRPr="00B45AFA" w:rsidRDefault="003D1ED1" w:rsidP="003D1ED1">
      <w:pPr>
        <w:spacing w:after="0"/>
        <w:rPr>
          <w:rFonts w:ascii="Arial" w:hAnsi="Arial" w:cs="Arial"/>
          <w:sz w:val="20"/>
        </w:rPr>
      </w:pPr>
    </w:p>
    <w:p w14:paraId="217DF817" w14:textId="77777777" w:rsidR="003D1ED1" w:rsidRPr="00B45AFA" w:rsidRDefault="003D1ED1" w:rsidP="003D1ED1">
      <w:pPr>
        <w:spacing w:after="0"/>
        <w:rPr>
          <w:rFonts w:ascii="Arial" w:hAnsi="Arial" w:cs="Arial"/>
          <w:b/>
          <w:sz w:val="20"/>
        </w:rPr>
      </w:pPr>
      <w:r w:rsidRPr="00B45AFA">
        <w:rPr>
          <w:rFonts w:ascii="Arial" w:hAnsi="Arial" w:cs="Arial"/>
          <w:b/>
          <w:sz w:val="20"/>
        </w:rPr>
        <w:t>FIELD TRIP PROCEDURES</w:t>
      </w:r>
    </w:p>
    <w:p w14:paraId="78A351FC" w14:textId="77777777" w:rsidR="003D1ED1" w:rsidRPr="00B45AFA" w:rsidRDefault="003D1ED1" w:rsidP="003D1ED1">
      <w:pPr>
        <w:spacing w:after="0"/>
        <w:rPr>
          <w:rFonts w:ascii="Arial" w:hAnsi="Arial" w:cs="Arial"/>
          <w:sz w:val="20"/>
        </w:rPr>
      </w:pPr>
      <w:r w:rsidRPr="00B45AFA">
        <w:rPr>
          <w:rFonts w:ascii="Arial" w:hAnsi="Arial" w:cs="Arial"/>
          <w:sz w:val="20"/>
        </w:rPr>
        <w:t>If the identified student participates in a field trip authorized by the Preschool, the following procedures shall be implemented:</w:t>
      </w:r>
    </w:p>
    <w:p w14:paraId="2C8D2343" w14:textId="77777777" w:rsidR="003D1ED1" w:rsidRPr="00B45AFA" w:rsidRDefault="003D1ED1" w:rsidP="003D1ED1">
      <w:pPr>
        <w:spacing w:after="0"/>
        <w:rPr>
          <w:rFonts w:ascii="Arial" w:hAnsi="Arial" w:cs="Arial"/>
          <w:sz w:val="20"/>
        </w:rPr>
      </w:pPr>
    </w:p>
    <w:p w14:paraId="3D8E9EC7" w14:textId="2CDB10B0" w:rsidR="003D1ED1" w:rsidRPr="00B45AFA" w:rsidRDefault="003D1ED1">
      <w:pPr>
        <w:pStyle w:val="ListParagraph"/>
        <w:numPr>
          <w:ilvl w:val="0"/>
          <w:numId w:val="39"/>
        </w:numPr>
        <w:spacing w:after="0"/>
        <w:jc w:val="left"/>
        <w:rPr>
          <w:rFonts w:ascii="Arial" w:hAnsi="Arial" w:cs="Arial"/>
          <w:sz w:val="20"/>
        </w:rPr>
      </w:pPr>
      <w:r w:rsidRPr="00B45AFA">
        <w:rPr>
          <w:rFonts w:ascii="Arial" w:hAnsi="Arial" w:cs="Arial"/>
          <w:sz w:val="20"/>
        </w:rPr>
        <w:t xml:space="preserve">The parent of the identified </w:t>
      </w:r>
      <w:r w:rsidR="002449DB" w:rsidRPr="00B45AFA">
        <w:rPr>
          <w:rFonts w:ascii="Arial" w:hAnsi="Arial" w:cs="Arial"/>
          <w:sz w:val="20"/>
        </w:rPr>
        <w:t>student</w:t>
      </w:r>
      <w:r w:rsidRPr="00B45AFA">
        <w:rPr>
          <w:rFonts w:ascii="Arial" w:hAnsi="Arial" w:cs="Arial"/>
          <w:sz w:val="20"/>
        </w:rPr>
        <w:t xml:space="preserve"> shall be present during field trips and is required to carry the identified students’ Epinephrine Auto-Injector</w:t>
      </w:r>
    </w:p>
    <w:p w14:paraId="236DFF2D" w14:textId="2F795165" w:rsidR="003D1ED1" w:rsidRPr="00B45AFA" w:rsidRDefault="002449DB">
      <w:pPr>
        <w:pStyle w:val="ListParagraph"/>
        <w:numPr>
          <w:ilvl w:val="0"/>
          <w:numId w:val="39"/>
        </w:numPr>
        <w:spacing w:after="0"/>
        <w:jc w:val="left"/>
        <w:rPr>
          <w:rFonts w:ascii="Arial" w:hAnsi="Arial" w:cs="Arial"/>
          <w:sz w:val="20"/>
        </w:rPr>
      </w:pPr>
      <w:r w:rsidRPr="00B45AFA">
        <w:rPr>
          <w:rFonts w:ascii="Arial" w:hAnsi="Arial" w:cs="Arial"/>
          <w:sz w:val="20"/>
        </w:rPr>
        <w:t>The field</w:t>
      </w:r>
      <w:r w:rsidR="003D1ED1" w:rsidRPr="00B45AFA">
        <w:rPr>
          <w:rFonts w:ascii="Arial" w:hAnsi="Arial" w:cs="Arial"/>
          <w:sz w:val="20"/>
        </w:rPr>
        <w:t xml:space="preserve"> trip supervisor has access to telephone/cell phone in case of an </w:t>
      </w:r>
      <w:r w:rsidR="00691C8A" w:rsidRPr="00B45AFA">
        <w:rPr>
          <w:rFonts w:ascii="Arial" w:hAnsi="Arial" w:cs="Arial"/>
          <w:sz w:val="20"/>
        </w:rPr>
        <w:t>emergency.</w:t>
      </w:r>
    </w:p>
    <w:p w14:paraId="4DE334BE" w14:textId="01132102" w:rsidR="003D1ED1" w:rsidRPr="00B45AFA" w:rsidRDefault="002449DB">
      <w:pPr>
        <w:pStyle w:val="ListParagraph"/>
        <w:numPr>
          <w:ilvl w:val="0"/>
          <w:numId w:val="39"/>
        </w:numPr>
        <w:spacing w:after="0"/>
        <w:jc w:val="left"/>
        <w:rPr>
          <w:rFonts w:ascii="Arial" w:hAnsi="Arial" w:cs="Arial"/>
          <w:sz w:val="20"/>
        </w:rPr>
      </w:pPr>
      <w:r w:rsidRPr="00B45AFA">
        <w:rPr>
          <w:rFonts w:ascii="Arial" w:hAnsi="Arial" w:cs="Arial"/>
          <w:sz w:val="20"/>
        </w:rPr>
        <w:t>An identified</w:t>
      </w:r>
      <w:r w:rsidR="003D1ED1" w:rsidRPr="00B45AFA">
        <w:rPr>
          <w:rFonts w:ascii="Arial" w:hAnsi="Arial" w:cs="Arial"/>
          <w:sz w:val="20"/>
        </w:rPr>
        <w:t xml:space="preserve"> student has Epinephrine Auto-Injector on her/his </w:t>
      </w:r>
      <w:r w:rsidR="00691C8A" w:rsidRPr="00B45AFA">
        <w:rPr>
          <w:rFonts w:ascii="Arial" w:hAnsi="Arial" w:cs="Arial"/>
          <w:sz w:val="20"/>
        </w:rPr>
        <w:t>person.</w:t>
      </w:r>
    </w:p>
    <w:p w14:paraId="206B3D3C" w14:textId="77777777" w:rsidR="003D1ED1" w:rsidRPr="00B45AFA" w:rsidRDefault="003D1ED1" w:rsidP="003D1ED1">
      <w:pPr>
        <w:pStyle w:val="Heading1"/>
        <w:spacing w:line="240" w:lineRule="auto"/>
        <w:rPr>
          <w:rFonts w:ascii="Arial" w:hAnsi="Arial" w:cs="Arial"/>
          <w:sz w:val="20"/>
          <w:szCs w:val="20"/>
        </w:rPr>
      </w:pPr>
      <w:bookmarkStart w:id="127" w:name="_Toc416623966"/>
      <w:bookmarkStart w:id="128" w:name="_Toc416624209"/>
      <w:bookmarkStart w:id="129" w:name="_Toc14252987"/>
      <w:r w:rsidRPr="00B45AFA">
        <w:rPr>
          <w:rFonts w:ascii="Arial" w:hAnsi="Arial" w:cs="Arial"/>
          <w:sz w:val="20"/>
          <w:szCs w:val="20"/>
        </w:rPr>
        <w:t>SMOKE-FREE ENVIRONMENT</w:t>
      </w:r>
      <w:bookmarkEnd w:id="127"/>
      <w:bookmarkEnd w:id="128"/>
      <w:bookmarkEnd w:id="129"/>
    </w:p>
    <w:p w14:paraId="4D18E2F7" w14:textId="35480D6C" w:rsidR="003D1ED1" w:rsidRPr="00B45AFA" w:rsidRDefault="003D1ED1" w:rsidP="003D1ED1">
      <w:pPr>
        <w:spacing w:after="0" w:line="240" w:lineRule="auto"/>
        <w:jc w:val="left"/>
        <w:rPr>
          <w:rFonts w:ascii="Arial" w:hAnsi="Arial" w:cs="Arial"/>
          <w:sz w:val="20"/>
        </w:rPr>
      </w:pPr>
      <w:r w:rsidRPr="00B45AFA">
        <w:rPr>
          <w:rFonts w:ascii="Arial" w:hAnsi="Arial" w:cs="Arial"/>
          <w:sz w:val="20"/>
        </w:rPr>
        <w:lastRenderedPageBreak/>
        <w:t xml:space="preserve">The Stoney Creek Co-operative Preschool is a </w:t>
      </w:r>
      <w:r w:rsidR="00691C8A" w:rsidRPr="00B45AFA">
        <w:rPr>
          <w:rFonts w:ascii="Arial" w:hAnsi="Arial" w:cs="Arial"/>
          <w:sz w:val="20"/>
        </w:rPr>
        <w:t>smoke-free</w:t>
      </w:r>
      <w:r w:rsidRPr="00B45AFA">
        <w:rPr>
          <w:rFonts w:ascii="Arial" w:hAnsi="Arial" w:cs="Arial"/>
          <w:sz w:val="20"/>
        </w:rPr>
        <w:t xml:space="preserve"> facility. The smoke-free Ontario Act came into force on May 31, 2006, and prohibits smoking in enclosed </w:t>
      </w:r>
      <w:r w:rsidR="00691C8A" w:rsidRPr="00B45AFA">
        <w:rPr>
          <w:rFonts w:ascii="Arial" w:hAnsi="Arial" w:cs="Arial"/>
          <w:sz w:val="20"/>
        </w:rPr>
        <w:t>workplaces</w:t>
      </w:r>
      <w:r w:rsidRPr="00B45AFA">
        <w:rPr>
          <w:rFonts w:ascii="Arial" w:hAnsi="Arial" w:cs="Arial"/>
          <w:sz w:val="20"/>
        </w:rPr>
        <w:t xml:space="preserve"> and enclosed public places </w:t>
      </w:r>
      <w:r w:rsidR="00691C8A" w:rsidRPr="00B45AFA">
        <w:rPr>
          <w:rFonts w:ascii="Arial" w:hAnsi="Arial" w:cs="Arial"/>
          <w:sz w:val="20"/>
        </w:rPr>
        <w:t>to</w:t>
      </w:r>
      <w:r w:rsidRPr="00B45AFA">
        <w:rPr>
          <w:rFonts w:ascii="Arial" w:hAnsi="Arial" w:cs="Arial"/>
          <w:sz w:val="20"/>
        </w:rPr>
        <w:t xml:space="preserve"> protect the public from the dangers of </w:t>
      </w:r>
      <w:r w:rsidR="00691C8A" w:rsidRPr="00B45AFA">
        <w:rPr>
          <w:rFonts w:ascii="Arial" w:hAnsi="Arial" w:cs="Arial"/>
          <w:sz w:val="20"/>
        </w:rPr>
        <w:t>secondhand</w:t>
      </w:r>
      <w:r w:rsidRPr="00B45AFA">
        <w:rPr>
          <w:rFonts w:ascii="Arial" w:hAnsi="Arial" w:cs="Arial"/>
          <w:sz w:val="20"/>
        </w:rPr>
        <w:t xml:space="preserve"> smoke. </w:t>
      </w:r>
    </w:p>
    <w:p w14:paraId="4EC7F219" w14:textId="518C96EC" w:rsidR="003D1ED1" w:rsidRPr="00B45AFA" w:rsidRDefault="003D1ED1" w:rsidP="003D1ED1">
      <w:pPr>
        <w:spacing w:after="0" w:line="240" w:lineRule="auto"/>
        <w:jc w:val="left"/>
        <w:rPr>
          <w:rFonts w:ascii="Arial" w:hAnsi="Arial" w:cs="Arial"/>
          <w:sz w:val="20"/>
        </w:rPr>
      </w:pPr>
      <w:r w:rsidRPr="00B45AFA">
        <w:rPr>
          <w:rFonts w:ascii="Arial" w:hAnsi="Arial" w:cs="Arial"/>
          <w:sz w:val="20"/>
        </w:rPr>
        <w:t xml:space="preserve">Smoking is prohibited in the day nursery, licensed under the Day Nurseries Act. It is our responsibility to ensure everyone knows we are a non-smoking environment. We will ensure no one smokes on the premises and request they leave the premises if </w:t>
      </w:r>
      <w:r w:rsidR="002449DB" w:rsidRPr="00B45AFA">
        <w:rPr>
          <w:rFonts w:ascii="Arial" w:hAnsi="Arial" w:cs="Arial"/>
          <w:sz w:val="20"/>
        </w:rPr>
        <w:t>they are unable</w:t>
      </w:r>
      <w:r w:rsidRPr="00B45AFA">
        <w:rPr>
          <w:rFonts w:ascii="Arial" w:hAnsi="Arial" w:cs="Arial"/>
          <w:sz w:val="20"/>
        </w:rPr>
        <w:t xml:space="preserve"> to comply.</w:t>
      </w:r>
    </w:p>
    <w:p w14:paraId="679F9726" w14:textId="77777777" w:rsidR="003D1ED1" w:rsidRPr="00B45AFA" w:rsidRDefault="003D1ED1" w:rsidP="003D1ED1">
      <w:pPr>
        <w:spacing w:after="0" w:line="240" w:lineRule="auto"/>
        <w:jc w:val="left"/>
        <w:rPr>
          <w:rFonts w:ascii="Arial" w:hAnsi="Arial" w:cs="Arial"/>
          <w:sz w:val="20"/>
        </w:rPr>
      </w:pPr>
      <w:r w:rsidRPr="00B45AFA">
        <w:rPr>
          <w:rFonts w:ascii="Arial" w:hAnsi="Arial" w:cs="Arial"/>
          <w:sz w:val="20"/>
        </w:rPr>
        <w:t xml:space="preserve">NO SMOKING signs are posted outside the main door, in the hallways, on the preschool door and all other appropriate locations. </w:t>
      </w:r>
    </w:p>
    <w:p w14:paraId="7076867C" w14:textId="77777777" w:rsidR="003D1ED1" w:rsidRPr="00B45AFA" w:rsidRDefault="003D1ED1" w:rsidP="003D1ED1">
      <w:pPr>
        <w:pStyle w:val="Heading1"/>
        <w:spacing w:line="240" w:lineRule="auto"/>
        <w:rPr>
          <w:rFonts w:ascii="Arial" w:hAnsi="Arial" w:cs="Arial"/>
          <w:sz w:val="20"/>
          <w:szCs w:val="20"/>
        </w:rPr>
      </w:pPr>
    </w:p>
    <w:p w14:paraId="0E1242A7" w14:textId="77777777" w:rsidR="003D1ED1" w:rsidRPr="00B45AFA" w:rsidRDefault="003D1ED1" w:rsidP="003D1ED1">
      <w:pPr>
        <w:pStyle w:val="Heading1"/>
        <w:spacing w:line="240" w:lineRule="auto"/>
        <w:rPr>
          <w:rFonts w:ascii="Arial" w:hAnsi="Arial" w:cs="Arial"/>
          <w:sz w:val="20"/>
          <w:szCs w:val="20"/>
        </w:rPr>
      </w:pPr>
      <w:bookmarkStart w:id="130" w:name="_Toc416623968"/>
      <w:bookmarkStart w:id="131" w:name="_Toc416624211"/>
      <w:bookmarkStart w:id="132" w:name="_Toc14252989"/>
      <w:r w:rsidRPr="00B45AFA">
        <w:rPr>
          <w:rFonts w:ascii="Arial" w:hAnsi="Arial" w:cs="Arial"/>
          <w:sz w:val="20"/>
          <w:szCs w:val="20"/>
        </w:rPr>
        <w:t>Diapering and toileting</w:t>
      </w:r>
      <w:bookmarkEnd w:id="130"/>
      <w:bookmarkEnd w:id="131"/>
      <w:bookmarkEnd w:id="132"/>
    </w:p>
    <w:p w14:paraId="6D93C107" w14:textId="61270C1B" w:rsidR="003D1ED1" w:rsidRPr="00B45AFA" w:rsidRDefault="003D1ED1" w:rsidP="003D1ED1">
      <w:pPr>
        <w:spacing w:after="0" w:line="240" w:lineRule="auto"/>
        <w:jc w:val="left"/>
        <w:rPr>
          <w:rFonts w:ascii="Arial" w:hAnsi="Arial" w:cs="Arial"/>
          <w:sz w:val="20"/>
        </w:rPr>
      </w:pPr>
      <w:r w:rsidRPr="00B45AFA">
        <w:rPr>
          <w:rFonts w:ascii="Arial" w:eastAsia="Times New Roman" w:hAnsi="Arial" w:cs="Arial"/>
          <w:sz w:val="20"/>
        </w:rPr>
        <w:t xml:space="preserve">Parents shall supply diapers and wipes for children who are </w:t>
      </w:r>
      <w:r w:rsidR="00691C8A" w:rsidRPr="00B45AFA">
        <w:rPr>
          <w:rFonts w:ascii="Arial" w:eastAsia="Times New Roman" w:hAnsi="Arial" w:cs="Arial"/>
          <w:sz w:val="20"/>
        </w:rPr>
        <w:t>not,</w:t>
      </w:r>
      <w:r w:rsidRPr="00B45AFA">
        <w:rPr>
          <w:rFonts w:ascii="Arial" w:eastAsia="Times New Roman" w:hAnsi="Arial" w:cs="Arial"/>
          <w:sz w:val="20"/>
        </w:rPr>
        <w:t xml:space="preserve"> yet toilet trained. Staff shall wash their hands with soap and water prior to and after changing any child’s diaper and follow proper hand-washing procedures. Children’s diapers shall be changed while the child lies on the change table or while the child stands on the floor. Children shall wash their hands after toileting </w:t>
      </w:r>
      <w:r w:rsidR="002449DB" w:rsidRPr="00B45AFA">
        <w:rPr>
          <w:rFonts w:ascii="Arial" w:eastAsia="Times New Roman" w:hAnsi="Arial" w:cs="Arial"/>
          <w:sz w:val="20"/>
        </w:rPr>
        <w:t>or changing</w:t>
      </w:r>
      <w:r w:rsidRPr="00B45AFA">
        <w:rPr>
          <w:rFonts w:ascii="Arial" w:eastAsia="Times New Roman" w:hAnsi="Arial" w:cs="Arial"/>
          <w:sz w:val="20"/>
        </w:rPr>
        <w:t xml:space="preserve">. </w:t>
      </w:r>
    </w:p>
    <w:p w14:paraId="58612ADE" w14:textId="16B14F88" w:rsidR="003D1ED1" w:rsidRPr="00B45AFA" w:rsidRDefault="003D1ED1" w:rsidP="003D1ED1">
      <w:pPr>
        <w:spacing w:after="0" w:line="240" w:lineRule="auto"/>
        <w:jc w:val="left"/>
        <w:rPr>
          <w:rFonts w:ascii="Arial" w:hAnsi="Arial" w:cs="Arial"/>
          <w:sz w:val="20"/>
        </w:rPr>
      </w:pPr>
      <w:r w:rsidRPr="00B45AFA">
        <w:rPr>
          <w:rFonts w:ascii="Arial" w:hAnsi="Arial" w:cs="Arial"/>
          <w:sz w:val="20"/>
        </w:rPr>
        <w:t xml:space="preserve">The </w:t>
      </w:r>
      <w:r w:rsidR="00691C8A" w:rsidRPr="00B45AFA">
        <w:rPr>
          <w:rFonts w:ascii="Arial" w:hAnsi="Arial" w:cs="Arial"/>
          <w:sz w:val="20"/>
        </w:rPr>
        <w:t>changing</w:t>
      </w:r>
      <w:r w:rsidRPr="00B45AFA">
        <w:rPr>
          <w:rFonts w:ascii="Arial" w:hAnsi="Arial" w:cs="Arial"/>
          <w:sz w:val="20"/>
        </w:rPr>
        <w:t xml:space="preserve"> table shall immediately be washed and disinfected with the designated cleaning product using paper towel. Only paper </w:t>
      </w:r>
      <w:r w:rsidR="00691C8A" w:rsidRPr="00B45AFA">
        <w:rPr>
          <w:rFonts w:ascii="Arial" w:hAnsi="Arial" w:cs="Arial"/>
          <w:sz w:val="20"/>
        </w:rPr>
        <w:t>towels</w:t>
      </w:r>
      <w:r w:rsidRPr="00B45AFA">
        <w:rPr>
          <w:rFonts w:ascii="Arial" w:hAnsi="Arial" w:cs="Arial"/>
          <w:sz w:val="20"/>
        </w:rPr>
        <w:t xml:space="preserve"> shall be used to wash the washroom or </w:t>
      </w:r>
      <w:r w:rsidR="00691C8A" w:rsidRPr="00B45AFA">
        <w:rPr>
          <w:rFonts w:ascii="Arial" w:hAnsi="Arial" w:cs="Arial"/>
          <w:sz w:val="20"/>
        </w:rPr>
        <w:t>change</w:t>
      </w:r>
      <w:r w:rsidRPr="00B45AFA">
        <w:rPr>
          <w:rFonts w:ascii="Arial" w:hAnsi="Arial" w:cs="Arial"/>
          <w:sz w:val="20"/>
        </w:rPr>
        <w:t xml:space="preserve"> </w:t>
      </w:r>
      <w:r w:rsidR="00691C8A" w:rsidRPr="00B45AFA">
        <w:rPr>
          <w:rFonts w:ascii="Arial" w:hAnsi="Arial" w:cs="Arial"/>
          <w:sz w:val="20"/>
        </w:rPr>
        <w:t>tables</w:t>
      </w:r>
      <w:r w:rsidRPr="00B45AFA">
        <w:rPr>
          <w:rFonts w:ascii="Arial" w:hAnsi="Arial" w:cs="Arial"/>
          <w:sz w:val="20"/>
        </w:rPr>
        <w:t xml:space="preserve"> (no cloths). Diapers shall be disposed of immediately upon changing into a tightly tied plastic grocery bag located under the change table and shall be sent home with the child for disposal. </w:t>
      </w:r>
    </w:p>
    <w:p w14:paraId="22B67445" w14:textId="77777777" w:rsidR="003D1ED1" w:rsidRPr="00B45AFA" w:rsidRDefault="003D1ED1" w:rsidP="003D1ED1">
      <w:pPr>
        <w:spacing w:after="0" w:line="240" w:lineRule="auto"/>
        <w:jc w:val="left"/>
        <w:rPr>
          <w:rFonts w:ascii="Arial" w:hAnsi="Arial" w:cs="Arial"/>
          <w:sz w:val="20"/>
        </w:rPr>
      </w:pPr>
    </w:p>
    <w:p w14:paraId="4C974AF1" w14:textId="77777777" w:rsidR="003D1ED1" w:rsidRPr="00B45AFA" w:rsidRDefault="003D1ED1" w:rsidP="003D1ED1">
      <w:pPr>
        <w:pStyle w:val="Heading1"/>
        <w:spacing w:line="240" w:lineRule="auto"/>
        <w:rPr>
          <w:rFonts w:ascii="Arial" w:hAnsi="Arial" w:cs="Arial"/>
          <w:sz w:val="20"/>
          <w:szCs w:val="20"/>
        </w:rPr>
      </w:pPr>
      <w:bookmarkStart w:id="133" w:name="_Toc416623969"/>
      <w:bookmarkStart w:id="134" w:name="_Toc416624212"/>
      <w:bookmarkStart w:id="135" w:name="_Toc14252990"/>
      <w:r w:rsidRPr="00B45AFA">
        <w:rPr>
          <w:rFonts w:ascii="Arial" w:hAnsi="Arial" w:cs="Arial"/>
          <w:sz w:val="20"/>
          <w:szCs w:val="20"/>
        </w:rPr>
        <w:t>Snack Preparation</w:t>
      </w:r>
      <w:bookmarkEnd w:id="133"/>
      <w:bookmarkEnd w:id="134"/>
      <w:bookmarkEnd w:id="135"/>
    </w:p>
    <w:p w14:paraId="6322CB27" w14:textId="7AFA6699" w:rsidR="003D1ED1" w:rsidRPr="00B45AFA" w:rsidRDefault="003D1ED1" w:rsidP="003D1ED1">
      <w:pPr>
        <w:pStyle w:val="ListParagraph"/>
        <w:numPr>
          <w:ilvl w:val="0"/>
          <w:numId w:val="11"/>
        </w:numPr>
        <w:spacing w:after="0" w:line="240" w:lineRule="auto"/>
        <w:jc w:val="left"/>
        <w:rPr>
          <w:rFonts w:ascii="Arial" w:hAnsi="Arial" w:cs="Arial"/>
          <w:sz w:val="20"/>
        </w:rPr>
      </w:pPr>
      <w:r w:rsidRPr="00B45AFA">
        <w:rPr>
          <w:rFonts w:ascii="Arial" w:hAnsi="Arial" w:cs="Arial"/>
          <w:sz w:val="20"/>
        </w:rPr>
        <w:t xml:space="preserve">Using the designated product spray cleaner, spray all tabletops, and </w:t>
      </w:r>
      <w:r w:rsidR="00691C8A" w:rsidRPr="00B45AFA">
        <w:rPr>
          <w:rFonts w:ascii="Arial" w:hAnsi="Arial" w:cs="Arial"/>
          <w:sz w:val="20"/>
        </w:rPr>
        <w:t>counters.</w:t>
      </w:r>
    </w:p>
    <w:p w14:paraId="48D87B92" w14:textId="3A178C90" w:rsidR="003D1ED1" w:rsidRPr="00B45AFA" w:rsidRDefault="003D1ED1" w:rsidP="003D1ED1">
      <w:pPr>
        <w:pStyle w:val="ListParagraph"/>
        <w:numPr>
          <w:ilvl w:val="0"/>
          <w:numId w:val="11"/>
        </w:numPr>
        <w:spacing w:after="0" w:line="240" w:lineRule="auto"/>
        <w:jc w:val="left"/>
        <w:rPr>
          <w:rFonts w:ascii="Arial" w:hAnsi="Arial" w:cs="Arial"/>
          <w:sz w:val="20"/>
        </w:rPr>
      </w:pPr>
      <w:r w:rsidRPr="00B45AFA">
        <w:rPr>
          <w:rFonts w:ascii="Arial" w:hAnsi="Arial" w:cs="Arial"/>
          <w:sz w:val="20"/>
        </w:rPr>
        <w:t xml:space="preserve">Wash </w:t>
      </w:r>
      <w:r w:rsidR="002449DB" w:rsidRPr="00B45AFA">
        <w:rPr>
          <w:rFonts w:ascii="Arial" w:hAnsi="Arial" w:cs="Arial"/>
          <w:sz w:val="20"/>
        </w:rPr>
        <w:t>your hands</w:t>
      </w:r>
      <w:r w:rsidRPr="00B45AFA">
        <w:rPr>
          <w:rFonts w:ascii="Arial" w:hAnsi="Arial" w:cs="Arial"/>
          <w:sz w:val="20"/>
        </w:rPr>
        <w:t xml:space="preserve"> before preparing snack.</w:t>
      </w:r>
    </w:p>
    <w:p w14:paraId="3409792A" w14:textId="77777777" w:rsidR="003D1ED1" w:rsidRPr="00B45AFA" w:rsidRDefault="003D1ED1" w:rsidP="003D1ED1">
      <w:pPr>
        <w:pStyle w:val="ListParagraph"/>
        <w:numPr>
          <w:ilvl w:val="0"/>
          <w:numId w:val="11"/>
        </w:numPr>
        <w:spacing w:after="0" w:line="240" w:lineRule="auto"/>
        <w:jc w:val="left"/>
        <w:rPr>
          <w:rFonts w:ascii="Arial" w:hAnsi="Arial" w:cs="Arial"/>
          <w:sz w:val="20"/>
        </w:rPr>
      </w:pPr>
      <w:r w:rsidRPr="00B45AFA">
        <w:rPr>
          <w:rFonts w:ascii="Arial" w:hAnsi="Arial" w:cs="Arial"/>
          <w:sz w:val="20"/>
        </w:rPr>
        <w:t>Refer to the snack calendar posted on the fridge in the kitchen for that day’s snack.</w:t>
      </w:r>
    </w:p>
    <w:p w14:paraId="6A7A1406" w14:textId="77777777" w:rsidR="003D1ED1" w:rsidRPr="00B45AFA" w:rsidRDefault="003D1ED1" w:rsidP="003D1ED1">
      <w:pPr>
        <w:spacing w:after="0" w:line="240" w:lineRule="auto"/>
        <w:ind w:left="360" w:firstLine="360"/>
        <w:jc w:val="left"/>
        <w:rPr>
          <w:rFonts w:ascii="Arial" w:hAnsi="Arial" w:cs="Arial"/>
          <w:sz w:val="20"/>
        </w:rPr>
      </w:pPr>
      <w:r w:rsidRPr="00B45AFA">
        <w:rPr>
          <w:rFonts w:ascii="Arial" w:hAnsi="Arial" w:cs="Arial"/>
          <w:sz w:val="20"/>
        </w:rPr>
        <w:t>Serve snack.</w:t>
      </w:r>
    </w:p>
    <w:p w14:paraId="685F2D3A" w14:textId="77777777" w:rsidR="003D1ED1" w:rsidRPr="00B45AFA" w:rsidRDefault="003D1ED1" w:rsidP="003D1ED1">
      <w:pPr>
        <w:pStyle w:val="ListParagraph"/>
        <w:numPr>
          <w:ilvl w:val="0"/>
          <w:numId w:val="11"/>
        </w:numPr>
        <w:spacing w:after="0" w:line="240" w:lineRule="auto"/>
        <w:jc w:val="left"/>
        <w:rPr>
          <w:rFonts w:ascii="Arial" w:hAnsi="Arial" w:cs="Arial"/>
          <w:sz w:val="20"/>
        </w:rPr>
      </w:pPr>
      <w:r w:rsidRPr="00B45AFA">
        <w:rPr>
          <w:rFonts w:ascii="Arial" w:hAnsi="Arial" w:cs="Arial"/>
          <w:sz w:val="20"/>
        </w:rPr>
        <w:t>Wipe tabletops and counters with a paper towel only, not a cloth or rag.</w:t>
      </w:r>
    </w:p>
    <w:p w14:paraId="2656FE5C" w14:textId="77777777" w:rsidR="003D1ED1" w:rsidRPr="00B45AFA" w:rsidRDefault="003D1ED1" w:rsidP="003D1ED1">
      <w:pPr>
        <w:pStyle w:val="ListParagraph"/>
        <w:numPr>
          <w:ilvl w:val="0"/>
          <w:numId w:val="11"/>
        </w:numPr>
        <w:spacing w:after="0" w:line="240" w:lineRule="auto"/>
        <w:jc w:val="left"/>
        <w:rPr>
          <w:rFonts w:ascii="Arial" w:hAnsi="Arial" w:cs="Arial"/>
          <w:sz w:val="20"/>
        </w:rPr>
      </w:pPr>
      <w:r w:rsidRPr="00B45AFA">
        <w:rPr>
          <w:rFonts w:ascii="Arial" w:hAnsi="Arial" w:cs="Arial"/>
          <w:sz w:val="20"/>
        </w:rPr>
        <w:t>Check that there are no allergies to the food listed on the child allergy list located on the fridge in the kitchen and bulletin board.</w:t>
      </w:r>
    </w:p>
    <w:p w14:paraId="7268E5A9" w14:textId="0322632A" w:rsidR="003D1ED1" w:rsidRPr="00B45AFA" w:rsidRDefault="003D1ED1" w:rsidP="003D1ED1">
      <w:pPr>
        <w:pStyle w:val="ListParagraph"/>
        <w:numPr>
          <w:ilvl w:val="0"/>
          <w:numId w:val="11"/>
        </w:numPr>
        <w:spacing w:after="0" w:line="240" w:lineRule="auto"/>
        <w:jc w:val="left"/>
        <w:rPr>
          <w:rFonts w:ascii="Arial" w:hAnsi="Arial" w:cs="Arial"/>
          <w:sz w:val="20"/>
        </w:rPr>
      </w:pPr>
      <w:r w:rsidRPr="00B45AFA">
        <w:rPr>
          <w:rFonts w:ascii="Arial" w:hAnsi="Arial" w:cs="Arial"/>
          <w:sz w:val="20"/>
        </w:rPr>
        <w:t xml:space="preserve">After </w:t>
      </w:r>
      <w:r w:rsidR="002449DB" w:rsidRPr="00B45AFA">
        <w:rPr>
          <w:rFonts w:ascii="Arial" w:hAnsi="Arial" w:cs="Arial"/>
          <w:sz w:val="20"/>
        </w:rPr>
        <w:t>the snack</w:t>
      </w:r>
      <w:r w:rsidRPr="00B45AFA">
        <w:rPr>
          <w:rFonts w:ascii="Arial" w:hAnsi="Arial" w:cs="Arial"/>
          <w:sz w:val="20"/>
        </w:rPr>
        <w:t xml:space="preserve">, be sure to spray and wipe the tables and the counter with soap and </w:t>
      </w:r>
      <w:r w:rsidR="00691C8A" w:rsidRPr="00B45AFA">
        <w:rPr>
          <w:rFonts w:ascii="Arial" w:hAnsi="Arial" w:cs="Arial"/>
          <w:sz w:val="20"/>
        </w:rPr>
        <w:t>water,</w:t>
      </w:r>
      <w:r w:rsidRPr="00B45AFA">
        <w:rPr>
          <w:rFonts w:ascii="Arial" w:hAnsi="Arial" w:cs="Arial"/>
          <w:sz w:val="20"/>
        </w:rPr>
        <w:t xml:space="preserve"> </w:t>
      </w:r>
      <w:r w:rsidR="00691C8A" w:rsidRPr="00B45AFA">
        <w:rPr>
          <w:rFonts w:ascii="Arial" w:hAnsi="Arial" w:cs="Arial"/>
          <w:sz w:val="20"/>
        </w:rPr>
        <w:t>then</w:t>
      </w:r>
      <w:r w:rsidRPr="00B45AFA">
        <w:rPr>
          <w:rFonts w:ascii="Arial" w:hAnsi="Arial" w:cs="Arial"/>
          <w:sz w:val="20"/>
        </w:rPr>
        <w:t xml:space="preserve"> bleach and water spray bottles, sweep and wash the floors.</w:t>
      </w:r>
    </w:p>
    <w:p w14:paraId="3D3F8738" w14:textId="77777777" w:rsidR="003D1ED1" w:rsidRPr="00B45AFA" w:rsidRDefault="003D1ED1" w:rsidP="003D1ED1">
      <w:pPr>
        <w:pStyle w:val="ListParagraph"/>
        <w:numPr>
          <w:ilvl w:val="0"/>
          <w:numId w:val="11"/>
        </w:numPr>
        <w:spacing w:after="0" w:line="240" w:lineRule="auto"/>
        <w:jc w:val="left"/>
        <w:rPr>
          <w:rFonts w:ascii="Arial" w:hAnsi="Arial" w:cs="Arial"/>
          <w:sz w:val="20"/>
        </w:rPr>
      </w:pPr>
      <w:r w:rsidRPr="00B45AFA">
        <w:rPr>
          <w:rFonts w:ascii="Arial" w:hAnsi="Arial" w:cs="Arial"/>
          <w:sz w:val="20"/>
        </w:rPr>
        <w:t>All dishes need to be washed with soap and water then put in the dishwasher on the highest heat setting and sanitation setting and use chlorinated dishwasher detergent.</w:t>
      </w:r>
    </w:p>
    <w:p w14:paraId="49334EE1" w14:textId="77FF88CC" w:rsidR="003D1ED1" w:rsidRPr="00B45AFA" w:rsidRDefault="003D1ED1" w:rsidP="003D1ED1">
      <w:pPr>
        <w:pStyle w:val="ListParagraph"/>
        <w:numPr>
          <w:ilvl w:val="0"/>
          <w:numId w:val="11"/>
        </w:numPr>
        <w:spacing w:after="0" w:line="240" w:lineRule="auto"/>
        <w:jc w:val="left"/>
        <w:rPr>
          <w:rFonts w:ascii="Arial" w:hAnsi="Arial" w:cs="Arial"/>
          <w:sz w:val="20"/>
        </w:rPr>
      </w:pPr>
      <w:r w:rsidRPr="00B45AFA">
        <w:rPr>
          <w:rFonts w:ascii="Arial" w:hAnsi="Arial" w:cs="Arial"/>
          <w:sz w:val="20"/>
        </w:rPr>
        <w:t xml:space="preserve">If children are bringing in their own lunch or snacks due to dietary concerns, ensure they are checked for </w:t>
      </w:r>
      <w:r w:rsidR="002449DB" w:rsidRPr="00B45AFA">
        <w:rPr>
          <w:rFonts w:ascii="Arial" w:hAnsi="Arial" w:cs="Arial"/>
          <w:sz w:val="20"/>
        </w:rPr>
        <w:t>nut-free</w:t>
      </w:r>
      <w:r w:rsidRPr="00B45AFA">
        <w:rPr>
          <w:rFonts w:ascii="Arial" w:hAnsi="Arial" w:cs="Arial"/>
          <w:sz w:val="20"/>
        </w:rPr>
        <w:t xml:space="preserve"> </w:t>
      </w:r>
      <w:r w:rsidR="00691C8A" w:rsidRPr="00B45AFA">
        <w:rPr>
          <w:rFonts w:ascii="Arial" w:hAnsi="Arial" w:cs="Arial"/>
          <w:sz w:val="20"/>
        </w:rPr>
        <w:t>products,</w:t>
      </w:r>
      <w:r w:rsidRPr="00B45AFA">
        <w:rPr>
          <w:rFonts w:ascii="Arial" w:hAnsi="Arial" w:cs="Arial"/>
          <w:sz w:val="20"/>
        </w:rPr>
        <w:t xml:space="preserve"> and everything is labelled with the child’s name before serving to the children.  A </w:t>
      </w:r>
      <w:r w:rsidR="00691C8A" w:rsidRPr="00B45AFA">
        <w:rPr>
          <w:rFonts w:ascii="Arial" w:hAnsi="Arial" w:cs="Arial"/>
          <w:sz w:val="20"/>
        </w:rPr>
        <w:t>staff member</w:t>
      </w:r>
      <w:r w:rsidRPr="00B45AFA">
        <w:rPr>
          <w:rFonts w:ascii="Arial" w:hAnsi="Arial" w:cs="Arial"/>
          <w:sz w:val="20"/>
        </w:rPr>
        <w:t xml:space="preserve"> and or parent volunteer will </w:t>
      </w:r>
      <w:r w:rsidR="00691C8A" w:rsidRPr="00B45AFA">
        <w:rPr>
          <w:rFonts w:ascii="Arial" w:hAnsi="Arial" w:cs="Arial"/>
          <w:sz w:val="20"/>
        </w:rPr>
        <w:t>check</w:t>
      </w:r>
      <w:r w:rsidRPr="00B45AFA">
        <w:rPr>
          <w:rFonts w:ascii="Arial" w:hAnsi="Arial" w:cs="Arial"/>
          <w:sz w:val="20"/>
        </w:rPr>
        <w:t xml:space="preserve"> lunch bags in the fridge at arrival time to ensure their items are labeled with the child’s name and all products are nut free.</w:t>
      </w:r>
    </w:p>
    <w:p w14:paraId="5065D7EB" w14:textId="77777777" w:rsidR="003D1ED1" w:rsidRPr="00B45AFA" w:rsidRDefault="003D1ED1" w:rsidP="003D1ED1">
      <w:pPr>
        <w:spacing w:after="0" w:line="240" w:lineRule="auto"/>
        <w:jc w:val="left"/>
        <w:rPr>
          <w:rFonts w:ascii="Arial" w:hAnsi="Arial" w:cs="Arial"/>
          <w:sz w:val="20"/>
        </w:rPr>
      </w:pPr>
    </w:p>
    <w:p w14:paraId="6E192577" w14:textId="77777777" w:rsidR="003D1ED1" w:rsidRPr="00B45AFA" w:rsidRDefault="003D1ED1" w:rsidP="003D1ED1">
      <w:pPr>
        <w:pStyle w:val="Heading1"/>
        <w:spacing w:line="240" w:lineRule="auto"/>
        <w:rPr>
          <w:rFonts w:ascii="Arial" w:hAnsi="Arial" w:cs="Arial"/>
          <w:sz w:val="20"/>
          <w:szCs w:val="20"/>
        </w:rPr>
      </w:pPr>
      <w:bookmarkStart w:id="136" w:name="_Toc416623970"/>
      <w:bookmarkStart w:id="137" w:name="_Toc416624213"/>
      <w:bookmarkStart w:id="138" w:name="_Toc14252991"/>
    </w:p>
    <w:p w14:paraId="55BF30ED" w14:textId="77777777" w:rsidR="003D1ED1" w:rsidRPr="00B45AFA" w:rsidRDefault="003D1ED1" w:rsidP="003D1ED1">
      <w:pPr>
        <w:pStyle w:val="Heading1"/>
        <w:spacing w:line="240" w:lineRule="auto"/>
        <w:rPr>
          <w:rFonts w:ascii="Arial" w:hAnsi="Arial" w:cs="Arial"/>
          <w:sz w:val="20"/>
          <w:szCs w:val="20"/>
        </w:rPr>
      </w:pPr>
    </w:p>
    <w:p w14:paraId="22C4E71D" w14:textId="77777777" w:rsidR="003D1ED1" w:rsidRPr="00B45AFA" w:rsidRDefault="003D1ED1" w:rsidP="003D1ED1">
      <w:pPr>
        <w:pStyle w:val="Heading1"/>
        <w:spacing w:line="240" w:lineRule="auto"/>
        <w:rPr>
          <w:rFonts w:ascii="Arial" w:hAnsi="Arial" w:cs="Arial"/>
          <w:sz w:val="20"/>
          <w:szCs w:val="20"/>
        </w:rPr>
      </w:pPr>
      <w:r w:rsidRPr="00B45AFA">
        <w:rPr>
          <w:rFonts w:ascii="Arial" w:hAnsi="Arial" w:cs="Arial"/>
          <w:sz w:val="20"/>
          <w:szCs w:val="20"/>
        </w:rPr>
        <w:t>Responding to discriminatory incidents</w:t>
      </w:r>
      <w:bookmarkEnd w:id="136"/>
      <w:bookmarkEnd w:id="137"/>
      <w:bookmarkEnd w:id="138"/>
    </w:p>
    <w:p w14:paraId="76E31667" w14:textId="77777777" w:rsidR="003D1ED1" w:rsidRPr="00B45AFA" w:rsidRDefault="003D1ED1" w:rsidP="003D1ED1">
      <w:pPr>
        <w:spacing w:after="0" w:line="240" w:lineRule="auto"/>
        <w:jc w:val="left"/>
        <w:rPr>
          <w:rFonts w:ascii="Arial" w:hAnsi="Arial" w:cs="Arial"/>
          <w:sz w:val="20"/>
        </w:rPr>
      </w:pPr>
      <w:r w:rsidRPr="00B45AFA">
        <w:rPr>
          <w:rFonts w:ascii="Arial" w:hAnsi="Arial" w:cs="Arial"/>
          <w:sz w:val="20"/>
        </w:rPr>
        <w:t xml:space="preserve">Stoney Creek Co-Operative preschool is committed to supporting the spirit and intent of the Ontario Human Rights Code, which prohibits harassment or discrimination on the grounds of race, gender, sexual orientation, family status or physical or mental disability. </w:t>
      </w:r>
    </w:p>
    <w:p w14:paraId="00DF6994" w14:textId="77777777" w:rsidR="003D1ED1" w:rsidRPr="00B45AFA" w:rsidRDefault="003D1ED1" w:rsidP="003D1ED1">
      <w:pPr>
        <w:spacing w:after="0" w:line="240" w:lineRule="auto"/>
        <w:jc w:val="left"/>
        <w:rPr>
          <w:rFonts w:ascii="Arial" w:hAnsi="Arial" w:cs="Arial"/>
          <w:sz w:val="20"/>
        </w:rPr>
      </w:pPr>
      <w:r w:rsidRPr="00B45AFA">
        <w:rPr>
          <w:rFonts w:ascii="Arial" w:hAnsi="Arial" w:cs="Arial"/>
          <w:sz w:val="20"/>
        </w:rPr>
        <w:t xml:space="preserve">Complaints of discrimination should be brought to the attention of the supervisor and president. The president shall investigate and respond in writing to the complainant. If the resolution is unsatisfactory, the complainant can then broach the matter to the executive at the next executive meeting. </w:t>
      </w:r>
    </w:p>
    <w:p w14:paraId="15E2057F" w14:textId="77777777" w:rsidR="003D1ED1" w:rsidRPr="00B45AFA" w:rsidRDefault="003D1ED1" w:rsidP="003D1ED1">
      <w:pPr>
        <w:spacing w:after="0" w:line="240" w:lineRule="auto"/>
        <w:jc w:val="left"/>
        <w:rPr>
          <w:rFonts w:ascii="Arial" w:hAnsi="Arial" w:cs="Arial"/>
          <w:sz w:val="20"/>
        </w:rPr>
      </w:pPr>
    </w:p>
    <w:p w14:paraId="1AF98B7E" w14:textId="77777777" w:rsidR="003D1ED1" w:rsidRPr="00B45AFA" w:rsidRDefault="003D1ED1" w:rsidP="003D1ED1">
      <w:pPr>
        <w:rPr>
          <w:rFonts w:ascii="Arial" w:hAnsi="Arial" w:cs="Arial"/>
          <w:b/>
          <w:sz w:val="20"/>
        </w:rPr>
      </w:pPr>
      <w:r w:rsidRPr="00B45AFA">
        <w:rPr>
          <w:rFonts w:ascii="Arial" w:hAnsi="Arial" w:cs="Arial"/>
          <w:b/>
          <w:sz w:val="20"/>
        </w:rPr>
        <w:t>CHILD ABUSE POLICY and PROCEDURES</w:t>
      </w:r>
    </w:p>
    <w:p w14:paraId="72692225" w14:textId="77777777" w:rsidR="003D1ED1" w:rsidRPr="00B45AFA" w:rsidRDefault="003D1ED1" w:rsidP="003D1ED1">
      <w:pPr>
        <w:rPr>
          <w:rFonts w:ascii="Arial" w:hAnsi="Arial" w:cs="Arial"/>
          <w:sz w:val="20"/>
        </w:rPr>
      </w:pPr>
      <w:r w:rsidRPr="00B45AFA">
        <w:rPr>
          <w:rFonts w:ascii="Arial" w:hAnsi="Arial" w:cs="Arial"/>
          <w:sz w:val="20"/>
        </w:rPr>
        <w:t>Section72 of the Child and Family Services Act</w:t>
      </w:r>
    </w:p>
    <w:p w14:paraId="464FE4EF" w14:textId="7C7F3732" w:rsidR="003D1ED1" w:rsidRPr="00B45AFA" w:rsidRDefault="003D1ED1" w:rsidP="003D1ED1">
      <w:pPr>
        <w:rPr>
          <w:rFonts w:ascii="Arial" w:hAnsi="Arial" w:cs="Arial"/>
          <w:sz w:val="20"/>
        </w:rPr>
      </w:pPr>
      <w:r w:rsidRPr="00B45AFA">
        <w:rPr>
          <w:rFonts w:ascii="Arial" w:hAnsi="Arial" w:cs="Arial"/>
          <w:sz w:val="20"/>
          <w:shd w:val="clear" w:color="auto" w:fill="FFFFFF"/>
        </w:rPr>
        <w:t xml:space="preserve">states </w:t>
      </w:r>
      <w:r w:rsidRPr="00B45AFA">
        <w:rPr>
          <w:rFonts w:ascii="Arial" w:hAnsi="Arial" w:cs="Arial"/>
          <w:sz w:val="20"/>
        </w:rPr>
        <w:t xml:space="preserve">that the public, including professionals who work with children, must promptly report any suspicions that a child is or may </w:t>
      </w:r>
      <w:r w:rsidR="00691C8A" w:rsidRPr="00B45AFA">
        <w:rPr>
          <w:rFonts w:ascii="Arial" w:hAnsi="Arial" w:cs="Arial"/>
          <w:sz w:val="20"/>
        </w:rPr>
        <w:t>need</w:t>
      </w:r>
      <w:r w:rsidRPr="00B45AFA">
        <w:rPr>
          <w:rFonts w:ascii="Arial" w:hAnsi="Arial" w:cs="Arial"/>
          <w:sz w:val="20"/>
        </w:rPr>
        <w:t xml:space="preserve"> protection to a children’s aid society (CAS).   This includes any operator or employee of a day nursery. The Act defines the phrase “child in need of protection” and explains what must be reported to a CAS.  It includes physical, sexual and emotional abuse, neglect, and risk of harm. </w:t>
      </w:r>
    </w:p>
    <w:p w14:paraId="020E6DE2" w14:textId="77777777" w:rsidR="003D1ED1" w:rsidRPr="00B45AFA" w:rsidRDefault="003D1ED1" w:rsidP="003D1ED1">
      <w:pPr>
        <w:rPr>
          <w:rFonts w:ascii="Arial" w:hAnsi="Arial" w:cs="Arial"/>
          <w:sz w:val="20"/>
        </w:rPr>
      </w:pPr>
      <w:r w:rsidRPr="00B45AFA">
        <w:rPr>
          <w:rFonts w:ascii="Arial" w:hAnsi="Arial" w:cs="Arial"/>
          <w:sz w:val="20"/>
        </w:rPr>
        <w:lastRenderedPageBreak/>
        <w:t xml:space="preserve">Stoney Creek Cooperative Preschool is committed to taking a pro-active position regarding the prevention of child abuse through: </w:t>
      </w:r>
    </w:p>
    <w:p w14:paraId="7E9A2E65" w14:textId="769F676A" w:rsidR="003D1ED1" w:rsidRPr="00B45AFA" w:rsidRDefault="003D1ED1" w:rsidP="003D1ED1">
      <w:pPr>
        <w:spacing w:after="0"/>
        <w:rPr>
          <w:rFonts w:ascii="Arial" w:hAnsi="Arial" w:cs="Arial"/>
          <w:sz w:val="20"/>
        </w:rPr>
      </w:pPr>
      <w:r w:rsidRPr="00B45AFA">
        <w:rPr>
          <w:rFonts w:ascii="Arial" w:hAnsi="Arial" w:cs="Arial"/>
          <w:sz w:val="20"/>
        </w:rPr>
        <w:t xml:space="preserve">• Ongoing observation of the children in our </w:t>
      </w:r>
      <w:r w:rsidR="00691C8A" w:rsidRPr="00B45AFA">
        <w:rPr>
          <w:rFonts w:ascii="Arial" w:hAnsi="Arial" w:cs="Arial"/>
          <w:sz w:val="20"/>
        </w:rPr>
        <w:t>care.</w:t>
      </w:r>
      <w:r w:rsidRPr="00B45AFA">
        <w:rPr>
          <w:rFonts w:ascii="Arial" w:hAnsi="Arial" w:cs="Arial"/>
          <w:sz w:val="20"/>
        </w:rPr>
        <w:t xml:space="preserve"> </w:t>
      </w:r>
    </w:p>
    <w:p w14:paraId="7BF2DAD7" w14:textId="77777777" w:rsidR="003D1ED1" w:rsidRPr="00B45AFA" w:rsidRDefault="003D1ED1" w:rsidP="003D1ED1">
      <w:pPr>
        <w:spacing w:after="0"/>
        <w:rPr>
          <w:rFonts w:ascii="Arial" w:hAnsi="Arial" w:cs="Arial"/>
          <w:sz w:val="20"/>
        </w:rPr>
      </w:pPr>
      <w:r w:rsidRPr="00B45AFA">
        <w:rPr>
          <w:rFonts w:ascii="Arial" w:hAnsi="Arial" w:cs="Arial"/>
          <w:sz w:val="20"/>
        </w:rPr>
        <w:t xml:space="preserve">• Professional education with respect to early identification, effective response and adherence   </w:t>
      </w:r>
    </w:p>
    <w:p w14:paraId="2EC26E81" w14:textId="46381C37" w:rsidR="003D1ED1" w:rsidRPr="00B45AFA" w:rsidRDefault="003D1ED1" w:rsidP="003D1ED1">
      <w:pPr>
        <w:spacing w:after="0"/>
        <w:rPr>
          <w:rFonts w:ascii="Arial" w:hAnsi="Arial" w:cs="Arial"/>
          <w:sz w:val="20"/>
        </w:rPr>
      </w:pPr>
      <w:r w:rsidRPr="00B45AFA">
        <w:rPr>
          <w:rFonts w:ascii="Arial" w:hAnsi="Arial" w:cs="Arial"/>
          <w:sz w:val="20"/>
        </w:rPr>
        <w:t xml:space="preserve">   to legal obligations, including </w:t>
      </w:r>
      <w:r w:rsidR="00691C8A" w:rsidRPr="00B45AFA">
        <w:rPr>
          <w:rFonts w:ascii="Arial" w:hAnsi="Arial" w:cs="Arial"/>
          <w:sz w:val="20"/>
        </w:rPr>
        <w:t>reporting.</w:t>
      </w:r>
      <w:r w:rsidRPr="00B45AFA">
        <w:rPr>
          <w:rFonts w:ascii="Arial" w:hAnsi="Arial" w:cs="Arial"/>
          <w:sz w:val="20"/>
        </w:rPr>
        <w:t xml:space="preserve"> </w:t>
      </w:r>
    </w:p>
    <w:p w14:paraId="74162333" w14:textId="77777777" w:rsidR="003D1ED1" w:rsidRPr="00B45AFA" w:rsidRDefault="003D1ED1" w:rsidP="003D1ED1">
      <w:pPr>
        <w:spacing w:after="0"/>
        <w:rPr>
          <w:rFonts w:ascii="Arial" w:hAnsi="Arial" w:cs="Arial"/>
          <w:sz w:val="20"/>
        </w:rPr>
      </w:pPr>
      <w:r w:rsidRPr="00B45AFA">
        <w:rPr>
          <w:rFonts w:ascii="Arial" w:hAnsi="Arial" w:cs="Arial"/>
          <w:sz w:val="20"/>
        </w:rPr>
        <w:t xml:space="preserve">• Keeping abreast of developments in legislation and relevant issues </w:t>
      </w:r>
    </w:p>
    <w:p w14:paraId="105161A7" w14:textId="77777777" w:rsidR="003D1ED1" w:rsidRPr="00B45AFA" w:rsidRDefault="003D1ED1" w:rsidP="003D1ED1">
      <w:pPr>
        <w:spacing w:after="0"/>
        <w:rPr>
          <w:rFonts w:ascii="Arial" w:hAnsi="Arial" w:cs="Arial"/>
          <w:sz w:val="20"/>
        </w:rPr>
      </w:pPr>
      <w:r w:rsidRPr="00B45AFA">
        <w:rPr>
          <w:rFonts w:ascii="Arial" w:hAnsi="Arial" w:cs="Arial"/>
          <w:sz w:val="20"/>
        </w:rPr>
        <w:t>• Communication and support of the child and family</w:t>
      </w:r>
    </w:p>
    <w:p w14:paraId="1D1BFC8A" w14:textId="77777777" w:rsidR="003D1ED1" w:rsidRPr="00B45AFA" w:rsidRDefault="003D1ED1" w:rsidP="003D1ED1">
      <w:pPr>
        <w:rPr>
          <w:rFonts w:ascii="Arial" w:hAnsi="Arial" w:cs="Arial"/>
          <w:sz w:val="20"/>
        </w:rPr>
      </w:pPr>
      <w:r w:rsidRPr="00B45AFA">
        <w:rPr>
          <w:rFonts w:ascii="Arial" w:hAnsi="Arial" w:cs="Arial"/>
          <w:sz w:val="20"/>
        </w:rPr>
        <w:t xml:space="preserve"> • Working with other community service providers. </w:t>
      </w:r>
    </w:p>
    <w:p w14:paraId="55B40ECD" w14:textId="77777777" w:rsidR="003D1ED1" w:rsidRPr="00B45AFA" w:rsidRDefault="003D1ED1" w:rsidP="003D1ED1">
      <w:pPr>
        <w:rPr>
          <w:rFonts w:ascii="Arial" w:hAnsi="Arial" w:cs="Arial"/>
          <w:sz w:val="20"/>
          <w:shd w:val="clear" w:color="auto" w:fill="FFFFFF"/>
        </w:rPr>
      </w:pPr>
      <w:r w:rsidRPr="00B45AFA">
        <w:rPr>
          <w:rFonts w:ascii="Arial" w:hAnsi="Arial" w:cs="Arial"/>
          <w:sz w:val="20"/>
          <w:shd w:val="clear" w:color="auto" w:fill="FFFFFF"/>
        </w:rPr>
        <w:t>All staff have the responsibility of reporting, through standardized procedures, any suspicions of a child abuse situation.  It is not the staff's responsibility to prove that a child has been abused or neglected, that is the responsibility of the "child protection workers" employed by the Societies.</w:t>
      </w:r>
    </w:p>
    <w:p w14:paraId="77A8B20D" w14:textId="77777777" w:rsidR="003D1ED1" w:rsidRPr="00B45AFA" w:rsidRDefault="003D1ED1" w:rsidP="003D1ED1">
      <w:pPr>
        <w:rPr>
          <w:rFonts w:ascii="Arial" w:hAnsi="Arial" w:cs="Arial"/>
          <w:sz w:val="20"/>
        </w:rPr>
      </w:pPr>
      <w:r w:rsidRPr="00B45AFA">
        <w:rPr>
          <w:rFonts w:ascii="Arial" w:hAnsi="Arial" w:cs="Arial"/>
          <w:sz w:val="20"/>
        </w:rPr>
        <w:t>An individual’s responsibility to report cannot be delegated to anyone else. Failure to Report It is an offence under the Child and Family Services Act for a professional to contravene one’s reporting responsibilities. The penalty imposed (a fine of up to $1000) emphasizes that a child’s safety must take precedence over all other concerns.</w:t>
      </w:r>
    </w:p>
    <w:p w14:paraId="1DC385ED" w14:textId="1B48F4FC" w:rsidR="003D1ED1" w:rsidRPr="00B45AFA" w:rsidRDefault="003D1ED1" w:rsidP="003D1ED1">
      <w:pPr>
        <w:rPr>
          <w:rFonts w:ascii="Arial" w:hAnsi="Arial" w:cs="Arial"/>
          <w:sz w:val="20"/>
        </w:rPr>
      </w:pPr>
      <w:r w:rsidRPr="00B45AFA">
        <w:rPr>
          <w:rFonts w:ascii="Arial" w:hAnsi="Arial" w:cs="Arial"/>
          <w:sz w:val="20"/>
        </w:rPr>
        <w:t xml:space="preserve"> If </w:t>
      </w:r>
      <w:r w:rsidR="00691C8A" w:rsidRPr="00B45AFA">
        <w:rPr>
          <w:rFonts w:ascii="Arial" w:hAnsi="Arial" w:cs="Arial"/>
          <w:sz w:val="20"/>
        </w:rPr>
        <w:t>necessary,</w:t>
      </w:r>
      <w:r w:rsidRPr="00B45AFA">
        <w:rPr>
          <w:rFonts w:ascii="Arial" w:hAnsi="Arial" w:cs="Arial"/>
          <w:sz w:val="20"/>
        </w:rPr>
        <w:t xml:space="preserve"> access immediate medical attention if a child has sustained injuries.   Where injuries have been suspected to have been caused by child abuse, do not inform the parent of the intention to access medical care for the child, until you have spoken with a Children’s Aid Worker.</w:t>
      </w:r>
    </w:p>
    <w:p w14:paraId="70F58978" w14:textId="20333D44" w:rsidR="003D1ED1" w:rsidRPr="00B45AFA" w:rsidRDefault="003D1ED1" w:rsidP="003D1ED1">
      <w:pPr>
        <w:rPr>
          <w:rFonts w:ascii="Arial" w:hAnsi="Arial" w:cs="Arial"/>
          <w:sz w:val="20"/>
        </w:rPr>
      </w:pPr>
      <w:r w:rsidRPr="00B45AFA">
        <w:rPr>
          <w:rFonts w:ascii="Arial" w:hAnsi="Arial" w:cs="Arial"/>
          <w:sz w:val="20"/>
        </w:rPr>
        <w:t xml:space="preserve">If the allegation is against another child in the </w:t>
      </w:r>
      <w:r w:rsidR="00691C8A" w:rsidRPr="00B45AFA">
        <w:rPr>
          <w:rFonts w:ascii="Arial" w:hAnsi="Arial" w:cs="Arial"/>
          <w:sz w:val="20"/>
        </w:rPr>
        <w:t>center</w:t>
      </w:r>
      <w:r w:rsidRPr="00B45AFA">
        <w:rPr>
          <w:rFonts w:ascii="Arial" w:hAnsi="Arial" w:cs="Arial"/>
          <w:sz w:val="20"/>
        </w:rPr>
        <w:t>, the supervisor will consult with a Children’s Aid worker as to how to best protect, supervise and support both the alleged victim and abuser, and other children.</w:t>
      </w:r>
    </w:p>
    <w:p w14:paraId="16A7BF86" w14:textId="77777777" w:rsidR="003D1ED1" w:rsidRPr="00B45AFA" w:rsidRDefault="003D1ED1" w:rsidP="003D1ED1">
      <w:pPr>
        <w:rPr>
          <w:rFonts w:ascii="Arial" w:hAnsi="Arial" w:cs="Arial"/>
          <w:b/>
          <w:sz w:val="20"/>
          <w:shd w:val="clear" w:color="auto" w:fill="FFFFFF"/>
        </w:rPr>
      </w:pPr>
      <w:r w:rsidRPr="00B45AFA">
        <w:rPr>
          <w:rFonts w:ascii="Arial" w:hAnsi="Arial" w:cs="Arial"/>
          <w:b/>
          <w:sz w:val="20"/>
          <w:shd w:val="clear" w:color="auto" w:fill="FFFFFF"/>
        </w:rPr>
        <w:t>REPORTING CHILD ABUSE</w:t>
      </w:r>
    </w:p>
    <w:p w14:paraId="3C6B4621" w14:textId="4EA5A7F1" w:rsidR="003D1ED1" w:rsidRPr="00B45AFA" w:rsidRDefault="003D1ED1" w:rsidP="003D1ED1">
      <w:pPr>
        <w:spacing w:after="120"/>
        <w:rPr>
          <w:rFonts w:ascii="Arial" w:hAnsi="Arial" w:cs="Arial"/>
          <w:sz w:val="20"/>
          <w:shd w:val="clear" w:color="auto" w:fill="FFFFFF"/>
        </w:rPr>
      </w:pPr>
      <w:r w:rsidRPr="00B45AFA">
        <w:rPr>
          <w:rFonts w:ascii="Arial" w:hAnsi="Arial" w:cs="Arial"/>
          <w:sz w:val="20"/>
          <w:shd w:val="clear" w:color="auto" w:fill="FFFFFF"/>
        </w:rPr>
        <w:t xml:space="preserve">The report must be initiated by worker who observed the suspected signs of abuse by telephone to Children's Aid Society (CAS) or Catholic Children's Aid </w:t>
      </w:r>
      <w:r w:rsidR="00691C8A" w:rsidRPr="00B45AFA">
        <w:rPr>
          <w:rFonts w:ascii="Arial" w:hAnsi="Arial" w:cs="Arial"/>
          <w:sz w:val="20"/>
          <w:shd w:val="clear" w:color="auto" w:fill="FFFFFF"/>
        </w:rPr>
        <w:t>Society (</w:t>
      </w:r>
      <w:r w:rsidRPr="00B45AFA">
        <w:rPr>
          <w:rFonts w:ascii="Arial" w:hAnsi="Arial" w:cs="Arial"/>
          <w:sz w:val="20"/>
          <w:shd w:val="clear" w:color="auto" w:fill="FFFFFF"/>
        </w:rPr>
        <w:t xml:space="preserve">CCAS) if the religion of the family is known to be Catholic.  The supervisor will be informed of the preschool worker's intent to contact CAS/CCAS with a suspected child abuse </w:t>
      </w:r>
      <w:r w:rsidR="00691C8A" w:rsidRPr="00B45AFA">
        <w:rPr>
          <w:rFonts w:ascii="Arial" w:hAnsi="Arial" w:cs="Arial"/>
          <w:sz w:val="20"/>
          <w:shd w:val="clear" w:color="auto" w:fill="FFFFFF"/>
        </w:rPr>
        <w:t>complaint</w:t>
      </w:r>
      <w:r w:rsidRPr="00B45AFA">
        <w:rPr>
          <w:rFonts w:ascii="Arial" w:hAnsi="Arial" w:cs="Arial"/>
          <w:sz w:val="20"/>
          <w:shd w:val="clear" w:color="auto" w:fill="FFFFFF"/>
        </w:rPr>
        <w:t xml:space="preserve">. The supervisor's role is to </w:t>
      </w:r>
      <w:r w:rsidRPr="00B45AFA">
        <w:rPr>
          <w:rFonts w:ascii="Arial" w:hAnsi="Arial" w:cs="Arial"/>
          <w:sz w:val="20"/>
        </w:rPr>
        <w:t>provide support and direction.</w:t>
      </w:r>
    </w:p>
    <w:p w14:paraId="7A6E40A4" w14:textId="77777777" w:rsidR="003D1ED1" w:rsidRPr="00B45AFA" w:rsidRDefault="003D1ED1" w:rsidP="003D1ED1">
      <w:pPr>
        <w:rPr>
          <w:rFonts w:ascii="Arial" w:hAnsi="Arial" w:cs="Arial"/>
          <w:sz w:val="20"/>
          <w:shd w:val="clear" w:color="auto" w:fill="FFFFFF"/>
        </w:rPr>
      </w:pPr>
      <w:r w:rsidRPr="00B45AFA">
        <w:rPr>
          <w:rFonts w:ascii="Arial" w:hAnsi="Arial" w:cs="Arial"/>
          <w:sz w:val="20"/>
          <w:shd w:val="clear" w:color="auto" w:fill="FFFFFF"/>
        </w:rPr>
        <w:t>Leaving a message on an answering machine at the Society does not constitute "making" a report.  Report must be made to the assigned worker if known at the Society or an Intake Worker.</w:t>
      </w:r>
    </w:p>
    <w:p w14:paraId="72B2DFEB" w14:textId="77777777" w:rsidR="003D1ED1" w:rsidRPr="00B45AFA" w:rsidRDefault="003D1ED1" w:rsidP="003D1ED1">
      <w:pPr>
        <w:rPr>
          <w:rFonts w:ascii="Arial" w:hAnsi="Arial" w:cs="Arial"/>
          <w:sz w:val="20"/>
          <w:shd w:val="clear" w:color="auto" w:fill="FFFFFF"/>
        </w:rPr>
      </w:pPr>
      <w:r w:rsidRPr="00B45AFA">
        <w:rPr>
          <w:rFonts w:ascii="Arial" w:hAnsi="Arial" w:cs="Arial"/>
          <w:sz w:val="20"/>
          <w:shd w:val="clear" w:color="auto" w:fill="FFFFFF"/>
        </w:rPr>
        <w:t xml:space="preserve">The staff noting the abuse will complete a Suspected Abuse Reporting Form detailing the concerns, send the original to respected Society and </w:t>
      </w:r>
      <w:r w:rsidRPr="00B45AFA">
        <w:rPr>
          <w:rFonts w:ascii="Arial" w:hAnsi="Arial" w:cs="Arial"/>
          <w:sz w:val="20"/>
        </w:rPr>
        <w:t>a copy to the supervisor to be kept in secure and fireproof cabinet, separate from the child’s general file</w:t>
      </w:r>
      <w:r w:rsidRPr="00B45AFA">
        <w:rPr>
          <w:rFonts w:ascii="Arial" w:hAnsi="Arial" w:cs="Arial"/>
          <w:sz w:val="20"/>
          <w:shd w:val="clear" w:color="auto" w:fill="FFFFFF"/>
        </w:rPr>
        <w:t>.  This report must be reviewed and signed by the supervisor of the preschool. Upon notification of CAS's verification with this suspected abuse situation and their subsequent course of action, the supervisor will file a Serious Occurrence Form with the Ministry of Education childcare licensing branch.</w:t>
      </w:r>
    </w:p>
    <w:p w14:paraId="53451C74" w14:textId="77777777" w:rsidR="003D1ED1" w:rsidRPr="00B45AFA" w:rsidRDefault="003D1ED1" w:rsidP="003D1ED1">
      <w:pPr>
        <w:rPr>
          <w:rFonts w:ascii="Arial" w:hAnsi="Arial" w:cs="Arial"/>
          <w:b/>
          <w:sz w:val="20"/>
          <w:shd w:val="clear" w:color="auto" w:fill="FFFFFF"/>
        </w:rPr>
      </w:pPr>
      <w:r w:rsidRPr="00B45AFA">
        <w:rPr>
          <w:rFonts w:ascii="Arial" w:hAnsi="Arial" w:cs="Arial"/>
          <w:b/>
          <w:sz w:val="20"/>
          <w:shd w:val="clear" w:color="auto" w:fill="FFFFFF"/>
        </w:rPr>
        <w:t>SUSPECTED ABUSE - What to do if you suspect a child abuse situation.</w:t>
      </w:r>
    </w:p>
    <w:p w14:paraId="1D615F24" w14:textId="6D0E9D92" w:rsidR="003D1ED1" w:rsidRPr="00B45AFA" w:rsidRDefault="003D1ED1" w:rsidP="003D1ED1">
      <w:pPr>
        <w:rPr>
          <w:rFonts w:ascii="Arial" w:hAnsi="Arial" w:cs="Arial"/>
          <w:sz w:val="20"/>
          <w:shd w:val="clear" w:color="auto" w:fill="FFFFFF"/>
        </w:rPr>
      </w:pPr>
      <w:r w:rsidRPr="00B45AFA">
        <w:rPr>
          <w:rFonts w:ascii="Arial" w:hAnsi="Arial" w:cs="Arial"/>
          <w:sz w:val="20"/>
          <w:shd w:val="clear" w:color="auto" w:fill="FFFFFF"/>
        </w:rPr>
        <w:t xml:space="preserve">1. </w:t>
      </w:r>
      <w:r w:rsidR="002449DB" w:rsidRPr="00B45AFA">
        <w:rPr>
          <w:rFonts w:ascii="Arial" w:hAnsi="Arial" w:cs="Arial"/>
          <w:sz w:val="20"/>
          <w:shd w:val="clear" w:color="auto" w:fill="FFFFFF"/>
        </w:rPr>
        <w:t>Report on</w:t>
      </w:r>
      <w:r w:rsidRPr="00B45AFA">
        <w:rPr>
          <w:rFonts w:ascii="Arial" w:hAnsi="Arial" w:cs="Arial"/>
          <w:sz w:val="20"/>
          <w:shd w:val="clear" w:color="auto" w:fill="FFFFFF"/>
        </w:rPr>
        <w:t xml:space="preserve"> your concerns or suspicions to your immediate supervisor.</w:t>
      </w:r>
    </w:p>
    <w:p w14:paraId="3B8BA91E" w14:textId="77777777" w:rsidR="003D1ED1" w:rsidRPr="00B45AFA" w:rsidRDefault="003D1ED1" w:rsidP="003D1ED1">
      <w:pPr>
        <w:rPr>
          <w:rFonts w:ascii="Arial" w:hAnsi="Arial" w:cs="Arial"/>
          <w:sz w:val="20"/>
          <w:shd w:val="clear" w:color="auto" w:fill="FFFFFF"/>
        </w:rPr>
      </w:pPr>
      <w:r w:rsidRPr="00B45AFA">
        <w:rPr>
          <w:rFonts w:ascii="Arial" w:hAnsi="Arial" w:cs="Arial"/>
          <w:sz w:val="20"/>
          <w:shd w:val="clear" w:color="auto" w:fill="FFFFFF"/>
        </w:rPr>
        <w:t>2. Check the child's file to see if the family already has an assigned "child protection worker" and/or if they are affiliated with CAS or CCAS.</w:t>
      </w:r>
    </w:p>
    <w:p w14:paraId="77E3B0D9" w14:textId="77777777" w:rsidR="003D1ED1" w:rsidRPr="00B45AFA" w:rsidRDefault="003D1ED1" w:rsidP="003D1ED1">
      <w:pPr>
        <w:rPr>
          <w:rFonts w:ascii="Arial" w:hAnsi="Arial" w:cs="Arial"/>
          <w:sz w:val="20"/>
          <w:shd w:val="clear" w:color="auto" w:fill="FFFFFF"/>
        </w:rPr>
      </w:pPr>
      <w:r w:rsidRPr="00B45AFA">
        <w:rPr>
          <w:rFonts w:ascii="Arial" w:hAnsi="Arial" w:cs="Arial"/>
          <w:sz w:val="20"/>
          <w:shd w:val="clear" w:color="auto" w:fill="FFFFFF"/>
        </w:rPr>
        <w:t>3. Call the respected agency CAS or CCAS and ask for the worker by name.  If they do not have an assigned worker, ask to speak to the Intake Worker.</w:t>
      </w:r>
    </w:p>
    <w:p w14:paraId="75046393" w14:textId="2E6B0239" w:rsidR="003D1ED1" w:rsidRPr="00B45AFA" w:rsidRDefault="003D1ED1" w:rsidP="003D1ED1">
      <w:pPr>
        <w:rPr>
          <w:rFonts w:ascii="Arial" w:hAnsi="Arial" w:cs="Arial"/>
          <w:sz w:val="20"/>
          <w:shd w:val="clear" w:color="auto" w:fill="FFFFFF"/>
        </w:rPr>
      </w:pPr>
      <w:r w:rsidRPr="00B45AFA">
        <w:rPr>
          <w:rFonts w:ascii="Arial" w:hAnsi="Arial" w:cs="Arial"/>
          <w:sz w:val="20"/>
          <w:shd w:val="clear" w:color="auto" w:fill="FFFFFF"/>
        </w:rPr>
        <w:lastRenderedPageBreak/>
        <w:t xml:space="preserve">4. Provide </w:t>
      </w:r>
      <w:r w:rsidR="002449DB" w:rsidRPr="00B45AFA">
        <w:rPr>
          <w:rFonts w:ascii="Arial" w:hAnsi="Arial" w:cs="Arial"/>
          <w:sz w:val="20"/>
          <w:shd w:val="clear" w:color="auto" w:fill="FFFFFF"/>
        </w:rPr>
        <w:t>society</w:t>
      </w:r>
      <w:r w:rsidRPr="00B45AFA">
        <w:rPr>
          <w:rFonts w:ascii="Arial" w:hAnsi="Arial" w:cs="Arial"/>
          <w:sz w:val="20"/>
          <w:shd w:val="clear" w:color="auto" w:fill="FFFFFF"/>
        </w:rPr>
        <w:t xml:space="preserve"> with the following information:</w:t>
      </w:r>
    </w:p>
    <w:p w14:paraId="446CEA39" w14:textId="24BF4B1A" w:rsidR="003D1ED1" w:rsidRPr="00B45AFA" w:rsidRDefault="003D1ED1" w:rsidP="003D1ED1">
      <w:pPr>
        <w:rPr>
          <w:rFonts w:ascii="Arial" w:hAnsi="Arial" w:cs="Arial"/>
          <w:sz w:val="20"/>
          <w:shd w:val="clear" w:color="auto" w:fill="FFFFFF"/>
        </w:rPr>
      </w:pPr>
      <w:r w:rsidRPr="00B45AFA">
        <w:rPr>
          <w:rFonts w:ascii="Arial" w:hAnsi="Arial" w:cs="Arial"/>
          <w:sz w:val="20"/>
          <w:shd w:val="clear" w:color="auto" w:fill="FFFFFF"/>
        </w:rPr>
        <w:t xml:space="preserve">  *</w:t>
      </w:r>
      <w:r w:rsidR="00691C8A" w:rsidRPr="00B45AFA">
        <w:rPr>
          <w:rFonts w:ascii="Arial" w:hAnsi="Arial" w:cs="Arial"/>
          <w:sz w:val="20"/>
          <w:shd w:val="clear" w:color="auto" w:fill="FFFFFF"/>
        </w:rPr>
        <w:t>Your</w:t>
      </w:r>
      <w:r w:rsidRPr="00B45AFA">
        <w:rPr>
          <w:rFonts w:ascii="Arial" w:hAnsi="Arial" w:cs="Arial"/>
          <w:sz w:val="20"/>
          <w:shd w:val="clear" w:color="auto" w:fill="FFFFFF"/>
        </w:rPr>
        <w:t xml:space="preserve"> name, professional title, </w:t>
      </w:r>
      <w:r w:rsidR="00691C8A" w:rsidRPr="00B45AFA">
        <w:rPr>
          <w:rFonts w:ascii="Arial" w:hAnsi="Arial" w:cs="Arial"/>
          <w:sz w:val="20"/>
          <w:shd w:val="clear" w:color="auto" w:fill="FFFFFF"/>
        </w:rPr>
        <w:t>workplace</w:t>
      </w:r>
      <w:r w:rsidRPr="00B45AFA">
        <w:rPr>
          <w:rFonts w:ascii="Arial" w:hAnsi="Arial" w:cs="Arial"/>
          <w:sz w:val="20"/>
          <w:shd w:val="clear" w:color="auto" w:fill="FFFFFF"/>
        </w:rPr>
        <w:t xml:space="preserve"> name, address and telephone #</w:t>
      </w:r>
    </w:p>
    <w:p w14:paraId="2162753C" w14:textId="525C9CAD" w:rsidR="003D1ED1" w:rsidRPr="00B45AFA" w:rsidRDefault="003D1ED1" w:rsidP="003D1ED1">
      <w:pPr>
        <w:spacing w:after="0"/>
        <w:rPr>
          <w:rFonts w:ascii="Arial" w:hAnsi="Arial" w:cs="Arial"/>
          <w:sz w:val="20"/>
          <w:shd w:val="clear" w:color="auto" w:fill="FFFFFF"/>
        </w:rPr>
      </w:pPr>
      <w:r w:rsidRPr="00B45AFA">
        <w:rPr>
          <w:rFonts w:ascii="Arial" w:hAnsi="Arial" w:cs="Arial"/>
          <w:sz w:val="20"/>
          <w:shd w:val="clear" w:color="auto" w:fill="FFFFFF"/>
        </w:rPr>
        <w:t xml:space="preserve">   *</w:t>
      </w:r>
      <w:r w:rsidR="00691C8A" w:rsidRPr="00B45AFA">
        <w:rPr>
          <w:rFonts w:ascii="Arial" w:hAnsi="Arial" w:cs="Arial"/>
          <w:sz w:val="20"/>
          <w:shd w:val="clear" w:color="auto" w:fill="FFFFFF"/>
        </w:rPr>
        <w:t>The</w:t>
      </w:r>
      <w:r w:rsidRPr="00B45AFA">
        <w:rPr>
          <w:rFonts w:ascii="Arial" w:hAnsi="Arial" w:cs="Arial"/>
          <w:sz w:val="20"/>
          <w:shd w:val="clear" w:color="auto" w:fill="FFFFFF"/>
        </w:rPr>
        <w:t xml:space="preserve"> Child's full name, date of birth, address, telephone #, religion and ethnicity if       </w:t>
      </w:r>
    </w:p>
    <w:p w14:paraId="5938412F" w14:textId="77777777" w:rsidR="003D1ED1" w:rsidRPr="00B45AFA" w:rsidRDefault="003D1ED1" w:rsidP="003D1ED1">
      <w:pPr>
        <w:rPr>
          <w:rFonts w:ascii="Arial" w:hAnsi="Arial" w:cs="Arial"/>
          <w:sz w:val="20"/>
          <w:shd w:val="clear" w:color="auto" w:fill="FFFFFF"/>
        </w:rPr>
      </w:pPr>
      <w:r w:rsidRPr="00B45AFA">
        <w:rPr>
          <w:rFonts w:ascii="Arial" w:hAnsi="Arial" w:cs="Arial"/>
          <w:sz w:val="20"/>
          <w:shd w:val="clear" w:color="auto" w:fill="FFFFFF"/>
        </w:rPr>
        <w:t xml:space="preserve">    known.</w:t>
      </w:r>
    </w:p>
    <w:p w14:paraId="5E297F5D" w14:textId="4518C208" w:rsidR="003D1ED1" w:rsidRPr="00B45AFA" w:rsidRDefault="003D1ED1" w:rsidP="003D1ED1">
      <w:pPr>
        <w:rPr>
          <w:rFonts w:ascii="Arial" w:hAnsi="Arial" w:cs="Arial"/>
          <w:sz w:val="20"/>
          <w:shd w:val="clear" w:color="auto" w:fill="FFFFFF"/>
        </w:rPr>
      </w:pPr>
      <w:r w:rsidRPr="00B45AFA">
        <w:rPr>
          <w:rFonts w:ascii="Arial" w:hAnsi="Arial" w:cs="Arial"/>
          <w:sz w:val="20"/>
          <w:shd w:val="clear" w:color="auto" w:fill="FFFFFF"/>
        </w:rPr>
        <w:t xml:space="preserve">The suspected child abuse </w:t>
      </w:r>
      <w:r w:rsidR="00691C8A" w:rsidRPr="00B45AFA">
        <w:rPr>
          <w:rFonts w:ascii="Arial" w:hAnsi="Arial" w:cs="Arial"/>
          <w:sz w:val="20"/>
          <w:shd w:val="clear" w:color="auto" w:fill="FFFFFF"/>
        </w:rPr>
        <w:t>situation</w:t>
      </w:r>
      <w:r w:rsidRPr="00B45AFA">
        <w:rPr>
          <w:rFonts w:ascii="Arial" w:hAnsi="Arial" w:cs="Arial"/>
          <w:sz w:val="20"/>
          <w:shd w:val="clear" w:color="auto" w:fill="FFFFFF"/>
        </w:rPr>
        <w:t xml:space="preserve"> </w:t>
      </w:r>
      <w:r w:rsidR="00691C8A" w:rsidRPr="00B45AFA">
        <w:rPr>
          <w:rFonts w:ascii="Arial" w:hAnsi="Arial" w:cs="Arial"/>
          <w:sz w:val="20"/>
          <w:shd w:val="clear" w:color="auto" w:fill="FFFFFF"/>
        </w:rPr>
        <w:t>discusses</w:t>
      </w:r>
      <w:r w:rsidRPr="00B45AFA">
        <w:rPr>
          <w:rFonts w:ascii="Arial" w:hAnsi="Arial" w:cs="Arial"/>
          <w:sz w:val="20"/>
          <w:shd w:val="clear" w:color="auto" w:fill="FFFFFF"/>
        </w:rPr>
        <w:t xml:space="preserve"> if the child has any physical marks and what they look like: color, location, size.  Your description must be objective; state only the </w:t>
      </w:r>
      <w:r w:rsidR="00691C8A" w:rsidRPr="00B45AFA">
        <w:rPr>
          <w:rFonts w:ascii="Arial" w:hAnsi="Arial" w:cs="Arial"/>
          <w:sz w:val="20"/>
          <w:shd w:val="clear" w:color="auto" w:fill="FFFFFF"/>
        </w:rPr>
        <w:t>facts.</w:t>
      </w:r>
    </w:p>
    <w:p w14:paraId="79080413" w14:textId="695FE976" w:rsidR="003D1ED1" w:rsidRPr="00B45AFA" w:rsidRDefault="003D1ED1" w:rsidP="003D1ED1">
      <w:pPr>
        <w:rPr>
          <w:rFonts w:ascii="Arial" w:hAnsi="Arial" w:cs="Arial"/>
          <w:sz w:val="20"/>
          <w:shd w:val="clear" w:color="auto" w:fill="FFFFFF"/>
        </w:rPr>
      </w:pPr>
      <w:r w:rsidRPr="00B45AFA">
        <w:rPr>
          <w:rFonts w:ascii="Arial" w:hAnsi="Arial" w:cs="Arial"/>
          <w:sz w:val="20"/>
          <w:shd w:val="clear" w:color="auto" w:fill="FFFFFF"/>
        </w:rPr>
        <w:t xml:space="preserve">*Discuss how you became aware of the situation.  Provide </w:t>
      </w:r>
      <w:r w:rsidR="00691C8A" w:rsidRPr="00B45AFA">
        <w:rPr>
          <w:rFonts w:ascii="Arial" w:hAnsi="Arial" w:cs="Arial"/>
          <w:sz w:val="20"/>
          <w:shd w:val="clear" w:color="auto" w:fill="FFFFFF"/>
        </w:rPr>
        <w:t>society</w:t>
      </w:r>
      <w:r w:rsidRPr="00B45AFA">
        <w:rPr>
          <w:rFonts w:ascii="Arial" w:hAnsi="Arial" w:cs="Arial"/>
          <w:sz w:val="20"/>
          <w:shd w:val="clear" w:color="auto" w:fill="FFFFFF"/>
        </w:rPr>
        <w:t xml:space="preserve"> with as complete details as possible of other incidents or suspicions of abuse.</w:t>
      </w:r>
    </w:p>
    <w:p w14:paraId="43913F51" w14:textId="77777777" w:rsidR="003D1ED1" w:rsidRPr="00B45AFA" w:rsidRDefault="003D1ED1" w:rsidP="003D1ED1">
      <w:pPr>
        <w:rPr>
          <w:rFonts w:ascii="Arial" w:hAnsi="Arial" w:cs="Arial"/>
          <w:sz w:val="20"/>
          <w:shd w:val="clear" w:color="auto" w:fill="FFFFFF"/>
        </w:rPr>
      </w:pPr>
      <w:r w:rsidRPr="00B45AFA">
        <w:rPr>
          <w:rFonts w:ascii="Arial" w:hAnsi="Arial" w:cs="Arial"/>
          <w:sz w:val="20"/>
          <w:shd w:val="clear" w:color="auto" w:fill="FFFFFF"/>
        </w:rPr>
        <w:t xml:space="preserve">  *Parents' full names, addresses, telephone # and if known religion</w:t>
      </w:r>
    </w:p>
    <w:p w14:paraId="3636EE5A" w14:textId="77777777" w:rsidR="003D1ED1" w:rsidRPr="00B45AFA" w:rsidRDefault="003D1ED1" w:rsidP="003D1ED1">
      <w:pPr>
        <w:rPr>
          <w:rFonts w:ascii="Arial" w:hAnsi="Arial" w:cs="Arial"/>
          <w:sz w:val="20"/>
          <w:shd w:val="clear" w:color="auto" w:fill="FFFFFF"/>
        </w:rPr>
      </w:pPr>
      <w:r w:rsidRPr="00B45AFA">
        <w:rPr>
          <w:rFonts w:ascii="Arial" w:hAnsi="Arial" w:cs="Arial"/>
          <w:sz w:val="20"/>
          <w:shd w:val="clear" w:color="auto" w:fill="FFFFFF"/>
        </w:rPr>
        <w:t xml:space="preserve">   *Current whereabouts of child</w:t>
      </w:r>
    </w:p>
    <w:p w14:paraId="7462CA0F" w14:textId="77777777" w:rsidR="003D1ED1" w:rsidRPr="00B45AFA" w:rsidRDefault="003D1ED1" w:rsidP="003D1ED1">
      <w:pPr>
        <w:rPr>
          <w:rFonts w:ascii="Arial" w:hAnsi="Arial" w:cs="Arial"/>
          <w:sz w:val="20"/>
          <w:shd w:val="clear" w:color="auto" w:fill="FFFFFF"/>
        </w:rPr>
      </w:pPr>
      <w:r w:rsidRPr="00B45AFA">
        <w:rPr>
          <w:rFonts w:ascii="Arial" w:hAnsi="Arial" w:cs="Arial"/>
          <w:sz w:val="20"/>
          <w:shd w:val="clear" w:color="auto" w:fill="FFFFFF"/>
        </w:rPr>
        <w:t xml:space="preserve">   *Current whereabouts of parents if known</w:t>
      </w:r>
    </w:p>
    <w:p w14:paraId="0CEE99B6" w14:textId="77777777" w:rsidR="003D1ED1" w:rsidRPr="00B45AFA" w:rsidRDefault="003D1ED1" w:rsidP="003D1ED1">
      <w:pPr>
        <w:rPr>
          <w:rFonts w:ascii="Arial" w:hAnsi="Arial" w:cs="Arial"/>
          <w:sz w:val="20"/>
          <w:shd w:val="clear" w:color="auto" w:fill="FFFFFF"/>
        </w:rPr>
      </w:pPr>
      <w:r w:rsidRPr="00B45AFA">
        <w:rPr>
          <w:rFonts w:ascii="Arial" w:hAnsi="Arial" w:cs="Arial"/>
          <w:sz w:val="20"/>
          <w:shd w:val="clear" w:color="auto" w:fill="FFFFFF"/>
        </w:rPr>
        <w:t xml:space="preserve">   *Family dynamics- single parent, two parent family</w:t>
      </w:r>
    </w:p>
    <w:p w14:paraId="388BA320" w14:textId="4181DA49" w:rsidR="003D1ED1" w:rsidRPr="00B45AFA" w:rsidRDefault="003D1ED1" w:rsidP="003D1ED1">
      <w:pPr>
        <w:spacing w:after="0"/>
        <w:rPr>
          <w:rFonts w:ascii="Arial" w:hAnsi="Arial" w:cs="Arial"/>
          <w:sz w:val="20"/>
          <w:shd w:val="clear" w:color="auto" w:fill="FFFFFF"/>
        </w:rPr>
      </w:pPr>
      <w:r w:rsidRPr="00B45AFA">
        <w:rPr>
          <w:rFonts w:ascii="Arial" w:hAnsi="Arial" w:cs="Arial"/>
          <w:sz w:val="20"/>
          <w:shd w:val="clear" w:color="auto" w:fill="FFFFFF"/>
        </w:rPr>
        <w:t xml:space="preserve">   * Provide information on the primary language spoken by the parents.  Do parents </w:t>
      </w:r>
      <w:r w:rsidR="00691C8A" w:rsidRPr="00B45AFA">
        <w:rPr>
          <w:rFonts w:ascii="Arial" w:hAnsi="Arial" w:cs="Arial"/>
          <w:sz w:val="20"/>
          <w:shd w:val="clear" w:color="auto" w:fill="FFFFFF"/>
        </w:rPr>
        <w:t>speak.</w:t>
      </w:r>
      <w:r w:rsidRPr="00B45AFA">
        <w:rPr>
          <w:rFonts w:ascii="Arial" w:hAnsi="Arial" w:cs="Arial"/>
          <w:sz w:val="20"/>
          <w:shd w:val="clear" w:color="auto" w:fill="FFFFFF"/>
        </w:rPr>
        <w:t xml:space="preserve"> </w:t>
      </w:r>
    </w:p>
    <w:p w14:paraId="5FFDCB74" w14:textId="77777777" w:rsidR="003D1ED1" w:rsidRPr="00B45AFA" w:rsidRDefault="003D1ED1" w:rsidP="003D1ED1">
      <w:pPr>
        <w:rPr>
          <w:rFonts w:ascii="Arial" w:hAnsi="Arial" w:cs="Arial"/>
          <w:sz w:val="20"/>
          <w:shd w:val="clear" w:color="auto" w:fill="FFFFFF"/>
        </w:rPr>
      </w:pPr>
      <w:r w:rsidRPr="00B45AFA">
        <w:rPr>
          <w:rFonts w:ascii="Arial" w:hAnsi="Arial" w:cs="Arial"/>
          <w:sz w:val="20"/>
          <w:shd w:val="clear" w:color="auto" w:fill="FFFFFF"/>
        </w:rPr>
        <w:t xml:space="preserve">      English, or will a translator be necessary, What language</w:t>
      </w:r>
    </w:p>
    <w:p w14:paraId="26731043" w14:textId="77777777" w:rsidR="003D1ED1" w:rsidRPr="00B45AFA" w:rsidRDefault="003D1ED1" w:rsidP="003D1ED1">
      <w:pPr>
        <w:rPr>
          <w:rFonts w:ascii="Arial" w:hAnsi="Arial" w:cs="Arial"/>
          <w:sz w:val="20"/>
          <w:shd w:val="clear" w:color="auto" w:fill="FFFFFF"/>
        </w:rPr>
      </w:pPr>
      <w:r w:rsidRPr="00B45AFA">
        <w:rPr>
          <w:rFonts w:ascii="Arial" w:hAnsi="Arial" w:cs="Arial"/>
          <w:sz w:val="20"/>
          <w:shd w:val="clear" w:color="auto" w:fill="FFFFFF"/>
        </w:rPr>
        <w:t xml:space="preserve">   *Have other reports been made, when, by whom</w:t>
      </w:r>
    </w:p>
    <w:p w14:paraId="27439C21" w14:textId="77777777" w:rsidR="003D1ED1" w:rsidRPr="00B45AFA" w:rsidRDefault="003D1ED1" w:rsidP="003D1ED1">
      <w:pPr>
        <w:rPr>
          <w:rFonts w:ascii="Arial" w:hAnsi="Arial" w:cs="Arial"/>
          <w:sz w:val="20"/>
          <w:shd w:val="clear" w:color="auto" w:fill="FFFFFF"/>
        </w:rPr>
      </w:pPr>
      <w:r w:rsidRPr="00B45AFA">
        <w:rPr>
          <w:rFonts w:ascii="Arial" w:hAnsi="Arial" w:cs="Arial"/>
          <w:sz w:val="20"/>
          <w:shd w:val="clear" w:color="auto" w:fill="FFFFFF"/>
        </w:rPr>
        <w:t xml:space="preserve">   *Family's physician's name, address and telephone #</w:t>
      </w:r>
    </w:p>
    <w:p w14:paraId="67C963E5" w14:textId="77777777" w:rsidR="003D1ED1" w:rsidRPr="00B45AFA" w:rsidRDefault="003D1ED1" w:rsidP="003D1ED1">
      <w:pPr>
        <w:rPr>
          <w:rFonts w:ascii="Arial" w:hAnsi="Arial" w:cs="Arial"/>
          <w:sz w:val="20"/>
          <w:shd w:val="clear" w:color="auto" w:fill="FFFFFF"/>
        </w:rPr>
      </w:pPr>
      <w:r w:rsidRPr="00B45AFA">
        <w:rPr>
          <w:rFonts w:ascii="Arial" w:hAnsi="Arial" w:cs="Arial"/>
          <w:sz w:val="20"/>
          <w:shd w:val="clear" w:color="auto" w:fill="FFFFFF"/>
        </w:rPr>
        <w:t xml:space="preserve">   *Other known agency involvements with child or family.</w:t>
      </w:r>
    </w:p>
    <w:p w14:paraId="340A3417" w14:textId="0F6E9056" w:rsidR="003D1ED1" w:rsidRPr="00B45AFA" w:rsidRDefault="003D1ED1" w:rsidP="003D1ED1">
      <w:pPr>
        <w:rPr>
          <w:rFonts w:ascii="Arial" w:hAnsi="Arial" w:cs="Arial"/>
          <w:sz w:val="20"/>
          <w:shd w:val="clear" w:color="auto" w:fill="FFFFFF"/>
        </w:rPr>
      </w:pPr>
      <w:r w:rsidRPr="00B45AFA">
        <w:rPr>
          <w:rFonts w:ascii="Arial" w:hAnsi="Arial" w:cs="Arial"/>
          <w:sz w:val="20"/>
          <w:shd w:val="clear" w:color="auto" w:fill="FFFFFF"/>
        </w:rPr>
        <w:t xml:space="preserve">If you miss information, </w:t>
      </w:r>
      <w:r w:rsidR="00691C8A" w:rsidRPr="00B45AFA">
        <w:rPr>
          <w:rFonts w:ascii="Arial" w:hAnsi="Arial" w:cs="Arial"/>
          <w:sz w:val="20"/>
          <w:shd w:val="clear" w:color="auto" w:fill="FFFFFF"/>
        </w:rPr>
        <w:t>the Intake</w:t>
      </w:r>
      <w:r w:rsidRPr="00B45AFA">
        <w:rPr>
          <w:rFonts w:ascii="Arial" w:hAnsi="Arial" w:cs="Arial"/>
          <w:sz w:val="20"/>
          <w:shd w:val="clear" w:color="auto" w:fill="FFFFFF"/>
        </w:rPr>
        <w:t xml:space="preserve"> Worker or Child Protection Worker will ask </w:t>
      </w:r>
      <w:r w:rsidR="002449DB" w:rsidRPr="00B45AFA">
        <w:rPr>
          <w:rFonts w:ascii="Arial" w:hAnsi="Arial" w:cs="Arial"/>
          <w:sz w:val="20"/>
          <w:shd w:val="clear" w:color="auto" w:fill="FFFFFF"/>
        </w:rPr>
        <w:t>you further questions</w:t>
      </w:r>
      <w:r w:rsidR="00691C8A" w:rsidRPr="00B45AFA">
        <w:rPr>
          <w:rFonts w:ascii="Arial" w:hAnsi="Arial" w:cs="Arial"/>
          <w:sz w:val="20"/>
          <w:shd w:val="clear" w:color="auto" w:fill="FFFFFF"/>
        </w:rPr>
        <w:t>.</w:t>
      </w:r>
    </w:p>
    <w:p w14:paraId="067D1F6A" w14:textId="6EC587C7" w:rsidR="003D1ED1" w:rsidRPr="00B45AFA" w:rsidRDefault="003D1ED1" w:rsidP="003D1ED1">
      <w:pPr>
        <w:rPr>
          <w:rFonts w:ascii="Arial" w:hAnsi="Arial" w:cs="Arial"/>
          <w:sz w:val="20"/>
        </w:rPr>
      </w:pPr>
      <w:r w:rsidRPr="00B45AFA">
        <w:rPr>
          <w:rFonts w:ascii="Arial" w:hAnsi="Arial" w:cs="Arial"/>
          <w:sz w:val="20"/>
        </w:rPr>
        <w:t>5</w:t>
      </w:r>
      <w:r w:rsidR="002449DB" w:rsidRPr="00B45AFA">
        <w:rPr>
          <w:rFonts w:ascii="Arial" w:hAnsi="Arial" w:cs="Arial"/>
          <w:sz w:val="20"/>
        </w:rPr>
        <w:t>. During</w:t>
      </w:r>
      <w:r w:rsidRPr="00B45AFA">
        <w:rPr>
          <w:rFonts w:ascii="Arial" w:hAnsi="Arial" w:cs="Arial"/>
          <w:sz w:val="20"/>
        </w:rPr>
        <w:t xml:space="preserve"> the conversation with CAS OR CCAS, make notes.  Make sure you get </w:t>
      </w:r>
      <w:r w:rsidR="00691C8A" w:rsidRPr="00B45AFA">
        <w:rPr>
          <w:rFonts w:ascii="Arial" w:hAnsi="Arial" w:cs="Arial"/>
          <w:sz w:val="20"/>
        </w:rPr>
        <w:t>the worker’s</w:t>
      </w:r>
      <w:r w:rsidRPr="00B45AFA">
        <w:rPr>
          <w:rFonts w:ascii="Arial" w:hAnsi="Arial" w:cs="Arial"/>
          <w:sz w:val="20"/>
        </w:rPr>
        <w:t xml:space="preserve"> name with correct spelling and title.  Enquire what they are going to do about the report.  Are they coming to the preschool to interview the child?  Will they be meeting with the </w:t>
      </w:r>
      <w:r w:rsidR="00691C8A" w:rsidRPr="00B45AFA">
        <w:rPr>
          <w:rFonts w:ascii="Arial" w:hAnsi="Arial" w:cs="Arial"/>
          <w:sz w:val="20"/>
        </w:rPr>
        <w:t>parents</w:t>
      </w:r>
      <w:r w:rsidRPr="00B45AFA">
        <w:rPr>
          <w:rFonts w:ascii="Arial" w:hAnsi="Arial" w:cs="Arial"/>
          <w:sz w:val="20"/>
        </w:rPr>
        <w:t xml:space="preserve">?  Are they only documenting information </w:t>
      </w:r>
      <w:r w:rsidR="00691C8A" w:rsidRPr="00B45AFA">
        <w:rPr>
          <w:rFonts w:ascii="Arial" w:hAnsi="Arial" w:cs="Arial"/>
          <w:sz w:val="20"/>
        </w:rPr>
        <w:t>currently</w:t>
      </w:r>
      <w:r w:rsidRPr="00B45AFA">
        <w:rPr>
          <w:rFonts w:ascii="Arial" w:hAnsi="Arial" w:cs="Arial"/>
          <w:sz w:val="20"/>
        </w:rPr>
        <w:t>?</w:t>
      </w:r>
    </w:p>
    <w:p w14:paraId="092ADCCF" w14:textId="001D868C" w:rsidR="003D1ED1" w:rsidRPr="00B45AFA" w:rsidRDefault="003D1ED1" w:rsidP="003D1ED1">
      <w:pPr>
        <w:rPr>
          <w:rFonts w:ascii="Arial" w:hAnsi="Arial" w:cs="Arial"/>
          <w:sz w:val="20"/>
        </w:rPr>
      </w:pPr>
      <w:r w:rsidRPr="00B45AFA">
        <w:rPr>
          <w:rFonts w:ascii="Arial" w:hAnsi="Arial" w:cs="Arial"/>
          <w:sz w:val="20"/>
        </w:rPr>
        <w:t xml:space="preserve">6. Establish with CAS what course of action you will take </w:t>
      </w:r>
      <w:r w:rsidR="00691C8A" w:rsidRPr="00B45AFA">
        <w:rPr>
          <w:rFonts w:ascii="Arial" w:hAnsi="Arial" w:cs="Arial"/>
          <w:sz w:val="20"/>
        </w:rPr>
        <w:t>by</w:t>
      </w:r>
      <w:r w:rsidRPr="00B45AFA">
        <w:rPr>
          <w:rFonts w:ascii="Arial" w:hAnsi="Arial" w:cs="Arial"/>
          <w:sz w:val="20"/>
        </w:rPr>
        <w:t xml:space="preserve"> informing the </w:t>
      </w:r>
      <w:r w:rsidR="002449DB" w:rsidRPr="00B45AFA">
        <w:rPr>
          <w:rFonts w:ascii="Arial" w:hAnsi="Arial" w:cs="Arial"/>
          <w:sz w:val="20"/>
        </w:rPr>
        <w:t>family of</w:t>
      </w:r>
      <w:r w:rsidRPr="00B45AFA">
        <w:rPr>
          <w:rFonts w:ascii="Arial" w:hAnsi="Arial" w:cs="Arial"/>
          <w:sz w:val="20"/>
        </w:rPr>
        <w:t xml:space="preserve"> need to seek medical attention for the child, releasing the child to his family at the conclusion of the day.</w:t>
      </w:r>
    </w:p>
    <w:p w14:paraId="4C65A69F" w14:textId="77777777" w:rsidR="003D1ED1" w:rsidRPr="00B45AFA" w:rsidRDefault="003D1ED1" w:rsidP="003D1ED1">
      <w:pPr>
        <w:rPr>
          <w:rFonts w:ascii="Arial" w:hAnsi="Arial" w:cs="Arial"/>
          <w:sz w:val="20"/>
        </w:rPr>
      </w:pPr>
      <w:r w:rsidRPr="00B45AFA">
        <w:rPr>
          <w:rFonts w:ascii="Arial" w:hAnsi="Arial" w:cs="Arial"/>
          <w:sz w:val="20"/>
        </w:rPr>
        <w:t>7. Review situation/phone conversation with preschool supervisor and relay course of action requested of the preschool.</w:t>
      </w:r>
    </w:p>
    <w:p w14:paraId="72B60F27" w14:textId="30AA017F" w:rsidR="003D1ED1" w:rsidRPr="00B45AFA" w:rsidRDefault="003D1ED1" w:rsidP="003D1ED1">
      <w:pPr>
        <w:rPr>
          <w:rFonts w:ascii="Arial" w:hAnsi="Arial" w:cs="Arial"/>
          <w:sz w:val="20"/>
        </w:rPr>
      </w:pPr>
      <w:r w:rsidRPr="00B45AFA">
        <w:rPr>
          <w:rFonts w:ascii="Arial" w:hAnsi="Arial" w:cs="Arial"/>
          <w:sz w:val="20"/>
        </w:rPr>
        <w:t xml:space="preserve">8. Complete a report </w:t>
      </w:r>
      <w:r w:rsidR="002449DB" w:rsidRPr="00B45AFA">
        <w:rPr>
          <w:rFonts w:ascii="Arial" w:hAnsi="Arial" w:cs="Arial"/>
          <w:sz w:val="20"/>
        </w:rPr>
        <w:t>on the Suspected</w:t>
      </w:r>
      <w:r w:rsidRPr="00B45AFA">
        <w:rPr>
          <w:rFonts w:ascii="Arial" w:hAnsi="Arial" w:cs="Arial"/>
          <w:sz w:val="20"/>
        </w:rPr>
        <w:t xml:space="preserve"> Child Abuse Form and </w:t>
      </w:r>
      <w:r w:rsidR="00691C8A" w:rsidRPr="00B45AFA">
        <w:rPr>
          <w:rFonts w:ascii="Arial" w:hAnsi="Arial" w:cs="Arial"/>
          <w:sz w:val="20"/>
        </w:rPr>
        <w:t>submit it</w:t>
      </w:r>
      <w:r w:rsidRPr="00B45AFA">
        <w:rPr>
          <w:rFonts w:ascii="Arial" w:hAnsi="Arial" w:cs="Arial"/>
          <w:sz w:val="20"/>
        </w:rPr>
        <w:t xml:space="preserve"> to supervisor.  The Supervisor will review and sign.  Changes may be needed to ensure accuracy and format.</w:t>
      </w:r>
    </w:p>
    <w:p w14:paraId="4D7052DD" w14:textId="255411CD" w:rsidR="003D1ED1" w:rsidRPr="00B45AFA" w:rsidRDefault="003D1ED1" w:rsidP="003D1ED1">
      <w:pPr>
        <w:rPr>
          <w:rFonts w:ascii="Arial" w:hAnsi="Arial" w:cs="Arial"/>
          <w:sz w:val="20"/>
        </w:rPr>
      </w:pPr>
      <w:r w:rsidRPr="00B45AFA">
        <w:rPr>
          <w:rFonts w:ascii="Arial" w:hAnsi="Arial" w:cs="Arial"/>
          <w:sz w:val="20"/>
        </w:rPr>
        <w:t>9</w:t>
      </w:r>
      <w:r w:rsidR="002449DB" w:rsidRPr="00B45AFA">
        <w:rPr>
          <w:rFonts w:ascii="Arial" w:hAnsi="Arial" w:cs="Arial"/>
          <w:sz w:val="20"/>
        </w:rPr>
        <w:t>. Retain</w:t>
      </w:r>
      <w:r w:rsidRPr="00B45AFA">
        <w:rPr>
          <w:rFonts w:ascii="Arial" w:hAnsi="Arial" w:cs="Arial"/>
          <w:sz w:val="20"/>
        </w:rPr>
        <w:t xml:space="preserve"> all your original notes.  Once the copy is approved by the supervisor, it is to be submitted in an envelope marked CONFIDENTIAL to the supervisor.  Once it has been reviewed and signed off by the Supervisor it is to be submitted to CAS or CCAS.</w:t>
      </w:r>
    </w:p>
    <w:p w14:paraId="6927C053" w14:textId="77777777" w:rsidR="003D1ED1" w:rsidRPr="00B45AFA" w:rsidRDefault="003D1ED1" w:rsidP="003D1ED1">
      <w:pPr>
        <w:rPr>
          <w:rFonts w:ascii="Arial" w:hAnsi="Arial" w:cs="Arial"/>
          <w:b/>
          <w:sz w:val="20"/>
        </w:rPr>
      </w:pPr>
      <w:r w:rsidRPr="00B45AFA">
        <w:rPr>
          <w:rFonts w:ascii="Arial" w:hAnsi="Arial" w:cs="Arial"/>
          <w:b/>
          <w:sz w:val="20"/>
        </w:rPr>
        <w:t>REVIEW OF CHILD ABUSE POLICY</w:t>
      </w:r>
    </w:p>
    <w:p w14:paraId="350A1A67" w14:textId="0E08543F" w:rsidR="003D1ED1" w:rsidRPr="00B45AFA" w:rsidRDefault="003D1ED1" w:rsidP="003D1ED1">
      <w:pPr>
        <w:rPr>
          <w:rFonts w:ascii="Arial" w:hAnsi="Arial" w:cs="Arial"/>
          <w:sz w:val="20"/>
        </w:rPr>
      </w:pPr>
      <w:r w:rsidRPr="00B45AFA">
        <w:rPr>
          <w:rFonts w:ascii="Arial" w:hAnsi="Arial" w:cs="Arial"/>
          <w:sz w:val="20"/>
        </w:rPr>
        <w:t xml:space="preserve">The policies and procedures with respect to child abuse will be reviewed annually by the </w:t>
      </w:r>
      <w:r w:rsidR="00691C8A" w:rsidRPr="00B45AFA">
        <w:rPr>
          <w:rFonts w:ascii="Arial" w:hAnsi="Arial" w:cs="Arial"/>
          <w:sz w:val="20"/>
        </w:rPr>
        <w:t>supervisor and</w:t>
      </w:r>
      <w:r w:rsidRPr="00B45AFA">
        <w:rPr>
          <w:rFonts w:ascii="Arial" w:hAnsi="Arial" w:cs="Arial"/>
          <w:sz w:val="20"/>
        </w:rPr>
        <w:t xml:space="preserve"> updated accordingly.</w:t>
      </w:r>
    </w:p>
    <w:p w14:paraId="5FA3AA9F" w14:textId="2AA7E0AC" w:rsidR="003D1ED1" w:rsidRPr="00B45AFA" w:rsidRDefault="003D1ED1" w:rsidP="003D1ED1">
      <w:pPr>
        <w:rPr>
          <w:rFonts w:ascii="Arial" w:hAnsi="Arial" w:cs="Arial"/>
          <w:sz w:val="20"/>
        </w:rPr>
      </w:pPr>
      <w:r w:rsidRPr="00B45AFA">
        <w:rPr>
          <w:rFonts w:ascii="Arial" w:hAnsi="Arial" w:cs="Arial"/>
          <w:sz w:val="20"/>
        </w:rPr>
        <w:lastRenderedPageBreak/>
        <w:t xml:space="preserve"> All </w:t>
      </w:r>
      <w:r w:rsidR="00A248A1" w:rsidRPr="00B45AFA">
        <w:rPr>
          <w:rFonts w:ascii="Arial" w:hAnsi="Arial" w:cs="Arial"/>
          <w:sz w:val="20"/>
        </w:rPr>
        <w:t>staff;</w:t>
      </w:r>
      <w:r w:rsidRPr="00B45AFA">
        <w:rPr>
          <w:rFonts w:ascii="Arial" w:hAnsi="Arial" w:cs="Arial"/>
          <w:sz w:val="20"/>
        </w:rPr>
        <w:t xml:space="preserve"> duty parents, child resource staff and volunteers are expected to follow the </w:t>
      </w:r>
      <w:r w:rsidR="00691C8A" w:rsidRPr="00B45AFA">
        <w:rPr>
          <w:rFonts w:ascii="Arial" w:hAnsi="Arial" w:cs="Arial"/>
          <w:sz w:val="20"/>
        </w:rPr>
        <w:t>center’s</w:t>
      </w:r>
      <w:r w:rsidRPr="00B45AFA">
        <w:rPr>
          <w:rFonts w:ascii="Arial" w:hAnsi="Arial" w:cs="Arial"/>
          <w:sz w:val="20"/>
        </w:rPr>
        <w:t xml:space="preserve"> Policies and Procedures regarding Child Abuse. Policy Implementation Before commencing employment/placement/volunteering.  Staff, students, child resource staff and volunteers will be asked to sign a form yearly stating that all the policies and procedures with respect to child abuse have been read, understood and will be followed. Updated policies and procedures will be brought to the attention of all staff, students, child resource staff and volunteers for their advisement and signature.</w:t>
      </w:r>
    </w:p>
    <w:p w14:paraId="24D5815C" w14:textId="4820A310" w:rsidR="003D1ED1" w:rsidRPr="00B45AFA" w:rsidRDefault="003D1ED1" w:rsidP="003D1ED1">
      <w:pPr>
        <w:rPr>
          <w:rFonts w:ascii="Arial" w:hAnsi="Arial" w:cs="Arial"/>
          <w:b/>
          <w:sz w:val="20"/>
        </w:rPr>
      </w:pPr>
      <w:r w:rsidRPr="00B45AFA">
        <w:rPr>
          <w:rFonts w:ascii="Arial" w:hAnsi="Arial" w:cs="Arial"/>
          <w:b/>
          <w:sz w:val="20"/>
        </w:rPr>
        <w:t xml:space="preserve">IF A STAFF, STUDENT, CHILD RESOURCE STAFF or VOLUNTEER IS SUSPECTED OF </w:t>
      </w:r>
      <w:r w:rsidR="002449DB" w:rsidRPr="00B45AFA">
        <w:rPr>
          <w:rFonts w:ascii="Arial" w:hAnsi="Arial" w:cs="Arial"/>
          <w:b/>
          <w:sz w:val="20"/>
        </w:rPr>
        <w:t>A CHILD</w:t>
      </w:r>
      <w:r w:rsidRPr="00B45AFA">
        <w:rPr>
          <w:rFonts w:ascii="Arial" w:hAnsi="Arial" w:cs="Arial"/>
          <w:b/>
          <w:sz w:val="20"/>
        </w:rPr>
        <w:t xml:space="preserve"> ABUSE </w:t>
      </w:r>
    </w:p>
    <w:p w14:paraId="2DD079F8" w14:textId="491C1A0D" w:rsidR="003D1ED1" w:rsidRPr="00B45AFA" w:rsidRDefault="003D1ED1" w:rsidP="003D1ED1">
      <w:pPr>
        <w:rPr>
          <w:rFonts w:ascii="Arial" w:hAnsi="Arial" w:cs="Arial"/>
          <w:sz w:val="20"/>
        </w:rPr>
      </w:pPr>
      <w:r w:rsidRPr="00B45AFA">
        <w:rPr>
          <w:rFonts w:ascii="Arial" w:hAnsi="Arial" w:cs="Arial"/>
          <w:sz w:val="20"/>
        </w:rPr>
        <w:t xml:space="preserve">1. If a STAFF, STUDENT, CHILD RESOURCE STAFF or VOLUNTEER suspects another caregiver in the </w:t>
      </w:r>
      <w:r w:rsidR="00691C8A" w:rsidRPr="00B45AFA">
        <w:rPr>
          <w:rFonts w:ascii="Arial" w:hAnsi="Arial" w:cs="Arial"/>
          <w:sz w:val="20"/>
        </w:rPr>
        <w:t>center</w:t>
      </w:r>
      <w:r w:rsidRPr="00B45AFA">
        <w:rPr>
          <w:rFonts w:ascii="Arial" w:hAnsi="Arial" w:cs="Arial"/>
          <w:sz w:val="20"/>
        </w:rPr>
        <w:t xml:space="preserve"> of abusing a child or children in care, s/he should inform the supervisor of their intention to call the Children’s Aid Society.</w:t>
      </w:r>
    </w:p>
    <w:p w14:paraId="31E3E6E0" w14:textId="77777777" w:rsidR="003D1ED1" w:rsidRPr="00B45AFA" w:rsidRDefault="003D1ED1" w:rsidP="003D1ED1">
      <w:pPr>
        <w:rPr>
          <w:rFonts w:ascii="Arial" w:hAnsi="Arial" w:cs="Arial"/>
          <w:sz w:val="20"/>
        </w:rPr>
      </w:pPr>
      <w:r w:rsidRPr="00B45AFA">
        <w:rPr>
          <w:rFonts w:ascii="Arial" w:hAnsi="Arial" w:cs="Arial"/>
          <w:sz w:val="20"/>
        </w:rPr>
        <w:t>It is supervisor’s obligation to also speak with a CAS or CCAS child protection worker to help identify a course of action to be taken by the preschool to ensure the safety of all individuals involved in the incident.</w:t>
      </w:r>
    </w:p>
    <w:p w14:paraId="0F1CF9AB" w14:textId="26E1E9B1" w:rsidR="003D1ED1" w:rsidRPr="00B45AFA" w:rsidRDefault="003D1ED1" w:rsidP="003D1ED1">
      <w:pPr>
        <w:rPr>
          <w:rFonts w:ascii="Arial" w:hAnsi="Arial" w:cs="Arial"/>
          <w:sz w:val="20"/>
        </w:rPr>
      </w:pPr>
      <w:r w:rsidRPr="00B45AFA">
        <w:rPr>
          <w:rFonts w:ascii="Arial" w:hAnsi="Arial" w:cs="Arial"/>
          <w:sz w:val="20"/>
        </w:rPr>
        <w:t xml:space="preserve">If a parent relayed accusation of child abuse by a staff, student, volunteer, child resource staff to another staff member, this staff person with whom the parent spoke to will immediately inform the supervisor of the parent’s allegation.   The supervisor will contact </w:t>
      </w:r>
      <w:r w:rsidR="002449DB" w:rsidRPr="00B45AFA">
        <w:rPr>
          <w:rFonts w:ascii="Arial" w:hAnsi="Arial" w:cs="Arial"/>
          <w:sz w:val="20"/>
        </w:rPr>
        <w:t>the said</w:t>
      </w:r>
      <w:r w:rsidRPr="00B45AFA">
        <w:rPr>
          <w:rFonts w:ascii="Arial" w:hAnsi="Arial" w:cs="Arial"/>
          <w:sz w:val="20"/>
        </w:rPr>
        <w:t xml:space="preserve"> parent for more information, request a written record of what was observed by parent and start an investigation to verify details of the incident.   The parent would also be informed of his/her duty to report to a Children’s Aid Society and file a formal complaint with the Ministry of Education Child Care Licensing Branch.</w:t>
      </w:r>
    </w:p>
    <w:p w14:paraId="65A2C3E0" w14:textId="77777777" w:rsidR="003D1ED1" w:rsidRPr="00B45AFA" w:rsidRDefault="003D1ED1" w:rsidP="003D1ED1">
      <w:pPr>
        <w:rPr>
          <w:rFonts w:ascii="Arial" w:hAnsi="Arial" w:cs="Arial"/>
          <w:sz w:val="20"/>
        </w:rPr>
      </w:pPr>
      <w:r w:rsidRPr="00B45AFA">
        <w:rPr>
          <w:rFonts w:ascii="Arial" w:hAnsi="Arial" w:cs="Arial"/>
          <w:sz w:val="20"/>
        </w:rPr>
        <w:t xml:space="preserve">If the staff person suspected of abuse is the supervisor, then the President of the Board should be informed. </w:t>
      </w:r>
    </w:p>
    <w:p w14:paraId="30414F67" w14:textId="1E470884" w:rsidR="003D1ED1" w:rsidRPr="00B45AFA" w:rsidRDefault="003D1ED1" w:rsidP="003D1ED1">
      <w:pPr>
        <w:rPr>
          <w:rFonts w:ascii="Arial" w:hAnsi="Arial" w:cs="Arial"/>
          <w:sz w:val="20"/>
        </w:rPr>
      </w:pPr>
      <w:r w:rsidRPr="00B45AFA">
        <w:rPr>
          <w:rFonts w:ascii="Arial" w:hAnsi="Arial" w:cs="Arial"/>
          <w:sz w:val="20"/>
        </w:rPr>
        <w:t xml:space="preserve">2. The staff, </w:t>
      </w:r>
      <w:r w:rsidR="002449DB" w:rsidRPr="00B45AFA">
        <w:rPr>
          <w:rFonts w:ascii="Arial" w:hAnsi="Arial" w:cs="Arial"/>
          <w:sz w:val="20"/>
        </w:rPr>
        <w:t>students</w:t>
      </w:r>
      <w:r w:rsidRPr="00B45AFA">
        <w:rPr>
          <w:rFonts w:ascii="Arial" w:hAnsi="Arial" w:cs="Arial"/>
          <w:sz w:val="20"/>
        </w:rPr>
        <w:t>, volunteer or child resource staff making the allegation will follow the reporting procedure outlined above and will complete the necessary documentation.</w:t>
      </w:r>
    </w:p>
    <w:p w14:paraId="548FF2E4" w14:textId="77777777" w:rsidR="003D1ED1" w:rsidRPr="00B45AFA" w:rsidRDefault="003D1ED1" w:rsidP="003D1ED1">
      <w:pPr>
        <w:rPr>
          <w:rFonts w:ascii="Arial" w:hAnsi="Arial" w:cs="Arial"/>
          <w:sz w:val="20"/>
        </w:rPr>
      </w:pPr>
      <w:r w:rsidRPr="00B45AFA">
        <w:rPr>
          <w:rFonts w:ascii="Arial" w:hAnsi="Arial" w:cs="Arial"/>
          <w:sz w:val="20"/>
        </w:rPr>
        <w:t>3. The person suspected of abuse will not be told by anyone about the suspicion, the intention to report or that a report has been made until after the supervisor has consulted with a Children’s Aid worker for directions.</w:t>
      </w:r>
    </w:p>
    <w:p w14:paraId="3165F1D1" w14:textId="77777777" w:rsidR="003D1ED1" w:rsidRPr="00B45AFA" w:rsidRDefault="003D1ED1" w:rsidP="003D1ED1">
      <w:pPr>
        <w:rPr>
          <w:rFonts w:ascii="Arial" w:hAnsi="Arial" w:cs="Arial"/>
          <w:sz w:val="20"/>
        </w:rPr>
      </w:pPr>
      <w:r w:rsidRPr="00B45AFA">
        <w:rPr>
          <w:rFonts w:ascii="Arial" w:hAnsi="Arial" w:cs="Arial"/>
          <w:sz w:val="20"/>
        </w:rPr>
        <w:t xml:space="preserve">4. The supervisor will consult with a child protection worker as to what should be done to protect a child or children at the preschool from further contact from the alleged abuser. </w:t>
      </w:r>
    </w:p>
    <w:p w14:paraId="2EFAA25D" w14:textId="77777777" w:rsidR="003D1ED1" w:rsidRPr="00B45AFA" w:rsidRDefault="003D1ED1" w:rsidP="003D1ED1">
      <w:pPr>
        <w:rPr>
          <w:rFonts w:ascii="Arial" w:hAnsi="Arial" w:cs="Arial"/>
          <w:sz w:val="20"/>
        </w:rPr>
      </w:pPr>
      <w:r w:rsidRPr="00B45AFA">
        <w:rPr>
          <w:rFonts w:ascii="Arial" w:hAnsi="Arial" w:cs="Arial"/>
          <w:sz w:val="20"/>
        </w:rPr>
        <w:t xml:space="preserve">Upon verification by CAS/CCAS that the incident has taken place, a Serious Occurrence Report will be filed with the Ministry of Education Licensing Branch. </w:t>
      </w:r>
    </w:p>
    <w:p w14:paraId="60338F8B" w14:textId="77777777" w:rsidR="003D1ED1" w:rsidRPr="00B45AFA" w:rsidRDefault="003D1ED1" w:rsidP="003D1ED1">
      <w:pPr>
        <w:rPr>
          <w:rFonts w:ascii="Arial" w:hAnsi="Arial" w:cs="Arial"/>
          <w:sz w:val="20"/>
        </w:rPr>
      </w:pPr>
      <w:r w:rsidRPr="00B45AFA">
        <w:rPr>
          <w:rFonts w:ascii="Arial" w:hAnsi="Arial" w:cs="Arial"/>
          <w:sz w:val="20"/>
        </w:rPr>
        <w:t xml:space="preserve">5. The supervisor will immediately notify the President of the Board of Directors, who in consultation with the supervisor, Children’s Aid Society and legal counsel will determine what action, if any, will be taken with respect to the suspected person’s job responsibilities. </w:t>
      </w:r>
    </w:p>
    <w:p w14:paraId="3516A575" w14:textId="2F297F2F" w:rsidR="003D1ED1" w:rsidRPr="00B45AFA" w:rsidRDefault="003D1ED1" w:rsidP="003D1ED1">
      <w:pPr>
        <w:rPr>
          <w:rFonts w:ascii="Arial" w:hAnsi="Arial" w:cs="Arial"/>
          <w:sz w:val="20"/>
        </w:rPr>
      </w:pPr>
      <w:r w:rsidRPr="00B45AFA">
        <w:rPr>
          <w:rFonts w:ascii="Arial" w:hAnsi="Arial" w:cs="Arial"/>
          <w:sz w:val="20"/>
        </w:rPr>
        <w:t xml:space="preserve">6. The supervisor will immediately contact the </w:t>
      </w:r>
      <w:r w:rsidR="00691C8A" w:rsidRPr="00B45AFA">
        <w:rPr>
          <w:rFonts w:ascii="Arial" w:hAnsi="Arial" w:cs="Arial"/>
          <w:sz w:val="20"/>
        </w:rPr>
        <w:t>center’s</w:t>
      </w:r>
      <w:r w:rsidRPr="00B45AFA">
        <w:rPr>
          <w:rFonts w:ascii="Arial" w:hAnsi="Arial" w:cs="Arial"/>
          <w:sz w:val="20"/>
        </w:rPr>
        <w:t xml:space="preserve"> insurance company when abuse by a staff member is suspected. </w:t>
      </w:r>
    </w:p>
    <w:p w14:paraId="40D64ACD" w14:textId="76FBC314" w:rsidR="003D1ED1" w:rsidRPr="00B45AFA" w:rsidRDefault="003D1ED1" w:rsidP="003D1ED1">
      <w:pPr>
        <w:rPr>
          <w:rFonts w:ascii="Arial" w:hAnsi="Arial" w:cs="Arial"/>
          <w:sz w:val="20"/>
        </w:rPr>
      </w:pPr>
      <w:r w:rsidRPr="00B45AFA">
        <w:rPr>
          <w:rFonts w:ascii="Arial" w:hAnsi="Arial" w:cs="Arial"/>
          <w:sz w:val="20"/>
        </w:rPr>
        <w:t xml:space="preserve">7. The supervisor will meet with the suspected person to discuss any procedures for </w:t>
      </w:r>
      <w:r w:rsidR="00691C8A" w:rsidRPr="00B45AFA">
        <w:rPr>
          <w:rFonts w:ascii="Arial" w:hAnsi="Arial" w:cs="Arial"/>
          <w:sz w:val="20"/>
        </w:rPr>
        <w:t>changing</w:t>
      </w:r>
      <w:r w:rsidRPr="00B45AFA">
        <w:rPr>
          <w:rFonts w:ascii="Arial" w:hAnsi="Arial" w:cs="Arial"/>
          <w:sz w:val="20"/>
        </w:rPr>
        <w:t xml:space="preserve"> duties, responsibilities, etc. The supervisor will </w:t>
      </w:r>
      <w:r w:rsidR="00691C8A" w:rsidRPr="00B45AFA">
        <w:rPr>
          <w:rFonts w:ascii="Arial" w:hAnsi="Arial" w:cs="Arial"/>
          <w:sz w:val="20"/>
        </w:rPr>
        <w:t>follow up</w:t>
      </w:r>
      <w:r w:rsidRPr="00B45AFA">
        <w:rPr>
          <w:rFonts w:ascii="Arial" w:hAnsi="Arial" w:cs="Arial"/>
          <w:sz w:val="20"/>
        </w:rPr>
        <w:t xml:space="preserve"> with a written confirmation of any decisions and the reasons for such, a copy of which is given to the suspected person, and a copy </w:t>
      </w:r>
      <w:r w:rsidR="002449DB" w:rsidRPr="00B45AFA">
        <w:rPr>
          <w:rFonts w:ascii="Arial" w:hAnsi="Arial" w:cs="Arial"/>
          <w:sz w:val="20"/>
        </w:rPr>
        <w:t>remained</w:t>
      </w:r>
      <w:r w:rsidRPr="00B45AFA">
        <w:rPr>
          <w:rFonts w:ascii="Arial" w:hAnsi="Arial" w:cs="Arial"/>
          <w:sz w:val="20"/>
        </w:rPr>
        <w:t xml:space="preserve"> on file. </w:t>
      </w:r>
    </w:p>
    <w:p w14:paraId="78007761" w14:textId="16121EE8" w:rsidR="003D1ED1" w:rsidRPr="00B45AFA" w:rsidRDefault="003D1ED1" w:rsidP="003D1ED1">
      <w:pPr>
        <w:rPr>
          <w:rFonts w:ascii="Arial" w:hAnsi="Arial" w:cs="Arial"/>
          <w:sz w:val="20"/>
        </w:rPr>
      </w:pPr>
      <w:r w:rsidRPr="00B45AFA">
        <w:rPr>
          <w:rFonts w:ascii="Arial" w:hAnsi="Arial" w:cs="Arial"/>
          <w:sz w:val="20"/>
        </w:rPr>
        <w:lastRenderedPageBreak/>
        <w:t xml:space="preserve">8. An impersonal summary of Serious Occurrence Report will be displayed for parents in the lower lobby of the preschool upon </w:t>
      </w:r>
      <w:r w:rsidR="00691C8A" w:rsidRPr="00B45AFA">
        <w:rPr>
          <w:rFonts w:ascii="Arial" w:hAnsi="Arial" w:cs="Arial"/>
          <w:sz w:val="20"/>
        </w:rPr>
        <w:t>follow</w:t>
      </w:r>
      <w:r w:rsidRPr="00B45AFA">
        <w:rPr>
          <w:rFonts w:ascii="Arial" w:hAnsi="Arial" w:cs="Arial"/>
          <w:sz w:val="20"/>
        </w:rPr>
        <w:t xml:space="preserve"> up by CAS/CCAS officials, their findings and actions to be taken by the center.  It will be displayed for 10 business days past its last updated status.</w:t>
      </w:r>
    </w:p>
    <w:p w14:paraId="44F0CD6F" w14:textId="77777777" w:rsidR="003D1ED1" w:rsidRPr="00B45AFA" w:rsidRDefault="003D1ED1" w:rsidP="003D1ED1">
      <w:pPr>
        <w:rPr>
          <w:rFonts w:ascii="Arial" w:hAnsi="Arial" w:cs="Arial"/>
          <w:b/>
          <w:sz w:val="20"/>
        </w:rPr>
      </w:pPr>
      <w:r w:rsidRPr="00B45AFA">
        <w:rPr>
          <w:rFonts w:ascii="Arial" w:hAnsi="Arial" w:cs="Arial"/>
          <w:b/>
          <w:sz w:val="20"/>
        </w:rPr>
        <w:t>CONFIDENTUALITY AND DISCLOSURE OF INFORMATION TO OTHERS</w:t>
      </w:r>
    </w:p>
    <w:p w14:paraId="6505E547" w14:textId="2A8BE06C" w:rsidR="003D1ED1" w:rsidRPr="00B45AFA" w:rsidRDefault="003D1ED1" w:rsidP="003D1ED1">
      <w:pPr>
        <w:rPr>
          <w:rFonts w:ascii="Arial" w:hAnsi="Arial" w:cs="Arial"/>
          <w:sz w:val="20"/>
        </w:rPr>
      </w:pPr>
      <w:r w:rsidRPr="00B45AFA">
        <w:rPr>
          <w:rFonts w:ascii="Arial" w:hAnsi="Arial" w:cs="Arial"/>
          <w:sz w:val="20"/>
        </w:rPr>
        <w:t xml:space="preserve">Any information related to a suspicion or report of child abuse is confidential between the person directly involved, the person making the report and a Children’s Aid Society. The supervisor, in consultation with a Children’s Aid Society, will give </w:t>
      </w:r>
      <w:r w:rsidR="00691C8A" w:rsidRPr="00B45AFA">
        <w:rPr>
          <w:rFonts w:ascii="Arial" w:hAnsi="Arial" w:cs="Arial"/>
          <w:sz w:val="20"/>
        </w:rPr>
        <w:t>directions</w:t>
      </w:r>
      <w:r w:rsidRPr="00B45AFA">
        <w:rPr>
          <w:rFonts w:ascii="Arial" w:hAnsi="Arial" w:cs="Arial"/>
          <w:sz w:val="20"/>
        </w:rPr>
        <w:t xml:space="preserve"> regarding the appropriate </w:t>
      </w:r>
      <w:r w:rsidR="00691C8A" w:rsidRPr="00B45AFA">
        <w:rPr>
          <w:rFonts w:ascii="Arial" w:hAnsi="Arial" w:cs="Arial"/>
          <w:sz w:val="20"/>
        </w:rPr>
        <w:t>sharing of</w:t>
      </w:r>
      <w:r w:rsidRPr="00B45AFA">
        <w:rPr>
          <w:rFonts w:ascii="Arial" w:hAnsi="Arial" w:cs="Arial"/>
          <w:sz w:val="20"/>
        </w:rPr>
        <w:t xml:space="preserve"> information with Staff, students, child resource staff and volunteers or a member of the Board of Directors. Discussing any information with others related to a situation of suspected child abuse outside the designated individuals is a breach of confidentiality and could open the offending person(s) to a charge of slander.  </w:t>
      </w:r>
    </w:p>
    <w:p w14:paraId="2E39B959" w14:textId="77777777" w:rsidR="003D1ED1" w:rsidRPr="00B45AFA" w:rsidRDefault="003D1ED1" w:rsidP="003D1ED1">
      <w:pPr>
        <w:rPr>
          <w:rFonts w:ascii="Arial" w:hAnsi="Arial" w:cs="Arial"/>
          <w:sz w:val="20"/>
        </w:rPr>
      </w:pPr>
      <w:r w:rsidRPr="00B45AFA">
        <w:rPr>
          <w:rFonts w:ascii="Arial" w:hAnsi="Arial" w:cs="Arial"/>
          <w:sz w:val="20"/>
        </w:rPr>
        <w:t>Offending parties who break the confidentiality of the situation will have the incident investigated by the supervisor and a report filed in their staff file.  Additional actions and penalties may be invoked.</w:t>
      </w:r>
    </w:p>
    <w:p w14:paraId="77885C07" w14:textId="77777777" w:rsidR="003D1ED1" w:rsidRPr="00B45AFA" w:rsidRDefault="003D1ED1" w:rsidP="003D1ED1">
      <w:pPr>
        <w:spacing w:after="0" w:line="240" w:lineRule="auto"/>
        <w:jc w:val="left"/>
        <w:rPr>
          <w:rFonts w:ascii="Arial" w:hAnsi="Arial" w:cs="Arial"/>
          <w:sz w:val="20"/>
        </w:rPr>
      </w:pPr>
      <w:r w:rsidRPr="00B45AFA">
        <w:rPr>
          <w:rFonts w:ascii="Arial" w:hAnsi="Arial" w:cs="Arial"/>
          <w:sz w:val="20"/>
        </w:rPr>
        <w:t xml:space="preserve">Anyone at the preschool, including staff, parents, students, and volunteers, who suspects any type of child abuse shall immediately report such suspected abuse to the local Children’s Aid Society, or Catholic Children’s Aid Society as appropriate. </w:t>
      </w:r>
    </w:p>
    <w:p w14:paraId="453F6A6F" w14:textId="77777777" w:rsidR="003D1ED1" w:rsidRPr="00B45AFA" w:rsidRDefault="003D1ED1" w:rsidP="003D1ED1">
      <w:pPr>
        <w:spacing w:after="0" w:line="240" w:lineRule="auto"/>
        <w:jc w:val="left"/>
        <w:rPr>
          <w:rFonts w:ascii="Arial" w:hAnsi="Arial" w:cs="Arial"/>
          <w:sz w:val="20"/>
        </w:rPr>
      </w:pPr>
      <w:r w:rsidRPr="00B45AFA">
        <w:rPr>
          <w:rFonts w:ascii="Arial" w:hAnsi="Arial" w:cs="Arial"/>
          <w:sz w:val="20"/>
        </w:rPr>
        <w:t xml:space="preserve">If a staff member other than the supervisor makes the report, the supervisor shall be informed of the report immediately. </w:t>
      </w:r>
    </w:p>
    <w:p w14:paraId="2CE301C3" w14:textId="15B0DF42" w:rsidR="003D1ED1" w:rsidRPr="00B45AFA" w:rsidRDefault="003D1ED1" w:rsidP="003D1ED1">
      <w:pPr>
        <w:spacing w:after="0" w:line="240" w:lineRule="auto"/>
        <w:jc w:val="left"/>
        <w:rPr>
          <w:rFonts w:ascii="Arial" w:hAnsi="Arial" w:cs="Arial"/>
          <w:sz w:val="20"/>
        </w:rPr>
      </w:pPr>
      <w:r w:rsidRPr="00B45AFA">
        <w:rPr>
          <w:rFonts w:ascii="Arial" w:hAnsi="Arial" w:cs="Arial"/>
          <w:sz w:val="20"/>
        </w:rPr>
        <w:t xml:space="preserve">If the report is made by a staff member there must be </w:t>
      </w:r>
      <w:r w:rsidR="00691C8A" w:rsidRPr="00B45AFA">
        <w:rPr>
          <w:rFonts w:ascii="Arial" w:hAnsi="Arial" w:cs="Arial"/>
          <w:sz w:val="20"/>
        </w:rPr>
        <w:t>a written</w:t>
      </w:r>
      <w:r w:rsidRPr="00B45AFA">
        <w:rPr>
          <w:rFonts w:ascii="Arial" w:hAnsi="Arial" w:cs="Arial"/>
          <w:sz w:val="20"/>
        </w:rPr>
        <w:t xml:space="preserve"> report </w:t>
      </w:r>
      <w:r w:rsidR="002449DB" w:rsidRPr="00B45AFA">
        <w:rPr>
          <w:rFonts w:ascii="Arial" w:hAnsi="Arial" w:cs="Arial"/>
          <w:sz w:val="20"/>
        </w:rPr>
        <w:t>made</w:t>
      </w:r>
      <w:r w:rsidRPr="00B45AFA">
        <w:rPr>
          <w:rFonts w:ascii="Arial" w:hAnsi="Arial" w:cs="Arial"/>
          <w:sz w:val="20"/>
        </w:rPr>
        <w:t xml:space="preserve"> duplicate, with one copy remaining at the preschool and the other submitted to the appropriate children’s aid society. </w:t>
      </w:r>
    </w:p>
    <w:p w14:paraId="1BC75CB9" w14:textId="2DFF700C" w:rsidR="003D1ED1" w:rsidRPr="00B45AFA" w:rsidRDefault="003D1ED1" w:rsidP="003D1ED1">
      <w:pPr>
        <w:spacing w:after="0" w:line="240" w:lineRule="auto"/>
        <w:jc w:val="left"/>
        <w:rPr>
          <w:rFonts w:ascii="Arial" w:hAnsi="Arial" w:cs="Arial"/>
          <w:sz w:val="20"/>
        </w:rPr>
      </w:pPr>
      <w:r w:rsidRPr="00B45AFA">
        <w:rPr>
          <w:rFonts w:ascii="Arial" w:hAnsi="Arial" w:cs="Arial"/>
          <w:sz w:val="20"/>
        </w:rPr>
        <w:t xml:space="preserve">The information in the report </w:t>
      </w:r>
      <w:r w:rsidR="002449DB" w:rsidRPr="00B45AFA">
        <w:rPr>
          <w:rFonts w:ascii="Arial" w:hAnsi="Arial" w:cs="Arial"/>
          <w:sz w:val="20"/>
        </w:rPr>
        <w:t>should</w:t>
      </w:r>
      <w:r w:rsidRPr="00B45AFA">
        <w:rPr>
          <w:rFonts w:ascii="Arial" w:hAnsi="Arial" w:cs="Arial"/>
          <w:sz w:val="20"/>
        </w:rPr>
        <w:t xml:space="preserve"> include:</w:t>
      </w:r>
    </w:p>
    <w:p w14:paraId="4A3CF89A" w14:textId="77777777" w:rsidR="003D1ED1" w:rsidRPr="00B45AFA" w:rsidRDefault="003D1ED1" w:rsidP="003D1ED1">
      <w:pPr>
        <w:pStyle w:val="ListParagraph"/>
        <w:numPr>
          <w:ilvl w:val="0"/>
          <w:numId w:val="12"/>
        </w:numPr>
        <w:spacing w:after="0" w:line="240" w:lineRule="auto"/>
        <w:jc w:val="left"/>
        <w:rPr>
          <w:rFonts w:ascii="Arial" w:hAnsi="Arial" w:cs="Arial"/>
          <w:sz w:val="20"/>
        </w:rPr>
      </w:pPr>
      <w:r w:rsidRPr="00B45AFA">
        <w:rPr>
          <w:rFonts w:ascii="Arial" w:hAnsi="Arial" w:cs="Arial"/>
          <w:sz w:val="20"/>
        </w:rPr>
        <w:t>The name of the child</w:t>
      </w:r>
    </w:p>
    <w:p w14:paraId="201A0C28" w14:textId="6372F259" w:rsidR="003D1ED1" w:rsidRPr="00B45AFA" w:rsidRDefault="003D1ED1" w:rsidP="003D1ED1">
      <w:pPr>
        <w:pStyle w:val="ListParagraph"/>
        <w:numPr>
          <w:ilvl w:val="0"/>
          <w:numId w:val="12"/>
        </w:numPr>
        <w:spacing w:after="0" w:line="240" w:lineRule="auto"/>
        <w:jc w:val="left"/>
        <w:rPr>
          <w:rFonts w:ascii="Arial" w:hAnsi="Arial" w:cs="Arial"/>
          <w:sz w:val="20"/>
        </w:rPr>
      </w:pPr>
      <w:r w:rsidRPr="00B45AFA">
        <w:rPr>
          <w:rFonts w:ascii="Arial" w:hAnsi="Arial" w:cs="Arial"/>
          <w:sz w:val="20"/>
        </w:rPr>
        <w:t xml:space="preserve">The name and address of the individual suspected of </w:t>
      </w:r>
      <w:r w:rsidR="00691C8A" w:rsidRPr="00B45AFA">
        <w:rPr>
          <w:rFonts w:ascii="Arial" w:hAnsi="Arial" w:cs="Arial"/>
          <w:sz w:val="20"/>
        </w:rPr>
        <w:t>abuse.</w:t>
      </w:r>
    </w:p>
    <w:p w14:paraId="225116B3" w14:textId="5B0B2515" w:rsidR="003D1ED1" w:rsidRPr="00B45AFA" w:rsidRDefault="003D1ED1" w:rsidP="003D1ED1">
      <w:pPr>
        <w:pStyle w:val="ListParagraph"/>
        <w:numPr>
          <w:ilvl w:val="0"/>
          <w:numId w:val="12"/>
        </w:numPr>
        <w:spacing w:after="0" w:line="240" w:lineRule="auto"/>
        <w:jc w:val="left"/>
        <w:rPr>
          <w:rFonts w:ascii="Arial" w:hAnsi="Arial" w:cs="Arial"/>
          <w:sz w:val="20"/>
        </w:rPr>
      </w:pPr>
      <w:r w:rsidRPr="00B45AFA">
        <w:rPr>
          <w:rFonts w:ascii="Arial" w:hAnsi="Arial" w:cs="Arial"/>
          <w:sz w:val="20"/>
        </w:rPr>
        <w:t xml:space="preserve">The nature of </w:t>
      </w:r>
      <w:r w:rsidR="002449DB" w:rsidRPr="00B45AFA">
        <w:rPr>
          <w:rFonts w:ascii="Arial" w:hAnsi="Arial" w:cs="Arial"/>
          <w:sz w:val="20"/>
        </w:rPr>
        <w:t>suspected</w:t>
      </w:r>
      <w:r w:rsidRPr="00B45AFA">
        <w:rPr>
          <w:rFonts w:ascii="Arial" w:hAnsi="Arial" w:cs="Arial"/>
          <w:sz w:val="20"/>
        </w:rPr>
        <w:t xml:space="preserve"> abuse (</w:t>
      </w:r>
      <w:r w:rsidR="00691C8A" w:rsidRPr="00B45AFA">
        <w:rPr>
          <w:rFonts w:ascii="Arial" w:hAnsi="Arial" w:cs="Arial"/>
          <w:sz w:val="20"/>
        </w:rPr>
        <w:t>e.g.,</w:t>
      </w:r>
      <w:r w:rsidRPr="00B45AFA">
        <w:rPr>
          <w:rFonts w:ascii="Arial" w:hAnsi="Arial" w:cs="Arial"/>
          <w:sz w:val="20"/>
        </w:rPr>
        <w:t xml:space="preserve"> all physical and behavioral indicators leading to the conclusion of suspicious, including remarks from any interviews)</w:t>
      </w:r>
    </w:p>
    <w:p w14:paraId="1BE0A566" w14:textId="77777777" w:rsidR="003D1ED1" w:rsidRPr="00B45AFA" w:rsidRDefault="003D1ED1" w:rsidP="003D1ED1">
      <w:pPr>
        <w:pStyle w:val="ListParagraph"/>
        <w:numPr>
          <w:ilvl w:val="0"/>
          <w:numId w:val="12"/>
        </w:numPr>
        <w:spacing w:after="0" w:line="240" w:lineRule="auto"/>
        <w:jc w:val="left"/>
        <w:rPr>
          <w:rFonts w:ascii="Arial" w:hAnsi="Arial" w:cs="Arial"/>
          <w:sz w:val="20"/>
        </w:rPr>
      </w:pPr>
      <w:r w:rsidRPr="00B45AFA">
        <w:rPr>
          <w:rFonts w:ascii="Arial" w:hAnsi="Arial" w:cs="Arial"/>
          <w:sz w:val="20"/>
        </w:rPr>
        <w:t xml:space="preserve">The name, address, phone number and professional title and duties of the person making the report. </w:t>
      </w:r>
    </w:p>
    <w:p w14:paraId="143601C4" w14:textId="7C2B5BF4" w:rsidR="003D1ED1" w:rsidRPr="00B45AFA" w:rsidRDefault="003D1ED1" w:rsidP="003D1ED1">
      <w:pPr>
        <w:pStyle w:val="ListParagraph"/>
        <w:numPr>
          <w:ilvl w:val="0"/>
          <w:numId w:val="12"/>
        </w:numPr>
        <w:spacing w:after="0" w:line="240" w:lineRule="auto"/>
        <w:jc w:val="left"/>
        <w:rPr>
          <w:rFonts w:ascii="Arial" w:hAnsi="Arial" w:cs="Arial"/>
          <w:sz w:val="20"/>
        </w:rPr>
      </w:pPr>
      <w:r w:rsidRPr="00B45AFA">
        <w:rPr>
          <w:rFonts w:ascii="Arial" w:hAnsi="Arial" w:cs="Arial"/>
          <w:sz w:val="20"/>
        </w:rPr>
        <w:t xml:space="preserve">Any contacts made with relevant agencies or individuals (these people may be called upon </w:t>
      </w:r>
      <w:r w:rsidR="00691C8A" w:rsidRPr="00B45AFA">
        <w:rPr>
          <w:rFonts w:ascii="Arial" w:hAnsi="Arial" w:cs="Arial"/>
          <w:sz w:val="20"/>
        </w:rPr>
        <w:t>later</w:t>
      </w:r>
      <w:r w:rsidRPr="00B45AFA">
        <w:rPr>
          <w:rFonts w:ascii="Arial" w:hAnsi="Arial" w:cs="Arial"/>
          <w:sz w:val="20"/>
        </w:rPr>
        <w:t>).</w:t>
      </w:r>
    </w:p>
    <w:p w14:paraId="76EE6928" w14:textId="77777777" w:rsidR="003D1ED1" w:rsidRPr="00B45AFA" w:rsidRDefault="003D1ED1" w:rsidP="003D1ED1">
      <w:pPr>
        <w:spacing w:after="0" w:line="240" w:lineRule="auto"/>
        <w:jc w:val="left"/>
        <w:rPr>
          <w:rFonts w:ascii="Arial" w:hAnsi="Arial" w:cs="Arial"/>
          <w:sz w:val="20"/>
        </w:rPr>
      </w:pPr>
    </w:p>
    <w:p w14:paraId="33452323" w14:textId="77777777" w:rsidR="003D1ED1" w:rsidRPr="00B45AFA" w:rsidRDefault="003D1ED1" w:rsidP="003D1ED1">
      <w:pPr>
        <w:pStyle w:val="Heading1"/>
        <w:spacing w:line="240" w:lineRule="auto"/>
        <w:rPr>
          <w:rFonts w:ascii="Arial" w:hAnsi="Arial" w:cs="Arial"/>
          <w:sz w:val="20"/>
          <w:szCs w:val="20"/>
        </w:rPr>
      </w:pPr>
      <w:bookmarkStart w:id="139" w:name="_Toc416623972"/>
      <w:bookmarkStart w:id="140" w:name="_Toc416624215"/>
      <w:bookmarkStart w:id="141" w:name="_Toc14252993"/>
      <w:r w:rsidRPr="00B45AFA">
        <w:rPr>
          <w:rFonts w:ascii="Arial" w:hAnsi="Arial" w:cs="Arial"/>
          <w:sz w:val="20"/>
          <w:szCs w:val="20"/>
        </w:rPr>
        <w:t>RESPONDING TO ALLEGATIONS OF MISCONDUCT OR SUSPECTED CHILD MISTREATMENT AGAINST STAFF/VOLUNTEERS</w:t>
      </w:r>
      <w:bookmarkEnd w:id="139"/>
      <w:bookmarkEnd w:id="140"/>
      <w:bookmarkEnd w:id="141"/>
    </w:p>
    <w:p w14:paraId="7E61B613" w14:textId="77777777" w:rsidR="003D1ED1" w:rsidRPr="00B45AFA" w:rsidRDefault="003D1ED1" w:rsidP="003D1ED1">
      <w:pPr>
        <w:spacing w:after="0" w:line="240" w:lineRule="auto"/>
        <w:jc w:val="left"/>
        <w:rPr>
          <w:rFonts w:ascii="Arial" w:hAnsi="Arial" w:cs="Arial"/>
          <w:sz w:val="20"/>
        </w:rPr>
      </w:pPr>
      <w:r w:rsidRPr="00B45AFA">
        <w:rPr>
          <w:rFonts w:ascii="Arial" w:eastAsia="Times New Roman" w:hAnsi="Arial" w:cs="Arial"/>
          <w:sz w:val="20"/>
        </w:rPr>
        <w:t>All staff members and volunteers are expected to comply with the program’s stated policies and procedures with respect to behavior guidance. At the beginning of the school year or when a child begins to attend, the parents or guardians of the child will sign a form indicating that they have read and agreed with Stoney Creek Co-Operative Preschool Behavior Guidance Policy.</w:t>
      </w:r>
    </w:p>
    <w:p w14:paraId="0592F83C" w14:textId="77777777" w:rsidR="003D1ED1" w:rsidRPr="00B45AFA" w:rsidRDefault="003D1ED1" w:rsidP="003D1ED1">
      <w:pPr>
        <w:spacing w:after="0" w:line="240" w:lineRule="auto"/>
        <w:jc w:val="left"/>
        <w:rPr>
          <w:rFonts w:ascii="Arial" w:hAnsi="Arial" w:cs="Arial"/>
          <w:sz w:val="20"/>
        </w:rPr>
      </w:pPr>
      <w:r w:rsidRPr="00B45AFA">
        <w:rPr>
          <w:rFonts w:ascii="Arial" w:hAnsi="Arial" w:cs="Arial"/>
          <w:sz w:val="20"/>
        </w:rPr>
        <w:t xml:space="preserve">Failure to comply will result in an initial verbal warning, followed by a written warning and finally, dismissal. Various criteria will be considered to determine which action will be implemented. </w:t>
      </w:r>
    </w:p>
    <w:p w14:paraId="7249B6B0" w14:textId="77777777" w:rsidR="003D1ED1" w:rsidRPr="00B45AFA" w:rsidRDefault="003D1ED1" w:rsidP="003D1ED1">
      <w:pPr>
        <w:spacing w:after="0" w:line="240" w:lineRule="auto"/>
        <w:jc w:val="left"/>
        <w:rPr>
          <w:rFonts w:ascii="Arial" w:hAnsi="Arial" w:cs="Arial"/>
          <w:sz w:val="20"/>
        </w:rPr>
      </w:pPr>
      <w:r w:rsidRPr="00B45AFA">
        <w:rPr>
          <w:rFonts w:ascii="Arial" w:hAnsi="Arial" w:cs="Arial"/>
          <w:sz w:val="20"/>
        </w:rPr>
        <w:t>They are:</w:t>
      </w:r>
    </w:p>
    <w:p w14:paraId="10F2742D" w14:textId="3C34248A" w:rsidR="003D1ED1" w:rsidRPr="00B45AFA" w:rsidRDefault="003D1ED1" w:rsidP="003D1ED1">
      <w:pPr>
        <w:pStyle w:val="ListParagraph"/>
        <w:numPr>
          <w:ilvl w:val="0"/>
          <w:numId w:val="13"/>
        </w:numPr>
        <w:spacing w:after="0" w:line="240" w:lineRule="auto"/>
        <w:jc w:val="left"/>
        <w:rPr>
          <w:rFonts w:ascii="Arial" w:hAnsi="Arial" w:cs="Arial"/>
          <w:sz w:val="20"/>
        </w:rPr>
      </w:pPr>
      <w:r w:rsidRPr="00B45AFA">
        <w:rPr>
          <w:rFonts w:ascii="Arial" w:hAnsi="Arial" w:cs="Arial"/>
          <w:sz w:val="20"/>
        </w:rPr>
        <w:t xml:space="preserve">Seriousness of the </w:t>
      </w:r>
      <w:r w:rsidR="00691C8A" w:rsidRPr="00B45AFA">
        <w:rPr>
          <w:rFonts w:ascii="Arial" w:hAnsi="Arial" w:cs="Arial"/>
          <w:sz w:val="20"/>
        </w:rPr>
        <w:t>offence.</w:t>
      </w:r>
    </w:p>
    <w:p w14:paraId="405FAE1A" w14:textId="40B47179" w:rsidR="003D1ED1" w:rsidRPr="00B45AFA" w:rsidRDefault="00A248A1" w:rsidP="003D1ED1">
      <w:pPr>
        <w:pStyle w:val="ListParagraph"/>
        <w:numPr>
          <w:ilvl w:val="0"/>
          <w:numId w:val="13"/>
        </w:numPr>
        <w:spacing w:after="0" w:line="240" w:lineRule="auto"/>
        <w:jc w:val="left"/>
        <w:rPr>
          <w:rFonts w:ascii="Arial" w:hAnsi="Arial" w:cs="Arial"/>
          <w:sz w:val="20"/>
        </w:rPr>
      </w:pPr>
      <w:r w:rsidRPr="00B45AFA">
        <w:rPr>
          <w:rFonts w:ascii="Arial" w:hAnsi="Arial" w:cs="Arial"/>
          <w:sz w:val="20"/>
        </w:rPr>
        <w:t>Actually,</w:t>
      </w:r>
      <w:r w:rsidR="003D1ED1" w:rsidRPr="00B45AFA">
        <w:rPr>
          <w:rFonts w:ascii="Arial" w:hAnsi="Arial" w:cs="Arial"/>
          <w:sz w:val="20"/>
        </w:rPr>
        <w:t xml:space="preserve"> potential risk or harm to the </w:t>
      </w:r>
      <w:r w:rsidR="00691C8A" w:rsidRPr="00B45AFA">
        <w:rPr>
          <w:rFonts w:ascii="Arial" w:hAnsi="Arial" w:cs="Arial"/>
          <w:sz w:val="20"/>
        </w:rPr>
        <w:t>child.</w:t>
      </w:r>
    </w:p>
    <w:p w14:paraId="31A6E76C" w14:textId="7AD3A136" w:rsidR="003D1ED1" w:rsidRPr="00B45AFA" w:rsidRDefault="003D1ED1" w:rsidP="003D1ED1">
      <w:pPr>
        <w:pStyle w:val="ListParagraph"/>
        <w:numPr>
          <w:ilvl w:val="0"/>
          <w:numId w:val="13"/>
        </w:numPr>
        <w:spacing w:after="0" w:line="240" w:lineRule="auto"/>
        <w:jc w:val="left"/>
        <w:rPr>
          <w:rFonts w:ascii="Arial" w:hAnsi="Arial" w:cs="Arial"/>
          <w:sz w:val="20"/>
        </w:rPr>
      </w:pPr>
      <w:r w:rsidRPr="00B45AFA">
        <w:rPr>
          <w:rFonts w:ascii="Arial" w:hAnsi="Arial" w:cs="Arial"/>
          <w:sz w:val="20"/>
        </w:rPr>
        <w:t xml:space="preserve">Past performance of the employee, parent, volunteer in </w:t>
      </w:r>
      <w:r w:rsidR="00691C8A" w:rsidRPr="00B45AFA">
        <w:rPr>
          <w:rFonts w:ascii="Arial" w:hAnsi="Arial" w:cs="Arial"/>
          <w:sz w:val="20"/>
        </w:rPr>
        <w:t>general.</w:t>
      </w:r>
    </w:p>
    <w:p w14:paraId="6B08FB1D" w14:textId="77777777" w:rsidR="003D1ED1" w:rsidRPr="00B45AFA" w:rsidRDefault="003D1ED1" w:rsidP="003D1ED1">
      <w:pPr>
        <w:pStyle w:val="ListParagraph"/>
        <w:numPr>
          <w:ilvl w:val="0"/>
          <w:numId w:val="13"/>
        </w:numPr>
        <w:spacing w:after="0" w:line="240" w:lineRule="auto"/>
        <w:jc w:val="left"/>
        <w:rPr>
          <w:rFonts w:ascii="Arial" w:hAnsi="Arial" w:cs="Arial"/>
          <w:sz w:val="20"/>
        </w:rPr>
      </w:pPr>
      <w:r w:rsidRPr="00B45AFA">
        <w:rPr>
          <w:rFonts w:ascii="Arial" w:hAnsi="Arial" w:cs="Arial"/>
          <w:sz w:val="20"/>
        </w:rPr>
        <w:t>Previous disciplinary action taken.</w:t>
      </w:r>
    </w:p>
    <w:p w14:paraId="5296826B" w14:textId="77777777" w:rsidR="003D1ED1" w:rsidRPr="00B45AFA" w:rsidRDefault="003D1ED1" w:rsidP="003D1ED1">
      <w:pPr>
        <w:spacing w:after="0" w:line="240" w:lineRule="auto"/>
        <w:ind w:left="360"/>
        <w:jc w:val="left"/>
        <w:rPr>
          <w:rFonts w:ascii="Arial" w:hAnsi="Arial" w:cs="Arial"/>
          <w:sz w:val="20"/>
        </w:rPr>
      </w:pPr>
    </w:p>
    <w:p w14:paraId="73161883" w14:textId="77777777" w:rsidR="003D1ED1" w:rsidRPr="00B45AFA" w:rsidRDefault="003D1ED1" w:rsidP="003D1ED1">
      <w:pPr>
        <w:spacing w:after="0" w:line="240" w:lineRule="auto"/>
        <w:jc w:val="left"/>
        <w:rPr>
          <w:rFonts w:ascii="Arial" w:hAnsi="Arial" w:cs="Arial"/>
          <w:sz w:val="20"/>
        </w:rPr>
      </w:pPr>
      <w:r w:rsidRPr="00B45AFA">
        <w:rPr>
          <w:rFonts w:ascii="Arial" w:hAnsi="Arial" w:cs="Arial"/>
          <w:sz w:val="20"/>
        </w:rPr>
        <w:t>Any member of the staff or a volunteer who does not adhere to the disciplinary policy of the program will be dealt with as follows:</w:t>
      </w:r>
    </w:p>
    <w:p w14:paraId="31B74B08" w14:textId="0E712426" w:rsidR="003D1ED1" w:rsidRPr="00B45AFA" w:rsidRDefault="003D1ED1" w:rsidP="003D1ED1">
      <w:pPr>
        <w:pStyle w:val="ListParagraph"/>
        <w:numPr>
          <w:ilvl w:val="0"/>
          <w:numId w:val="14"/>
        </w:numPr>
        <w:spacing w:after="0" w:line="240" w:lineRule="auto"/>
        <w:jc w:val="left"/>
        <w:rPr>
          <w:rFonts w:ascii="Arial" w:hAnsi="Arial" w:cs="Arial"/>
          <w:sz w:val="20"/>
        </w:rPr>
      </w:pPr>
      <w:r w:rsidRPr="00B45AFA">
        <w:rPr>
          <w:rFonts w:ascii="Arial" w:hAnsi="Arial" w:cs="Arial"/>
          <w:sz w:val="20"/>
        </w:rPr>
        <w:t xml:space="preserve">The supervisor will gather facts from any witnesses to the </w:t>
      </w:r>
      <w:r w:rsidR="00691C8A" w:rsidRPr="00B45AFA">
        <w:rPr>
          <w:rFonts w:ascii="Arial" w:hAnsi="Arial" w:cs="Arial"/>
          <w:sz w:val="20"/>
        </w:rPr>
        <w:t>incident.</w:t>
      </w:r>
    </w:p>
    <w:p w14:paraId="5FC64C0B" w14:textId="28A51F4F" w:rsidR="003D1ED1" w:rsidRPr="00B45AFA" w:rsidRDefault="003D1ED1" w:rsidP="003D1ED1">
      <w:pPr>
        <w:pStyle w:val="ListParagraph"/>
        <w:numPr>
          <w:ilvl w:val="0"/>
          <w:numId w:val="14"/>
        </w:numPr>
        <w:spacing w:after="0" w:line="240" w:lineRule="auto"/>
        <w:jc w:val="left"/>
        <w:rPr>
          <w:rFonts w:ascii="Arial" w:hAnsi="Arial" w:cs="Arial"/>
          <w:sz w:val="20"/>
        </w:rPr>
      </w:pPr>
      <w:r w:rsidRPr="00B45AFA">
        <w:rPr>
          <w:rFonts w:ascii="Arial" w:hAnsi="Arial" w:cs="Arial"/>
          <w:sz w:val="20"/>
        </w:rPr>
        <w:t xml:space="preserve">Any witnesses to the incident will write a description of the incident signed and </w:t>
      </w:r>
      <w:r w:rsidR="00691C8A" w:rsidRPr="00B45AFA">
        <w:rPr>
          <w:rFonts w:ascii="Arial" w:hAnsi="Arial" w:cs="Arial"/>
          <w:sz w:val="20"/>
        </w:rPr>
        <w:t>dated.</w:t>
      </w:r>
    </w:p>
    <w:p w14:paraId="55602F8A" w14:textId="77777777" w:rsidR="003D1ED1" w:rsidRPr="00B45AFA" w:rsidRDefault="003D1ED1" w:rsidP="003D1ED1">
      <w:pPr>
        <w:pStyle w:val="ListParagraph"/>
        <w:numPr>
          <w:ilvl w:val="0"/>
          <w:numId w:val="14"/>
        </w:numPr>
        <w:spacing w:after="0" w:line="240" w:lineRule="auto"/>
        <w:jc w:val="left"/>
        <w:rPr>
          <w:rFonts w:ascii="Arial" w:hAnsi="Arial" w:cs="Arial"/>
          <w:sz w:val="20"/>
        </w:rPr>
      </w:pPr>
      <w:r w:rsidRPr="00B45AFA">
        <w:rPr>
          <w:rFonts w:ascii="Arial" w:hAnsi="Arial" w:cs="Arial"/>
          <w:sz w:val="20"/>
        </w:rPr>
        <w:t>The individual directly responsible for the incident will write a description of the incident, signed and dated.</w:t>
      </w:r>
    </w:p>
    <w:p w14:paraId="660CB066" w14:textId="77777777" w:rsidR="003D1ED1" w:rsidRPr="00B45AFA" w:rsidRDefault="003D1ED1" w:rsidP="003D1ED1">
      <w:pPr>
        <w:pStyle w:val="ListParagraph"/>
        <w:numPr>
          <w:ilvl w:val="0"/>
          <w:numId w:val="14"/>
        </w:numPr>
        <w:spacing w:after="0" w:line="240" w:lineRule="auto"/>
        <w:jc w:val="left"/>
        <w:rPr>
          <w:rFonts w:ascii="Arial" w:hAnsi="Arial" w:cs="Arial"/>
          <w:sz w:val="20"/>
        </w:rPr>
      </w:pPr>
      <w:r w:rsidRPr="00B45AFA">
        <w:rPr>
          <w:rFonts w:ascii="Arial" w:hAnsi="Arial" w:cs="Arial"/>
          <w:sz w:val="20"/>
        </w:rPr>
        <w:t>The supervisor will conduct an interview with the individual to discuss the incident.</w:t>
      </w:r>
    </w:p>
    <w:p w14:paraId="0FD82F25" w14:textId="77777777" w:rsidR="003D1ED1" w:rsidRPr="00B45AFA" w:rsidRDefault="003D1ED1" w:rsidP="003D1ED1">
      <w:pPr>
        <w:pStyle w:val="ListParagraph"/>
        <w:spacing w:after="0" w:line="240" w:lineRule="auto"/>
        <w:jc w:val="left"/>
        <w:rPr>
          <w:rFonts w:ascii="Arial" w:hAnsi="Arial" w:cs="Arial"/>
          <w:sz w:val="20"/>
        </w:rPr>
      </w:pPr>
    </w:p>
    <w:p w14:paraId="73955C1B" w14:textId="77777777" w:rsidR="003D1ED1" w:rsidRPr="00B45AFA" w:rsidRDefault="003D1ED1" w:rsidP="003D1ED1">
      <w:pPr>
        <w:spacing w:after="0" w:line="240" w:lineRule="auto"/>
        <w:jc w:val="left"/>
        <w:rPr>
          <w:rFonts w:ascii="Arial" w:hAnsi="Arial" w:cs="Arial"/>
          <w:sz w:val="20"/>
        </w:rPr>
      </w:pPr>
      <w:r w:rsidRPr="00B45AFA">
        <w:rPr>
          <w:rFonts w:ascii="Arial" w:hAnsi="Arial" w:cs="Arial"/>
          <w:sz w:val="20"/>
        </w:rPr>
        <w:t>The supervisor will determine the course of the action to be taken (may involve input from the president):</w:t>
      </w:r>
    </w:p>
    <w:p w14:paraId="43FB6474" w14:textId="77777777" w:rsidR="003D1ED1" w:rsidRPr="00B45AFA" w:rsidRDefault="003D1ED1" w:rsidP="003D1ED1">
      <w:pPr>
        <w:pStyle w:val="ListParagraph"/>
        <w:numPr>
          <w:ilvl w:val="0"/>
          <w:numId w:val="15"/>
        </w:numPr>
        <w:spacing w:after="0" w:line="240" w:lineRule="auto"/>
        <w:jc w:val="left"/>
        <w:rPr>
          <w:rFonts w:ascii="Arial" w:hAnsi="Arial" w:cs="Arial"/>
          <w:sz w:val="20"/>
        </w:rPr>
      </w:pPr>
      <w:r w:rsidRPr="00B45AFA">
        <w:rPr>
          <w:rFonts w:ascii="Arial" w:hAnsi="Arial" w:cs="Arial"/>
          <w:sz w:val="20"/>
        </w:rPr>
        <w:lastRenderedPageBreak/>
        <w:t xml:space="preserve">Verbal warning </w:t>
      </w:r>
    </w:p>
    <w:p w14:paraId="1E499EAB" w14:textId="77777777" w:rsidR="003D1ED1" w:rsidRPr="00B45AFA" w:rsidRDefault="003D1ED1" w:rsidP="003D1ED1">
      <w:pPr>
        <w:pStyle w:val="ListParagraph"/>
        <w:numPr>
          <w:ilvl w:val="0"/>
          <w:numId w:val="15"/>
        </w:numPr>
        <w:spacing w:after="0" w:line="240" w:lineRule="auto"/>
        <w:jc w:val="left"/>
        <w:rPr>
          <w:rFonts w:ascii="Arial" w:hAnsi="Arial" w:cs="Arial"/>
          <w:sz w:val="20"/>
        </w:rPr>
      </w:pPr>
      <w:r w:rsidRPr="00B45AFA">
        <w:rPr>
          <w:rFonts w:ascii="Arial" w:hAnsi="Arial" w:cs="Arial"/>
          <w:sz w:val="20"/>
        </w:rPr>
        <w:t>Written warning</w:t>
      </w:r>
    </w:p>
    <w:p w14:paraId="0958C883" w14:textId="77777777" w:rsidR="003D1ED1" w:rsidRPr="00B45AFA" w:rsidRDefault="003D1ED1" w:rsidP="003D1ED1">
      <w:pPr>
        <w:pStyle w:val="ListParagraph"/>
        <w:numPr>
          <w:ilvl w:val="0"/>
          <w:numId w:val="15"/>
        </w:numPr>
        <w:spacing w:after="0" w:line="240" w:lineRule="auto"/>
        <w:jc w:val="left"/>
        <w:rPr>
          <w:rFonts w:ascii="Arial" w:hAnsi="Arial" w:cs="Arial"/>
          <w:sz w:val="20"/>
        </w:rPr>
      </w:pPr>
      <w:r w:rsidRPr="00B45AFA">
        <w:rPr>
          <w:rFonts w:ascii="Arial" w:hAnsi="Arial" w:cs="Arial"/>
          <w:sz w:val="20"/>
        </w:rPr>
        <w:t>Probation period</w:t>
      </w:r>
    </w:p>
    <w:p w14:paraId="2E10FA85" w14:textId="77777777" w:rsidR="003D1ED1" w:rsidRPr="00B45AFA" w:rsidRDefault="003D1ED1" w:rsidP="003D1ED1">
      <w:pPr>
        <w:pStyle w:val="ListParagraph"/>
        <w:numPr>
          <w:ilvl w:val="0"/>
          <w:numId w:val="15"/>
        </w:numPr>
        <w:spacing w:after="0" w:line="240" w:lineRule="auto"/>
        <w:jc w:val="left"/>
        <w:rPr>
          <w:rFonts w:ascii="Arial" w:hAnsi="Arial" w:cs="Arial"/>
          <w:sz w:val="20"/>
        </w:rPr>
      </w:pPr>
      <w:r w:rsidRPr="00B45AFA">
        <w:rPr>
          <w:rFonts w:ascii="Arial" w:hAnsi="Arial" w:cs="Arial"/>
          <w:sz w:val="20"/>
        </w:rPr>
        <w:t>Dismissal</w:t>
      </w:r>
    </w:p>
    <w:p w14:paraId="5C678B3E" w14:textId="77777777" w:rsidR="003D1ED1" w:rsidRPr="00B45AFA" w:rsidRDefault="003D1ED1" w:rsidP="003D1ED1">
      <w:pPr>
        <w:pStyle w:val="ListParagraph"/>
        <w:spacing w:after="0" w:line="240" w:lineRule="auto"/>
        <w:jc w:val="left"/>
        <w:rPr>
          <w:rFonts w:ascii="Arial" w:hAnsi="Arial" w:cs="Arial"/>
          <w:sz w:val="20"/>
        </w:rPr>
      </w:pPr>
    </w:p>
    <w:p w14:paraId="0B55BBF1" w14:textId="3DB6888F" w:rsidR="003D1ED1" w:rsidRPr="00B45AFA" w:rsidRDefault="003D1ED1" w:rsidP="003D1ED1">
      <w:pPr>
        <w:spacing w:after="0" w:line="240" w:lineRule="auto"/>
        <w:jc w:val="left"/>
        <w:rPr>
          <w:rFonts w:ascii="Arial" w:hAnsi="Arial" w:cs="Arial"/>
          <w:sz w:val="20"/>
        </w:rPr>
      </w:pPr>
      <w:r w:rsidRPr="00B45AFA">
        <w:rPr>
          <w:rFonts w:ascii="Arial" w:eastAsia="Times New Roman" w:hAnsi="Arial" w:cs="Arial"/>
          <w:sz w:val="20"/>
        </w:rPr>
        <w:t xml:space="preserve">The supervisor and individual will sign an agreement as to the course of action taken and any future action to be taken </w:t>
      </w:r>
      <w:r w:rsidR="00691C8A" w:rsidRPr="00B45AFA">
        <w:rPr>
          <w:rFonts w:ascii="Arial" w:eastAsia="Times New Roman" w:hAnsi="Arial" w:cs="Arial"/>
          <w:sz w:val="20"/>
        </w:rPr>
        <w:t>if</w:t>
      </w:r>
      <w:r w:rsidRPr="00B45AFA">
        <w:rPr>
          <w:rFonts w:ascii="Arial" w:eastAsia="Times New Roman" w:hAnsi="Arial" w:cs="Arial"/>
          <w:sz w:val="20"/>
        </w:rPr>
        <w:t xml:space="preserve"> a similar situation may occur. </w:t>
      </w:r>
      <w:r w:rsidRPr="00B45AFA">
        <w:rPr>
          <w:rFonts w:ascii="Arial" w:hAnsi="Arial" w:cs="Arial"/>
          <w:sz w:val="20"/>
        </w:rPr>
        <w:t xml:space="preserve"> In the event of another child mistreating a child – biting, hitting, etc. - the teacher, parents or volunteer will follow steps outlined in the Behavior Guidance Policies and Guidelines.</w:t>
      </w:r>
    </w:p>
    <w:p w14:paraId="7317CE09" w14:textId="77777777" w:rsidR="003D1ED1" w:rsidRPr="00B45AFA" w:rsidRDefault="003D1ED1" w:rsidP="003D1ED1">
      <w:pPr>
        <w:spacing w:after="0" w:line="240" w:lineRule="auto"/>
        <w:jc w:val="left"/>
        <w:rPr>
          <w:rFonts w:ascii="Arial" w:hAnsi="Arial" w:cs="Arial"/>
          <w:sz w:val="20"/>
        </w:rPr>
      </w:pPr>
      <w:r w:rsidRPr="00B45AFA">
        <w:rPr>
          <w:rFonts w:ascii="Arial" w:hAnsi="Arial" w:cs="Arial"/>
          <w:sz w:val="20"/>
        </w:rPr>
        <w:t>The date, time, name, and title of the person receiving the report should be noted for the written report, and for follow-up with the agency.</w:t>
      </w:r>
    </w:p>
    <w:p w14:paraId="73482607" w14:textId="77777777" w:rsidR="003D1ED1" w:rsidRPr="00B45AFA" w:rsidRDefault="003D1ED1" w:rsidP="003D1ED1">
      <w:pPr>
        <w:spacing w:after="0" w:line="240" w:lineRule="auto"/>
        <w:jc w:val="left"/>
        <w:rPr>
          <w:rFonts w:ascii="Arial" w:hAnsi="Arial" w:cs="Arial"/>
          <w:sz w:val="20"/>
        </w:rPr>
      </w:pPr>
    </w:p>
    <w:p w14:paraId="31E7D700" w14:textId="77777777" w:rsidR="003D1ED1" w:rsidRPr="00B45AFA" w:rsidRDefault="003D1ED1" w:rsidP="003D1ED1">
      <w:pPr>
        <w:pStyle w:val="Heading1"/>
        <w:spacing w:line="240" w:lineRule="auto"/>
        <w:rPr>
          <w:rFonts w:ascii="Arial" w:hAnsi="Arial" w:cs="Arial"/>
          <w:sz w:val="20"/>
          <w:szCs w:val="20"/>
        </w:rPr>
      </w:pPr>
      <w:bookmarkStart w:id="142" w:name="_Toc416623973"/>
      <w:bookmarkStart w:id="143" w:name="_Toc416624216"/>
      <w:bookmarkStart w:id="144" w:name="_Toc14252994"/>
      <w:r w:rsidRPr="00B45AFA">
        <w:rPr>
          <w:rFonts w:ascii="Arial" w:hAnsi="Arial" w:cs="Arial"/>
          <w:sz w:val="20"/>
          <w:szCs w:val="20"/>
        </w:rPr>
        <w:t>INSURANCE AND LIABILITIES</w:t>
      </w:r>
      <w:bookmarkEnd w:id="142"/>
      <w:bookmarkEnd w:id="143"/>
      <w:bookmarkEnd w:id="144"/>
    </w:p>
    <w:p w14:paraId="262FE99A" w14:textId="77777777" w:rsidR="003D1ED1" w:rsidRPr="00B45AFA" w:rsidRDefault="003D1ED1" w:rsidP="003D1ED1">
      <w:pPr>
        <w:spacing w:after="0" w:line="240" w:lineRule="auto"/>
        <w:jc w:val="left"/>
        <w:rPr>
          <w:rFonts w:ascii="Arial" w:hAnsi="Arial" w:cs="Arial"/>
          <w:sz w:val="20"/>
        </w:rPr>
      </w:pPr>
      <w:r w:rsidRPr="00B45AFA">
        <w:rPr>
          <w:rFonts w:ascii="Arial" w:hAnsi="Arial" w:cs="Arial"/>
          <w:sz w:val="20"/>
        </w:rPr>
        <w:t xml:space="preserve">A parent consent form must accompany each signed application form. </w:t>
      </w:r>
    </w:p>
    <w:p w14:paraId="1721812E" w14:textId="464531DB" w:rsidR="003D1ED1" w:rsidRPr="00B45AFA" w:rsidRDefault="003D1ED1" w:rsidP="003D1ED1">
      <w:pPr>
        <w:spacing w:after="0" w:line="240" w:lineRule="auto"/>
        <w:jc w:val="left"/>
        <w:rPr>
          <w:rFonts w:ascii="Arial" w:hAnsi="Arial" w:cs="Arial"/>
          <w:sz w:val="20"/>
        </w:rPr>
      </w:pPr>
      <w:r w:rsidRPr="00B45AFA">
        <w:rPr>
          <w:rFonts w:ascii="Arial" w:hAnsi="Arial" w:cs="Arial"/>
          <w:sz w:val="20"/>
        </w:rPr>
        <w:t xml:space="preserve">The school </w:t>
      </w:r>
      <w:r w:rsidR="002449DB" w:rsidRPr="00B45AFA">
        <w:rPr>
          <w:rFonts w:ascii="Arial" w:hAnsi="Arial" w:cs="Arial"/>
          <w:sz w:val="20"/>
        </w:rPr>
        <w:t>should</w:t>
      </w:r>
      <w:r w:rsidRPr="00B45AFA">
        <w:rPr>
          <w:rFonts w:ascii="Arial" w:hAnsi="Arial" w:cs="Arial"/>
          <w:sz w:val="20"/>
        </w:rPr>
        <w:t xml:space="preserve"> take out an insurance </w:t>
      </w:r>
      <w:r w:rsidR="00691C8A" w:rsidRPr="00B45AFA">
        <w:rPr>
          <w:rFonts w:ascii="Arial" w:hAnsi="Arial" w:cs="Arial"/>
          <w:sz w:val="20"/>
        </w:rPr>
        <w:t>policy</w:t>
      </w:r>
      <w:r w:rsidRPr="00B45AFA">
        <w:rPr>
          <w:rFonts w:ascii="Arial" w:hAnsi="Arial" w:cs="Arial"/>
          <w:sz w:val="20"/>
        </w:rPr>
        <w:t xml:space="preserve"> to indemnify the parents against any injury to the children due to an accident during school attendance. </w:t>
      </w:r>
    </w:p>
    <w:p w14:paraId="7B657914" w14:textId="77777777" w:rsidR="003D1ED1" w:rsidRPr="00B45AFA" w:rsidRDefault="003D1ED1" w:rsidP="003D1ED1">
      <w:pPr>
        <w:spacing w:after="0" w:line="240" w:lineRule="auto"/>
        <w:jc w:val="left"/>
        <w:rPr>
          <w:rFonts w:ascii="Arial" w:hAnsi="Arial" w:cs="Arial"/>
          <w:sz w:val="20"/>
        </w:rPr>
      </w:pPr>
      <w:r w:rsidRPr="00B45AFA">
        <w:rPr>
          <w:rFonts w:ascii="Arial" w:hAnsi="Arial" w:cs="Arial"/>
          <w:sz w:val="20"/>
        </w:rPr>
        <w:t xml:space="preserve"> </w:t>
      </w:r>
    </w:p>
    <w:p w14:paraId="7EE2FD62" w14:textId="77777777" w:rsidR="003D1ED1" w:rsidRPr="00B45AFA" w:rsidRDefault="003D1ED1" w:rsidP="003D1ED1">
      <w:pPr>
        <w:pStyle w:val="Heading1"/>
        <w:spacing w:line="240" w:lineRule="auto"/>
        <w:rPr>
          <w:rFonts w:ascii="Arial" w:hAnsi="Arial" w:cs="Arial"/>
          <w:sz w:val="20"/>
          <w:szCs w:val="20"/>
        </w:rPr>
      </w:pPr>
      <w:bookmarkStart w:id="145" w:name="_Toc416623974"/>
      <w:bookmarkStart w:id="146" w:name="_Toc416624217"/>
      <w:bookmarkStart w:id="147" w:name="_Toc14252995"/>
      <w:r w:rsidRPr="00B45AFA">
        <w:rPr>
          <w:rFonts w:ascii="Arial" w:hAnsi="Arial" w:cs="Arial"/>
          <w:sz w:val="20"/>
          <w:szCs w:val="20"/>
        </w:rPr>
        <w:t>Financial Issues</w:t>
      </w:r>
      <w:bookmarkEnd w:id="145"/>
      <w:bookmarkEnd w:id="146"/>
      <w:bookmarkEnd w:id="147"/>
    </w:p>
    <w:p w14:paraId="651F8206" w14:textId="6AEDA7A7" w:rsidR="003D1ED1" w:rsidRPr="00B45AFA" w:rsidRDefault="003D1ED1" w:rsidP="003D1ED1">
      <w:pPr>
        <w:spacing w:after="0" w:line="240" w:lineRule="auto"/>
        <w:jc w:val="left"/>
        <w:rPr>
          <w:rFonts w:ascii="Arial" w:hAnsi="Arial" w:cs="Arial"/>
          <w:sz w:val="20"/>
        </w:rPr>
      </w:pPr>
      <w:r w:rsidRPr="00B45AFA">
        <w:rPr>
          <w:rFonts w:ascii="Arial" w:eastAsia="Times New Roman" w:hAnsi="Arial" w:cs="Arial"/>
          <w:sz w:val="20"/>
        </w:rPr>
        <w:t xml:space="preserve">A special committee consisting of the president, treasurer, and supervisor may make emergency decisions. The special committee must report to the executive committee as soon as possible, and prior to any </w:t>
      </w:r>
      <w:r w:rsidR="002449DB" w:rsidRPr="00B45AFA">
        <w:rPr>
          <w:rFonts w:ascii="Arial" w:eastAsia="Times New Roman" w:hAnsi="Arial" w:cs="Arial"/>
          <w:sz w:val="20"/>
        </w:rPr>
        <w:t>parental</w:t>
      </w:r>
      <w:r w:rsidRPr="00B45AFA">
        <w:rPr>
          <w:rFonts w:ascii="Arial" w:eastAsia="Times New Roman" w:hAnsi="Arial" w:cs="Arial"/>
          <w:sz w:val="20"/>
        </w:rPr>
        <w:t xml:space="preserve"> meeting. </w:t>
      </w:r>
    </w:p>
    <w:p w14:paraId="04CC0FE7" w14:textId="77777777" w:rsidR="003D1ED1" w:rsidRPr="00B45AFA" w:rsidRDefault="003D1ED1" w:rsidP="003D1ED1">
      <w:pPr>
        <w:spacing w:after="0" w:line="240" w:lineRule="auto"/>
        <w:jc w:val="left"/>
        <w:rPr>
          <w:rFonts w:ascii="Arial" w:hAnsi="Arial" w:cs="Arial"/>
          <w:sz w:val="20"/>
        </w:rPr>
      </w:pPr>
      <w:r w:rsidRPr="00B45AFA">
        <w:rPr>
          <w:rFonts w:ascii="Arial" w:hAnsi="Arial" w:cs="Arial"/>
          <w:sz w:val="20"/>
        </w:rPr>
        <w:t>All funds of the association shall be handled in an account in a bank or similar institution where cheques and withdrawals will require the signature of the treasurer and either the president or vice-president. The two signing authorities, president and treasurer cannot be immediate relatives. They can serve as other executive members.</w:t>
      </w:r>
    </w:p>
    <w:p w14:paraId="238ABDBA" w14:textId="77777777" w:rsidR="003D1ED1" w:rsidRPr="00B45AFA" w:rsidRDefault="003D1ED1" w:rsidP="003D1ED1">
      <w:pPr>
        <w:spacing w:after="0" w:line="240" w:lineRule="auto"/>
        <w:jc w:val="left"/>
        <w:rPr>
          <w:rFonts w:ascii="Arial" w:hAnsi="Arial" w:cs="Arial"/>
          <w:sz w:val="20"/>
        </w:rPr>
      </w:pPr>
    </w:p>
    <w:p w14:paraId="1C9D53E0" w14:textId="77777777" w:rsidR="003D1ED1" w:rsidRPr="003C589A" w:rsidRDefault="003D1ED1" w:rsidP="003D1ED1">
      <w:pPr>
        <w:pStyle w:val="Heading1"/>
        <w:spacing w:line="240" w:lineRule="auto"/>
        <w:rPr>
          <w:rFonts w:ascii="Arial" w:hAnsi="Arial" w:cs="Arial"/>
          <w:sz w:val="20"/>
          <w:szCs w:val="20"/>
        </w:rPr>
      </w:pPr>
      <w:r w:rsidRPr="003C589A">
        <w:rPr>
          <w:rFonts w:ascii="Arial" w:hAnsi="Arial" w:cs="Arial"/>
          <w:sz w:val="20"/>
          <w:szCs w:val="20"/>
        </w:rPr>
        <w:t>Fire Drill and Emergency Evacuation procedure</w:t>
      </w:r>
    </w:p>
    <w:p w14:paraId="5AA780E7" w14:textId="231C824E" w:rsidR="003D1ED1" w:rsidRPr="003C589A" w:rsidRDefault="003D1ED1" w:rsidP="003D1ED1">
      <w:pPr>
        <w:rPr>
          <w:rFonts w:ascii="Arial" w:hAnsi="Arial" w:cs="Arial"/>
          <w:sz w:val="20"/>
        </w:rPr>
      </w:pPr>
      <w:r w:rsidRPr="003C589A">
        <w:rPr>
          <w:rFonts w:ascii="Arial" w:hAnsi="Arial" w:cs="Arial"/>
          <w:sz w:val="20"/>
        </w:rPr>
        <w:t xml:space="preserve">Volunteers, staff and visitors will have a tour of the preschool and be made aware of our primary exit and secondary exit in the event of </w:t>
      </w:r>
      <w:r w:rsidR="002449DB" w:rsidRPr="003C589A">
        <w:rPr>
          <w:rFonts w:ascii="Arial" w:hAnsi="Arial" w:cs="Arial"/>
          <w:sz w:val="20"/>
        </w:rPr>
        <w:t>an emergency</w:t>
      </w:r>
      <w:r w:rsidRPr="003C589A">
        <w:rPr>
          <w:rFonts w:ascii="Arial" w:hAnsi="Arial" w:cs="Arial"/>
          <w:sz w:val="20"/>
        </w:rPr>
        <w:t xml:space="preserve"> or fire and review the fire emergency plan posted on all entrances and exit doors.  </w:t>
      </w:r>
      <w:r w:rsidR="00691C8A" w:rsidRPr="003C589A">
        <w:rPr>
          <w:rFonts w:ascii="Arial" w:hAnsi="Arial" w:cs="Arial"/>
          <w:sz w:val="20"/>
        </w:rPr>
        <w:t>Everyone</w:t>
      </w:r>
      <w:r w:rsidRPr="003C589A">
        <w:rPr>
          <w:rFonts w:ascii="Arial" w:hAnsi="Arial" w:cs="Arial"/>
          <w:sz w:val="20"/>
        </w:rPr>
        <w:t xml:space="preserve"> will review on an ongoing basis our fire emergency plan posted at all entrances and exit doors that is approved by the fire department and sign off that they understand the plan.</w:t>
      </w:r>
    </w:p>
    <w:p w14:paraId="67091786" w14:textId="31435620" w:rsidR="003D1ED1" w:rsidRPr="003C589A" w:rsidRDefault="003D1ED1" w:rsidP="003D1ED1">
      <w:pPr>
        <w:spacing w:after="0" w:line="240" w:lineRule="auto"/>
        <w:rPr>
          <w:rFonts w:ascii="Arial" w:hAnsi="Arial" w:cs="Arial"/>
          <w:sz w:val="20"/>
        </w:rPr>
      </w:pPr>
      <w:r w:rsidRPr="003C589A">
        <w:rPr>
          <w:rFonts w:ascii="Arial" w:hAnsi="Arial" w:cs="Arial"/>
          <w:sz w:val="20"/>
        </w:rPr>
        <w:t xml:space="preserve">There will be </w:t>
      </w:r>
      <w:r w:rsidR="002449DB" w:rsidRPr="003C589A">
        <w:rPr>
          <w:rFonts w:ascii="Arial" w:hAnsi="Arial" w:cs="Arial"/>
          <w:sz w:val="20"/>
        </w:rPr>
        <w:t>fire</w:t>
      </w:r>
      <w:r w:rsidRPr="003C589A">
        <w:rPr>
          <w:rFonts w:ascii="Arial" w:hAnsi="Arial" w:cs="Arial"/>
          <w:sz w:val="20"/>
        </w:rPr>
        <w:t xml:space="preserve"> drill/emergency evacuation practice at least once per month. This will be recorded on the Fire Drill Record Sheet located by the front classroom door. </w:t>
      </w:r>
    </w:p>
    <w:p w14:paraId="62D86850" w14:textId="77777777" w:rsidR="003D1ED1" w:rsidRPr="003C589A" w:rsidRDefault="003D1ED1" w:rsidP="003D1ED1">
      <w:pPr>
        <w:pStyle w:val="ListParagraph"/>
        <w:numPr>
          <w:ilvl w:val="0"/>
          <w:numId w:val="16"/>
        </w:numPr>
        <w:spacing w:after="0" w:line="240" w:lineRule="auto"/>
        <w:jc w:val="left"/>
        <w:rPr>
          <w:rFonts w:ascii="Arial" w:hAnsi="Arial" w:cs="Arial"/>
          <w:sz w:val="20"/>
        </w:rPr>
      </w:pPr>
      <w:r w:rsidRPr="003C589A">
        <w:rPr>
          <w:rFonts w:ascii="Arial" w:hAnsi="Arial" w:cs="Arial"/>
          <w:sz w:val="20"/>
        </w:rPr>
        <w:t>The teacher will sound the alarm by blowing on the Fire Drill whistle or pushing the test button on the smoke detectors. The teacher will ensure that the attendance book and emergency contact papers kept therein are taken outside.</w:t>
      </w:r>
    </w:p>
    <w:p w14:paraId="2326AFD6" w14:textId="14069BCB" w:rsidR="003D1ED1" w:rsidRPr="003C589A" w:rsidRDefault="003D1ED1" w:rsidP="003D1ED1">
      <w:pPr>
        <w:pStyle w:val="ListParagraph"/>
        <w:numPr>
          <w:ilvl w:val="0"/>
          <w:numId w:val="16"/>
        </w:numPr>
        <w:spacing w:after="0" w:line="240" w:lineRule="auto"/>
        <w:jc w:val="left"/>
        <w:rPr>
          <w:rFonts w:ascii="Arial" w:hAnsi="Arial" w:cs="Arial"/>
          <w:sz w:val="20"/>
        </w:rPr>
      </w:pPr>
      <w:r w:rsidRPr="003C589A">
        <w:rPr>
          <w:rFonts w:ascii="Arial" w:hAnsi="Arial" w:cs="Arial"/>
          <w:sz w:val="20"/>
        </w:rPr>
        <w:t xml:space="preserve">The primary location is </w:t>
      </w:r>
      <w:r w:rsidR="00691C8A" w:rsidRPr="003C589A">
        <w:rPr>
          <w:rFonts w:ascii="Arial" w:hAnsi="Arial" w:cs="Arial"/>
          <w:sz w:val="20"/>
        </w:rPr>
        <w:t>Salt fleet</w:t>
      </w:r>
      <w:r w:rsidRPr="003C589A">
        <w:rPr>
          <w:rFonts w:ascii="Arial" w:hAnsi="Arial" w:cs="Arial"/>
          <w:sz w:val="20"/>
        </w:rPr>
        <w:t xml:space="preserve"> Public </w:t>
      </w:r>
      <w:r w:rsidR="00691C8A" w:rsidRPr="003C589A">
        <w:rPr>
          <w:rFonts w:ascii="Arial" w:hAnsi="Arial" w:cs="Arial"/>
          <w:sz w:val="20"/>
        </w:rPr>
        <w:t>Library,</w:t>
      </w:r>
      <w:r w:rsidRPr="003C589A">
        <w:rPr>
          <w:rFonts w:ascii="Arial" w:hAnsi="Arial" w:cs="Arial"/>
          <w:sz w:val="20"/>
        </w:rPr>
        <w:t xml:space="preserve"> and our secondary location is Fortino’s Supermarket at Fiesta Mall</w:t>
      </w:r>
    </w:p>
    <w:p w14:paraId="1E34785D" w14:textId="77777777" w:rsidR="003D1ED1" w:rsidRPr="003C589A" w:rsidRDefault="003D1ED1" w:rsidP="003D1ED1">
      <w:pPr>
        <w:spacing w:after="0" w:line="240" w:lineRule="auto"/>
        <w:rPr>
          <w:rFonts w:ascii="Arial" w:hAnsi="Arial" w:cs="Arial"/>
          <w:sz w:val="20"/>
        </w:rPr>
      </w:pPr>
      <w:r w:rsidRPr="003C589A">
        <w:rPr>
          <w:rFonts w:ascii="Arial" w:hAnsi="Arial" w:cs="Arial"/>
          <w:sz w:val="20"/>
        </w:rPr>
        <w:t xml:space="preserve">During Fire Drills ALL parents, staff and children must participate.  </w:t>
      </w:r>
    </w:p>
    <w:p w14:paraId="5DFA5689" w14:textId="77777777" w:rsidR="003D1ED1" w:rsidRPr="003C589A" w:rsidRDefault="003D1ED1" w:rsidP="003D1ED1">
      <w:pPr>
        <w:spacing w:after="0" w:line="240" w:lineRule="auto"/>
        <w:rPr>
          <w:rFonts w:ascii="Arial" w:hAnsi="Arial" w:cs="Arial"/>
          <w:b/>
          <w:sz w:val="20"/>
        </w:rPr>
      </w:pPr>
    </w:p>
    <w:p w14:paraId="67D69BEF" w14:textId="77777777" w:rsidR="003D1ED1" w:rsidRPr="003C589A" w:rsidRDefault="003D1ED1" w:rsidP="003D1ED1">
      <w:pPr>
        <w:spacing w:after="0" w:line="240" w:lineRule="auto"/>
        <w:rPr>
          <w:rFonts w:ascii="Arial" w:hAnsi="Arial" w:cs="Arial"/>
          <w:b/>
          <w:sz w:val="20"/>
        </w:rPr>
      </w:pPr>
      <w:r w:rsidRPr="003C589A">
        <w:rPr>
          <w:rFonts w:ascii="Arial" w:hAnsi="Arial" w:cs="Arial"/>
          <w:b/>
          <w:sz w:val="20"/>
        </w:rPr>
        <w:t>EMERGENCY POLICY AND PROCEDURES:</w:t>
      </w:r>
    </w:p>
    <w:p w14:paraId="2F291BAF" w14:textId="1D8A5C18" w:rsidR="003D1ED1" w:rsidRPr="003C589A" w:rsidRDefault="003D1ED1" w:rsidP="003D1ED1">
      <w:pPr>
        <w:spacing w:after="0" w:line="240" w:lineRule="auto"/>
        <w:rPr>
          <w:rFonts w:ascii="Arial" w:hAnsi="Arial" w:cs="Arial"/>
          <w:sz w:val="20"/>
        </w:rPr>
      </w:pPr>
      <w:r w:rsidRPr="003C589A">
        <w:rPr>
          <w:rFonts w:ascii="Arial" w:hAnsi="Arial" w:cs="Arial"/>
          <w:sz w:val="20"/>
        </w:rPr>
        <w:t xml:space="preserve">The Stoney Creek Cooperative Preschool has emergency management policies and procedures in the event of an emergency or evacuation of the preschool.  In the event of an emergency </w:t>
      </w:r>
      <w:r w:rsidR="002449DB" w:rsidRPr="003C589A">
        <w:rPr>
          <w:rFonts w:ascii="Arial" w:hAnsi="Arial" w:cs="Arial"/>
          <w:sz w:val="20"/>
        </w:rPr>
        <w:t>and</w:t>
      </w:r>
      <w:r w:rsidRPr="003C589A">
        <w:rPr>
          <w:rFonts w:ascii="Arial" w:hAnsi="Arial" w:cs="Arial"/>
          <w:sz w:val="20"/>
        </w:rPr>
        <w:t xml:space="preserve"> evacuation at the Stoney Creek Cooperative. </w:t>
      </w:r>
    </w:p>
    <w:p w14:paraId="5717C5B7" w14:textId="44F9AB04" w:rsidR="003D1ED1" w:rsidRPr="003C589A" w:rsidRDefault="003D1ED1" w:rsidP="003D1ED1">
      <w:pPr>
        <w:rPr>
          <w:rFonts w:ascii="Arial" w:hAnsi="Arial" w:cs="Arial"/>
          <w:sz w:val="20"/>
        </w:rPr>
      </w:pPr>
      <w:r w:rsidRPr="003C589A">
        <w:rPr>
          <w:rFonts w:ascii="Arial" w:hAnsi="Arial" w:cs="Arial"/>
          <w:sz w:val="20"/>
        </w:rPr>
        <w:t xml:space="preserve">Volunteers, staff and visitors will be made aware of our primary exit and secondary exit in the event of </w:t>
      </w:r>
      <w:r w:rsidR="002449DB" w:rsidRPr="003C589A">
        <w:rPr>
          <w:rFonts w:ascii="Arial" w:hAnsi="Arial" w:cs="Arial"/>
          <w:sz w:val="20"/>
        </w:rPr>
        <w:t>an emergency</w:t>
      </w:r>
      <w:r w:rsidRPr="003C589A">
        <w:rPr>
          <w:rFonts w:ascii="Arial" w:hAnsi="Arial" w:cs="Arial"/>
          <w:sz w:val="20"/>
        </w:rPr>
        <w:t xml:space="preserve"> or fire.  </w:t>
      </w:r>
      <w:r w:rsidR="00691C8A" w:rsidRPr="003C589A">
        <w:rPr>
          <w:rFonts w:ascii="Arial" w:hAnsi="Arial" w:cs="Arial"/>
          <w:sz w:val="20"/>
        </w:rPr>
        <w:t>Everyone</w:t>
      </w:r>
      <w:r w:rsidRPr="003C589A">
        <w:rPr>
          <w:rFonts w:ascii="Arial" w:hAnsi="Arial" w:cs="Arial"/>
          <w:sz w:val="20"/>
        </w:rPr>
        <w:t xml:space="preserve"> will review on an ongoing basis our fire emergency plan posted at all entrances and exit doors that is approved by the fire department and sign off that they understand the plan.</w:t>
      </w:r>
    </w:p>
    <w:p w14:paraId="4608DFB6" w14:textId="7F027107" w:rsidR="003D1ED1" w:rsidRPr="003C589A" w:rsidRDefault="003D1ED1" w:rsidP="003D1ED1">
      <w:pPr>
        <w:spacing w:after="0" w:line="240" w:lineRule="auto"/>
        <w:jc w:val="left"/>
        <w:rPr>
          <w:rFonts w:ascii="Arial" w:hAnsi="Arial" w:cs="Arial"/>
          <w:sz w:val="20"/>
        </w:rPr>
      </w:pPr>
      <w:r w:rsidRPr="003C589A">
        <w:rPr>
          <w:rFonts w:ascii="Arial" w:hAnsi="Arial" w:cs="Arial"/>
          <w:sz w:val="20"/>
        </w:rPr>
        <w:t xml:space="preserve">There will be </w:t>
      </w:r>
      <w:r w:rsidR="002449DB" w:rsidRPr="003C589A">
        <w:rPr>
          <w:rFonts w:ascii="Arial" w:hAnsi="Arial" w:cs="Arial"/>
          <w:sz w:val="20"/>
        </w:rPr>
        <w:t>fire</w:t>
      </w:r>
      <w:r w:rsidRPr="003C589A">
        <w:rPr>
          <w:rFonts w:ascii="Arial" w:hAnsi="Arial" w:cs="Arial"/>
          <w:sz w:val="20"/>
        </w:rPr>
        <w:t xml:space="preserve"> drill/emergency evacuation practice at least once per month. This will be recorded on the Fire Drill Record Sheet located by the front classroom door. </w:t>
      </w:r>
    </w:p>
    <w:p w14:paraId="5D7B27FA" w14:textId="77777777" w:rsidR="003D1ED1" w:rsidRPr="003C589A" w:rsidRDefault="003D1ED1" w:rsidP="003D1ED1">
      <w:pPr>
        <w:pStyle w:val="ListParagraph"/>
        <w:numPr>
          <w:ilvl w:val="0"/>
          <w:numId w:val="16"/>
        </w:numPr>
        <w:spacing w:after="0" w:line="240" w:lineRule="auto"/>
        <w:jc w:val="left"/>
        <w:rPr>
          <w:rFonts w:ascii="Arial" w:hAnsi="Arial" w:cs="Arial"/>
          <w:sz w:val="20"/>
        </w:rPr>
      </w:pPr>
      <w:r w:rsidRPr="003C589A">
        <w:rPr>
          <w:rFonts w:ascii="Arial" w:hAnsi="Arial" w:cs="Arial"/>
          <w:sz w:val="20"/>
        </w:rPr>
        <w:t>The teacher will sound the alarm by blowing on the Fire Drill whistle or pushing the test button on the smoke detectors. The teacher will ensure that the attendance book and emergency contact papers kept therein are taken outside.</w:t>
      </w:r>
    </w:p>
    <w:p w14:paraId="58B97A02" w14:textId="0BF49FD1" w:rsidR="003D1ED1" w:rsidRPr="003C589A" w:rsidRDefault="003D1ED1" w:rsidP="003D1ED1">
      <w:pPr>
        <w:pStyle w:val="ListParagraph"/>
        <w:numPr>
          <w:ilvl w:val="0"/>
          <w:numId w:val="16"/>
        </w:numPr>
        <w:spacing w:after="0" w:line="240" w:lineRule="auto"/>
        <w:jc w:val="left"/>
        <w:rPr>
          <w:rFonts w:ascii="Arial" w:hAnsi="Arial" w:cs="Arial"/>
          <w:sz w:val="20"/>
        </w:rPr>
      </w:pPr>
      <w:r w:rsidRPr="003C589A">
        <w:rPr>
          <w:rFonts w:ascii="Arial" w:hAnsi="Arial" w:cs="Arial"/>
          <w:sz w:val="20"/>
        </w:rPr>
        <w:lastRenderedPageBreak/>
        <w:t xml:space="preserve">The primary location is Collegiate Avenue Public </w:t>
      </w:r>
      <w:r w:rsidR="00691C8A" w:rsidRPr="003C589A">
        <w:rPr>
          <w:rFonts w:ascii="Arial" w:hAnsi="Arial" w:cs="Arial"/>
          <w:sz w:val="20"/>
        </w:rPr>
        <w:t>School,</w:t>
      </w:r>
      <w:r w:rsidRPr="003C589A">
        <w:rPr>
          <w:rFonts w:ascii="Arial" w:hAnsi="Arial" w:cs="Arial"/>
          <w:sz w:val="20"/>
        </w:rPr>
        <w:t xml:space="preserve"> and our secondary location is Fortino’s </w:t>
      </w:r>
      <w:r w:rsidR="00691C8A" w:rsidRPr="003C589A">
        <w:rPr>
          <w:rFonts w:ascii="Arial" w:hAnsi="Arial" w:cs="Arial"/>
          <w:sz w:val="20"/>
        </w:rPr>
        <w:t>Supermarket</w:t>
      </w:r>
      <w:r w:rsidRPr="003C589A">
        <w:rPr>
          <w:rFonts w:ascii="Arial" w:hAnsi="Arial" w:cs="Arial"/>
          <w:sz w:val="20"/>
        </w:rPr>
        <w:t xml:space="preserve"> at Fiesta Mall</w:t>
      </w:r>
    </w:p>
    <w:p w14:paraId="5E8A96E9" w14:textId="77777777" w:rsidR="003D1ED1" w:rsidRPr="003C589A" w:rsidRDefault="003D1ED1" w:rsidP="003D1ED1">
      <w:pPr>
        <w:spacing w:after="0" w:line="240" w:lineRule="auto"/>
        <w:jc w:val="left"/>
        <w:rPr>
          <w:rFonts w:ascii="Arial" w:hAnsi="Arial" w:cs="Arial"/>
          <w:sz w:val="20"/>
        </w:rPr>
      </w:pPr>
      <w:r w:rsidRPr="003C589A">
        <w:rPr>
          <w:rFonts w:ascii="Arial" w:hAnsi="Arial" w:cs="Arial"/>
          <w:sz w:val="20"/>
        </w:rPr>
        <w:t xml:space="preserve">During Fire Drills ALL parents, staff and children must participate.  </w:t>
      </w:r>
    </w:p>
    <w:p w14:paraId="05CC4FF9" w14:textId="77777777" w:rsidR="003D1ED1" w:rsidRPr="003C589A" w:rsidRDefault="003D1ED1" w:rsidP="003D1ED1">
      <w:pPr>
        <w:spacing w:after="0" w:line="240" w:lineRule="auto"/>
        <w:jc w:val="left"/>
        <w:rPr>
          <w:rFonts w:ascii="Arial" w:hAnsi="Arial" w:cs="Arial"/>
          <w:sz w:val="20"/>
        </w:rPr>
      </w:pPr>
    </w:p>
    <w:p w14:paraId="0A24C972" w14:textId="77777777" w:rsidR="003D1ED1" w:rsidRPr="003C589A" w:rsidRDefault="003D1ED1" w:rsidP="003D1ED1">
      <w:pPr>
        <w:pStyle w:val="Heading1"/>
        <w:spacing w:line="240" w:lineRule="auto"/>
        <w:rPr>
          <w:rFonts w:ascii="Arial" w:hAnsi="Arial" w:cs="Arial"/>
          <w:sz w:val="20"/>
          <w:szCs w:val="20"/>
        </w:rPr>
      </w:pPr>
      <w:bookmarkStart w:id="148" w:name="_Toc416623976"/>
      <w:bookmarkStart w:id="149" w:name="_Toc416624219"/>
      <w:bookmarkStart w:id="150" w:name="_Toc14253004"/>
      <w:r w:rsidRPr="003C589A">
        <w:rPr>
          <w:rFonts w:ascii="Arial" w:hAnsi="Arial" w:cs="Arial"/>
          <w:sz w:val="20"/>
          <w:szCs w:val="20"/>
        </w:rPr>
        <w:t>Quality Assurance Cycle</w:t>
      </w:r>
      <w:bookmarkEnd w:id="148"/>
      <w:bookmarkEnd w:id="149"/>
      <w:bookmarkEnd w:id="150"/>
    </w:p>
    <w:p w14:paraId="4050C08E" w14:textId="77777777" w:rsidR="003D1ED1" w:rsidRPr="003C589A" w:rsidRDefault="003D1ED1" w:rsidP="003D1ED1">
      <w:pPr>
        <w:pStyle w:val="ListParagraph"/>
        <w:numPr>
          <w:ilvl w:val="0"/>
          <w:numId w:val="17"/>
        </w:numPr>
        <w:spacing w:after="0" w:line="240" w:lineRule="auto"/>
        <w:jc w:val="left"/>
        <w:rPr>
          <w:rFonts w:ascii="Arial" w:hAnsi="Arial" w:cs="Arial"/>
          <w:sz w:val="20"/>
        </w:rPr>
      </w:pPr>
      <w:r w:rsidRPr="003C589A">
        <w:rPr>
          <w:rFonts w:ascii="Arial" w:hAnsi="Arial" w:cs="Arial"/>
          <w:sz w:val="20"/>
        </w:rPr>
        <w:t xml:space="preserve">The Parent handbook is reviewed annually. </w:t>
      </w:r>
    </w:p>
    <w:p w14:paraId="74F7CC84" w14:textId="10C52A03" w:rsidR="003D1ED1" w:rsidRPr="003C589A" w:rsidRDefault="003D1ED1" w:rsidP="003D1ED1">
      <w:pPr>
        <w:pStyle w:val="ListParagraph"/>
        <w:numPr>
          <w:ilvl w:val="0"/>
          <w:numId w:val="17"/>
        </w:numPr>
        <w:spacing w:after="0" w:line="240" w:lineRule="auto"/>
        <w:jc w:val="left"/>
        <w:rPr>
          <w:rFonts w:ascii="Arial" w:hAnsi="Arial" w:cs="Arial"/>
          <w:sz w:val="20"/>
        </w:rPr>
      </w:pPr>
      <w:r w:rsidRPr="003C589A">
        <w:rPr>
          <w:rFonts w:ascii="Arial" w:hAnsi="Arial" w:cs="Arial"/>
          <w:sz w:val="20"/>
        </w:rPr>
        <w:t xml:space="preserve">Parent meetings are held four times a year and are mandatory. Executive meetings are held at the director’s discretion, </w:t>
      </w:r>
      <w:r w:rsidR="00691C8A" w:rsidRPr="003C589A">
        <w:rPr>
          <w:rFonts w:ascii="Arial" w:hAnsi="Arial" w:cs="Arial"/>
          <w:sz w:val="20"/>
        </w:rPr>
        <w:t>a minimum of</w:t>
      </w:r>
      <w:r w:rsidRPr="003C589A">
        <w:rPr>
          <w:rFonts w:ascii="Arial" w:hAnsi="Arial" w:cs="Arial"/>
          <w:sz w:val="20"/>
        </w:rPr>
        <w:t xml:space="preserve"> four times a year; all active members are welcome to attend. </w:t>
      </w:r>
    </w:p>
    <w:p w14:paraId="616DE85A" w14:textId="77777777" w:rsidR="003D1ED1" w:rsidRPr="003C589A" w:rsidRDefault="003D1ED1" w:rsidP="003D1ED1">
      <w:pPr>
        <w:pStyle w:val="ListParagraph"/>
        <w:numPr>
          <w:ilvl w:val="0"/>
          <w:numId w:val="17"/>
        </w:numPr>
        <w:spacing w:after="0" w:line="240" w:lineRule="auto"/>
        <w:jc w:val="left"/>
        <w:rPr>
          <w:rFonts w:ascii="Arial" w:hAnsi="Arial" w:cs="Arial"/>
          <w:sz w:val="20"/>
        </w:rPr>
      </w:pPr>
      <w:r w:rsidRPr="003C589A">
        <w:rPr>
          <w:rFonts w:ascii="Arial" w:hAnsi="Arial" w:cs="Arial"/>
          <w:sz w:val="20"/>
        </w:rPr>
        <w:t xml:space="preserve">A Parent Survey, staff survey, and a board survey are distributed at the AGM in May. </w:t>
      </w:r>
    </w:p>
    <w:p w14:paraId="50779D09" w14:textId="77777777" w:rsidR="003D1ED1" w:rsidRPr="003C589A" w:rsidRDefault="003D1ED1" w:rsidP="003D1ED1">
      <w:pPr>
        <w:pStyle w:val="ListParagraph"/>
        <w:numPr>
          <w:ilvl w:val="0"/>
          <w:numId w:val="17"/>
        </w:numPr>
        <w:spacing w:after="0" w:line="240" w:lineRule="auto"/>
        <w:jc w:val="left"/>
        <w:rPr>
          <w:rFonts w:ascii="Arial" w:hAnsi="Arial" w:cs="Arial"/>
          <w:sz w:val="20"/>
        </w:rPr>
      </w:pPr>
      <w:r w:rsidRPr="003C589A">
        <w:rPr>
          <w:rFonts w:ascii="Arial" w:hAnsi="Arial" w:cs="Arial"/>
          <w:sz w:val="20"/>
        </w:rPr>
        <w:t xml:space="preserve">The Annual General Meeting will be held at the September Parent Meeting each year. The new executive will be nominated/voted in at the May parent meeting and amendments to any policies or procedures will be voted on at this time. </w:t>
      </w:r>
    </w:p>
    <w:p w14:paraId="17D04208" w14:textId="0411FE5F" w:rsidR="003D1ED1" w:rsidRPr="003C589A" w:rsidRDefault="003D1ED1" w:rsidP="003D1ED1">
      <w:pPr>
        <w:pStyle w:val="ListParagraph"/>
        <w:numPr>
          <w:ilvl w:val="0"/>
          <w:numId w:val="17"/>
        </w:numPr>
        <w:spacing w:after="0" w:line="240" w:lineRule="auto"/>
        <w:jc w:val="left"/>
        <w:rPr>
          <w:rFonts w:ascii="Arial" w:hAnsi="Arial" w:cs="Arial"/>
          <w:sz w:val="20"/>
        </w:rPr>
      </w:pPr>
      <w:r w:rsidRPr="003C589A">
        <w:rPr>
          <w:rFonts w:ascii="Arial" w:hAnsi="Arial" w:cs="Arial"/>
          <w:sz w:val="20"/>
        </w:rPr>
        <w:t xml:space="preserve">All families are accepted into </w:t>
      </w:r>
      <w:r w:rsidR="00691C8A" w:rsidRPr="003C589A">
        <w:rPr>
          <w:rFonts w:ascii="Arial" w:hAnsi="Arial" w:cs="Arial"/>
          <w:sz w:val="20"/>
        </w:rPr>
        <w:t>the</w:t>
      </w:r>
      <w:r w:rsidRPr="003C589A">
        <w:rPr>
          <w:rFonts w:ascii="Arial" w:hAnsi="Arial" w:cs="Arial"/>
          <w:sz w:val="20"/>
        </w:rPr>
        <w:t xml:space="preserve"> program regardless of subsidy.</w:t>
      </w:r>
    </w:p>
    <w:p w14:paraId="2B81E5A1" w14:textId="77777777" w:rsidR="003D1ED1" w:rsidRPr="003C589A" w:rsidRDefault="003D1ED1" w:rsidP="003D1ED1">
      <w:pPr>
        <w:spacing w:after="0" w:line="240" w:lineRule="auto"/>
        <w:jc w:val="left"/>
        <w:rPr>
          <w:rFonts w:ascii="Arial" w:hAnsi="Arial" w:cs="Arial"/>
          <w:b/>
          <w:sz w:val="20"/>
        </w:rPr>
      </w:pPr>
    </w:p>
    <w:p w14:paraId="31531839" w14:textId="77777777" w:rsidR="003D1ED1" w:rsidRPr="003C589A" w:rsidRDefault="003D1ED1" w:rsidP="003D1ED1">
      <w:pPr>
        <w:spacing w:after="0" w:line="240" w:lineRule="auto"/>
        <w:jc w:val="left"/>
        <w:rPr>
          <w:rFonts w:ascii="Arial" w:hAnsi="Arial" w:cs="Arial"/>
          <w:b/>
          <w:sz w:val="20"/>
        </w:rPr>
      </w:pPr>
      <w:r w:rsidRPr="003C589A">
        <w:rPr>
          <w:rFonts w:ascii="Arial" w:hAnsi="Arial" w:cs="Arial"/>
          <w:b/>
          <w:sz w:val="20"/>
        </w:rPr>
        <w:t>EMERGENCY POLICY AND PROCEDURES:</w:t>
      </w:r>
    </w:p>
    <w:p w14:paraId="5BD5082A" w14:textId="5724CB95" w:rsidR="003D1ED1" w:rsidRPr="003C589A" w:rsidRDefault="003D1ED1" w:rsidP="003D1ED1">
      <w:pPr>
        <w:spacing w:after="0" w:line="240" w:lineRule="auto"/>
        <w:jc w:val="left"/>
        <w:rPr>
          <w:rFonts w:ascii="Arial" w:hAnsi="Arial" w:cs="Arial"/>
          <w:sz w:val="20"/>
        </w:rPr>
      </w:pPr>
      <w:r w:rsidRPr="003C589A">
        <w:rPr>
          <w:rFonts w:ascii="Arial" w:hAnsi="Arial" w:cs="Arial"/>
          <w:sz w:val="20"/>
        </w:rPr>
        <w:t xml:space="preserve">The Stoney Creek Cooperative Preschool has emergency management policies and procedures in the event of an emergency or evacuation of the preschool.  In the event of an emergency </w:t>
      </w:r>
      <w:r w:rsidR="002449DB" w:rsidRPr="003C589A">
        <w:rPr>
          <w:rFonts w:ascii="Arial" w:hAnsi="Arial" w:cs="Arial"/>
          <w:sz w:val="20"/>
        </w:rPr>
        <w:t>and</w:t>
      </w:r>
      <w:r w:rsidRPr="003C589A">
        <w:rPr>
          <w:rFonts w:ascii="Arial" w:hAnsi="Arial" w:cs="Arial"/>
          <w:sz w:val="20"/>
        </w:rPr>
        <w:t xml:space="preserve"> evacuation at the Stoney Creek Cooperative. </w:t>
      </w:r>
    </w:p>
    <w:p w14:paraId="16A71BB6" w14:textId="77777777" w:rsidR="003D1ED1" w:rsidRPr="00B45AFA" w:rsidRDefault="003D1ED1" w:rsidP="003D1ED1">
      <w:pPr>
        <w:spacing w:after="0" w:line="240" w:lineRule="auto"/>
        <w:jc w:val="left"/>
        <w:rPr>
          <w:rFonts w:ascii="Arial" w:hAnsi="Arial" w:cs="Arial"/>
          <w:b/>
          <w:sz w:val="20"/>
          <w:highlight w:val="cyan"/>
        </w:rPr>
      </w:pPr>
    </w:p>
    <w:p w14:paraId="23DED08A" w14:textId="7691AB65" w:rsidR="003D1ED1" w:rsidRPr="003D23A6" w:rsidRDefault="003D1ED1" w:rsidP="003D1ED1">
      <w:pPr>
        <w:spacing w:after="0" w:line="240" w:lineRule="auto"/>
        <w:jc w:val="left"/>
        <w:rPr>
          <w:rFonts w:ascii="Arial" w:hAnsi="Arial" w:cs="Arial"/>
          <w:sz w:val="20"/>
        </w:rPr>
      </w:pPr>
      <w:r w:rsidRPr="003D23A6">
        <w:rPr>
          <w:rFonts w:ascii="Arial" w:hAnsi="Arial" w:cs="Arial"/>
          <w:b/>
          <w:sz w:val="20"/>
        </w:rPr>
        <w:t xml:space="preserve">ROLES AND RESPONSIBILITIES OF STAFF IN </w:t>
      </w:r>
      <w:r w:rsidR="002449DB" w:rsidRPr="003D23A6">
        <w:rPr>
          <w:rFonts w:ascii="Arial" w:hAnsi="Arial" w:cs="Arial"/>
          <w:b/>
          <w:sz w:val="20"/>
        </w:rPr>
        <w:t>THE CASE</w:t>
      </w:r>
      <w:r w:rsidRPr="003D23A6">
        <w:rPr>
          <w:rFonts w:ascii="Arial" w:hAnsi="Arial" w:cs="Arial"/>
          <w:b/>
          <w:sz w:val="20"/>
        </w:rPr>
        <w:t xml:space="preserve"> OF AN EMERGENCY:</w:t>
      </w:r>
    </w:p>
    <w:p w14:paraId="35F2F32F" w14:textId="70D3F44D" w:rsidR="003D1ED1" w:rsidRPr="003D23A6" w:rsidRDefault="003D1ED1" w:rsidP="003D1ED1">
      <w:pPr>
        <w:spacing w:after="0" w:line="240" w:lineRule="auto"/>
        <w:jc w:val="left"/>
        <w:rPr>
          <w:rFonts w:ascii="Arial" w:hAnsi="Arial" w:cs="Arial"/>
          <w:sz w:val="20"/>
        </w:rPr>
      </w:pPr>
      <w:r w:rsidRPr="003D23A6">
        <w:rPr>
          <w:rFonts w:ascii="Arial" w:hAnsi="Arial" w:cs="Arial"/>
          <w:sz w:val="20"/>
        </w:rPr>
        <w:t xml:space="preserve">Preschool </w:t>
      </w:r>
      <w:r w:rsidR="00691C8A" w:rsidRPr="003D23A6">
        <w:rPr>
          <w:rFonts w:ascii="Arial" w:hAnsi="Arial" w:cs="Arial"/>
          <w:sz w:val="20"/>
        </w:rPr>
        <w:t>staff</w:t>
      </w:r>
      <w:r w:rsidRPr="003D23A6">
        <w:rPr>
          <w:rFonts w:ascii="Arial" w:hAnsi="Arial" w:cs="Arial"/>
          <w:sz w:val="20"/>
        </w:rPr>
        <w:t xml:space="preserve"> will take the attendance binder, hand rope, any medication/epi-pen, asthma inhalers, thermometer, etc... With the children and go to our emergency shelter Collegiate Avenue School 49 Collegiate Avenue Stoney Creek, Ontario L8G 3L5.  </w:t>
      </w:r>
    </w:p>
    <w:p w14:paraId="44681CA1" w14:textId="77777777" w:rsidR="003D1ED1" w:rsidRPr="003D23A6" w:rsidRDefault="003D1ED1" w:rsidP="003D1ED1">
      <w:pPr>
        <w:spacing w:after="0" w:line="240" w:lineRule="auto"/>
        <w:jc w:val="left"/>
        <w:rPr>
          <w:rFonts w:ascii="Arial" w:hAnsi="Arial" w:cs="Arial"/>
          <w:sz w:val="20"/>
        </w:rPr>
      </w:pPr>
      <w:r w:rsidRPr="003D23A6">
        <w:rPr>
          <w:rFonts w:ascii="Arial" w:hAnsi="Arial" w:cs="Arial"/>
          <w:sz w:val="20"/>
        </w:rPr>
        <w:t xml:space="preserve">The staff will remain at our emergency shelter and contact all families and debrief after the emergency and require pick up of the children. </w:t>
      </w:r>
    </w:p>
    <w:p w14:paraId="691F1C0F" w14:textId="77777777" w:rsidR="003D1ED1" w:rsidRPr="003D23A6" w:rsidRDefault="003D1ED1" w:rsidP="003D1ED1">
      <w:pPr>
        <w:spacing w:after="0" w:line="240" w:lineRule="auto"/>
        <w:jc w:val="left"/>
        <w:rPr>
          <w:rFonts w:ascii="Arial" w:hAnsi="Arial" w:cs="Arial"/>
          <w:sz w:val="20"/>
        </w:rPr>
      </w:pPr>
    </w:p>
    <w:p w14:paraId="698467E7" w14:textId="77777777" w:rsidR="003D1ED1" w:rsidRPr="003D23A6" w:rsidRDefault="003D1ED1" w:rsidP="003D1ED1">
      <w:pPr>
        <w:spacing w:after="0" w:line="240" w:lineRule="auto"/>
        <w:jc w:val="left"/>
        <w:rPr>
          <w:rFonts w:ascii="Arial" w:hAnsi="Arial" w:cs="Arial"/>
          <w:sz w:val="20"/>
        </w:rPr>
      </w:pPr>
      <w:r w:rsidRPr="003D23A6">
        <w:rPr>
          <w:rFonts w:ascii="Arial" w:hAnsi="Arial" w:cs="Arial"/>
          <w:b/>
          <w:sz w:val="20"/>
        </w:rPr>
        <w:t>SUPPORT FOR DISTRESS</w:t>
      </w:r>
      <w:r w:rsidRPr="003D23A6">
        <w:rPr>
          <w:rFonts w:ascii="Arial" w:hAnsi="Arial" w:cs="Arial"/>
          <w:sz w:val="20"/>
        </w:rPr>
        <w:t>:</w:t>
      </w:r>
    </w:p>
    <w:p w14:paraId="1792FDCF" w14:textId="35232BD0" w:rsidR="003D1ED1" w:rsidRPr="003D23A6" w:rsidRDefault="003D1ED1" w:rsidP="003D1ED1">
      <w:pPr>
        <w:spacing w:after="0" w:line="240" w:lineRule="auto"/>
        <w:jc w:val="left"/>
        <w:rPr>
          <w:rFonts w:ascii="Arial" w:hAnsi="Arial" w:cs="Arial"/>
          <w:sz w:val="20"/>
        </w:rPr>
      </w:pPr>
      <w:r w:rsidRPr="003D23A6">
        <w:rPr>
          <w:rFonts w:ascii="Arial" w:hAnsi="Arial" w:cs="Arial"/>
          <w:sz w:val="20"/>
        </w:rPr>
        <w:t xml:space="preserve">The Stoney Creek Cooperative Preschool has an </w:t>
      </w:r>
      <w:r w:rsidR="00691C8A" w:rsidRPr="003D23A6">
        <w:rPr>
          <w:rFonts w:ascii="Arial" w:hAnsi="Arial" w:cs="Arial"/>
          <w:sz w:val="20"/>
        </w:rPr>
        <w:t>open-door</w:t>
      </w:r>
      <w:r w:rsidRPr="003D23A6">
        <w:rPr>
          <w:rFonts w:ascii="Arial" w:hAnsi="Arial" w:cs="Arial"/>
          <w:sz w:val="20"/>
        </w:rPr>
        <w:t xml:space="preserve"> policy for children or staff that may have experienced distress during the </w:t>
      </w:r>
      <w:r w:rsidR="00A248A1" w:rsidRPr="003D23A6">
        <w:rPr>
          <w:rFonts w:ascii="Arial" w:hAnsi="Arial" w:cs="Arial"/>
          <w:sz w:val="20"/>
        </w:rPr>
        <w:t>emergency,</w:t>
      </w:r>
      <w:r w:rsidRPr="003D23A6">
        <w:rPr>
          <w:rFonts w:ascii="Arial" w:hAnsi="Arial" w:cs="Arial"/>
          <w:sz w:val="20"/>
        </w:rPr>
        <w:t xml:space="preserve"> and the board will provide appropriate contacts for therapy or counselling. </w:t>
      </w:r>
    </w:p>
    <w:p w14:paraId="7D1FAF75" w14:textId="77777777" w:rsidR="003D1ED1" w:rsidRPr="003D23A6" w:rsidRDefault="003D1ED1" w:rsidP="003D1ED1">
      <w:pPr>
        <w:spacing w:after="0" w:line="240" w:lineRule="auto"/>
        <w:jc w:val="left"/>
        <w:rPr>
          <w:rFonts w:ascii="Arial" w:hAnsi="Arial" w:cs="Arial"/>
          <w:sz w:val="20"/>
        </w:rPr>
      </w:pPr>
    </w:p>
    <w:p w14:paraId="439B23B9" w14:textId="77777777" w:rsidR="003D1ED1" w:rsidRPr="003D23A6" w:rsidRDefault="003D1ED1" w:rsidP="003D1ED1">
      <w:pPr>
        <w:spacing w:after="0" w:line="240" w:lineRule="auto"/>
        <w:jc w:val="left"/>
        <w:rPr>
          <w:rFonts w:ascii="Arial" w:hAnsi="Arial" w:cs="Arial"/>
          <w:sz w:val="20"/>
        </w:rPr>
      </w:pPr>
      <w:r w:rsidRPr="003D23A6">
        <w:rPr>
          <w:rFonts w:ascii="Arial" w:hAnsi="Arial" w:cs="Arial"/>
          <w:b/>
          <w:sz w:val="20"/>
        </w:rPr>
        <w:t>SUPERVISON IN AN EMERGENCY</w:t>
      </w:r>
      <w:r w:rsidRPr="003D23A6">
        <w:rPr>
          <w:rFonts w:ascii="Arial" w:hAnsi="Arial" w:cs="Arial"/>
          <w:sz w:val="20"/>
        </w:rPr>
        <w:t>:</w:t>
      </w:r>
    </w:p>
    <w:p w14:paraId="31B652BD" w14:textId="583A5525" w:rsidR="003D1ED1" w:rsidRPr="003D23A6" w:rsidRDefault="003D1ED1" w:rsidP="003D1ED1">
      <w:pPr>
        <w:spacing w:after="0" w:line="240" w:lineRule="auto"/>
        <w:jc w:val="left"/>
        <w:rPr>
          <w:rFonts w:ascii="Arial" w:hAnsi="Arial" w:cs="Arial"/>
          <w:sz w:val="20"/>
        </w:rPr>
      </w:pPr>
      <w:r w:rsidRPr="003D23A6">
        <w:rPr>
          <w:rFonts w:ascii="Arial" w:hAnsi="Arial" w:cs="Arial"/>
          <w:sz w:val="20"/>
        </w:rPr>
        <w:t xml:space="preserve">The children’s safety and supervision will be ratio 8:1, 8 children to one staff member with </w:t>
      </w:r>
      <w:r w:rsidR="002449DB" w:rsidRPr="003D23A6">
        <w:rPr>
          <w:rFonts w:ascii="Arial" w:hAnsi="Arial" w:cs="Arial"/>
          <w:sz w:val="20"/>
        </w:rPr>
        <w:t>a</w:t>
      </w:r>
      <w:r w:rsidRPr="003D23A6">
        <w:rPr>
          <w:rFonts w:ascii="Arial" w:hAnsi="Arial" w:cs="Arial"/>
          <w:sz w:val="20"/>
        </w:rPr>
        <w:t xml:space="preserve"> total of 16 children.</w:t>
      </w:r>
    </w:p>
    <w:p w14:paraId="3A90F108" w14:textId="52401585" w:rsidR="003D1ED1" w:rsidRPr="003D23A6" w:rsidRDefault="003D1ED1" w:rsidP="003D1ED1">
      <w:pPr>
        <w:spacing w:after="0" w:line="240" w:lineRule="auto"/>
        <w:jc w:val="left"/>
        <w:rPr>
          <w:rFonts w:ascii="Arial" w:hAnsi="Arial" w:cs="Arial"/>
          <w:sz w:val="20"/>
        </w:rPr>
      </w:pPr>
      <w:r w:rsidRPr="003D23A6">
        <w:rPr>
          <w:rFonts w:ascii="Arial" w:hAnsi="Arial" w:cs="Arial"/>
          <w:sz w:val="20"/>
        </w:rPr>
        <w:t xml:space="preserve">The preschool will be closed until </w:t>
      </w:r>
      <w:r w:rsidR="00A248A1" w:rsidRPr="003D23A6">
        <w:rPr>
          <w:rFonts w:ascii="Arial" w:hAnsi="Arial" w:cs="Arial"/>
          <w:sz w:val="20"/>
        </w:rPr>
        <w:t>emergency,</w:t>
      </w:r>
      <w:r w:rsidRPr="003D23A6">
        <w:rPr>
          <w:rFonts w:ascii="Arial" w:hAnsi="Arial" w:cs="Arial"/>
          <w:sz w:val="20"/>
        </w:rPr>
        <w:t xml:space="preserve"> or evacuation is done and it is safe for the children and staff to reenter the building and presume daily running’s of the preschool.</w:t>
      </w:r>
    </w:p>
    <w:p w14:paraId="657B879C" w14:textId="77777777" w:rsidR="003D1ED1" w:rsidRPr="003D23A6" w:rsidRDefault="003D1ED1" w:rsidP="003D1ED1">
      <w:pPr>
        <w:spacing w:after="0" w:line="240" w:lineRule="auto"/>
        <w:jc w:val="left"/>
        <w:rPr>
          <w:rFonts w:ascii="Arial" w:hAnsi="Arial" w:cs="Arial"/>
          <w:sz w:val="20"/>
        </w:rPr>
      </w:pPr>
    </w:p>
    <w:p w14:paraId="4F0E655B" w14:textId="77777777" w:rsidR="003D1ED1" w:rsidRPr="003D23A6" w:rsidRDefault="003D1ED1" w:rsidP="003D1ED1">
      <w:pPr>
        <w:spacing w:after="0" w:line="240" w:lineRule="auto"/>
        <w:rPr>
          <w:rFonts w:ascii="Arial" w:hAnsi="Arial" w:cs="Arial"/>
          <w:b/>
          <w:sz w:val="20"/>
        </w:rPr>
      </w:pPr>
      <w:r w:rsidRPr="003D23A6">
        <w:rPr>
          <w:rFonts w:ascii="Arial" w:hAnsi="Arial" w:cs="Arial"/>
          <w:b/>
          <w:sz w:val="20"/>
        </w:rPr>
        <w:t>PRIVACY POLICY/RETENTION OF DOCUMENTATION:</w:t>
      </w:r>
    </w:p>
    <w:p w14:paraId="76532D4C" w14:textId="77777777" w:rsidR="003D1ED1" w:rsidRPr="003D23A6" w:rsidRDefault="003D1ED1" w:rsidP="003D1ED1">
      <w:pPr>
        <w:spacing w:after="0" w:line="240" w:lineRule="auto"/>
        <w:rPr>
          <w:rFonts w:ascii="Arial" w:hAnsi="Arial" w:cs="Arial"/>
          <w:b/>
          <w:sz w:val="20"/>
        </w:rPr>
      </w:pPr>
    </w:p>
    <w:p w14:paraId="6FFDA342" w14:textId="77777777" w:rsidR="003D1ED1" w:rsidRPr="00B45AFA" w:rsidRDefault="003D1ED1">
      <w:pPr>
        <w:numPr>
          <w:ilvl w:val="0"/>
          <w:numId w:val="33"/>
        </w:numPr>
        <w:spacing w:after="0" w:line="240" w:lineRule="auto"/>
        <w:rPr>
          <w:rFonts w:ascii="Arial" w:hAnsi="Arial" w:cs="Arial"/>
          <w:sz w:val="20"/>
        </w:rPr>
      </w:pPr>
      <w:r w:rsidRPr="003D23A6">
        <w:rPr>
          <w:rFonts w:ascii="Arial" w:hAnsi="Arial" w:cs="Arial"/>
          <w:sz w:val="20"/>
        </w:rPr>
        <w:t>All information obtained through a police record/ vulnerable sector screening</w:t>
      </w:r>
      <w:r w:rsidRPr="00B45AFA">
        <w:rPr>
          <w:rFonts w:ascii="Arial" w:hAnsi="Arial" w:cs="Arial"/>
          <w:sz w:val="20"/>
        </w:rPr>
        <w:t xml:space="preserve"> check is strictly confidential.</w:t>
      </w:r>
    </w:p>
    <w:p w14:paraId="706D157B" w14:textId="77777777" w:rsidR="003D1ED1" w:rsidRPr="00B45AFA" w:rsidRDefault="003D1ED1">
      <w:pPr>
        <w:numPr>
          <w:ilvl w:val="0"/>
          <w:numId w:val="33"/>
        </w:numPr>
        <w:spacing w:after="0" w:line="240" w:lineRule="auto"/>
        <w:rPr>
          <w:rFonts w:ascii="Arial" w:hAnsi="Arial" w:cs="Arial"/>
          <w:sz w:val="20"/>
        </w:rPr>
      </w:pPr>
      <w:r w:rsidRPr="00B45AFA">
        <w:rPr>
          <w:rFonts w:ascii="Arial" w:hAnsi="Arial" w:cs="Arial"/>
          <w:sz w:val="20"/>
        </w:rPr>
        <w:t>The Supervisor will make note in the individual’s file the date of the police reference check/ vulnerable sector screening and the date the check was received.</w:t>
      </w:r>
    </w:p>
    <w:p w14:paraId="23DE0F4A" w14:textId="77777777" w:rsidR="003D1ED1" w:rsidRPr="00B45AFA" w:rsidRDefault="003D1ED1">
      <w:pPr>
        <w:numPr>
          <w:ilvl w:val="0"/>
          <w:numId w:val="33"/>
        </w:numPr>
        <w:spacing w:after="0" w:line="240" w:lineRule="auto"/>
        <w:rPr>
          <w:rFonts w:ascii="Arial" w:hAnsi="Arial" w:cs="Arial"/>
          <w:sz w:val="20"/>
        </w:rPr>
      </w:pPr>
      <w:r w:rsidRPr="00B45AFA">
        <w:rPr>
          <w:rFonts w:ascii="Arial" w:hAnsi="Arial" w:cs="Arial"/>
          <w:sz w:val="20"/>
        </w:rPr>
        <w:t>If a candidate is not suitable for employment, all information regarding the police record check will be returned to the individual.</w:t>
      </w:r>
    </w:p>
    <w:p w14:paraId="18FD4A40" w14:textId="77777777" w:rsidR="003D1ED1" w:rsidRPr="00B45AFA" w:rsidRDefault="003D1ED1">
      <w:pPr>
        <w:numPr>
          <w:ilvl w:val="0"/>
          <w:numId w:val="33"/>
        </w:numPr>
        <w:spacing w:after="0" w:line="240" w:lineRule="auto"/>
        <w:rPr>
          <w:rFonts w:ascii="Arial" w:hAnsi="Arial" w:cs="Arial"/>
          <w:sz w:val="20"/>
        </w:rPr>
      </w:pPr>
      <w:r w:rsidRPr="00B45AFA">
        <w:rPr>
          <w:rFonts w:ascii="Arial" w:hAnsi="Arial" w:cs="Arial"/>
          <w:sz w:val="20"/>
        </w:rPr>
        <w:t>The result of the Police Reference Check/ vulnerable sector screening will be kept in the supervisor’s office.</w:t>
      </w:r>
    </w:p>
    <w:p w14:paraId="48162DD9" w14:textId="77777777" w:rsidR="003D1ED1" w:rsidRPr="00B45AFA" w:rsidRDefault="003D1ED1">
      <w:pPr>
        <w:numPr>
          <w:ilvl w:val="0"/>
          <w:numId w:val="33"/>
        </w:numPr>
        <w:spacing w:after="0" w:line="240" w:lineRule="auto"/>
        <w:rPr>
          <w:rFonts w:ascii="Arial" w:hAnsi="Arial" w:cs="Arial"/>
          <w:sz w:val="20"/>
        </w:rPr>
      </w:pPr>
      <w:r w:rsidRPr="00B45AFA">
        <w:rPr>
          <w:rFonts w:ascii="Arial" w:hAnsi="Arial" w:cs="Arial"/>
          <w:sz w:val="20"/>
        </w:rPr>
        <w:t xml:space="preserve">Individual files (staff, student and volunteers) will be kept in the office in a locked filing cabinet. </w:t>
      </w:r>
    </w:p>
    <w:p w14:paraId="15E9CB4E" w14:textId="77777777" w:rsidR="003D1ED1" w:rsidRPr="00B45AFA" w:rsidRDefault="003D1ED1" w:rsidP="003D1ED1">
      <w:pPr>
        <w:spacing w:after="0" w:line="240" w:lineRule="auto"/>
        <w:rPr>
          <w:rFonts w:ascii="Arial" w:hAnsi="Arial" w:cs="Arial"/>
          <w:sz w:val="20"/>
        </w:rPr>
      </w:pPr>
    </w:p>
    <w:p w14:paraId="45293146"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A new police record check/ vulnerable sector screening must be completed by each employee prior to the 5</w:t>
      </w:r>
      <w:r w:rsidRPr="00B45AFA">
        <w:rPr>
          <w:rFonts w:ascii="Arial" w:hAnsi="Arial" w:cs="Arial"/>
          <w:sz w:val="20"/>
          <w:vertAlign w:val="superscript"/>
        </w:rPr>
        <w:t>th</w:t>
      </w:r>
      <w:r w:rsidRPr="00B45AFA">
        <w:rPr>
          <w:rFonts w:ascii="Arial" w:hAnsi="Arial" w:cs="Arial"/>
          <w:sz w:val="20"/>
        </w:rPr>
        <w:t xml:space="preserve"> anniversary of the last screening at the employee’s expense.</w:t>
      </w:r>
    </w:p>
    <w:p w14:paraId="58541E46" w14:textId="77777777" w:rsidR="003D1ED1" w:rsidRPr="00B45AFA" w:rsidRDefault="003D1ED1" w:rsidP="003D1ED1">
      <w:pPr>
        <w:spacing w:after="0" w:line="240" w:lineRule="auto"/>
        <w:rPr>
          <w:rFonts w:ascii="Arial" w:hAnsi="Arial" w:cs="Arial"/>
          <w:sz w:val="20"/>
        </w:rPr>
      </w:pPr>
    </w:p>
    <w:p w14:paraId="2E1A4716"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 xml:space="preserve">During the annual policy review each employee must read and sign an Offence Declaration Form. The signature must be within 15 days of the previous year’s signature date. </w:t>
      </w:r>
    </w:p>
    <w:p w14:paraId="4125E0CC" w14:textId="77777777" w:rsidR="003D1ED1" w:rsidRPr="00B45AFA" w:rsidRDefault="003D1ED1" w:rsidP="003D1ED1">
      <w:pPr>
        <w:spacing w:after="0" w:line="240" w:lineRule="auto"/>
        <w:rPr>
          <w:rFonts w:ascii="Arial" w:hAnsi="Arial" w:cs="Arial"/>
          <w:sz w:val="20"/>
        </w:rPr>
      </w:pPr>
    </w:p>
    <w:p w14:paraId="3F585DE1" w14:textId="77777777" w:rsidR="00A248A1" w:rsidRDefault="00A248A1" w:rsidP="003D1ED1">
      <w:pPr>
        <w:tabs>
          <w:tab w:val="left" w:pos="1741"/>
        </w:tabs>
        <w:spacing w:line="240" w:lineRule="auto"/>
        <w:rPr>
          <w:rFonts w:ascii="Arial" w:hAnsi="Arial" w:cs="Arial"/>
          <w:b/>
          <w:sz w:val="20"/>
        </w:rPr>
      </w:pPr>
    </w:p>
    <w:p w14:paraId="652DC8B9" w14:textId="1073A39C" w:rsidR="003D1ED1" w:rsidRPr="00B45AFA" w:rsidRDefault="003D1ED1" w:rsidP="003D1ED1">
      <w:pPr>
        <w:tabs>
          <w:tab w:val="left" w:pos="1741"/>
        </w:tabs>
        <w:spacing w:line="240" w:lineRule="auto"/>
        <w:rPr>
          <w:rFonts w:ascii="Arial" w:hAnsi="Arial" w:cs="Arial"/>
          <w:b/>
          <w:sz w:val="20"/>
        </w:rPr>
      </w:pPr>
      <w:r w:rsidRPr="00B45AFA">
        <w:rPr>
          <w:rFonts w:ascii="Arial" w:hAnsi="Arial" w:cs="Arial"/>
          <w:b/>
          <w:sz w:val="20"/>
        </w:rPr>
        <w:lastRenderedPageBreak/>
        <w:t>POLICIES AND PROCEDURES IMPLEMENTATION POLICY</w:t>
      </w:r>
    </w:p>
    <w:p w14:paraId="287A6083" w14:textId="18289558" w:rsidR="003D1ED1" w:rsidRPr="00B45AFA" w:rsidRDefault="003D1ED1" w:rsidP="003D1ED1">
      <w:pPr>
        <w:tabs>
          <w:tab w:val="left" w:pos="1741"/>
        </w:tabs>
        <w:spacing w:line="240" w:lineRule="auto"/>
        <w:rPr>
          <w:rFonts w:ascii="Arial" w:hAnsi="Arial" w:cs="Arial"/>
          <w:sz w:val="20"/>
        </w:rPr>
      </w:pPr>
      <w:r w:rsidRPr="00B45AFA">
        <w:rPr>
          <w:rFonts w:ascii="Arial" w:hAnsi="Arial" w:cs="Arial"/>
          <w:sz w:val="20"/>
        </w:rPr>
        <w:t xml:space="preserve">The Stoney Creek Cooperative Preschools Policy and Procedures will be reviewed with each employee, student, and volunteer prior to employment.  It will also be reviewed when the updates or </w:t>
      </w:r>
      <w:r w:rsidR="002449DB" w:rsidRPr="00B45AFA">
        <w:rPr>
          <w:rFonts w:ascii="Arial" w:hAnsi="Arial" w:cs="Arial"/>
          <w:sz w:val="20"/>
        </w:rPr>
        <w:t>have</w:t>
      </w:r>
      <w:r w:rsidRPr="00B45AFA">
        <w:rPr>
          <w:rFonts w:ascii="Arial" w:hAnsi="Arial" w:cs="Arial"/>
          <w:sz w:val="20"/>
        </w:rPr>
        <w:t xml:space="preserve"> been modified and on an </w:t>
      </w:r>
      <w:r w:rsidR="00691C8A" w:rsidRPr="00B45AFA">
        <w:rPr>
          <w:rFonts w:ascii="Arial" w:hAnsi="Arial" w:cs="Arial"/>
          <w:sz w:val="20"/>
        </w:rPr>
        <w:t>annual</w:t>
      </w:r>
      <w:r w:rsidRPr="00B45AFA">
        <w:rPr>
          <w:rFonts w:ascii="Arial" w:hAnsi="Arial" w:cs="Arial"/>
          <w:sz w:val="20"/>
        </w:rPr>
        <w:t xml:space="preserve"> basis.  </w:t>
      </w:r>
    </w:p>
    <w:p w14:paraId="79D54C5D" w14:textId="546A383E" w:rsidR="003D1ED1" w:rsidRPr="00B45AFA" w:rsidRDefault="003D1ED1" w:rsidP="003D1ED1">
      <w:pPr>
        <w:tabs>
          <w:tab w:val="left" w:pos="1741"/>
        </w:tabs>
        <w:spacing w:line="240" w:lineRule="auto"/>
        <w:rPr>
          <w:rFonts w:ascii="Arial" w:hAnsi="Arial" w:cs="Arial"/>
          <w:sz w:val="20"/>
        </w:rPr>
      </w:pPr>
      <w:r w:rsidRPr="00B45AFA">
        <w:rPr>
          <w:rFonts w:ascii="Arial" w:hAnsi="Arial" w:cs="Arial"/>
          <w:sz w:val="20"/>
        </w:rPr>
        <w:t xml:space="preserve">The supervisor will review all forms signed by staff, students, and volunteers and sign the review sheet to indicate that the process has been completed.  The Supervisor will ensure that the staff, </w:t>
      </w:r>
      <w:r w:rsidR="00691C8A" w:rsidRPr="00B45AFA">
        <w:rPr>
          <w:rFonts w:ascii="Arial" w:hAnsi="Arial" w:cs="Arial"/>
          <w:sz w:val="20"/>
        </w:rPr>
        <w:t>students, and volunteers</w:t>
      </w:r>
      <w:r w:rsidRPr="00B45AFA">
        <w:rPr>
          <w:rFonts w:ascii="Arial" w:hAnsi="Arial" w:cs="Arial"/>
          <w:sz w:val="20"/>
        </w:rPr>
        <w:t xml:space="preserve"> fully </w:t>
      </w:r>
      <w:r w:rsidR="00691C8A" w:rsidRPr="00B45AFA">
        <w:rPr>
          <w:rFonts w:ascii="Arial" w:hAnsi="Arial" w:cs="Arial"/>
          <w:sz w:val="20"/>
        </w:rPr>
        <w:t>understand</w:t>
      </w:r>
      <w:r w:rsidRPr="00B45AFA">
        <w:rPr>
          <w:rFonts w:ascii="Arial" w:hAnsi="Arial" w:cs="Arial"/>
          <w:sz w:val="20"/>
        </w:rPr>
        <w:t xml:space="preserve"> all policies and procedures.</w:t>
      </w:r>
    </w:p>
    <w:p w14:paraId="06DF96A2" w14:textId="56C86152" w:rsidR="003D1ED1" w:rsidRPr="00B45AFA" w:rsidRDefault="003D1ED1" w:rsidP="003D1ED1">
      <w:pPr>
        <w:tabs>
          <w:tab w:val="left" w:pos="1741"/>
        </w:tabs>
        <w:spacing w:line="240" w:lineRule="auto"/>
        <w:rPr>
          <w:rFonts w:ascii="Arial" w:hAnsi="Arial" w:cs="Arial"/>
          <w:sz w:val="20"/>
        </w:rPr>
      </w:pPr>
      <w:r w:rsidRPr="00B45AFA">
        <w:rPr>
          <w:rFonts w:ascii="Arial" w:hAnsi="Arial" w:cs="Arial"/>
          <w:sz w:val="20"/>
        </w:rPr>
        <w:t xml:space="preserve">The preschool classroom will have a book dedicated to </w:t>
      </w:r>
      <w:r w:rsidR="002449DB" w:rsidRPr="00B45AFA">
        <w:rPr>
          <w:rFonts w:ascii="Arial" w:hAnsi="Arial" w:cs="Arial"/>
          <w:sz w:val="20"/>
        </w:rPr>
        <w:t>logging</w:t>
      </w:r>
      <w:r w:rsidRPr="00B45AFA">
        <w:rPr>
          <w:rFonts w:ascii="Arial" w:hAnsi="Arial" w:cs="Arial"/>
          <w:sz w:val="20"/>
        </w:rPr>
        <w:t xml:space="preserve"> all the signatures and sign off sheets indicating that all employees, volunteers and students have read and understand the policies and procedures. The Supervisor will meet with the assistant teacher, volunteers and students on a regular basis to ensure a clear understanding of the policies and procedures and support the staff, volunteers and students in </w:t>
      </w:r>
      <w:r w:rsidR="00691C8A" w:rsidRPr="00B45AFA">
        <w:rPr>
          <w:rFonts w:ascii="Arial" w:hAnsi="Arial" w:cs="Arial"/>
          <w:sz w:val="20"/>
        </w:rPr>
        <w:t>implementing</w:t>
      </w:r>
      <w:r w:rsidRPr="00B45AFA">
        <w:rPr>
          <w:rFonts w:ascii="Arial" w:hAnsi="Arial" w:cs="Arial"/>
          <w:sz w:val="20"/>
        </w:rPr>
        <w:t xml:space="preserve"> the policies and procedures.  All policy and procedures changes or updates will be made aware of all members at our parent meetings twice per year.  These meetings will be recorded in the observation/documentation book. The Supervisor will complete bi-annually monitoring reviews of </w:t>
      </w:r>
      <w:r w:rsidR="002449DB" w:rsidRPr="00B45AFA">
        <w:rPr>
          <w:rFonts w:ascii="Arial" w:hAnsi="Arial" w:cs="Arial"/>
          <w:sz w:val="20"/>
        </w:rPr>
        <w:t>Stoney</w:t>
      </w:r>
      <w:r w:rsidRPr="00B45AFA">
        <w:rPr>
          <w:rFonts w:ascii="Arial" w:hAnsi="Arial" w:cs="Arial"/>
          <w:sz w:val="20"/>
        </w:rPr>
        <w:t xml:space="preserve"> Creek Cooperative Preschool’s policies and procedures on an ongoing basis.</w:t>
      </w:r>
    </w:p>
    <w:p w14:paraId="41C00460" w14:textId="77777777" w:rsidR="00A248A1" w:rsidRDefault="00A248A1" w:rsidP="003D1ED1">
      <w:pPr>
        <w:rPr>
          <w:rFonts w:ascii="Arial" w:hAnsi="Arial" w:cs="Arial"/>
          <w:b/>
          <w:sz w:val="20"/>
        </w:rPr>
      </w:pPr>
    </w:p>
    <w:p w14:paraId="1E0A863A" w14:textId="3C166225" w:rsidR="003D1ED1" w:rsidRPr="00B45AFA" w:rsidRDefault="003D1ED1" w:rsidP="003D1ED1">
      <w:pPr>
        <w:rPr>
          <w:rFonts w:ascii="Arial" w:hAnsi="Arial" w:cs="Arial"/>
          <w:b/>
          <w:sz w:val="20"/>
        </w:rPr>
      </w:pPr>
      <w:r w:rsidRPr="00B45AFA">
        <w:rPr>
          <w:rFonts w:ascii="Arial" w:hAnsi="Arial" w:cs="Arial"/>
          <w:b/>
          <w:sz w:val="20"/>
        </w:rPr>
        <w:t>Vaccination Requirements Employees/Parent Volunteers Policies and Procedures</w:t>
      </w:r>
    </w:p>
    <w:p w14:paraId="14CC29DA" w14:textId="77777777" w:rsidR="003D1ED1" w:rsidRPr="00B45AFA" w:rsidRDefault="003D1ED1" w:rsidP="003D1ED1">
      <w:pPr>
        <w:rPr>
          <w:rFonts w:ascii="Arial" w:hAnsi="Arial" w:cs="Arial"/>
          <w:sz w:val="20"/>
        </w:rPr>
      </w:pPr>
      <w:r w:rsidRPr="00B45AFA">
        <w:rPr>
          <w:rFonts w:ascii="Arial" w:hAnsi="Arial" w:cs="Arial"/>
          <w:sz w:val="20"/>
        </w:rPr>
        <w:t>Diphtheria</w:t>
      </w:r>
      <w:r w:rsidRPr="00B45AFA">
        <w:rPr>
          <w:rFonts w:ascii="Arial" w:hAnsi="Arial" w:cs="Arial"/>
          <w:sz w:val="20"/>
        </w:rPr>
        <w:tab/>
      </w:r>
      <w:r w:rsidRPr="00B45AFA">
        <w:rPr>
          <w:rFonts w:ascii="Arial" w:hAnsi="Arial" w:cs="Arial"/>
          <w:sz w:val="20"/>
        </w:rPr>
        <w:tab/>
      </w:r>
      <w:r w:rsidRPr="00B45AFA">
        <w:rPr>
          <w:rFonts w:ascii="Arial" w:hAnsi="Arial" w:cs="Arial"/>
          <w:sz w:val="20"/>
        </w:rPr>
        <w:tab/>
        <w:t>-complete series</w:t>
      </w:r>
    </w:p>
    <w:p w14:paraId="776E4E4F" w14:textId="77777777" w:rsidR="003D1ED1" w:rsidRPr="00B45AFA" w:rsidRDefault="003D1ED1" w:rsidP="003D1ED1">
      <w:pPr>
        <w:rPr>
          <w:rFonts w:ascii="Arial" w:hAnsi="Arial" w:cs="Arial"/>
          <w:sz w:val="20"/>
        </w:rPr>
      </w:pPr>
      <w:r w:rsidRPr="00B45AFA">
        <w:rPr>
          <w:rFonts w:ascii="Arial" w:hAnsi="Arial" w:cs="Arial"/>
          <w:sz w:val="20"/>
        </w:rPr>
        <w:t>Pertussis</w:t>
      </w:r>
      <w:r w:rsidRPr="00B45AFA">
        <w:rPr>
          <w:rFonts w:ascii="Arial" w:hAnsi="Arial" w:cs="Arial"/>
          <w:sz w:val="20"/>
        </w:rPr>
        <w:tab/>
      </w:r>
      <w:r w:rsidRPr="00B45AFA">
        <w:rPr>
          <w:rFonts w:ascii="Arial" w:hAnsi="Arial" w:cs="Arial"/>
          <w:sz w:val="20"/>
        </w:rPr>
        <w:tab/>
      </w:r>
      <w:r w:rsidRPr="00B45AFA">
        <w:rPr>
          <w:rFonts w:ascii="Arial" w:hAnsi="Arial" w:cs="Arial"/>
          <w:sz w:val="20"/>
        </w:rPr>
        <w:tab/>
        <w:t>-complete series</w:t>
      </w:r>
    </w:p>
    <w:p w14:paraId="5DBF1CCA" w14:textId="77777777" w:rsidR="003D1ED1" w:rsidRPr="00B45AFA" w:rsidRDefault="003D1ED1" w:rsidP="003D1ED1">
      <w:pPr>
        <w:rPr>
          <w:rFonts w:ascii="Arial" w:hAnsi="Arial" w:cs="Arial"/>
          <w:sz w:val="20"/>
        </w:rPr>
      </w:pPr>
      <w:r w:rsidRPr="00B45AFA">
        <w:rPr>
          <w:rFonts w:ascii="Arial" w:hAnsi="Arial" w:cs="Arial"/>
          <w:sz w:val="20"/>
        </w:rPr>
        <w:t>Polio</w:t>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t>-complete series</w:t>
      </w:r>
    </w:p>
    <w:p w14:paraId="07C06766" w14:textId="3C4C4C43" w:rsidR="003D1ED1" w:rsidRPr="00B45AFA" w:rsidRDefault="003D1ED1" w:rsidP="003D1ED1">
      <w:pPr>
        <w:rPr>
          <w:rFonts w:ascii="Arial" w:hAnsi="Arial" w:cs="Arial"/>
          <w:sz w:val="20"/>
        </w:rPr>
      </w:pPr>
      <w:r w:rsidRPr="00B45AFA">
        <w:rPr>
          <w:rFonts w:ascii="Arial" w:hAnsi="Arial" w:cs="Arial"/>
          <w:sz w:val="20"/>
        </w:rPr>
        <w:t>Measles</w:t>
      </w:r>
      <w:r w:rsidRPr="00B45AFA">
        <w:rPr>
          <w:rFonts w:ascii="Arial" w:hAnsi="Arial" w:cs="Arial"/>
          <w:sz w:val="20"/>
        </w:rPr>
        <w:tab/>
      </w:r>
      <w:r w:rsidRPr="00B45AFA">
        <w:rPr>
          <w:rFonts w:ascii="Arial" w:hAnsi="Arial" w:cs="Arial"/>
          <w:sz w:val="20"/>
        </w:rPr>
        <w:tab/>
      </w:r>
      <w:r w:rsidRPr="00B45AFA">
        <w:rPr>
          <w:rFonts w:ascii="Arial" w:hAnsi="Arial" w:cs="Arial"/>
          <w:sz w:val="20"/>
        </w:rPr>
        <w:tab/>
        <w:t xml:space="preserve">-(if born in 1970 or later)- one </w:t>
      </w:r>
      <w:r w:rsidR="00691C8A" w:rsidRPr="00B45AFA">
        <w:rPr>
          <w:rFonts w:ascii="Arial" w:hAnsi="Arial" w:cs="Arial"/>
          <w:sz w:val="20"/>
        </w:rPr>
        <w:t>dose.</w:t>
      </w:r>
    </w:p>
    <w:p w14:paraId="7B4B6AC0" w14:textId="7E74B608" w:rsidR="003D1ED1" w:rsidRPr="00B45AFA" w:rsidRDefault="003D1ED1" w:rsidP="003D1ED1">
      <w:pPr>
        <w:rPr>
          <w:rFonts w:ascii="Arial" w:hAnsi="Arial" w:cs="Arial"/>
          <w:sz w:val="20"/>
        </w:rPr>
      </w:pPr>
      <w:r w:rsidRPr="00B45AFA">
        <w:rPr>
          <w:rFonts w:ascii="Arial" w:hAnsi="Arial" w:cs="Arial"/>
          <w:sz w:val="20"/>
        </w:rPr>
        <w:t>Mumps</w:t>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00A248A1">
        <w:rPr>
          <w:rFonts w:ascii="Arial" w:hAnsi="Arial" w:cs="Arial"/>
          <w:sz w:val="20"/>
        </w:rPr>
        <w:tab/>
      </w:r>
      <w:r w:rsidRPr="00B45AFA">
        <w:rPr>
          <w:rFonts w:ascii="Arial" w:hAnsi="Arial" w:cs="Arial"/>
          <w:sz w:val="20"/>
        </w:rPr>
        <w:t xml:space="preserve">-(if born 1970 or later)-one </w:t>
      </w:r>
      <w:r w:rsidR="00691C8A" w:rsidRPr="00B45AFA">
        <w:rPr>
          <w:rFonts w:ascii="Arial" w:hAnsi="Arial" w:cs="Arial"/>
          <w:sz w:val="20"/>
        </w:rPr>
        <w:t>dose.</w:t>
      </w:r>
    </w:p>
    <w:p w14:paraId="174B3885" w14:textId="5E7844F8" w:rsidR="003D1ED1" w:rsidRPr="00B45AFA" w:rsidRDefault="003D1ED1" w:rsidP="003D1ED1">
      <w:pPr>
        <w:rPr>
          <w:rFonts w:ascii="Arial" w:hAnsi="Arial" w:cs="Arial"/>
          <w:sz w:val="20"/>
        </w:rPr>
      </w:pPr>
      <w:r w:rsidRPr="00B45AFA">
        <w:rPr>
          <w:rFonts w:ascii="Arial" w:hAnsi="Arial" w:cs="Arial"/>
          <w:sz w:val="20"/>
        </w:rPr>
        <w:t>Rubella</w:t>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00A248A1">
        <w:rPr>
          <w:rFonts w:ascii="Arial" w:hAnsi="Arial" w:cs="Arial"/>
          <w:sz w:val="20"/>
        </w:rPr>
        <w:tab/>
      </w:r>
      <w:r w:rsidRPr="00B45AFA">
        <w:rPr>
          <w:rFonts w:ascii="Arial" w:hAnsi="Arial" w:cs="Arial"/>
          <w:sz w:val="20"/>
        </w:rPr>
        <w:t xml:space="preserve">-(if born 1970 or later)-one </w:t>
      </w:r>
      <w:r w:rsidR="00691C8A" w:rsidRPr="00B45AFA">
        <w:rPr>
          <w:rFonts w:ascii="Arial" w:hAnsi="Arial" w:cs="Arial"/>
          <w:sz w:val="20"/>
        </w:rPr>
        <w:t>dose.</w:t>
      </w:r>
    </w:p>
    <w:p w14:paraId="3BC40807" w14:textId="6BEA69FD" w:rsidR="003D1ED1" w:rsidRPr="00B45AFA" w:rsidRDefault="003D1ED1" w:rsidP="003D1ED1">
      <w:pPr>
        <w:rPr>
          <w:rFonts w:ascii="Arial" w:hAnsi="Arial" w:cs="Arial"/>
          <w:sz w:val="20"/>
        </w:rPr>
      </w:pPr>
      <w:r w:rsidRPr="00B45AFA">
        <w:rPr>
          <w:rFonts w:ascii="Arial" w:hAnsi="Arial" w:cs="Arial"/>
          <w:sz w:val="20"/>
        </w:rPr>
        <w:t>Varicella</w:t>
      </w:r>
      <w:r w:rsidRPr="00B45AFA">
        <w:rPr>
          <w:rFonts w:ascii="Arial" w:hAnsi="Arial" w:cs="Arial"/>
          <w:sz w:val="20"/>
        </w:rPr>
        <w:tab/>
      </w:r>
      <w:r w:rsidRPr="00B45AFA">
        <w:rPr>
          <w:rFonts w:ascii="Arial" w:hAnsi="Arial" w:cs="Arial"/>
          <w:sz w:val="20"/>
        </w:rPr>
        <w:tab/>
      </w:r>
      <w:r w:rsidRPr="00B45AFA">
        <w:rPr>
          <w:rFonts w:ascii="Arial" w:hAnsi="Arial" w:cs="Arial"/>
          <w:sz w:val="20"/>
        </w:rPr>
        <w:tab/>
        <w:t xml:space="preserve">-(if born in 2000 or later)- two </w:t>
      </w:r>
      <w:r w:rsidR="00691C8A" w:rsidRPr="00B45AFA">
        <w:rPr>
          <w:rFonts w:ascii="Arial" w:hAnsi="Arial" w:cs="Arial"/>
          <w:sz w:val="20"/>
        </w:rPr>
        <w:t>doses.</w:t>
      </w:r>
    </w:p>
    <w:p w14:paraId="6A74D9D8" w14:textId="77777777" w:rsidR="003D1ED1" w:rsidRPr="00B45AFA" w:rsidRDefault="003D1ED1">
      <w:pPr>
        <w:pStyle w:val="ListParagraph"/>
        <w:numPr>
          <w:ilvl w:val="0"/>
          <w:numId w:val="86"/>
        </w:numPr>
        <w:spacing w:after="160" w:line="259" w:lineRule="auto"/>
        <w:jc w:val="left"/>
        <w:rPr>
          <w:rFonts w:ascii="Arial" w:hAnsi="Arial" w:cs="Arial"/>
          <w:sz w:val="20"/>
        </w:rPr>
      </w:pPr>
      <w:r w:rsidRPr="00B45AFA">
        <w:rPr>
          <w:rFonts w:ascii="Arial" w:hAnsi="Arial" w:cs="Arial"/>
          <w:sz w:val="20"/>
        </w:rPr>
        <w:t>The employee, parent volunteer is considered vaccinated where he or she has started and will complete a vaccine series.</w:t>
      </w:r>
    </w:p>
    <w:p w14:paraId="1FD6237D" w14:textId="3A04C7DB" w:rsidR="003D1ED1" w:rsidRPr="00B45AFA" w:rsidRDefault="003D1ED1">
      <w:pPr>
        <w:pStyle w:val="ListParagraph"/>
        <w:numPr>
          <w:ilvl w:val="0"/>
          <w:numId w:val="86"/>
        </w:numPr>
        <w:spacing w:after="160" w:line="259" w:lineRule="auto"/>
        <w:jc w:val="left"/>
        <w:rPr>
          <w:rFonts w:ascii="Arial" w:hAnsi="Arial" w:cs="Arial"/>
          <w:sz w:val="20"/>
        </w:rPr>
      </w:pPr>
      <w:r w:rsidRPr="00B45AFA">
        <w:rPr>
          <w:rFonts w:ascii="Arial" w:hAnsi="Arial" w:cs="Arial"/>
          <w:sz w:val="20"/>
        </w:rPr>
        <w:t xml:space="preserve">Persons pregnant or may become pregnant should consult a doctor before </w:t>
      </w:r>
      <w:r w:rsidR="00691C8A" w:rsidRPr="00B45AFA">
        <w:rPr>
          <w:rFonts w:ascii="Arial" w:hAnsi="Arial" w:cs="Arial"/>
          <w:sz w:val="20"/>
        </w:rPr>
        <w:t>vaccination.</w:t>
      </w:r>
    </w:p>
    <w:p w14:paraId="751C3B16" w14:textId="77777777" w:rsidR="003D1ED1" w:rsidRPr="00B45AFA" w:rsidRDefault="003D1ED1" w:rsidP="003D1ED1">
      <w:pPr>
        <w:rPr>
          <w:rFonts w:ascii="Arial" w:hAnsi="Arial" w:cs="Arial"/>
          <w:sz w:val="20"/>
        </w:rPr>
      </w:pPr>
      <w:r w:rsidRPr="00B45AFA">
        <w:rPr>
          <w:rFonts w:ascii="Arial" w:hAnsi="Arial" w:cs="Arial"/>
          <w:sz w:val="20"/>
        </w:rPr>
        <w:t>A copy of the immunization record will be kept on file in the office and readily available upon request.</w:t>
      </w:r>
    </w:p>
    <w:p w14:paraId="5713C289" w14:textId="0A902437" w:rsidR="003D1ED1" w:rsidRPr="00B45AFA" w:rsidRDefault="003D1ED1" w:rsidP="003D1ED1">
      <w:pPr>
        <w:rPr>
          <w:rFonts w:ascii="Arial" w:hAnsi="Arial" w:cs="Arial"/>
          <w:sz w:val="20"/>
        </w:rPr>
      </w:pPr>
      <w:r w:rsidRPr="00B45AFA">
        <w:rPr>
          <w:rFonts w:ascii="Arial" w:hAnsi="Arial" w:cs="Arial"/>
          <w:sz w:val="20"/>
        </w:rPr>
        <w:t xml:space="preserve">The original notarized statement of conscience or religious belief affidavit or signs statement of medical exemption should be kept on file in the </w:t>
      </w:r>
      <w:r w:rsidR="00A248A1" w:rsidRPr="00B45AFA">
        <w:rPr>
          <w:rFonts w:ascii="Arial" w:hAnsi="Arial" w:cs="Arial"/>
          <w:sz w:val="20"/>
        </w:rPr>
        <w:t>office,</w:t>
      </w:r>
      <w:r w:rsidRPr="00B45AFA">
        <w:rPr>
          <w:rFonts w:ascii="Arial" w:hAnsi="Arial" w:cs="Arial"/>
          <w:sz w:val="20"/>
        </w:rPr>
        <w:t xml:space="preserve"> and a copy will be provided to Hamilton Public Health Services upon request when an outbreak occurs.</w:t>
      </w:r>
    </w:p>
    <w:p w14:paraId="2C1AF23D" w14:textId="77777777" w:rsidR="003D1ED1" w:rsidRPr="00B45AFA" w:rsidRDefault="003D1ED1" w:rsidP="003D1ED1">
      <w:pPr>
        <w:rPr>
          <w:rFonts w:ascii="Arial" w:hAnsi="Arial" w:cs="Arial"/>
          <w:b/>
          <w:sz w:val="20"/>
        </w:rPr>
      </w:pPr>
      <w:r w:rsidRPr="00B45AFA">
        <w:rPr>
          <w:rFonts w:ascii="Arial" w:hAnsi="Arial" w:cs="Arial"/>
          <w:b/>
          <w:sz w:val="20"/>
        </w:rPr>
        <w:t>Communicable Disease Outbreak Policies and Procedures</w:t>
      </w:r>
    </w:p>
    <w:p w14:paraId="20CBDA4A" w14:textId="77777777" w:rsidR="003D1ED1" w:rsidRPr="00B45AFA" w:rsidRDefault="003D1ED1" w:rsidP="003D1ED1">
      <w:pPr>
        <w:rPr>
          <w:rFonts w:ascii="Arial" w:hAnsi="Arial" w:cs="Arial"/>
          <w:b/>
          <w:sz w:val="20"/>
        </w:rPr>
      </w:pPr>
      <w:r w:rsidRPr="00B45AFA">
        <w:rPr>
          <w:rFonts w:ascii="Arial" w:hAnsi="Arial" w:cs="Arial"/>
          <w:sz w:val="20"/>
        </w:rPr>
        <w:t>In the event of a communicable disease outbreak, immediately notify Hamilton Public Health Services at 905-546-2063.</w:t>
      </w:r>
    </w:p>
    <w:p w14:paraId="47821157" w14:textId="4BE964F5" w:rsidR="003D1ED1" w:rsidRPr="00B45AFA" w:rsidRDefault="003D1ED1" w:rsidP="003D1ED1">
      <w:pPr>
        <w:rPr>
          <w:rFonts w:ascii="Arial" w:hAnsi="Arial" w:cs="Arial"/>
          <w:sz w:val="20"/>
        </w:rPr>
      </w:pPr>
      <w:r w:rsidRPr="00B45AFA">
        <w:rPr>
          <w:rFonts w:ascii="Arial" w:hAnsi="Arial" w:cs="Arial"/>
          <w:sz w:val="20"/>
        </w:rPr>
        <w:t xml:space="preserve">Unvaccinated children may be excluded from </w:t>
      </w:r>
      <w:r w:rsidR="00691C8A" w:rsidRPr="00B45AFA">
        <w:rPr>
          <w:rFonts w:ascii="Arial" w:hAnsi="Arial" w:cs="Arial"/>
          <w:sz w:val="20"/>
        </w:rPr>
        <w:t>preschool</w:t>
      </w:r>
      <w:r w:rsidRPr="00B45AFA">
        <w:rPr>
          <w:rFonts w:ascii="Arial" w:hAnsi="Arial" w:cs="Arial"/>
          <w:sz w:val="20"/>
        </w:rPr>
        <w:t xml:space="preserve"> during a communicable outbreak.  Unvaccinated staff, parent volunteers may be excluded from working or being at the preschool during an outbreak.</w:t>
      </w:r>
    </w:p>
    <w:p w14:paraId="63E002E1" w14:textId="77777777" w:rsidR="003D1ED1" w:rsidRPr="00B45AFA" w:rsidRDefault="003D1ED1" w:rsidP="003D1ED1">
      <w:pPr>
        <w:rPr>
          <w:rFonts w:ascii="Arial" w:hAnsi="Arial" w:cs="Arial"/>
          <w:sz w:val="20"/>
        </w:rPr>
      </w:pPr>
      <w:r w:rsidRPr="00B45AFA">
        <w:rPr>
          <w:rFonts w:ascii="Arial" w:hAnsi="Arial" w:cs="Arial"/>
          <w:sz w:val="20"/>
        </w:rPr>
        <w:lastRenderedPageBreak/>
        <w:t>Tuberculosis (TB) Screening Policy</w:t>
      </w:r>
    </w:p>
    <w:p w14:paraId="23DB6E7F" w14:textId="7FFE830C" w:rsidR="003D1ED1" w:rsidRPr="00B45AFA" w:rsidRDefault="003D1ED1" w:rsidP="003D1ED1">
      <w:pPr>
        <w:rPr>
          <w:rFonts w:ascii="Arial" w:hAnsi="Arial" w:cs="Arial"/>
          <w:sz w:val="20"/>
        </w:rPr>
      </w:pPr>
      <w:r w:rsidRPr="00B45AFA">
        <w:rPr>
          <w:rFonts w:ascii="Arial" w:hAnsi="Arial" w:cs="Arial"/>
          <w:sz w:val="20"/>
        </w:rPr>
        <w:t xml:space="preserve">A TST or medical assessment should be performed during the 6 months before hire/placement or within 2 weeks of hire/placement </w:t>
      </w:r>
      <w:r w:rsidR="00691C8A" w:rsidRPr="00B45AFA">
        <w:rPr>
          <w:rFonts w:ascii="Arial" w:hAnsi="Arial" w:cs="Arial"/>
          <w:sz w:val="20"/>
        </w:rPr>
        <w:t>if</w:t>
      </w:r>
      <w:r w:rsidRPr="00B45AFA">
        <w:rPr>
          <w:rFonts w:ascii="Arial" w:hAnsi="Arial" w:cs="Arial"/>
          <w:sz w:val="20"/>
        </w:rPr>
        <w:t xml:space="preserve"> the person has no symptoms of active (TB) </w:t>
      </w:r>
    </w:p>
    <w:p w14:paraId="342AC22C" w14:textId="77777777" w:rsidR="003D1ED1" w:rsidRPr="00B45AFA" w:rsidRDefault="003D1ED1" w:rsidP="003D1ED1">
      <w:pPr>
        <w:rPr>
          <w:rFonts w:ascii="Arial" w:hAnsi="Arial" w:cs="Arial"/>
          <w:sz w:val="20"/>
        </w:rPr>
      </w:pPr>
      <w:r w:rsidRPr="00B45AFA">
        <w:rPr>
          <w:rFonts w:ascii="Arial" w:hAnsi="Arial" w:cs="Arial"/>
          <w:sz w:val="20"/>
        </w:rPr>
        <w:t>A single TB skin test (TST) is recommended for individuals who have never received a TB skin test before.</w:t>
      </w:r>
    </w:p>
    <w:p w14:paraId="6767E920" w14:textId="0003C9C7" w:rsidR="003D1ED1" w:rsidRPr="00B45AFA" w:rsidRDefault="003D1ED1" w:rsidP="003D1ED1">
      <w:pPr>
        <w:rPr>
          <w:rFonts w:ascii="Arial" w:hAnsi="Arial" w:cs="Arial"/>
          <w:sz w:val="20"/>
        </w:rPr>
      </w:pPr>
      <w:r w:rsidRPr="00B45AFA">
        <w:rPr>
          <w:rFonts w:ascii="Arial" w:hAnsi="Arial" w:cs="Arial"/>
          <w:sz w:val="20"/>
        </w:rPr>
        <w:t xml:space="preserve">Individuals showing symptoms of active TB should see a doctor right away and will not be permitted to work with the children until the symptoms are assessed by a doctor and </w:t>
      </w:r>
      <w:r w:rsidR="00691C8A" w:rsidRPr="00B45AFA">
        <w:rPr>
          <w:rFonts w:ascii="Arial" w:hAnsi="Arial" w:cs="Arial"/>
          <w:sz w:val="20"/>
        </w:rPr>
        <w:t>a note</w:t>
      </w:r>
      <w:r w:rsidRPr="00B45AFA">
        <w:rPr>
          <w:rFonts w:ascii="Arial" w:hAnsi="Arial" w:cs="Arial"/>
          <w:sz w:val="20"/>
        </w:rPr>
        <w:t xml:space="preserve"> is given.</w:t>
      </w:r>
    </w:p>
    <w:p w14:paraId="186753FC" w14:textId="77777777" w:rsidR="003D1ED1" w:rsidRPr="00B45AFA" w:rsidRDefault="003D1ED1" w:rsidP="003D1ED1">
      <w:pPr>
        <w:rPr>
          <w:rFonts w:ascii="Arial" w:hAnsi="Arial" w:cs="Arial"/>
          <w:sz w:val="20"/>
        </w:rPr>
      </w:pPr>
      <w:r w:rsidRPr="00B45AFA">
        <w:rPr>
          <w:rFonts w:ascii="Arial" w:hAnsi="Arial" w:cs="Arial"/>
          <w:sz w:val="20"/>
        </w:rPr>
        <w:t>Questions for TB testing 905-540-6636.</w:t>
      </w:r>
    </w:p>
    <w:p w14:paraId="4F0D987A" w14:textId="77777777" w:rsidR="003D1ED1" w:rsidRPr="00B45AFA" w:rsidRDefault="003D1ED1" w:rsidP="003D1ED1">
      <w:pPr>
        <w:rPr>
          <w:rFonts w:ascii="Arial" w:hAnsi="Arial" w:cs="Arial"/>
          <w:b/>
          <w:sz w:val="20"/>
        </w:rPr>
      </w:pPr>
      <w:r w:rsidRPr="00B45AFA">
        <w:rPr>
          <w:rFonts w:ascii="Arial" w:hAnsi="Arial" w:cs="Arial"/>
          <w:b/>
          <w:sz w:val="20"/>
        </w:rPr>
        <w:t>Infectious Disease Reporting Policies and Procedures</w:t>
      </w:r>
    </w:p>
    <w:p w14:paraId="579F676C" w14:textId="475493D8" w:rsidR="003D1ED1" w:rsidRPr="00B45AFA" w:rsidRDefault="003D1ED1" w:rsidP="003D1ED1">
      <w:pPr>
        <w:rPr>
          <w:rFonts w:ascii="Arial" w:hAnsi="Arial" w:cs="Arial"/>
          <w:sz w:val="20"/>
        </w:rPr>
      </w:pPr>
      <w:r w:rsidRPr="00B45AFA">
        <w:rPr>
          <w:rFonts w:ascii="Arial" w:hAnsi="Arial" w:cs="Arial"/>
          <w:sz w:val="20"/>
        </w:rPr>
        <w:t xml:space="preserve">A report must be made to </w:t>
      </w:r>
      <w:r w:rsidR="00691C8A" w:rsidRPr="00B45AFA">
        <w:rPr>
          <w:rFonts w:ascii="Arial" w:hAnsi="Arial" w:cs="Arial"/>
          <w:sz w:val="20"/>
        </w:rPr>
        <w:t>the public</w:t>
      </w:r>
      <w:r w:rsidRPr="00B45AFA">
        <w:rPr>
          <w:rFonts w:ascii="Arial" w:hAnsi="Arial" w:cs="Arial"/>
          <w:sz w:val="20"/>
        </w:rPr>
        <w:t xml:space="preserve"> health services as soon as possible.  Call 905-546-2063 to </w:t>
      </w:r>
      <w:r w:rsidR="002449DB" w:rsidRPr="00B45AFA">
        <w:rPr>
          <w:rFonts w:ascii="Arial" w:hAnsi="Arial" w:cs="Arial"/>
          <w:sz w:val="20"/>
        </w:rPr>
        <w:t>write</w:t>
      </w:r>
      <w:r w:rsidRPr="00B45AFA">
        <w:rPr>
          <w:rFonts w:ascii="Arial" w:hAnsi="Arial" w:cs="Arial"/>
          <w:sz w:val="20"/>
        </w:rPr>
        <w:t xml:space="preserve"> a report.  It is not necessary to confirm or get a diagnosis from a physician prior to reporting an infectious disease.  Reports to Public Health may be made </w:t>
      </w:r>
      <w:r w:rsidR="00691C8A" w:rsidRPr="00B45AFA">
        <w:rPr>
          <w:rFonts w:ascii="Arial" w:hAnsi="Arial" w:cs="Arial"/>
          <w:sz w:val="20"/>
        </w:rPr>
        <w:t>based on</w:t>
      </w:r>
      <w:r w:rsidRPr="00B45AFA">
        <w:rPr>
          <w:rFonts w:ascii="Arial" w:hAnsi="Arial" w:cs="Arial"/>
          <w:sz w:val="20"/>
        </w:rPr>
        <w:t xml:space="preserve"> information obtained from the child’s </w:t>
      </w:r>
      <w:r w:rsidR="00691C8A" w:rsidRPr="00B45AFA">
        <w:rPr>
          <w:rFonts w:ascii="Arial" w:hAnsi="Arial" w:cs="Arial"/>
          <w:sz w:val="20"/>
        </w:rPr>
        <w:t>parents</w:t>
      </w:r>
      <w:r w:rsidRPr="00B45AFA">
        <w:rPr>
          <w:rFonts w:ascii="Arial" w:hAnsi="Arial" w:cs="Arial"/>
          <w:sz w:val="20"/>
        </w:rPr>
        <w:t xml:space="preserve"> or based on observations by the staff. The list below must be reported to public health.</w:t>
      </w:r>
    </w:p>
    <w:p w14:paraId="194F71AE"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AIDS</w:t>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t>Gastroenteritis outbreaks</w:t>
      </w:r>
      <w:r w:rsidRPr="00B45AFA">
        <w:rPr>
          <w:rFonts w:ascii="Arial" w:hAnsi="Arial" w:cs="Arial"/>
          <w:sz w:val="20"/>
        </w:rPr>
        <w:tab/>
      </w:r>
      <w:r w:rsidRPr="00B45AFA">
        <w:rPr>
          <w:rFonts w:ascii="Arial" w:hAnsi="Arial" w:cs="Arial"/>
          <w:sz w:val="20"/>
        </w:rPr>
        <w:tab/>
        <w:t>Paralytic shellfish poisoning</w:t>
      </w:r>
    </w:p>
    <w:p w14:paraId="17C8D2B7"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Acute Flaccid Paralysis</w:t>
      </w:r>
      <w:r w:rsidRPr="00B45AFA">
        <w:rPr>
          <w:rFonts w:ascii="Arial" w:hAnsi="Arial" w:cs="Arial"/>
          <w:sz w:val="20"/>
        </w:rPr>
        <w:tab/>
      </w:r>
      <w:r w:rsidRPr="00B45AFA">
        <w:rPr>
          <w:rFonts w:ascii="Arial" w:hAnsi="Arial" w:cs="Arial"/>
          <w:sz w:val="20"/>
        </w:rPr>
        <w:tab/>
        <w:t>in institutions and public</w:t>
      </w:r>
      <w:r w:rsidRPr="00B45AFA">
        <w:rPr>
          <w:rFonts w:ascii="Arial" w:hAnsi="Arial" w:cs="Arial"/>
          <w:sz w:val="20"/>
        </w:rPr>
        <w:tab/>
      </w:r>
      <w:r w:rsidRPr="00B45AFA">
        <w:rPr>
          <w:rFonts w:ascii="Arial" w:hAnsi="Arial" w:cs="Arial"/>
          <w:sz w:val="20"/>
        </w:rPr>
        <w:tab/>
        <w:t>Paratyphoid Fever</w:t>
      </w:r>
    </w:p>
    <w:p w14:paraId="0E487A4B"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Amebiasis</w:t>
      </w:r>
      <w:r w:rsidRPr="00B45AFA">
        <w:rPr>
          <w:rFonts w:ascii="Arial" w:hAnsi="Arial" w:cs="Arial"/>
          <w:sz w:val="20"/>
        </w:rPr>
        <w:tab/>
      </w:r>
      <w:r w:rsidRPr="00B45AFA">
        <w:rPr>
          <w:rFonts w:ascii="Arial" w:hAnsi="Arial" w:cs="Arial"/>
          <w:sz w:val="20"/>
        </w:rPr>
        <w:tab/>
      </w:r>
      <w:r w:rsidRPr="00B45AFA">
        <w:rPr>
          <w:rFonts w:ascii="Arial" w:hAnsi="Arial" w:cs="Arial"/>
          <w:sz w:val="20"/>
        </w:rPr>
        <w:tab/>
        <w:t>hospitals</w:t>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t>Plague</w:t>
      </w:r>
    </w:p>
    <w:p w14:paraId="0D88517C"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Anthrax</w:t>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t>Giardiasis, except</w:t>
      </w:r>
      <w:r w:rsidRPr="00B45AFA">
        <w:rPr>
          <w:rFonts w:ascii="Arial" w:hAnsi="Arial" w:cs="Arial"/>
          <w:sz w:val="20"/>
        </w:rPr>
        <w:tab/>
      </w:r>
      <w:r w:rsidRPr="00B45AFA">
        <w:rPr>
          <w:rFonts w:ascii="Arial" w:hAnsi="Arial" w:cs="Arial"/>
          <w:sz w:val="20"/>
        </w:rPr>
        <w:tab/>
      </w:r>
      <w:r w:rsidRPr="00B45AFA">
        <w:rPr>
          <w:rFonts w:ascii="Arial" w:hAnsi="Arial" w:cs="Arial"/>
          <w:sz w:val="20"/>
        </w:rPr>
        <w:tab/>
        <w:t>Pneumococcal disease,</w:t>
      </w:r>
    </w:p>
    <w:p w14:paraId="41AACB67"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Blast mycosis</w:t>
      </w:r>
      <w:r w:rsidRPr="00B45AFA">
        <w:rPr>
          <w:rFonts w:ascii="Arial" w:hAnsi="Arial" w:cs="Arial"/>
          <w:sz w:val="20"/>
        </w:rPr>
        <w:tab/>
      </w:r>
      <w:r w:rsidRPr="00B45AFA">
        <w:rPr>
          <w:rFonts w:ascii="Arial" w:hAnsi="Arial" w:cs="Arial"/>
          <w:sz w:val="20"/>
        </w:rPr>
        <w:tab/>
      </w:r>
      <w:r w:rsidRPr="00B45AFA">
        <w:rPr>
          <w:rFonts w:ascii="Arial" w:hAnsi="Arial" w:cs="Arial"/>
          <w:sz w:val="20"/>
        </w:rPr>
        <w:tab/>
        <w:t>asymptomatic cases</w:t>
      </w:r>
      <w:r w:rsidRPr="00B45AFA">
        <w:rPr>
          <w:rFonts w:ascii="Arial" w:hAnsi="Arial" w:cs="Arial"/>
          <w:sz w:val="20"/>
        </w:rPr>
        <w:tab/>
      </w:r>
      <w:r w:rsidRPr="00B45AFA">
        <w:rPr>
          <w:rFonts w:ascii="Arial" w:hAnsi="Arial" w:cs="Arial"/>
          <w:sz w:val="20"/>
        </w:rPr>
        <w:tab/>
      </w:r>
      <w:r w:rsidRPr="00B45AFA">
        <w:rPr>
          <w:rFonts w:ascii="Arial" w:hAnsi="Arial" w:cs="Arial"/>
          <w:sz w:val="20"/>
        </w:rPr>
        <w:tab/>
        <w:t>invasive</w:t>
      </w:r>
    </w:p>
    <w:p w14:paraId="504A0196"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Botulism</w:t>
      </w:r>
      <w:r w:rsidRPr="00B45AFA">
        <w:rPr>
          <w:rFonts w:ascii="Arial" w:hAnsi="Arial" w:cs="Arial"/>
          <w:sz w:val="20"/>
        </w:rPr>
        <w:tab/>
      </w:r>
      <w:r w:rsidRPr="00B45AFA">
        <w:rPr>
          <w:rFonts w:ascii="Arial" w:hAnsi="Arial" w:cs="Arial"/>
          <w:sz w:val="20"/>
        </w:rPr>
        <w:tab/>
      </w:r>
      <w:r w:rsidRPr="00B45AFA">
        <w:rPr>
          <w:rFonts w:ascii="Arial" w:hAnsi="Arial" w:cs="Arial"/>
          <w:sz w:val="20"/>
        </w:rPr>
        <w:tab/>
        <w:t>Gonorrhea</w:t>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t>Poliomyelitis, acute</w:t>
      </w:r>
    </w:p>
    <w:p w14:paraId="422BC929" w14:textId="18A459A6" w:rsidR="003D1ED1" w:rsidRPr="00B45AFA" w:rsidRDefault="003D1ED1" w:rsidP="003D1ED1">
      <w:pPr>
        <w:spacing w:after="0" w:line="240" w:lineRule="auto"/>
        <w:rPr>
          <w:rFonts w:ascii="Arial" w:hAnsi="Arial" w:cs="Arial"/>
          <w:sz w:val="20"/>
        </w:rPr>
      </w:pPr>
      <w:r w:rsidRPr="00B45AFA">
        <w:rPr>
          <w:rFonts w:ascii="Arial" w:hAnsi="Arial" w:cs="Arial"/>
          <w:sz w:val="20"/>
        </w:rPr>
        <w:t>Brucellosis</w:t>
      </w:r>
      <w:r w:rsidRPr="00B45AFA">
        <w:rPr>
          <w:rFonts w:ascii="Arial" w:hAnsi="Arial" w:cs="Arial"/>
          <w:sz w:val="20"/>
        </w:rPr>
        <w:tab/>
      </w:r>
      <w:r w:rsidRPr="00B45AFA">
        <w:rPr>
          <w:rFonts w:ascii="Arial" w:hAnsi="Arial" w:cs="Arial"/>
          <w:sz w:val="20"/>
        </w:rPr>
        <w:tab/>
      </w:r>
      <w:r w:rsidRPr="00B45AFA">
        <w:rPr>
          <w:rFonts w:ascii="Arial" w:hAnsi="Arial" w:cs="Arial"/>
          <w:sz w:val="20"/>
        </w:rPr>
        <w:tab/>
        <w:t xml:space="preserve">Group </w:t>
      </w:r>
      <w:r w:rsidR="00691C8A" w:rsidRPr="00B45AFA">
        <w:rPr>
          <w:rFonts w:ascii="Arial" w:hAnsi="Arial" w:cs="Arial"/>
          <w:sz w:val="20"/>
        </w:rPr>
        <w:t>a</w:t>
      </w:r>
      <w:r w:rsidRPr="00B45AFA">
        <w:rPr>
          <w:rFonts w:ascii="Arial" w:hAnsi="Arial" w:cs="Arial"/>
          <w:sz w:val="20"/>
        </w:rPr>
        <w:t xml:space="preserve"> Streptococcal</w:t>
      </w:r>
      <w:r w:rsidRPr="00B45AFA">
        <w:rPr>
          <w:rFonts w:ascii="Arial" w:hAnsi="Arial" w:cs="Arial"/>
          <w:sz w:val="20"/>
        </w:rPr>
        <w:tab/>
      </w:r>
      <w:r w:rsidRPr="00B45AFA">
        <w:rPr>
          <w:rFonts w:ascii="Arial" w:hAnsi="Arial" w:cs="Arial"/>
          <w:sz w:val="20"/>
        </w:rPr>
        <w:tab/>
        <w:t>Psittacosis/Orthosis</w:t>
      </w:r>
    </w:p>
    <w:p w14:paraId="24D0F26D"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Campylobacter enteritis</w:t>
      </w:r>
      <w:r w:rsidRPr="00B45AFA">
        <w:rPr>
          <w:rFonts w:ascii="Arial" w:hAnsi="Arial" w:cs="Arial"/>
          <w:sz w:val="20"/>
        </w:rPr>
        <w:tab/>
      </w:r>
      <w:r w:rsidRPr="00B45AFA">
        <w:rPr>
          <w:rFonts w:ascii="Arial" w:hAnsi="Arial" w:cs="Arial"/>
          <w:sz w:val="20"/>
        </w:rPr>
        <w:tab/>
        <w:t>disease, invasive</w:t>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t>Q fever</w:t>
      </w:r>
    </w:p>
    <w:p w14:paraId="7EF112D7" w14:textId="21A4739A" w:rsidR="003D1ED1" w:rsidRPr="00B45AFA" w:rsidRDefault="00691C8A" w:rsidP="003D1ED1">
      <w:pPr>
        <w:spacing w:after="0" w:line="240" w:lineRule="auto"/>
        <w:rPr>
          <w:rFonts w:ascii="Arial" w:hAnsi="Arial" w:cs="Arial"/>
          <w:sz w:val="20"/>
        </w:rPr>
      </w:pPr>
      <w:r w:rsidRPr="00B45AFA">
        <w:rPr>
          <w:rFonts w:ascii="Arial" w:hAnsi="Arial" w:cs="Arial"/>
          <w:sz w:val="20"/>
        </w:rPr>
        <w:t>Carbapenems</w:t>
      </w:r>
      <w:r w:rsidR="003D1ED1" w:rsidRPr="00B45AFA">
        <w:rPr>
          <w:rFonts w:ascii="Arial" w:hAnsi="Arial" w:cs="Arial"/>
          <w:sz w:val="20"/>
        </w:rPr>
        <w:t>-producing</w:t>
      </w:r>
      <w:r w:rsidR="003D1ED1" w:rsidRPr="00B45AFA">
        <w:rPr>
          <w:rFonts w:ascii="Arial" w:hAnsi="Arial" w:cs="Arial"/>
          <w:sz w:val="20"/>
        </w:rPr>
        <w:tab/>
        <w:t>Group B Streptococcal</w:t>
      </w:r>
      <w:r w:rsidR="003D1ED1" w:rsidRPr="00B45AFA">
        <w:rPr>
          <w:rFonts w:ascii="Arial" w:hAnsi="Arial" w:cs="Arial"/>
          <w:sz w:val="20"/>
        </w:rPr>
        <w:tab/>
      </w:r>
      <w:r w:rsidR="003D1ED1" w:rsidRPr="00B45AFA">
        <w:rPr>
          <w:rFonts w:ascii="Arial" w:hAnsi="Arial" w:cs="Arial"/>
          <w:sz w:val="20"/>
        </w:rPr>
        <w:tab/>
      </w:r>
      <w:r w:rsidR="003D1ED1" w:rsidRPr="00B45AFA">
        <w:rPr>
          <w:rFonts w:ascii="Arial" w:hAnsi="Arial" w:cs="Arial"/>
          <w:sz w:val="20"/>
        </w:rPr>
        <w:tab/>
        <w:t>Rabies</w:t>
      </w:r>
    </w:p>
    <w:p w14:paraId="016CBABF"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Enterobacteriaceae (CPE)</w:t>
      </w:r>
      <w:r w:rsidRPr="00B45AFA">
        <w:rPr>
          <w:rFonts w:ascii="Arial" w:hAnsi="Arial" w:cs="Arial"/>
          <w:sz w:val="20"/>
        </w:rPr>
        <w:tab/>
        <w:t>disease, neonatal</w:t>
      </w:r>
      <w:r w:rsidRPr="00B45AFA">
        <w:rPr>
          <w:rFonts w:ascii="Arial" w:hAnsi="Arial" w:cs="Arial"/>
          <w:sz w:val="20"/>
        </w:rPr>
        <w:tab/>
      </w:r>
      <w:r w:rsidRPr="00B45AFA">
        <w:rPr>
          <w:rFonts w:ascii="Arial" w:hAnsi="Arial" w:cs="Arial"/>
          <w:sz w:val="20"/>
        </w:rPr>
        <w:tab/>
      </w:r>
      <w:r w:rsidRPr="00B45AFA">
        <w:rPr>
          <w:rFonts w:ascii="Arial" w:hAnsi="Arial" w:cs="Arial"/>
          <w:sz w:val="20"/>
        </w:rPr>
        <w:tab/>
        <w:t>Respiratory infection</w:t>
      </w:r>
    </w:p>
    <w:p w14:paraId="4344CF95"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Infection or colonization</w:t>
      </w:r>
      <w:r w:rsidRPr="00B45AFA">
        <w:rPr>
          <w:rFonts w:ascii="Arial" w:hAnsi="Arial" w:cs="Arial"/>
          <w:sz w:val="20"/>
        </w:rPr>
        <w:tab/>
        <w:t>Hemophilic influenza</w:t>
      </w:r>
      <w:r w:rsidRPr="00B45AFA">
        <w:rPr>
          <w:rFonts w:ascii="Arial" w:hAnsi="Arial" w:cs="Arial"/>
          <w:sz w:val="20"/>
        </w:rPr>
        <w:tab/>
      </w:r>
      <w:r w:rsidRPr="00B45AFA">
        <w:rPr>
          <w:rFonts w:ascii="Arial" w:hAnsi="Arial" w:cs="Arial"/>
          <w:sz w:val="20"/>
        </w:rPr>
        <w:tab/>
      </w:r>
      <w:r w:rsidRPr="00B45AFA">
        <w:rPr>
          <w:rFonts w:ascii="Arial" w:hAnsi="Arial" w:cs="Arial"/>
          <w:sz w:val="20"/>
        </w:rPr>
        <w:tab/>
        <w:t>outbreaks in institutions and</w:t>
      </w:r>
    </w:p>
    <w:p w14:paraId="41DC68B0"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Cancroid</w:t>
      </w:r>
      <w:r w:rsidRPr="00B45AFA">
        <w:rPr>
          <w:rFonts w:ascii="Arial" w:hAnsi="Arial" w:cs="Arial"/>
          <w:sz w:val="20"/>
        </w:rPr>
        <w:tab/>
      </w:r>
      <w:r w:rsidRPr="00B45AFA">
        <w:rPr>
          <w:rFonts w:ascii="Arial" w:hAnsi="Arial" w:cs="Arial"/>
          <w:sz w:val="20"/>
        </w:rPr>
        <w:tab/>
      </w:r>
      <w:r w:rsidRPr="00B45AFA">
        <w:rPr>
          <w:rFonts w:ascii="Arial" w:hAnsi="Arial" w:cs="Arial"/>
          <w:sz w:val="20"/>
        </w:rPr>
        <w:tab/>
        <w:t>disease, all types, invasive</w:t>
      </w:r>
      <w:r w:rsidRPr="00B45AFA">
        <w:rPr>
          <w:rFonts w:ascii="Arial" w:hAnsi="Arial" w:cs="Arial"/>
          <w:sz w:val="20"/>
        </w:rPr>
        <w:tab/>
      </w:r>
      <w:r w:rsidRPr="00B45AFA">
        <w:rPr>
          <w:rFonts w:ascii="Arial" w:hAnsi="Arial" w:cs="Arial"/>
          <w:sz w:val="20"/>
        </w:rPr>
        <w:tab/>
        <w:t>public hospitals</w:t>
      </w:r>
    </w:p>
    <w:p w14:paraId="3FA8F9E9" w14:textId="21B56E94" w:rsidR="003D1ED1" w:rsidRPr="00B45AFA" w:rsidRDefault="003D1ED1" w:rsidP="003D1ED1">
      <w:pPr>
        <w:spacing w:after="0" w:line="240" w:lineRule="auto"/>
        <w:rPr>
          <w:rFonts w:ascii="Arial" w:hAnsi="Arial" w:cs="Arial"/>
          <w:sz w:val="20"/>
        </w:rPr>
      </w:pPr>
      <w:r w:rsidRPr="00B45AFA">
        <w:rPr>
          <w:rFonts w:ascii="Arial" w:hAnsi="Arial" w:cs="Arial"/>
          <w:sz w:val="20"/>
        </w:rPr>
        <w:t>Chicken Pox</w:t>
      </w:r>
      <w:r w:rsidRPr="00B45AFA">
        <w:rPr>
          <w:rFonts w:ascii="Arial" w:hAnsi="Arial" w:cs="Arial"/>
          <w:sz w:val="20"/>
        </w:rPr>
        <w:tab/>
      </w:r>
      <w:r w:rsidRPr="00B45AFA">
        <w:rPr>
          <w:rFonts w:ascii="Arial" w:hAnsi="Arial" w:cs="Arial"/>
          <w:sz w:val="20"/>
        </w:rPr>
        <w:tab/>
      </w:r>
      <w:r w:rsidRPr="00B45AFA">
        <w:rPr>
          <w:rFonts w:ascii="Arial" w:hAnsi="Arial" w:cs="Arial"/>
          <w:sz w:val="20"/>
        </w:rPr>
        <w:tab/>
        <w:t xml:space="preserve">Hantavirus </w:t>
      </w:r>
      <w:r w:rsidR="00691C8A" w:rsidRPr="00B45AFA">
        <w:rPr>
          <w:rFonts w:ascii="Arial" w:hAnsi="Arial" w:cs="Arial"/>
          <w:sz w:val="20"/>
        </w:rPr>
        <w:t>Pulmonary</w:t>
      </w:r>
      <w:r w:rsidRPr="00B45AFA">
        <w:rPr>
          <w:rFonts w:ascii="Arial" w:hAnsi="Arial" w:cs="Arial"/>
          <w:sz w:val="20"/>
        </w:rPr>
        <w:tab/>
      </w:r>
      <w:r w:rsidRPr="00B45AFA">
        <w:rPr>
          <w:rFonts w:ascii="Arial" w:hAnsi="Arial" w:cs="Arial"/>
          <w:sz w:val="20"/>
        </w:rPr>
        <w:tab/>
      </w:r>
      <w:r w:rsidRPr="00B45AFA">
        <w:rPr>
          <w:rFonts w:ascii="Arial" w:hAnsi="Arial" w:cs="Arial"/>
          <w:sz w:val="20"/>
        </w:rPr>
        <w:tab/>
        <w:t>Rubella</w:t>
      </w:r>
    </w:p>
    <w:p w14:paraId="50882E8B"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Chlamydia trachomatis</w:t>
      </w:r>
      <w:r w:rsidRPr="00B45AFA">
        <w:rPr>
          <w:rFonts w:ascii="Arial" w:hAnsi="Arial" w:cs="Arial"/>
          <w:sz w:val="20"/>
        </w:rPr>
        <w:tab/>
      </w:r>
      <w:r w:rsidRPr="00B45AFA">
        <w:rPr>
          <w:rFonts w:ascii="Arial" w:hAnsi="Arial" w:cs="Arial"/>
          <w:sz w:val="20"/>
        </w:rPr>
        <w:tab/>
        <w:t>syndrome</w:t>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t>Rubella, congenital syndrome</w:t>
      </w:r>
    </w:p>
    <w:p w14:paraId="136E6E9A"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Infections</w:t>
      </w:r>
      <w:r w:rsidRPr="00B45AFA">
        <w:rPr>
          <w:rFonts w:ascii="Arial" w:hAnsi="Arial" w:cs="Arial"/>
          <w:sz w:val="20"/>
        </w:rPr>
        <w:tab/>
      </w:r>
      <w:r w:rsidRPr="00B45AFA">
        <w:rPr>
          <w:rFonts w:ascii="Arial" w:hAnsi="Arial" w:cs="Arial"/>
          <w:sz w:val="20"/>
        </w:rPr>
        <w:tab/>
      </w:r>
      <w:r w:rsidRPr="00B45AFA">
        <w:rPr>
          <w:rFonts w:ascii="Arial" w:hAnsi="Arial" w:cs="Arial"/>
          <w:sz w:val="20"/>
        </w:rPr>
        <w:tab/>
        <w:t>Hemorrhagic fevers, including</w:t>
      </w:r>
      <w:r w:rsidRPr="00B45AFA">
        <w:rPr>
          <w:rFonts w:ascii="Arial" w:hAnsi="Arial" w:cs="Arial"/>
          <w:sz w:val="20"/>
        </w:rPr>
        <w:tab/>
      </w:r>
      <w:r w:rsidRPr="00B45AFA">
        <w:rPr>
          <w:rFonts w:ascii="Arial" w:hAnsi="Arial" w:cs="Arial"/>
          <w:sz w:val="20"/>
        </w:rPr>
        <w:tab/>
        <w:t>Salmonellosis</w:t>
      </w:r>
    </w:p>
    <w:p w14:paraId="0E95D733"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Cholera</w:t>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t>Ebola, virus disease, Marburg</w:t>
      </w:r>
      <w:r w:rsidRPr="00B45AFA">
        <w:rPr>
          <w:rFonts w:ascii="Arial" w:hAnsi="Arial" w:cs="Arial"/>
          <w:sz w:val="20"/>
        </w:rPr>
        <w:tab/>
      </w:r>
      <w:r w:rsidRPr="00B45AFA">
        <w:rPr>
          <w:rFonts w:ascii="Arial" w:hAnsi="Arial" w:cs="Arial"/>
          <w:sz w:val="20"/>
        </w:rPr>
        <w:tab/>
        <w:t>Severe Acute Respiratory</w:t>
      </w:r>
    </w:p>
    <w:p w14:paraId="256D7D6C"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Clostridium difficile infection</w:t>
      </w:r>
      <w:r w:rsidRPr="00B45AFA">
        <w:rPr>
          <w:rFonts w:ascii="Arial" w:hAnsi="Arial" w:cs="Arial"/>
          <w:sz w:val="20"/>
        </w:rPr>
        <w:tab/>
        <w:t>virus disease, Lassa fever, and</w:t>
      </w:r>
      <w:r w:rsidRPr="00B45AFA">
        <w:rPr>
          <w:rFonts w:ascii="Arial" w:hAnsi="Arial" w:cs="Arial"/>
          <w:sz w:val="20"/>
        </w:rPr>
        <w:tab/>
      </w:r>
      <w:r w:rsidRPr="00B45AFA">
        <w:rPr>
          <w:rFonts w:ascii="Arial" w:hAnsi="Arial" w:cs="Arial"/>
          <w:sz w:val="20"/>
        </w:rPr>
        <w:tab/>
        <w:t>Syndrome (SARS)</w:t>
      </w:r>
    </w:p>
    <w:p w14:paraId="74714D0E"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 xml:space="preserve">(CDI) outbreaks in public </w:t>
      </w:r>
      <w:r w:rsidRPr="00B45AFA">
        <w:rPr>
          <w:rFonts w:ascii="Arial" w:hAnsi="Arial" w:cs="Arial"/>
          <w:sz w:val="20"/>
        </w:rPr>
        <w:tab/>
        <w:t>other viral causes</w:t>
      </w:r>
      <w:r w:rsidRPr="00B45AFA">
        <w:rPr>
          <w:rFonts w:ascii="Arial" w:hAnsi="Arial" w:cs="Arial"/>
          <w:sz w:val="20"/>
        </w:rPr>
        <w:tab/>
      </w:r>
      <w:r w:rsidRPr="00B45AFA">
        <w:rPr>
          <w:rFonts w:ascii="Arial" w:hAnsi="Arial" w:cs="Arial"/>
          <w:sz w:val="20"/>
        </w:rPr>
        <w:tab/>
      </w:r>
      <w:r w:rsidRPr="00B45AFA">
        <w:rPr>
          <w:rFonts w:ascii="Arial" w:hAnsi="Arial" w:cs="Arial"/>
          <w:sz w:val="20"/>
        </w:rPr>
        <w:tab/>
        <w:t>Shigellosis</w:t>
      </w:r>
    </w:p>
    <w:p w14:paraId="39A61476"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Hospitals</w:t>
      </w:r>
      <w:r w:rsidRPr="00B45AFA">
        <w:rPr>
          <w:rFonts w:ascii="Arial" w:hAnsi="Arial" w:cs="Arial"/>
          <w:sz w:val="20"/>
        </w:rPr>
        <w:tab/>
      </w:r>
      <w:r w:rsidRPr="00B45AFA">
        <w:rPr>
          <w:rFonts w:ascii="Arial" w:hAnsi="Arial" w:cs="Arial"/>
          <w:sz w:val="20"/>
        </w:rPr>
        <w:tab/>
      </w:r>
      <w:r w:rsidRPr="00B45AFA">
        <w:rPr>
          <w:rFonts w:ascii="Arial" w:hAnsi="Arial" w:cs="Arial"/>
          <w:sz w:val="20"/>
        </w:rPr>
        <w:tab/>
        <w:t>Hepatitis A, viral</w:t>
      </w:r>
      <w:r w:rsidRPr="00B45AFA">
        <w:rPr>
          <w:rFonts w:ascii="Arial" w:hAnsi="Arial" w:cs="Arial"/>
          <w:sz w:val="20"/>
        </w:rPr>
        <w:tab/>
      </w:r>
      <w:r w:rsidRPr="00B45AFA">
        <w:rPr>
          <w:rFonts w:ascii="Arial" w:hAnsi="Arial" w:cs="Arial"/>
          <w:sz w:val="20"/>
        </w:rPr>
        <w:tab/>
      </w:r>
      <w:r w:rsidRPr="00B45AFA">
        <w:rPr>
          <w:rFonts w:ascii="Arial" w:hAnsi="Arial" w:cs="Arial"/>
          <w:sz w:val="20"/>
        </w:rPr>
        <w:tab/>
        <w:t>Smallpox</w:t>
      </w:r>
      <w:r w:rsidRPr="00B45AFA">
        <w:rPr>
          <w:rFonts w:ascii="Arial" w:hAnsi="Arial" w:cs="Arial"/>
          <w:sz w:val="20"/>
        </w:rPr>
        <w:tab/>
      </w:r>
      <w:r w:rsidRPr="00B45AFA">
        <w:rPr>
          <w:rFonts w:ascii="Arial" w:hAnsi="Arial" w:cs="Arial"/>
          <w:sz w:val="20"/>
        </w:rPr>
        <w:tab/>
      </w:r>
      <w:r w:rsidRPr="00B45AFA">
        <w:rPr>
          <w:rFonts w:ascii="Arial" w:hAnsi="Arial" w:cs="Arial"/>
          <w:sz w:val="20"/>
        </w:rPr>
        <w:tab/>
      </w:r>
    </w:p>
    <w:p w14:paraId="336BCECE"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Creutzfeldt-Jakob Disease, all</w:t>
      </w:r>
      <w:r w:rsidRPr="00B45AFA">
        <w:rPr>
          <w:rFonts w:ascii="Arial" w:hAnsi="Arial" w:cs="Arial"/>
          <w:sz w:val="20"/>
        </w:rPr>
        <w:tab/>
        <w:t>Hepatitis B, viral</w:t>
      </w:r>
      <w:r w:rsidRPr="00B45AFA">
        <w:rPr>
          <w:rFonts w:ascii="Arial" w:hAnsi="Arial" w:cs="Arial"/>
          <w:sz w:val="20"/>
        </w:rPr>
        <w:tab/>
      </w:r>
      <w:r w:rsidRPr="00B45AFA">
        <w:rPr>
          <w:rFonts w:ascii="Arial" w:hAnsi="Arial" w:cs="Arial"/>
          <w:sz w:val="20"/>
        </w:rPr>
        <w:tab/>
      </w:r>
      <w:r w:rsidRPr="00B45AFA">
        <w:rPr>
          <w:rFonts w:ascii="Arial" w:hAnsi="Arial" w:cs="Arial"/>
          <w:sz w:val="20"/>
        </w:rPr>
        <w:tab/>
        <w:t>Syphilis</w:t>
      </w:r>
    </w:p>
    <w:p w14:paraId="49E989CE"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Types</w:t>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t>Hepatitis C, viral</w:t>
      </w:r>
      <w:r w:rsidRPr="00B45AFA">
        <w:rPr>
          <w:rFonts w:ascii="Arial" w:hAnsi="Arial" w:cs="Arial"/>
          <w:sz w:val="20"/>
        </w:rPr>
        <w:tab/>
      </w:r>
      <w:r w:rsidRPr="00B45AFA">
        <w:rPr>
          <w:rFonts w:ascii="Arial" w:hAnsi="Arial" w:cs="Arial"/>
          <w:sz w:val="20"/>
        </w:rPr>
        <w:tab/>
      </w:r>
      <w:r w:rsidRPr="00B45AFA">
        <w:rPr>
          <w:rFonts w:ascii="Arial" w:hAnsi="Arial" w:cs="Arial"/>
          <w:sz w:val="20"/>
        </w:rPr>
        <w:tab/>
        <w:t>Tetanus</w:t>
      </w:r>
    </w:p>
    <w:p w14:paraId="1F587CEE"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Cryptosporidiosis</w:t>
      </w:r>
      <w:r w:rsidRPr="00B45AFA">
        <w:rPr>
          <w:rFonts w:ascii="Arial" w:hAnsi="Arial" w:cs="Arial"/>
          <w:sz w:val="20"/>
        </w:rPr>
        <w:tab/>
      </w:r>
      <w:r w:rsidRPr="00B45AFA">
        <w:rPr>
          <w:rFonts w:ascii="Arial" w:hAnsi="Arial" w:cs="Arial"/>
          <w:sz w:val="20"/>
        </w:rPr>
        <w:tab/>
      </w:r>
      <w:r w:rsidRPr="00B45AFA">
        <w:rPr>
          <w:rFonts w:ascii="Arial" w:hAnsi="Arial" w:cs="Arial"/>
          <w:sz w:val="20"/>
        </w:rPr>
        <w:tab/>
        <w:t>Influenza</w:t>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t>Trichinosis</w:t>
      </w:r>
    </w:p>
    <w:p w14:paraId="20BD68D1" w14:textId="69187AF8" w:rsidR="003D1ED1" w:rsidRPr="00B45AFA" w:rsidRDefault="00691C8A" w:rsidP="003D1ED1">
      <w:pPr>
        <w:spacing w:after="0" w:line="240" w:lineRule="auto"/>
        <w:rPr>
          <w:rFonts w:ascii="Arial" w:hAnsi="Arial" w:cs="Arial"/>
          <w:sz w:val="20"/>
        </w:rPr>
      </w:pPr>
      <w:r w:rsidRPr="00B45AFA">
        <w:rPr>
          <w:rFonts w:ascii="Arial" w:hAnsi="Arial" w:cs="Arial"/>
          <w:sz w:val="20"/>
        </w:rPr>
        <w:t>Cyclosporas</w:t>
      </w:r>
      <w:r w:rsidR="003D1ED1" w:rsidRPr="00B45AFA">
        <w:rPr>
          <w:rFonts w:ascii="Arial" w:hAnsi="Arial" w:cs="Arial"/>
          <w:sz w:val="20"/>
        </w:rPr>
        <w:tab/>
      </w:r>
      <w:r w:rsidR="003D1ED1" w:rsidRPr="00B45AFA">
        <w:rPr>
          <w:rFonts w:ascii="Arial" w:hAnsi="Arial" w:cs="Arial"/>
          <w:sz w:val="20"/>
        </w:rPr>
        <w:tab/>
      </w:r>
      <w:r w:rsidR="003D1ED1" w:rsidRPr="00B45AFA">
        <w:rPr>
          <w:rFonts w:ascii="Arial" w:hAnsi="Arial" w:cs="Arial"/>
          <w:sz w:val="20"/>
        </w:rPr>
        <w:tab/>
        <w:t>Legionellosis</w:t>
      </w:r>
      <w:r w:rsidR="003D1ED1" w:rsidRPr="00B45AFA">
        <w:rPr>
          <w:rFonts w:ascii="Arial" w:hAnsi="Arial" w:cs="Arial"/>
          <w:sz w:val="20"/>
        </w:rPr>
        <w:tab/>
      </w:r>
      <w:r w:rsidR="003D1ED1" w:rsidRPr="00B45AFA">
        <w:rPr>
          <w:rFonts w:ascii="Arial" w:hAnsi="Arial" w:cs="Arial"/>
          <w:sz w:val="20"/>
        </w:rPr>
        <w:tab/>
      </w:r>
      <w:r w:rsidR="003D1ED1" w:rsidRPr="00B45AFA">
        <w:rPr>
          <w:rFonts w:ascii="Arial" w:hAnsi="Arial" w:cs="Arial"/>
          <w:sz w:val="20"/>
        </w:rPr>
        <w:tab/>
      </w:r>
      <w:r w:rsidR="003D1ED1" w:rsidRPr="00B45AFA">
        <w:rPr>
          <w:rFonts w:ascii="Arial" w:hAnsi="Arial" w:cs="Arial"/>
          <w:sz w:val="20"/>
        </w:rPr>
        <w:tab/>
        <w:t>Tuberculosis</w:t>
      </w:r>
    </w:p>
    <w:p w14:paraId="1D6ACFCD"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Diphtheria</w:t>
      </w:r>
      <w:r w:rsidRPr="00B45AFA">
        <w:rPr>
          <w:rFonts w:ascii="Arial" w:hAnsi="Arial" w:cs="Arial"/>
          <w:sz w:val="20"/>
        </w:rPr>
        <w:tab/>
      </w:r>
      <w:r w:rsidRPr="00B45AFA">
        <w:rPr>
          <w:rFonts w:ascii="Arial" w:hAnsi="Arial" w:cs="Arial"/>
          <w:sz w:val="20"/>
        </w:rPr>
        <w:tab/>
      </w:r>
      <w:r w:rsidRPr="00B45AFA">
        <w:rPr>
          <w:rFonts w:ascii="Arial" w:hAnsi="Arial" w:cs="Arial"/>
          <w:sz w:val="20"/>
        </w:rPr>
        <w:tab/>
        <w:t>Leprosy</w:t>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t>Tularemia</w:t>
      </w:r>
    </w:p>
    <w:p w14:paraId="25B2B5F4" w14:textId="257C098A" w:rsidR="003D1ED1" w:rsidRPr="00B45AFA" w:rsidRDefault="003D1ED1" w:rsidP="003D1ED1">
      <w:pPr>
        <w:spacing w:after="0" w:line="240" w:lineRule="auto"/>
        <w:rPr>
          <w:rFonts w:ascii="Arial" w:hAnsi="Arial" w:cs="Arial"/>
          <w:sz w:val="20"/>
        </w:rPr>
      </w:pPr>
      <w:r w:rsidRPr="00B45AFA">
        <w:rPr>
          <w:rFonts w:ascii="Arial" w:hAnsi="Arial" w:cs="Arial"/>
          <w:sz w:val="20"/>
        </w:rPr>
        <w:t xml:space="preserve">Echinococcosis </w:t>
      </w:r>
      <w:r w:rsidR="00691C8A" w:rsidRPr="00B45AFA">
        <w:rPr>
          <w:rFonts w:ascii="Arial" w:hAnsi="Arial" w:cs="Arial"/>
          <w:sz w:val="20"/>
        </w:rPr>
        <w:t>multilocular is</w:t>
      </w:r>
      <w:r w:rsidRPr="00B45AFA">
        <w:rPr>
          <w:rFonts w:ascii="Arial" w:hAnsi="Arial" w:cs="Arial"/>
          <w:sz w:val="20"/>
        </w:rPr>
        <w:tab/>
        <w:t>Listeriotic</w:t>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t xml:space="preserve">Typhoid </w:t>
      </w:r>
      <w:r w:rsidR="00691C8A" w:rsidRPr="00B45AFA">
        <w:rPr>
          <w:rFonts w:ascii="Arial" w:hAnsi="Arial" w:cs="Arial"/>
          <w:sz w:val="20"/>
        </w:rPr>
        <w:t>fever.</w:t>
      </w:r>
    </w:p>
    <w:p w14:paraId="53FB1A3F"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Encephalitis, primary, viral</w:t>
      </w:r>
      <w:r w:rsidRPr="00B45AFA">
        <w:rPr>
          <w:rFonts w:ascii="Arial" w:hAnsi="Arial" w:cs="Arial"/>
          <w:sz w:val="20"/>
        </w:rPr>
        <w:tab/>
        <w:t>Lyme Disease</w:t>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t>Vero toxin-producing E. coli</w:t>
      </w:r>
    </w:p>
    <w:p w14:paraId="632ABD19" w14:textId="3378A192" w:rsidR="003D1ED1" w:rsidRPr="00B45AFA" w:rsidRDefault="003D1ED1" w:rsidP="003D1ED1">
      <w:pPr>
        <w:spacing w:after="0" w:line="240" w:lineRule="auto"/>
        <w:rPr>
          <w:rFonts w:ascii="Arial" w:hAnsi="Arial" w:cs="Arial"/>
          <w:sz w:val="20"/>
        </w:rPr>
      </w:pPr>
      <w:r w:rsidRPr="00B45AFA">
        <w:rPr>
          <w:rFonts w:ascii="Arial" w:hAnsi="Arial" w:cs="Arial"/>
          <w:sz w:val="20"/>
        </w:rPr>
        <w:t>Encephalitis, post-infectious</w:t>
      </w:r>
      <w:r w:rsidRPr="00B45AFA">
        <w:rPr>
          <w:rFonts w:ascii="Arial" w:hAnsi="Arial" w:cs="Arial"/>
          <w:sz w:val="20"/>
        </w:rPr>
        <w:tab/>
        <w:t>Measles</w:t>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t xml:space="preserve">infection, including </w:t>
      </w:r>
      <w:r w:rsidR="00691C8A" w:rsidRPr="00B45AFA">
        <w:rPr>
          <w:rFonts w:ascii="Arial" w:hAnsi="Arial" w:cs="Arial"/>
          <w:sz w:val="20"/>
        </w:rPr>
        <w:t>Hemolytic.</w:t>
      </w:r>
    </w:p>
    <w:p w14:paraId="79A55C98"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Vaccine-related, subacute</w:t>
      </w:r>
      <w:r w:rsidRPr="00B45AFA">
        <w:rPr>
          <w:rFonts w:ascii="Arial" w:hAnsi="Arial" w:cs="Arial"/>
          <w:sz w:val="20"/>
        </w:rPr>
        <w:tab/>
        <w:t>Meningitis, acute, including</w:t>
      </w:r>
      <w:r w:rsidRPr="00B45AFA">
        <w:rPr>
          <w:rFonts w:ascii="Arial" w:hAnsi="Arial" w:cs="Arial"/>
          <w:sz w:val="20"/>
        </w:rPr>
        <w:tab/>
      </w:r>
      <w:r w:rsidRPr="00B45AFA">
        <w:rPr>
          <w:rFonts w:ascii="Arial" w:hAnsi="Arial" w:cs="Arial"/>
          <w:sz w:val="20"/>
        </w:rPr>
        <w:tab/>
        <w:t>Uremic Syndrome (HUS)</w:t>
      </w:r>
    </w:p>
    <w:p w14:paraId="57DE1E5D"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Unspecified</w:t>
      </w:r>
      <w:r w:rsidRPr="00B45AFA">
        <w:rPr>
          <w:rFonts w:ascii="Arial" w:hAnsi="Arial" w:cs="Arial"/>
          <w:sz w:val="20"/>
        </w:rPr>
        <w:tab/>
      </w:r>
      <w:r w:rsidRPr="00B45AFA">
        <w:rPr>
          <w:rFonts w:ascii="Arial" w:hAnsi="Arial" w:cs="Arial"/>
          <w:sz w:val="20"/>
        </w:rPr>
        <w:tab/>
      </w:r>
      <w:r w:rsidRPr="00B45AFA">
        <w:rPr>
          <w:rFonts w:ascii="Arial" w:hAnsi="Arial" w:cs="Arial"/>
          <w:sz w:val="20"/>
        </w:rPr>
        <w:tab/>
        <w:t>bacterial, viral and other</w:t>
      </w:r>
      <w:r w:rsidRPr="00B45AFA">
        <w:rPr>
          <w:rFonts w:ascii="Arial" w:hAnsi="Arial" w:cs="Arial"/>
          <w:sz w:val="20"/>
        </w:rPr>
        <w:tab/>
      </w:r>
      <w:r w:rsidRPr="00B45AFA">
        <w:rPr>
          <w:rFonts w:ascii="Arial" w:hAnsi="Arial" w:cs="Arial"/>
          <w:sz w:val="20"/>
        </w:rPr>
        <w:tab/>
        <w:t>West Nile Virus Illness</w:t>
      </w:r>
    </w:p>
    <w:p w14:paraId="7F3FCC65" w14:textId="456FF996" w:rsidR="003D1ED1" w:rsidRPr="00B45AFA" w:rsidRDefault="003D1ED1" w:rsidP="003D1ED1">
      <w:pPr>
        <w:spacing w:after="0" w:line="240" w:lineRule="auto"/>
        <w:rPr>
          <w:rFonts w:ascii="Arial" w:hAnsi="Arial" w:cs="Arial"/>
          <w:sz w:val="20"/>
        </w:rPr>
      </w:pPr>
      <w:r w:rsidRPr="00B45AFA">
        <w:rPr>
          <w:rFonts w:ascii="Arial" w:hAnsi="Arial" w:cs="Arial"/>
          <w:sz w:val="20"/>
        </w:rPr>
        <w:t xml:space="preserve">Food poisoning, all </w:t>
      </w:r>
      <w:r w:rsidR="002449DB" w:rsidRPr="00B45AFA">
        <w:rPr>
          <w:rFonts w:ascii="Arial" w:hAnsi="Arial" w:cs="Arial"/>
          <w:sz w:val="20"/>
        </w:rPr>
        <w:t>causes of</w:t>
      </w:r>
      <w:r w:rsidRPr="00B45AFA">
        <w:rPr>
          <w:rFonts w:ascii="Arial" w:hAnsi="Arial" w:cs="Arial"/>
          <w:sz w:val="20"/>
        </w:rPr>
        <w:tab/>
        <w:t>Meningococcal disease,</w:t>
      </w:r>
      <w:r w:rsidRPr="00B45AFA">
        <w:rPr>
          <w:rFonts w:ascii="Arial" w:hAnsi="Arial" w:cs="Arial"/>
          <w:sz w:val="20"/>
        </w:rPr>
        <w:tab/>
      </w:r>
      <w:r w:rsidRPr="00B45AFA">
        <w:rPr>
          <w:rFonts w:ascii="Arial" w:hAnsi="Arial" w:cs="Arial"/>
          <w:sz w:val="20"/>
        </w:rPr>
        <w:tab/>
      </w:r>
      <w:r w:rsidRPr="00B45AFA">
        <w:rPr>
          <w:rFonts w:ascii="Arial" w:hAnsi="Arial" w:cs="Arial"/>
          <w:sz w:val="20"/>
        </w:rPr>
        <w:tab/>
        <w:t>Yersiniosis</w:t>
      </w:r>
    </w:p>
    <w:p w14:paraId="4D912D23" w14:textId="77777777" w:rsidR="003D1ED1" w:rsidRPr="00B45AFA" w:rsidRDefault="003D1ED1" w:rsidP="003D1ED1">
      <w:pPr>
        <w:spacing w:after="0" w:line="240" w:lineRule="auto"/>
        <w:ind w:left="2160" w:firstLine="720"/>
        <w:rPr>
          <w:rFonts w:ascii="Arial" w:hAnsi="Arial" w:cs="Arial"/>
          <w:sz w:val="20"/>
        </w:rPr>
      </w:pPr>
      <w:r w:rsidRPr="00B45AFA">
        <w:rPr>
          <w:rFonts w:ascii="Arial" w:hAnsi="Arial" w:cs="Arial"/>
          <w:sz w:val="20"/>
        </w:rPr>
        <w:t>Invasive</w:t>
      </w:r>
    </w:p>
    <w:p w14:paraId="557D67AA"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t>Mumps</w:t>
      </w:r>
    </w:p>
    <w:p w14:paraId="46FEB754" w14:textId="6AF1D227" w:rsidR="003D1ED1" w:rsidRPr="00B45AFA" w:rsidRDefault="003D1ED1" w:rsidP="003D1ED1">
      <w:pPr>
        <w:spacing w:after="0" w:line="240" w:lineRule="auto"/>
        <w:rPr>
          <w:rFonts w:ascii="Arial" w:hAnsi="Arial" w:cs="Arial"/>
          <w:sz w:val="20"/>
        </w:rPr>
      </w:pP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t xml:space="preserve">Ophthalmic </w:t>
      </w:r>
      <w:r w:rsidR="00691C8A" w:rsidRPr="00B45AFA">
        <w:rPr>
          <w:rFonts w:ascii="Arial" w:hAnsi="Arial" w:cs="Arial"/>
          <w:sz w:val="20"/>
        </w:rPr>
        <w:t>neonatorum</w:t>
      </w:r>
    </w:p>
    <w:p w14:paraId="34CBF1CD" w14:textId="77777777" w:rsidR="003D1ED1" w:rsidRPr="00B45AFA" w:rsidRDefault="003D1ED1" w:rsidP="003D1ED1">
      <w:pPr>
        <w:spacing w:after="0" w:line="240" w:lineRule="auto"/>
        <w:rPr>
          <w:rFonts w:ascii="Arial" w:hAnsi="Arial" w:cs="Arial"/>
          <w:sz w:val="20"/>
        </w:rPr>
      </w:pPr>
    </w:p>
    <w:p w14:paraId="1D85C572" w14:textId="77777777" w:rsidR="00A248A1" w:rsidRDefault="00A248A1" w:rsidP="003D1ED1">
      <w:pPr>
        <w:spacing w:after="0" w:line="240" w:lineRule="auto"/>
        <w:rPr>
          <w:rFonts w:ascii="Arial" w:hAnsi="Arial" w:cs="Arial"/>
          <w:b/>
          <w:sz w:val="20"/>
        </w:rPr>
      </w:pPr>
    </w:p>
    <w:p w14:paraId="4C34D0FB" w14:textId="77777777" w:rsidR="00A248A1" w:rsidRDefault="00A248A1" w:rsidP="003D1ED1">
      <w:pPr>
        <w:spacing w:after="0" w:line="240" w:lineRule="auto"/>
        <w:rPr>
          <w:rFonts w:ascii="Arial" w:hAnsi="Arial" w:cs="Arial"/>
          <w:b/>
          <w:sz w:val="20"/>
        </w:rPr>
      </w:pPr>
    </w:p>
    <w:p w14:paraId="0F08089D" w14:textId="2FF45A31" w:rsidR="003D1ED1" w:rsidRPr="00B45AFA" w:rsidRDefault="003D1ED1" w:rsidP="003D1ED1">
      <w:pPr>
        <w:spacing w:after="0" w:line="240" w:lineRule="auto"/>
        <w:rPr>
          <w:rFonts w:ascii="Arial" w:hAnsi="Arial" w:cs="Arial"/>
          <w:b/>
          <w:sz w:val="20"/>
        </w:rPr>
      </w:pPr>
      <w:r w:rsidRPr="00B45AFA">
        <w:rPr>
          <w:rFonts w:ascii="Arial" w:hAnsi="Arial" w:cs="Arial"/>
          <w:b/>
          <w:sz w:val="20"/>
        </w:rPr>
        <w:lastRenderedPageBreak/>
        <w:t>Documentation of Illnesses Policies and Procedures</w:t>
      </w:r>
    </w:p>
    <w:p w14:paraId="423F18EC" w14:textId="77777777" w:rsidR="003D1ED1" w:rsidRPr="00B45AFA" w:rsidRDefault="003D1ED1" w:rsidP="003D1ED1">
      <w:pPr>
        <w:spacing w:after="0" w:line="240" w:lineRule="auto"/>
        <w:rPr>
          <w:rFonts w:ascii="Arial" w:hAnsi="Arial" w:cs="Arial"/>
          <w:sz w:val="20"/>
        </w:rPr>
      </w:pPr>
    </w:p>
    <w:p w14:paraId="09ABDDD2" w14:textId="73F194E9" w:rsidR="003D1ED1" w:rsidRPr="00B45AFA" w:rsidRDefault="003D1ED1" w:rsidP="003D1ED1">
      <w:pPr>
        <w:spacing w:after="0" w:line="240" w:lineRule="auto"/>
        <w:rPr>
          <w:rFonts w:ascii="Arial" w:hAnsi="Arial" w:cs="Arial"/>
          <w:sz w:val="20"/>
        </w:rPr>
      </w:pPr>
      <w:r w:rsidRPr="00B45AFA">
        <w:rPr>
          <w:rFonts w:ascii="Arial" w:hAnsi="Arial" w:cs="Arial"/>
          <w:sz w:val="20"/>
        </w:rPr>
        <w:t xml:space="preserve">The teachers will observe all children for illness upon arrival and note symptoms in the daily log.  Located in the classroom. </w:t>
      </w:r>
      <w:r w:rsidR="002449DB" w:rsidRPr="00B45AFA">
        <w:rPr>
          <w:rFonts w:ascii="Arial" w:hAnsi="Arial" w:cs="Arial"/>
          <w:sz w:val="20"/>
        </w:rPr>
        <w:t>See you for</w:t>
      </w:r>
      <w:r w:rsidR="00691C8A" w:rsidRPr="00B45AFA">
        <w:rPr>
          <w:rFonts w:ascii="Arial" w:hAnsi="Arial" w:cs="Arial"/>
          <w:sz w:val="20"/>
        </w:rPr>
        <w:t>.</w:t>
      </w:r>
      <w:r w:rsidRPr="00B45AFA">
        <w:rPr>
          <w:rFonts w:ascii="Arial" w:hAnsi="Arial" w:cs="Arial"/>
          <w:sz w:val="20"/>
        </w:rPr>
        <w:t xml:space="preserve"> </w:t>
      </w:r>
    </w:p>
    <w:p w14:paraId="21696ABA" w14:textId="4CE4F753" w:rsidR="003D1ED1" w:rsidRPr="00B45AFA" w:rsidRDefault="003D1ED1" w:rsidP="003D1ED1">
      <w:pPr>
        <w:spacing w:after="0" w:line="240" w:lineRule="auto"/>
        <w:rPr>
          <w:rFonts w:ascii="Arial" w:hAnsi="Arial" w:cs="Arial"/>
          <w:sz w:val="20"/>
        </w:rPr>
      </w:pPr>
      <w:r w:rsidRPr="00B45AFA">
        <w:rPr>
          <w:rFonts w:ascii="Arial" w:hAnsi="Arial" w:cs="Arial"/>
          <w:sz w:val="20"/>
        </w:rPr>
        <w:t xml:space="preserve">Attendance records will show records regarding arrival, departure, and absences.  </w:t>
      </w:r>
      <w:r w:rsidR="002449DB" w:rsidRPr="00B45AFA">
        <w:rPr>
          <w:rFonts w:ascii="Arial" w:hAnsi="Arial" w:cs="Arial"/>
          <w:sz w:val="20"/>
        </w:rPr>
        <w:t>See you for</w:t>
      </w:r>
      <w:r w:rsidR="00691C8A" w:rsidRPr="00B45AFA">
        <w:rPr>
          <w:rFonts w:ascii="Arial" w:hAnsi="Arial" w:cs="Arial"/>
          <w:sz w:val="20"/>
        </w:rPr>
        <w:t>.</w:t>
      </w:r>
    </w:p>
    <w:p w14:paraId="64302634" w14:textId="77777777" w:rsidR="003D1ED1" w:rsidRPr="00B45AFA" w:rsidRDefault="003D1ED1" w:rsidP="003D1ED1">
      <w:pPr>
        <w:spacing w:after="0" w:line="240" w:lineRule="auto"/>
        <w:rPr>
          <w:rFonts w:ascii="Arial" w:hAnsi="Arial" w:cs="Arial"/>
          <w:sz w:val="20"/>
        </w:rPr>
      </w:pPr>
    </w:p>
    <w:p w14:paraId="2636816B"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Sick Children Policies and Procedures</w:t>
      </w:r>
    </w:p>
    <w:p w14:paraId="140FA843" w14:textId="249AE284" w:rsidR="003D1ED1" w:rsidRPr="00B45AFA" w:rsidRDefault="003D1ED1" w:rsidP="003D1ED1">
      <w:pPr>
        <w:spacing w:after="0" w:line="240" w:lineRule="auto"/>
        <w:rPr>
          <w:rFonts w:ascii="Arial" w:hAnsi="Arial" w:cs="Arial"/>
          <w:sz w:val="20"/>
        </w:rPr>
      </w:pPr>
      <w:r w:rsidRPr="00B45AFA">
        <w:rPr>
          <w:rFonts w:ascii="Arial" w:hAnsi="Arial" w:cs="Arial"/>
          <w:sz w:val="20"/>
        </w:rPr>
        <w:t xml:space="preserve">Children that appear ill are separated from </w:t>
      </w:r>
      <w:r w:rsidR="00691C8A" w:rsidRPr="00B45AFA">
        <w:rPr>
          <w:rFonts w:ascii="Arial" w:hAnsi="Arial" w:cs="Arial"/>
          <w:sz w:val="20"/>
        </w:rPr>
        <w:t>other</w:t>
      </w:r>
      <w:r w:rsidRPr="00B45AFA">
        <w:rPr>
          <w:rFonts w:ascii="Arial" w:hAnsi="Arial" w:cs="Arial"/>
          <w:sz w:val="20"/>
        </w:rPr>
        <w:t xml:space="preserve"> children.  Symptoms of illness will be recorded in the daily log and daily health check.  The parents/guardians will be called immediately to pick up the ill child. </w:t>
      </w:r>
      <w:r w:rsidR="002449DB" w:rsidRPr="00B45AFA">
        <w:rPr>
          <w:rFonts w:ascii="Arial" w:hAnsi="Arial" w:cs="Arial"/>
          <w:sz w:val="20"/>
        </w:rPr>
        <w:t>See you for</w:t>
      </w:r>
      <w:r w:rsidR="00691C8A" w:rsidRPr="00B45AFA">
        <w:rPr>
          <w:rFonts w:ascii="Arial" w:hAnsi="Arial" w:cs="Arial"/>
          <w:sz w:val="20"/>
        </w:rPr>
        <w:t>.</w:t>
      </w:r>
    </w:p>
    <w:p w14:paraId="37B6C345"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Step to be followed until parent/guardian arrives to pick up the sick child:</w:t>
      </w:r>
    </w:p>
    <w:p w14:paraId="796DF8FE" w14:textId="6F7A080A" w:rsidR="003D1ED1" w:rsidRPr="00B45AFA" w:rsidRDefault="003D1ED1" w:rsidP="003D1ED1">
      <w:pPr>
        <w:spacing w:after="0" w:line="240" w:lineRule="auto"/>
        <w:rPr>
          <w:rFonts w:ascii="Arial" w:hAnsi="Arial" w:cs="Arial"/>
          <w:sz w:val="20"/>
        </w:rPr>
      </w:pPr>
      <w:r w:rsidRPr="00B45AFA">
        <w:rPr>
          <w:rFonts w:ascii="Arial" w:hAnsi="Arial" w:cs="Arial"/>
          <w:sz w:val="20"/>
        </w:rPr>
        <w:t xml:space="preserve">Assign a staff member/parent volunteer to provide care for the </w:t>
      </w:r>
      <w:r w:rsidR="00691C8A" w:rsidRPr="00B45AFA">
        <w:rPr>
          <w:rFonts w:ascii="Arial" w:hAnsi="Arial" w:cs="Arial"/>
          <w:sz w:val="20"/>
        </w:rPr>
        <w:t>child.</w:t>
      </w:r>
    </w:p>
    <w:p w14:paraId="0AF61AB1"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Record illness in daily health log</w:t>
      </w:r>
    </w:p>
    <w:p w14:paraId="1E6AB9DE" w14:textId="632A174D" w:rsidR="003D1ED1" w:rsidRPr="00B45AFA" w:rsidRDefault="003D1ED1" w:rsidP="003D1ED1">
      <w:pPr>
        <w:spacing w:after="0" w:line="240" w:lineRule="auto"/>
        <w:rPr>
          <w:rFonts w:ascii="Arial" w:hAnsi="Arial" w:cs="Arial"/>
          <w:sz w:val="20"/>
        </w:rPr>
      </w:pPr>
      <w:r w:rsidRPr="00B45AFA">
        <w:rPr>
          <w:rFonts w:ascii="Arial" w:hAnsi="Arial" w:cs="Arial"/>
          <w:sz w:val="20"/>
        </w:rPr>
        <w:t xml:space="preserve">Provide separate toys and clean after </w:t>
      </w:r>
      <w:r w:rsidR="002449DB" w:rsidRPr="00B45AFA">
        <w:rPr>
          <w:rFonts w:ascii="Arial" w:hAnsi="Arial" w:cs="Arial"/>
          <w:sz w:val="20"/>
        </w:rPr>
        <w:t>playing</w:t>
      </w:r>
      <w:r w:rsidR="00691C8A" w:rsidRPr="00B45AFA">
        <w:rPr>
          <w:rFonts w:ascii="Arial" w:hAnsi="Arial" w:cs="Arial"/>
          <w:sz w:val="20"/>
        </w:rPr>
        <w:t>.</w:t>
      </w:r>
    </w:p>
    <w:p w14:paraId="7F692AA6" w14:textId="08F9EFB6" w:rsidR="003D1ED1" w:rsidRPr="00B45AFA" w:rsidRDefault="003D1ED1" w:rsidP="003D1ED1">
      <w:pPr>
        <w:spacing w:after="0" w:line="240" w:lineRule="auto"/>
        <w:rPr>
          <w:rFonts w:ascii="Arial" w:hAnsi="Arial" w:cs="Arial"/>
          <w:sz w:val="20"/>
        </w:rPr>
      </w:pPr>
      <w:r w:rsidRPr="00B45AFA">
        <w:rPr>
          <w:rFonts w:ascii="Arial" w:hAnsi="Arial" w:cs="Arial"/>
          <w:sz w:val="20"/>
        </w:rPr>
        <w:t xml:space="preserve">Do not allow the child to participate in water or sensory </w:t>
      </w:r>
      <w:r w:rsidR="00691C8A" w:rsidRPr="00B45AFA">
        <w:rPr>
          <w:rFonts w:ascii="Arial" w:hAnsi="Arial" w:cs="Arial"/>
          <w:sz w:val="20"/>
        </w:rPr>
        <w:t>experiences.</w:t>
      </w:r>
    </w:p>
    <w:p w14:paraId="00961A92" w14:textId="3A7C4A9A" w:rsidR="003D1ED1" w:rsidRPr="00B45AFA" w:rsidRDefault="003D1ED1" w:rsidP="003D1ED1">
      <w:pPr>
        <w:spacing w:after="0" w:line="240" w:lineRule="auto"/>
        <w:rPr>
          <w:rFonts w:ascii="Arial" w:hAnsi="Arial" w:cs="Arial"/>
          <w:sz w:val="20"/>
        </w:rPr>
      </w:pPr>
      <w:r w:rsidRPr="00B45AFA">
        <w:rPr>
          <w:rFonts w:ascii="Arial" w:hAnsi="Arial" w:cs="Arial"/>
          <w:sz w:val="20"/>
        </w:rPr>
        <w:t xml:space="preserve">Ensure </w:t>
      </w:r>
      <w:r w:rsidR="002449DB" w:rsidRPr="00B45AFA">
        <w:rPr>
          <w:rFonts w:ascii="Arial" w:hAnsi="Arial" w:cs="Arial"/>
          <w:sz w:val="20"/>
        </w:rPr>
        <w:t>an ill</w:t>
      </w:r>
      <w:r w:rsidRPr="00B45AFA">
        <w:rPr>
          <w:rFonts w:ascii="Arial" w:hAnsi="Arial" w:cs="Arial"/>
          <w:sz w:val="20"/>
        </w:rPr>
        <w:t xml:space="preserve"> child washes hands </w:t>
      </w:r>
      <w:r w:rsidR="00691C8A" w:rsidRPr="00B45AFA">
        <w:rPr>
          <w:rFonts w:ascii="Arial" w:hAnsi="Arial" w:cs="Arial"/>
          <w:sz w:val="20"/>
        </w:rPr>
        <w:t>frequently.</w:t>
      </w:r>
    </w:p>
    <w:p w14:paraId="1985F4AF" w14:textId="1644C17E" w:rsidR="003D1ED1" w:rsidRPr="00B45AFA" w:rsidRDefault="003D1ED1" w:rsidP="003D1ED1">
      <w:pPr>
        <w:spacing w:after="0" w:line="240" w:lineRule="auto"/>
        <w:rPr>
          <w:rFonts w:ascii="Arial" w:hAnsi="Arial" w:cs="Arial"/>
          <w:sz w:val="20"/>
        </w:rPr>
      </w:pPr>
      <w:r w:rsidRPr="00B45AFA">
        <w:rPr>
          <w:rFonts w:ascii="Arial" w:hAnsi="Arial" w:cs="Arial"/>
          <w:sz w:val="20"/>
        </w:rPr>
        <w:t xml:space="preserve">Ensure staff wash their hands frequently while caring for sick </w:t>
      </w:r>
      <w:r w:rsidR="00691C8A" w:rsidRPr="00B45AFA">
        <w:rPr>
          <w:rFonts w:ascii="Arial" w:hAnsi="Arial" w:cs="Arial"/>
          <w:sz w:val="20"/>
        </w:rPr>
        <w:t>children.</w:t>
      </w:r>
    </w:p>
    <w:p w14:paraId="4308A668" w14:textId="77777777" w:rsidR="003D1ED1" w:rsidRPr="00B45AFA" w:rsidRDefault="003D1ED1" w:rsidP="003D1ED1">
      <w:pPr>
        <w:spacing w:after="0" w:line="240" w:lineRule="auto"/>
        <w:jc w:val="center"/>
        <w:rPr>
          <w:rFonts w:ascii="Arial" w:hAnsi="Arial" w:cs="Arial"/>
          <w:b/>
          <w:sz w:val="20"/>
        </w:rPr>
      </w:pPr>
    </w:p>
    <w:p w14:paraId="3DE4B80A" w14:textId="77777777" w:rsidR="003D1ED1" w:rsidRPr="00B45AFA" w:rsidRDefault="003D1ED1" w:rsidP="003D1ED1">
      <w:pPr>
        <w:spacing w:after="0" w:line="240" w:lineRule="auto"/>
        <w:rPr>
          <w:rFonts w:ascii="Arial" w:hAnsi="Arial" w:cs="Arial"/>
          <w:b/>
          <w:sz w:val="20"/>
        </w:rPr>
      </w:pPr>
      <w:r w:rsidRPr="00B45AFA">
        <w:rPr>
          <w:rFonts w:ascii="Arial" w:hAnsi="Arial" w:cs="Arial"/>
          <w:b/>
          <w:sz w:val="20"/>
        </w:rPr>
        <w:t>TO DETERMINE IF A CHILD IS ILL, CONSIDER EACH OF THSE SIGNS OR SYMPTOMS BELOW</w:t>
      </w:r>
    </w:p>
    <w:p w14:paraId="0A75281C" w14:textId="77777777" w:rsidR="003D1ED1" w:rsidRPr="00B45AFA" w:rsidRDefault="003D1ED1" w:rsidP="003D1ED1">
      <w:pPr>
        <w:spacing w:after="0" w:line="240" w:lineRule="auto"/>
        <w:rPr>
          <w:rFonts w:ascii="Arial" w:hAnsi="Arial" w:cs="Arial"/>
          <w:b/>
          <w:sz w:val="20"/>
        </w:rPr>
      </w:pPr>
      <w:r w:rsidRPr="00B45AFA">
        <w:rPr>
          <w:rFonts w:ascii="Arial" w:hAnsi="Arial" w:cs="Arial"/>
          <w:b/>
          <w:sz w:val="20"/>
        </w:rPr>
        <w:t>COUGH</w:t>
      </w:r>
      <w:r w:rsidRPr="00B45AFA">
        <w:rPr>
          <w:rFonts w:ascii="Arial" w:hAnsi="Arial" w:cs="Arial"/>
          <w:b/>
          <w:sz w:val="20"/>
        </w:rPr>
        <w:tab/>
        <w:t>FEVER</w:t>
      </w:r>
      <w:r w:rsidRPr="00B45AFA">
        <w:rPr>
          <w:rFonts w:ascii="Arial" w:hAnsi="Arial" w:cs="Arial"/>
          <w:b/>
          <w:sz w:val="20"/>
        </w:rPr>
        <w:tab/>
      </w:r>
      <w:r w:rsidRPr="00B45AFA">
        <w:rPr>
          <w:rFonts w:ascii="Arial" w:hAnsi="Arial" w:cs="Arial"/>
          <w:b/>
          <w:sz w:val="20"/>
        </w:rPr>
        <w:tab/>
        <w:t>RED EYES</w:t>
      </w:r>
      <w:r w:rsidRPr="00B45AFA">
        <w:rPr>
          <w:rFonts w:ascii="Arial" w:hAnsi="Arial" w:cs="Arial"/>
          <w:b/>
          <w:sz w:val="20"/>
        </w:rPr>
        <w:tab/>
      </w:r>
      <w:r w:rsidRPr="00B45AFA">
        <w:rPr>
          <w:rFonts w:ascii="Arial" w:hAnsi="Arial" w:cs="Arial"/>
          <w:b/>
          <w:sz w:val="20"/>
        </w:rPr>
        <w:tab/>
        <w:t>DIARRHEA</w:t>
      </w:r>
      <w:r w:rsidRPr="00B45AFA">
        <w:rPr>
          <w:rFonts w:ascii="Arial" w:hAnsi="Arial" w:cs="Arial"/>
          <w:b/>
          <w:sz w:val="20"/>
        </w:rPr>
        <w:tab/>
        <w:t>RASH</w:t>
      </w:r>
      <w:r w:rsidRPr="00B45AFA">
        <w:rPr>
          <w:rFonts w:ascii="Arial" w:hAnsi="Arial" w:cs="Arial"/>
          <w:b/>
          <w:sz w:val="20"/>
        </w:rPr>
        <w:tab/>
      </w:r>
      <w:r w:rsidRPr="00B45AFA">
        <w:rPr>
          <w:rFonts w:ascii="Arial" w:hAnsi="Arial" w:cs="Arial"/>
          <w:b/>
          <w:sz w:val="20"/>
        </w:rPr>
        <w:tab/>
        <w:t>VOMITTING</w:t>
      </w:r>
    </w:p>
    <w:p w14:paraId="4B9070CB" w14:textId="77777777" w:rsidR="003D1ED1" w:rsidRPr="00B45AFA" w:rsidRDefault="003D1ED1" w:rsidP="003D1ED1">
      <w:pPr>
        <w:spacing w:after="0" w:line="240" w:lineRule="auto"/>
        <w:rPr>
          <w:rFonts w:ascii="Arial" w:hAnsi="Arial" w:cs="Arial"/>
          <w:b/>
          <w:sz w:val="20"/>
        </w:rPr>
      </w:pPr>
    </w:p>
    <w:p w14:paraId="7F44058B" w14:textId="77777777" w:rsidR="003D1ED1" w:rsidRPr="00B45AFA" w:rsidRDefault="003D1ED1" w:rsidP="003D1ED1">
      <w:pPr>
        <w:spacing w:after="0" w:line="240" w:lineRule="auto"/>
        <w:rPr>
          <w:rFonts w:ascii="Arial" w:hAnsi="Arial" w:cs="Arial"/>
          <w:b/>
          <w:sz w:val="20"/>
        </w:rPr>
      </w:pPr>
      <w:r w:rsidRPr="00B45AFA">
        <w:rPr>
          <w:rFonts w:ascii="Arial" w:hAnsi="Arial" w:cs="Arial"/>
          <w:b/>
          <w:sz w:val="20"/>
        </w:rPr>
        <w:t>The following illnesses do not require a child to be excluded:</w:t>
      </w:r>
    </w:p>
    <w:p w14:paraId="6F95919D"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Cold sores</w:t>
      </w:r>
    </w:p>
    <w:p w14:paraId="5800386F"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Cytomegalovirus infections (CMV)</w:t>
      </w:r>
    </w:p>
    <w:p w14:paraId="1B81D2AB"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Ear infections</w:t>
      </w:r>
    </w:p>
    <w:p w14:paraId="5E7BA384" w14:textId="626115E5" w:rsidR="003D1ED1" w:rsidRPr="00B45AFA" w:rsidRDefault="003D1ED1" w:rsidP="003D1ED1">
      <w:pPr>
        <w:spacing w:after="0" w:line="240" w:lineRule="auto"/>
        <w:rPr>
          <w:rFonts w:ascii="Arial" w:hAnsi="Arial" w:cs="Arial"/>
          <w:sz w:val="20"/>
        </w:rPr>
      </w:pPr>
      <w:r w:rsidRPr="00B45AFA">
        <w:rPr>
          <w:rFonts w:ascii="Arial" w:hAnsi="Arial" w:cs="Arial"/>
          <w:sz w:val="20"/>
        </w:rPr>
        <w:t xml:space="preserve">Giardia, if a child has not had diarrhea in 24 </w:t>
      </w:r>
      <w:r w:rsidR="00691C8A" w:rsidRPr="00B45AFA">
        <w:rPr>
          <w:rFonts w:ascii="Arial" w:hAnsi="Arial" w:cs="Arial"/>
          <w:sz w:val="20"/>
        </w:rPr>
        <w:t>hours.</w:t>
      </w:r>
    </w:p>
    <w:p w14:paraId="483CDE09"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Hand foot and mouth disease</w:t>
      </w:r>
    </w:p>
    <w:p w14:paraId="621EEC5D"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Head Lice</w:t>
      </w:r>
    </w:p>
    <w:p w14:paraId="575E979B"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Hepatitis B</w:t>
      </w:r>
    </w:p>
    <w:p w14:paraId="62EAFDC2"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HIV</w:t>
      </w:r>
    </w:p>
    <w:p w14:paraId="6C15DD41"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Fifth disease, erythema infectious, and slapped face syndrome</w:t>
      </w:r>
    </w:p>
    <w:p w14:paraId="1DD60864"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Pinworms</w:t>
      </w:r>
    </w:p>
    <w:p w14:paraId="370CAEE2"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Thrush and Candida diaper rash</w:t>
      </w:r>
    </w:p>
    <w:p w14:paraId="7C9DE3AC"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Roseola</w:t>
      </w:r>
    </w:p>
    <w:p w14:paraId="503439F1" w14:textId="77777777" w:rsidR="003D1ED1" w:rsidRPr="00B45AFA" w:rsidRDefault="003D1ED1" w:rsidP="003D1ED1">
      <w:pPr>
        <w:spacing w:after="0" w:line="240" w:lineRule="auto"/>
        <w:rPr>
          <w:rFonts w:ascii="Arial" w:hAnsi="Arial" w:cs="Arial"/>
          <w:sz w:val="20"/>
        </w:rPr>
      </w:pPr>
    </w:p>
    <w:p w14:paraId="7E9FA126" w14:textId="77777777" w:rsidR="003D1ED1" w:rsidRPr="00B45AFA" w:rsidRDefault="003D1ED1" w:rsidP="003D1ED1">
      <w:pPr>
        <w:spacing w:after="0" w:line="240" w:lineRule="auto"/>
        <w:rPr>
          <w:rFonts w:ascii="Arial" w:hAnsi="Arial" w:cs="Arial"/>
          <w:b/>
          <w:sz w:val="20"/>
        </w:rPr>
      </w:pPr>
      <w:r w:rsidRPr="00B45AFA">
        <w:rPr>
          <w:rFonts w:ascii="Arial" w:hAnsi="Arial" w:cs="Arial"/>
          <w:b/>
          <w:sz w:val="20"/>
        </w:rPr>
        <w:t>Exclusion Period Policy for Sick Children Policy and Procedures</w:t>
      </w:r>
    </w:p>
    <w:p w14:paraId="4CF61D66"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Condition</w:t>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t>Exclusion Period</w:t>
      </w:r>
    </w:p>
    <w:p w14:paraId="18D2AFCB" w14:textId="0EE57DA5" w:rsidR="003D1ED1" w:rsidRPr="00B45AFA" w:rsidRDefault="003D1ED1" w:rsidP="003D1ED1">
      <w:pPr>
        <w:spacing w:after="0" w:line="240" w:lineRule="auto"/>
        <w:rPr>
          <w:rFonts w:ascii="Arial" w:hAnsi="Arial" w:cs="Arial"/>
          <w:sz w:val="20"/>
        </w:rPr>
      </w:pPr>
      <w:r w:rsidRPr="00B45AFA">
        <w:rPr>
          <w:rFonts w:ascii="Arial" w:hAnsi="Arial" w:cs="Arial"/>
          <w:sz w:val="20"/>
        </w:rPr>
        <w:t>Chicken Pox</w:t>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00691C8A" w:rsidRPr="00B45AFA">
        <w:rPr>
          <w:rFonts w:ascii="Arial" w:hAnsi="Arial" w:cs="Arial"/>
          <w:sz w:val="20"/>
        </w:rPr>
        <w:t>not</w:t>
      </w:r>
      <w:r w:rsidRPr="00B45AFA">
        <w:rPr>
          <w:rFonts w:ascii="Arial" w:hAnsi="Arial" w:cs="Arial"/>
          <w:sz w:val="20"/>
        </w:rPr>
        <w:t xml:space="preserve"> </w:t>
      </w:r>
      <w:r w:rsidR="00691C8A" w:rsidRPr="00B45AFA">
        <w:rPr>
          <w:rFonts w:ascii="Arial" w:hAnsi="Arial" w:cs="Arial"/>
          <w:sz w:val="20"/>
        </w:rPr>
        <w:t>ever</w:t>
      </w:r>
      <w:r w:rsidRPr="00B45AFA">
        <w:rPr>
          <w:rFonts w:ascii="Arial" w:hAnsi="Arial" w:cs="Arial"/>
          <w:sz w:val="20"/>
        </w:rPr>
        <w:t xml:space="preserve"> well enough to participate regardless of </w:t>
      </w:r>
      <w:r w:rsidR="00691C8A" w:rsidRPr="00B45AFA">
        <w:rPr>
          <w:rFonts w:ascii="Arial" w:hAnsi="Arial" w:cs="Arial"/>
          <w:sz w:val="20"/>
        </w:rPr>
        <w:t>rash.</w:t>
      </w:r>
    </w:p>
    <w:p w14:paraId="65AEBB23"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 xml:space="preserve">Diarrhea </w:t>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t>24 hours after last incident</w:t>
      </w:r>
    </w:p>
    <w:p w14:paraId="7B4E16FC"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Diarrhea- Norovirus</w:t>
      </w:r>
      <w:r w:rsidRPr="00B45AFA">
        <w:rPr>
          <w:rFonts w:ascii="Arial" w:hAnsi="Arial" w:cs="Arial"/>
          <w:sz w:val="20"/>
        </w:rPr>
        <w:tab/>
      </w:r>
      <w:r w:rsidRPr="00B45AFA">
        <w:rPr>
          <w:rFonts w:ascii="Arial" w:hAnsi="Arial" w:cs="Arial"/>
          <w:sz w:val="20"/>
        </w:rPr>
        <w:tab/>
      </w:r>
      <w:r w:rsidRPr="00B45AFA">
        <w:rPr>
          <w:rFonts w:ascii="Arial" w:hAnsi="Arial" w:cs="Arial"/>
          <w:sz w:val="20"/>
        </w:rPr>
        <w:tab/>
        <w:t>48 hours after last diarrhea bowel movement</w:t>
      </w:r>
    </w:p>
    <w:p w14:paraId="7DD4C99D"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Hepatitis A</w:t>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t>until 1 week after onset of Jaundice</w:t>
      </w:r>
    </w:p>
    <w:p w14:paraId="674786D7" w14:textId="2F8FEFD9" w:rsidR="003D1ED1" w:rsidRPr="00B45AFA" w:rsidRDefault="002449DB" w:rsidP="003D1ED1">
      <w:pPr>
        <w:spacing w:after="0" w:line="240" w:lineRule="auto"/>
        <w:rPr>
          <w:rFonts w:ascii="Arial" w:hAnsi="Arial" w:cs="Arial"/>
          <w:sz w:val="20"/>
        </w:rPr>
      </w:pPr>
      <w:r w:rsidRPr="00B45AFA">
        <w:rPr>
          <w:rFonts w:ascii="Arial" w:hAnsi="Arial" w:cs="Arial"/>
          <w:sz w:val="20"/>
        </w:rPr>
        <w:t>After</w:t>
      </w:r>
      <w:r w:rsidR="003D1ED1" w:rsidRPr="00B45AFA">
        <w:rPr>
          <w:rFonts w:ascii="Arial" w:hAnsi="Arial" w:cs="Arial"/>
          <w:sz w:val="20"/>
        </w:rPr>
        <w:t xml:space="preserve"> 24 hours of antibiotic, draining lesions must be </w:t>
      </w:r>
      <w:r w:rsidR="00691C8A" w:rsidRPr="00B45AFA">
        <w:rPr>
          <w:rFonts w:ascii="Arial" w:hAnsi="Arial" w:cs="Arial"/>
          <w:sz w:val="20"/>
        </w:rPr>
        <w:t>covered.</w:t>
      </w:r>
    </w:p>
    <w:p w14:paraId="3E0CDB38" w14:textId="38259B8B" w:rsidR="003D1ED1" w:rsidRPr="00B45AFA" w:rsidRDefault="003D1ED1" w:rsidP="003D1ED1">
      <w:pPr>
        <w:spacing w:after="0" w:line="240" w:lineRule="auto"/>
        <w:rPr>
          <w:rFonts w:ascii="Arial" w:hAnsi="Arial" w:cs="Arial"/>
          <w:sz w:val="20"/>
        </w:rPr>
      </w:pPr>
      <w:r w:rsidRPr="00B45AFA">
        <w:rPr>
          <w:rFonts w:ascii="Arial" w:hAnsi="Arial" w:cs="Arial"/>
          <w:sz w:val="20"/>
        </w:rPr>
        <w:t>Influenza</w:t>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t xml:space="preserve">until fever is gone and child is feeling </w:t>
      </w:r>
      <w:r w:rsidR="00691C8A" w:rsidRPr="00B45AFA">
        <w:rPr>
          <w:rFonts w:ascii="Arial" w:hAnsi="Arial" w:cs="Arial"/>
          <w:sz w:val="20"/>
        </w:rPr>
        <w:t>better.</w:t>
      </w:r>
    </w:p>
    <w:p w14:paraId="0E42C984" w14:textId="7B4EBC1B" w:rsidR="003D1ED1" w:rsidRPr="00B45AFA" w:rsidRDefault="003D1ED1" w:rsidP="003D1ED1">
      <w:pPr>
        <w:spacing w:after="0" w:line="240" w:lineRule="auto"/>
        <w:rPr>
          <w:rFonts w:ascii="Arial" w:hAnsi="Arial" w:cs="Arial"/>
          <w:sz w:val="20"/>
        </w:rPr>
      </w:pPr>
      <w:r w:rsidRPr="00B45AFA">
        <w:rPr>
          <w:rFonts w:ascii="Arial" w:hAnsi="Arial" w:cs="Arial"/>
          <w:sz w:val="20"/>
        </w:rPr>
        <w:t>Measles</w:t>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t xml:space="preserve">until 4 days after </w:t>
      </w:r>
      <w:r w:rsidR="002449DB" w:rsidRPr="00B45AFA">
        <w:rPr>
          <w:rFonts w:ascii="Arial" w:hAnsi="Arial" w:cs="Arial"/>
          <w:sz w:val="20"/>
        </w:rPr>
        <w:t>the rash</w:t>
      </w:r>
      <w:r w:rsidRPr="00B45AFA">
        <w:rPr>
          <w:rFonts w:ascii="Arial" w:hAnsi="Arial" w:cs="Arial"/>
          <w:sz w:val="20"/>
        </w:rPr>
        <w:t xml:space="preserve"> has </w:t>
      </w:r>
      <w:r w:rsidR="00691C8A" w:rsidRPr="00B45AFA">
        <w:rPr>
          <w:rFonts w:ascii="Arial" w:hAnsi="Arial" w:cs="Arial"/>
          <w:sz w:val="20"/>
        </w:rPr>
        <w:t>appeared.</w:t>
      </w:r>
    </w:p>
    <w:p w14:paraId="33397C16" w14:textId="2E5F145B" w:rsidR="003D1ED1" w:rsidRPr="00B45AFA" w:rsidRDefault="003D1ED1" w:rsidP="003D1ED1">
      <w:pPr>
        <w:spacing w:after="0" w:line="240" w:lineRule="auto"/>
        <w:rPr>
          <w:rFonts w:ascii="Arial" w:hAnsi="Arial" w:cs="Arial"/>
          <w:sz w:val="20"/>
        </w:rPr>
      </w:pPr>
      <w:r w:rsidRPr="00B45AFA">
        <w:rPr>
          <w:rFonts w:ascii="Arial" w:hAnsi="Arial" w:cs="Arial"/>
          <w:sz w:val="20"/>
        </w:rPr>
        <w:t>Meningitis (bacterial or viral</w:t>
      </w:r>
      <w:r w:rsidR="002449DB" w:rsidRPr="00B45AFA">
        <w:rPr>
          <w:rFonts w:ascii="Arial" w:hAnsi="Arial" w:cs="Arial"/>
          <w:sz w:val="20"/>
        </w:rPr>
        <w:t>) until</w:t>
      </w:r>
      <w:r w:rsidRPr="00B45AFA">
        <w:rPr>
          <w:rFonts w:ascii="Arial" w:hAnsi="Arial" w:cs="Arial"/>
          <w:sz w:val="20"/>
        </w:rPr>
        <w:t xml:space="preserve"> </w:t>
      </w:r>
      <w:r w:rsidR="00691C8A" w:rsidRPr="00B45AFA">
        <w:rPr>
          <w:rFonts w:ascii="Arial" w:hAnsi="Arial" w:cs="Arial"/>
          <w:sz w:val="20"/>
        </w:rPr>
        <w:t>the child</w:t>
      </w:r>
      <w:r w:rsidRPr="00B45AFA">
        <w:rPr>
          <w:rFonts w:ascii="Arial" w:hAnsi="Arial" w:cs="Arial"/>
          <w:sz w:val="20"/>
        </w:rPr>
        <w:t xml:space="preserve"> is recovered decision made by doctor </w:t>
      </w:r>
      <w:r w:rsidR="00691C8A" w:rsidRPr="00B45AFA">
        <w:rPr>
          <w:rFonts w:ascii="Arial" w:hAnsi="Arial" w:cs="Arial"/>
          <w:sz w:val="20"/>
        </w:rPr>
        <w:t>does not require.</w:t>
      </w:r>
    </w:p>
    <w:p w14:paraId="3F5A1522" w14:textId="287AC20F" w:rsidR="003D1ED1" w:rsidRPr="00B45AFA" w:rsidRDefault="003D1ED1" w:rsidP="003D1ED1">
      <w:pPr>
        <w:spacing w:after="0" w:line="240" w:lineRule="auto"/>
        <w:rPr>
          <w:rFonts w:ascii="Arial" w:hAnsi="Arial" w:cs="Arial"/>
          <w:sz w:val="20"/>
        </w:rPr>
      </w:pPr>
      <w:r w:rsidRPr="00B45AFA">
        <w:rPr>
          <w:rFonts w:ascii="Arial" w:hAnsi="Arial" w:cs="Arial"/>
          <w:sz w:val="20"/>
        </w:rPr>
        <w:t>Mumps</w:t>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t xml:space="preserve">until 5 days after symptoms </w:t>
      </w:r>
      <w:r w:rsidR="00691C8A" w:rsidRPr="00B45AFA">
        <w:rPr>
          <w:rFonts w:ascii="Arial" w:hAnsi="Arial" w:cs="Arial"/>
          <w:sz w:val="20"/>
        </w:rPr>
        <w:t>begin.</w:t>
      </w:r>
    </w:p>
    <w:p w14:paraId="7DE99B94" w14:textId="68A9A8D6" w:rsidR="003D1ED1" w:rsidRPr="00B45AFA" w:rsidRDefault="003D1ED1" w:rsidP="003D1ED1">
      <w:pPr>
        <w:spacing w:after="0" w:line="240" w:lineRule="auto"/>
        <w:rPr>
          <w:rFonts w:ascii="Arial" w:hAnsi="Arial" w:cs="Arial"/>
          <w:sz w:val="20"/>
        </w:rPr>
      </w:pPr>
      <w:r w:rsidRPr="00B45AFA">
        <w:rPr>
          <w:rFonts w:ascii="Arial" w:hAnsi="Arial" w:cs="Arial"/>
          <w:sz w:val="20"/>
        </w:rPr>
        <w:t>Pertussis (whooping cough</w:t>
      </w:r>
      <w:r w:rsidR="002449DB" w:rsidRPr="00B45AFA">
        <w:rPr>
          <w:rFonts w:ascii="Arial" w:hAnsi="Arial" w:cs="Arial"/>
          <w:sz w:val="20"/>
        </w:rPr>
        <w:t>) until</w:t>
      </w:r>
      <w:r w:rsidRPr="00B45AFA">
        <w:rPr>
          <w:rFonts w:ascii="Arial" w:hAnsi="Arial" w:cs="Arial"/>
          <w:sz w:val="20"/>
        </w:rPr>
        <w:t xml:space="preserve"> 5 days after antibiotics are started or until 3 weeks if not treated with </w:t>
      </w:r>
      <w:r w:rsidR="00691C8A" w:rsidRPr="00B45AFA">
        <w:rPr>
          <w:rFonts w:ascii="Arial" w:hAnsi="Arial" w:cs="Arial"/>
          <w:sz w:val="20"/>
        </w:rPr>
        <w:t>antibiotics.</w:t>
      </w:r>
    </w:p>
    <w:p w14:paraId="060281FE" w14:textId="316BE981" w:rsidR="003D1ED1" w:rsidRPr="00B45AFA" w:rsidRDefault="003D1ED1" w:rsidP="003D1ED1">
      <w:pPr>
        <w:spacing w:after="0" w:line="240" w:lineRule="auto"/>
        <w:rPr>
          <w:rFonts w:ascii="Arial" w:hAnsi="Arial" w:cs="Arial"/>
          <w:sz w:val="20"/>
        </w:rPr>
      </w:pPr>
      <w:r w:rsidRPr="00B45AFA">
        <w:rPr>
          <w:rFonts w:ascii="Arial" w:hAnsi="Arial" w:cs="Arial"/>
          <w:sz w:val="20"/>
        </w:rPr>
        <w:t>Pinkeye</w:t>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t xml:space="preserve">until one full day of antibiotics.  No need to exclude if no </w:t>
      </w:r>
      <w:r w:rsidR="00691C8A" w:rsidRPr="00B45AFA">
        <w:rPr>
          <w:rFonts w:ascii="Arial" w:hAnsi="Arial" w:cs="Arial"/>
          <w:sz w:val="20"/>
        </w:rPr>
        <w:t>discharge.</w:t>
      </w:r>
    </w:p>
    <w:p w14:paraId="29419F41" w14:textId="56031D93" w:rsidR="003D1ED1" w:rsidRPr="00B45AFA" w:rsidRDefault="003D1ED1" w:rsidP="003D1ED1">
      <w:pPr>
        <w:spacing w:after="0" w:line="240" w:lineRule="auto"/>
        <w:rPr>
          <w:rFonts w:ascii="Arial" w:hAnsi="Arial" w:cs="Arial"/>
          <w:sz w:val="20"/>
        </w:rPr>
      </w:pPr>
      <w:r w:rsidRPr="00B45AFA">
        <w:rPr>
          <w:rFonts w:ascii="Arial" w:hAnsi="Arial" w:cs="Arial"/>
          <w:sz w:val="20"/>
        </w:rPr>
        <w:t>Pneumonia</w:t>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t xml:space="preserve">Until 1 full day of antibiotics or until doctor </w:t>
      </w:r>
      <w:r w:rsidR="00691C8A" w:rsidRPr="00B45AFA">
        <w:rPr>
          <w:rFonts w:ascii="Arial" w:hAnsi="Arial" w:cs="Arial"/>
          <w:sz w:val="20"/>
        </w:rPr>
        <w:t>approves.</w:t>
      </w:r>
    </w:p>
    <w:p w14:paraId="55873A02" w14:textId="4CAAAE63" w:rsidR="003D1ED1" w:rsidRPr="00B45AFA" w:rsidRDefault="003D1ED1" w:rsidP="003D1ED1">
      <w:pPr>
        <w:spacing w:after="0" w:line="240" w:lineRule="auto"/>
        <w:rPr>
          <w:rFonts w:ascii="Arial" w:hAnsi="Arial" w:cs="Arial"/>
          <w:sz w:val="20"/>
        </w:rPr>
      </w:pPr>
      <w:r w:rsidRPr="00B45AFA">
        <w:rPr>
          <w:rFonts w:ascii="Arial" w:hAnsi="Arial" w:cs="Arial"/>
          <w:sz w:val="20"/>
        </w:rPr>
        <w:t>Ringworm</w:t>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t xml:space="preserve">until treatment has </w:t>
      </w:r>
      <w:r w:rsidR="00691C8A" w:rsidRPr="00B45AFA">
        <w:rPr>
          <w:rFonts w:ascii="Arial" w:hAnsi="Arial" w:cs="Arial"/>
          <w:sz w:val="20"/>
        </w:rPr>
        <w:t>started.</w:t>
      </w:r>
    </w:p>
    <w:p w14:paraId="3FC93DD0"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Rubella (German Measles)</w:t>
      </w:r>
      <w:r w:rsidRPr="00B45AFA">
        <w:rPr>
          <w:rFonts w:ascii="Arial" w:hAnsi="Arial" w:cs="Arial"/>
          <w:sz w:val="20"/>
        </w:rPr>
        <w:tab/>
      </w:r>
      <w:r w:rsidRPr="00B45AFA">
        <w:rPr>
          <w:rFonts w:ascii="Arial" w:hAnsi="Arial" w:cs="Arial"/>
          <w:sz w:val="20"/>
        </w:rPr>
        <w:tab/>
        <w:t>until 7 days after onset of rash</w:t>
      </w:r>
    </w:p>
    <w:p w14:paraId="26551B4C" w14:textId="55C8E0B7" w:rsidR="003D1ED1" w:rsidRPr="00B45AFA" w:rsidRDefault="003D1ED1" w:rsidP="003D1ED1">
      <w:pPr>
        <w:spacing w:after="0" w:line="240" w:lineRule="auto"/>
        <w:rPr>
          <w:rFonts w:ascii="Arial" w:hAnsi="Arial" w:cs="Arial"/>
          <w:sz w:val="20"/>
        </w:rPr>
      </w:pPr>
      <w:r w:rsidRPr="00B45AFA">
        <w:rPr>
          <w:rFonts w:ascii="Arial" w:hAnsi="Arial" w:cs="Arial"/>
          <w:sz w:val="20"/>
        </w:rPr>
        <w:t>Scabies</w:t>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t xml:space="preserve">until treatment has been </w:t>
      </w:r>
      <w:r w:rsidR="00691C8A" w:rsidRPr="00B45AFA">
        <w:rPr>
          <w:rFonts w:ascii="Arial" w:hAnsi="Arial" w:cs="Arial"/>
          <w:sz w:val="20"/>
        </w:rPr>
        <w:t>applied.</w:t>
      </w:r>
    </w:p>
    <w:p w14:paraId="2A04F812" w14:textId="064AD3AE" w:rsidR="003D1ED1" w:rsidRPr="00B45AFA" w:rsidRDefault="003D1ED1" w:rsidP="003D1ED1">
      <w:pPr>
        <w:spacing w:after="0" w:line="240" w:lineRule="auto"/>
        <w:rPr>
          <w:rFonts w:ascii="Arial" w:hAnsi="Arial" w:cs="Arial"/>
          <w:sz w:val="20"/>
        </w:rPr>
      </w:pPr>
      <w:r w:rsidRPr="00B45AFA">
        <w:rPr>
          <w:rFonts w:ascii="Arial" w:hAnsi="Arial" w:cs="Arial"/>
          <w:sz w:val="20"/>
        </w:rPr>
        <w:t>Scarlet Fever/Strep Throat</w:t>
      </w:r>
      <w:r w:rsidRPr="00B45AFA">
        <w:rPr>
          <w:rFonts w:ascii="Arial" w:hAnsi="Arial" w:cs="Arial"/>
          <w:sz w:val="20"/>
        </w:rPr>
        <w:tab/>
      </w:r>
      <w:r w:rsidRPr="00B45AFA">
        <w:rPr>
          <w:rFonts w:ascii="Arial" w:hAnsi="Arial" w:cs="Arial"/>
          <w:sz w:val="20"/>
        </w:rPr>
        <w:tab/>
        <w:t xml:space="preserve">until 24 hours after starting </w:t>
      </w:r>
      <w:r w:rsidR="00691C8A" w:rsidRPr="00B45AFA">
        <w:rPr>
          <w:rFonts w:ascii="Arial" w:hAnsi="Arial" w:cs="Arial"/>
          <w:sz w:val="20"/>
        </w:rPr>
        <w:t>antibiotic.</w:t>
      </w:r>
    </w:p>
    <w:p w14:paraId="1BAD8CA1"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Tuberculosis-active</w:t>
      </w:r>
      <w:r w:rsidRPr="00B45AFA">
        <w:rPr>
          <w:rFonts w:ascii="Arial" w:hAnsi="Arial" w:cs="Arial"/>
          <w:sz w:val="20"/>
        </w:rPr>
        <w:tab/>
      </w:r>
      <w:r w:rsidRPr="00B45AFA">
        <w:rPr>
          <w:rFonts w:ascii="Arial" w:hAnsi="Arial" w:cs="Arial"/>
          <w:sz w:val="20"/>
        </w:rPr>
        <w:tab/>
      </w:r>
      <w:r w:rsidRPr="00B45AFA">
        <w:rPr>
          <w:rFonts w:ascii="Arial" w:hAnsi="Arial" w:cs="Arial"/>
          <w:sz w:val="20"/>
        </w:rPr>
        <w:tab/>
        <w:t>call public health</w:t>
      </w:r>
    </w:p>
    <w:p w14:paraId="6BF8B7E7"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Vomiting</w:t>
      </w: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t>24 hours after last episode</w:t>
      </w:r>
    </w:p>
    <w:p w14:paraId="3FB41AB2" w14:textId="77777777" w:rsidR="003D1ED1" w:rsidRPr="00B45AFA" w:rsidRDefault="003D1ED1" w:rsidP="003D1ED1">
      <w:pPr>
        <w:spacing w:after="0" w:line="240" w:lineRule="auto"/>
        <w:rPr>
          <w:rFonts w:ascii="Arial" w:hAnsi="Arial" w:cs="Arial"/>
          <w:sz w:val="20"/>
        </w:rPr>
      </w:pPr>
    </w:p>
    <w:p w14:paraId="7B70E937" w14:textId="77777777" w:rsidR="003D1ED1" w:rsidRPr="00B45AFA" w:rsidRDefault="003D1ED1" w:rsidP="003D1ED1">
      <w:pPr>
        <w:spacing w:after="0" w:line="240" w:lineRule="auto"/>
        <w:rPr>
          <w:rFonts w:ascii="Arial" w:hAnsi="Arial" w:cs="Arial"/>
          <w:b/>
          <w:sz w:val="20"/>
        </w:rPr>
      </w:pPr>
      <w:r w:rsidRPr="00B45AFA">
        <w:rPr>
          <w:rFonts w:ascii="Arial" w:hAnsi="Arial" w:cs="Arial"/>
          <w:b/>
          <w:sz w:val="20"/>
        </w:rPr>
        <w:t>Sick Staff/Parent \volunteers Policies and Procedures</w:t>
      </w:r>
    </w:p>
    <w:p w14:paraId="35AFD8EB" w14:textId="6F67A0B3" w:rsidR="003D1ED1" w:rsidRPr="00B45AFA" w:rsidRDefault="003D1ED1" w:rsidP="003D1ED1">
      <w:pPr>
        <w:spacing w:after="0" w:line="240" w:lineRule="auto"/>
        <w:rPr>
          <w:rFonts w:ascii="Arial" w:hAnsi="Arial" w:cs="Arial"/>
          <w:sz w:val="20"/>
        </w:rPr>
      </w:pPr>
      <w:r w:rsidRPr="00B45AFA">
        <w:rPr>
          <w:rFonts w:ascii="Arial" w:hAnsi="Arial" w:cs="Arial"/>
          <w:sz w:val="20"/>
        </w:rPr>
        <w:t xml:space="preserve">Staff or parent volunteers that are ill should not be working in the kitchen.  The same exclusion policies and procedures </w:t>
      </w:r>
      <w:r w:rsidR="00691C8A" w:rsidRPr="00B45AFA">
        <w:rPr>
          <w:rFonts w:ascii="Arial" w:hAnsi="Arial" w:cs="Arial"/>
          <w:sz w:val="20"/>
        </w:rPr>
        <w:t>apply to</w:t>
      </w:r>
      <w:r w:rsidRPr="00B45AFA">
        <w:rPr>
          <w:rFonts w:ascii="Arial" w:hAnsi="Arial" w:cs="Arial"/>
          <w:sz w:val="20"/>
        </w:rPr>
        <w:t xml:space="preserve"> both children, staff </w:t>
      </w:r>
      <w:r w:rsidR="002449DB" w:rsidRPr="00B45AFA">
        <w:rPr>
          <w:rFonts w:ascii="Arial" w:hAnsi="Arial" w:cs="Arial"/>
          <w:sz w:val="20"/>
        </w:rPr>
        <w:t>and</w:t>
      </w:r>
      <w:r w:rsidRPr="00B45AFA">
        <w:rPr>
          <w:rFonts w:ascii="Arial" w:hAnsi="Arial" w:cs="Arial"/>
          <w:sz w:val="20"/>
        </w:rPr>
        <w:t xml:space="preserve"> volunteers.  </w:t>
      </w:r>
    </w:p>
    <w:p w14:paraId="3621859D" w14:textId="77777777" w:rsidR="003D1ED1" w:rsidRPr="00B45AFA" w:rsidRDefault="003D1ED1" w:rsidP="003D1ED1">
      <w:pPr>
        <w:spacing w:after="0" w:line="240" w:lineRule="auto"/>
        <w:rPr>
          <w:rFonts w:ascii="Arial" w:hAnsi="Arial" w:cs="Arial"/>
          <w:sz w:val="20"/>
        </w:rPr>
      </w:pPr>
      <w:r w:rsidRPr="00B45AFA">
        <w:rPr>
          <w:rFonts w:ascii="Arial" w:hAnsi="Arial" w:cs="Arial"/>
          <w:b/>
          <w:sz w:val="20"/>
        </w:rPr>
        <w:t>Outbreak Policy and Procedures</w:t>
      </w:r>
    </w:p>
    <w:p w14:paraId="3F0FB47F"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Outbreaks will be posted at the front entrance of the preschool classroom to inform all families.  A fact sheet with information will also be displayed for signs and symptoms.</w:t>
      </w:r>
    </w:p>
    <w:p w14:paraId="588C4B85" w14:textId="37AA3ACE" w:rsidR="003D1ED1" w:rsidRPr="00B45AFA" w:rsidRDefault="003D1ED1" w:rsidP="003D1ED1">
      <w:pPr>
        <w:spacing w:after="0" w:line="240" w:lineRule="auto"/>
        <w:rPr>
          <w:rFonts w:ascii="Arial" w:hAnsi="Arial" w:cs="Arial"/>
          <w:sz w:val="20"/>
        </w:rPr>
      </w:pPr>
      <w:r w:rsidRPr="00B45AFA">
        <w:rPr>
          <w:rFonts w:ascii="Arial" w:hAnsi="Arial" w:cs="Arial"/>
          <w:sz w:val="20"/>
        </w:rPr>
        <w:t xml:space="preserve">Please refer to </w:t>
      </w:r>
      <w:r w:rsidR="00691C8A" w:rsidRPr="00B45AFA">
        <w:rPr>
          <w:rFonts w:ascii="Arial" w:hAnsi="Arial" w:cs="Arial"/>
          <w:sz w:val="20"/>
        </w:rPr>
        <w:t>the Infection</w:t>
      </w:r>
      <w:r w:rsidRPr="00B45AFA">
        <w:rPr>
          <w:rFonts w:ascii="Arial" w:hAnsi="Arial" w:cs="Arial"/>
          <w:sz w:val="20"/>
        </w:rPr>
        <w:t xml:space="preserve"> Control Guidelines for Child Care Centers Book </w:t>
      </w:r>
      <w:r w:rsidR="002449DB" w:rsidRPr="00B45AFA">
        <w:rPr>
          <w:rFonts w:ascii="Arial" w:hAnsi="Arial" w:cs="Arial"/>
          <w:sz w:val="20"/>
        </w:rPr>
        <w:t>located opposite</w:t>
      </w:r>
      <w:r w:rsidRPr="00B45AFA">
        <w:rPr>
          <w:rFonts w:ascii="Arial" w:hAnsi="Arial" w:cs="Arial"/>
          <w:sz w:val="20"/>
        </w:rPr>
        <w:t xml:space="preserve"> the binder for more information.</w:t>
      </w:r>
    </w:p>
    <w:p w14:paraId="193A0FED" w14:textId="77777777" w:rsidR="003D1ED1" w:rsidRPr="00B45AFA" w:rsidRDefault="003D1ED1" w:rsidP="003D1ED1">
      <w:pPr>
        <w:spacing w:after="0" w:line="240" w:lineRule="auto"/>
        <w:rPr>
          <w:rFonts w:ascii="Arial" w:hAnsi="Arial" w:cs="Arial"/>
          <w:sz w:val="20"/>
        </w:rPr>
      </w:pPr>
    </w:p>
    <w:p w14:paraId="6381AC12" w14:textId="77777777" w:rsidR="003D1ED1" w:rsidRPr="00B45AFA" w:rsidRDefault="003D1ED1" w:rsidP="003D1ED1">
      <w:pPr>
        <w:spacing w:after="0" w:line="240" w:lineRule="auto"/>
        <w:rPr>
          <w:rFonts w:ascii="Arial" w:hAnsi="Arial" w:cs="Arial"/>
          <w:b/>
          <w:sz w:val="20"/>
        </w:rPr>
      </w:pPr>
      <w:r w:rsidRPr="00B45AFA">
        <w:rPr>
          <w:rFonts w:ascii="Arial" w:hAnsi="Arial" w:cs="Arial"/>
          <w:b/>
          <w:sz w:val="20"/>
        </w:rPr>
        <w:t>Hand Washing Policy and Procedures</w:t>
      </w:r>
    </w:p>
    <w:p w14:paraId="00B3187E" w14:textId="77777777" w:rsidR="003D1ED1" w:rsidRPr="00B45AFA" w:rsidRDefault="003D1ED1" w:rsidP="003D1ED1">
      <w:pPr>
        <w:spacing w:after="0" w:line="240" w:lineRule="auto"/>
        <w:rPr>
          <w:rFonts w:ascii="Arial" w:hAnsi="Arial" w:cs="Arial"/>
          <w:b/>
          <w:sz w:val="20"/>
        </w:rPr>
      </w:pPr>
    </w:p>
    <w:p w14:paraId="71BF471A" w14:textId="77777777" w:rsidR="003D1ED1" w:rsidRPr="00B45AFA" w:rsidRDefault="003D1ED1" w:rsidP="003D1ED1">
      <w:pPr>
        <w:spacing w:after="0" w:line="240" w:lineRule="auto"/>
        <w:rPr>
          <w:rFonts w:ascii="Arial" w:hAnsi="Arial" w:cs="Arial"/>
          <w:b/>
          <w:sz w:val="20"/>
        </w:rPr>
      </w:pPr>
      <w:r w:rsidRPr="00B45AFA">
        <w:rPr>
          <w:rFonts w:ascii="Arial" w:hAnsi="Arial" w:cs="Arial"/>
          <w:b/>
          <w:sz w:val="20"/>
        </w:rPr>
        <w:t>Children should wash their hands:</w:t>
      </w:r>
    </w:p>
    <w:p w14:paraId="5217AC87"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-before entering the classroom upon arrival</w:t>
      </w:r>
    </w:p>
    <w:p w14:paraId="714294A0"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Before:</w:t>
      </w:r>
    </w:p>
    <w:p w14:paraId="224CB94F"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-eating</w:t>
      </w:r>
    </w:p>
    <w:p w14:paraId="746DD6D9" w14:textId="1D11B4B2" w:rsidR="003D1ED1" w:rsidRPr="00B45AFA" w:rsidRDefault="003D1ED1" w:rsidP="003D1ED1">
      <w:pPr>
        <w:spacing w:after="0" w:line="240" w:lineRule="auto"/>
        <w:rPr>
          <w:rFonts w:ascii="Arial" w:hAnsi="Arial" w:cs="Arial"/>
          <w:sz w:val="20"/>
        </w:rPr>
      </w:pPr>
      <w:r w:rsidRPr="00B45AFA">
        <w:rPr>
          <w:rFonts w:ascii="Arial" w:hAnsi="Arial" w:cs="Arial"/>
          <w:sz w:val="20"/>
        </w:rPr>
        <w:t xml:space="preserve">-before and after water </w:t>
      </w:r>
      <w:r w:rsidR="002449DB" w:rsidRPr="00B45AFA">
        <w:rPr>
          <w:rFonts w:ascii="Arial" w:hAnsi="Arial" w:cs="Arial"/>
          <w:sz w:val="20"/>
        </w:rPr>
        <w:t>play</w:t>
      </w:r>
      <w:r w:rsidRPr="00B45AFA">
        <w:rPr>
          <w:rFonts w:ascii="Arial" w:hAnsi="Arial" w:cs="Arial"/>
          <w:sz w:val="20"/>
        </w:rPr>
        <w:t>, sensory bin, and playdough play</w:t>
      </w:r>
    </w:p>
    <w:p w14:paraId="34D84A27"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-going home</w:t>
      </w:r>
    </w:p>
    <w:p w14:paraId="68A195CE" w14:textId="77777777" w:rsidR="003D1ED1" w:rsidRPr="00B45AFA" w:rsidRDefault="003D1ED1" w:rsidP="003D1ED1">
      <w:pPr>
        <w:spacing w:after="0" w:line="240" w:lineRule="auto"/>
        <w:rPr>
          <w:rFonts w:ascii="Arial" w:hAnsi="Arial" w:cs="Arial"/>
          <w:sz w:val="20"/>
        </w:rPr>
      </w:pPr>
    </w:p>
    <w:p w14:paraId="19FCDF4C" w14:textId="77777777" w:rsidR="003D1ED1" w:rsidRPr="00B45AFA" w:rsidRDefault="003D1ED1" w:rsidP="003D1ED1">
      <w:pPr>
        <w:spacing w:after="0" w:line="240" w:lineRule="auto"/>
        <w:rPr>
          <w:rFonts w:ascii="Arial" w:hAnsi="Arial" w:cs="Arial"/>
          <w:b/>
          <w:sz w:val="20"/>
        </w:rPr>
      </w:pPr>
      <w:r w:rsidRPr="00B45AFA">
        <w:rPr>
          <w:rFonts w:ascii="Arial" w:hAnsi="Arial" w:cs="Arial"/>
          <w:b/>
          <w:sz w:val="20"/>
        </w:rPr>
        <w:t>After:</w:t>
      </w:r>
    </w:p>
    <w:p w14:paraId="150F29D3"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-diaper changes</w:t>
      </w:r>
    </w:p>
    <w:p w14:paraId="01C43482"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-using the toilet</w:t>
      </w:r>
    </w:p>
    <w:p w14:paraId="5F1F232F"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-sensory play</w:t>
      </w:r>
    </w:p>
    <w:p w14:paraId="4895B89D"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-animal contact</w:t>
      </w:r>
    </w:p>
    <w:p w14:paraId="32D83727"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-whenever hands are visibly dirty</w:t>
      </w:r>
    </w:p>
    <w:p w14:paraId="2BC89E06" w14:textId="77777777" w:rsidR="003D1ED1" w:rsidRPr="00B45AFA" w:rsidRDefault="003D1ED1" w:rsidP="003D1ED1">
      <w:pPr>
        <w:spacing w:after="0" w:line="240" w:lineRule="auto"/>
        <w:rPr>
          <w:rFonts w:ascii="Arial" w:hAnsi="Arial" w:cs="Arial"/>
          <w:sz w:val="20"/>
        </w:rPr>
      </w:pPr>
    </w:p>
    <w:p w14:paraId="4A631143" w14:textId="77777777" w:rsidR="003D1ED1" w:rsidRPr="00B45AFA" w:rsidRDefault="003D1ED1" w:rsidP="003D1ED1">
      <w:pPr>
        <w:spacing w:after="0" w:line="240" w:lineRule="auto"/>
        <w:rPr>
          <w:rFonts w:ascii="Arial" w:hAnsi="Arial" w:cs="Arial"/>
          <w:b/>
          <w:sz w:val="20"/>
        </w:rPr>
      </w:pPr>
      <w:r w:rsidRPr="00B45AFA">
        <w:rPr>
          <w:rFonts w:ascii="Arial" w:hAnsi="Arial" w:cs="Arial"/>
          <w:b/>
          <w:sz w:val="20"/>
        </w:rPr>
        <w:t>Staff Should Wash Their Hands:</w:t>
      </w:r>
    </w:p>
    <w:p w14:paraId="559A234F"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-before entering the classroom upon arrival</w:t>
      </w:r>
    </w:p>
    <w:p w14:paraId="15498417"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-handling food</w:t>
      </w:r>
    </w:p>
    <w:p w14:paraId="405D1988"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-feeding children</w:t>
      </w:r>
    </w:p>
    <w:p w14:paraId="4EA95291"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-giving medication or applying ointment to child or self</w:t>
      </w:r>
    </w:p>
    <w:p w14:paraId="50D16E8C" w14:textId="77777777" w:rsidR="003D1ED1" w:rsidRPr="00B45AFA" w:rsidRDefault="003D1ED1" w:rsidP="003D1ED1">
      <w:pPr>
        <w:spacing w:after="0" w:line="240" w:lineRule="auto"/>
        <w:rPr>
          <w:rFonts w:ascii="Arial" w:hAnsi="Arial" w:cs="Arial"/>
          <w:sz w:val="20"/>
        </w:rPr>
      </w:pPr>
    </w:p>
    <w:p w14:paraId="0D8AE3F4" w14:textId="77777777" w:rsidR="003D1ED1" w:rsidRPr="00B45AFA" w:rsidRDefault="003D1ED1" w:rsidP="003D1ED1">
      <w:pPr>
        <w:spacing w:after="0" w:line="240" w:lineRule="auto"/>
        <w:rPr>
          <w:rFonts w:ascii="Arial" w:hAnsi="Arial" w:cs="Arial"/>
          <w:b/>
          <w:sz w:val="20"/>
        </w:rPr>
      </w:pPr>
      <w:r w:rsidRPr="00B45AFA">
        <w:rPr>
          <w:rFonts w:ascii="Arial" w:hAnsi="Arial" w:cs="Arial"/>
          <w:b/>
          <w:sz w:val="20"/>
        </w:rPr>
        <w:t>Between:</w:t>
      </w:r>
    </w:p>
    <w:p w14:paraId="2457BB1E"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-Handling raw and uncooked food</w:t>
      </w:r>
    </w:p>
    <w:p w14:paraId="54B23F92" w14:textId="77777777" w:rsidR="003D1ED1" w:rsidRPr="00B45AFA" w:rsidRDefault="003D1ED1" w:rsidP="003D1ED1">
      <w:pPr>
        <w:spacing w:after="0" w:line="240" w:lineRule="auto"/>
        <w:rPr>
          <w:rFonts w:ascii="Arial" w:hAnsi="Arial" w:cs="Arial"/>
          <w:sz w:val="20"/>
        </w:rPr>
      </w:pPr>
    </w:p>
    <w:p w14:paraId="553D9D6D" w14:textId="77777777" w:rsidR="003D1ED1" w:rsidRPr="00B45AFA" w:rsidRDefault="003D1ED1" w:rsidP="003D1ED1">
      <w:pPr>
        <w:spacing w:after="0" w:line="240" w:lineRule="auto"/>
        <w:rPr>
          <w:rFonts w:ascii="Arial" w:hAnsi="Arial" w:cs="Arial"/>
          <w:b/>
          <w:sz w:val="20"/>
        </w:rPr>
      </w:pPr>
      <w:r w:rsidRPr="00B45AFA">
        <w:rPr>
          <w:rFonts w:ascii="Arial" w:hAnsi="Arial" w:cs="Arial"/>
          <w:b/>
          <w:sz w:val="20"/>
        </w:rPr>
        <w:t>After:</w:t>
      </w:r>
    </w:p>
    <w:p w14:paraId="37CD5330"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-toileting including diapering and assisting children</w:t>
      </w:r>
    </w:p>
    <w:p w14:paraId="5AFD2430"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-Handling food</w:t>
      </w:r>
    </w:p>
    <w:p w14:paraId="3C6237C7"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-feeding children</w:t>
      </w:r>
    </w:p>
    <w:p w14:paraId="1F02AE2D"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-contact with bodily fluids</w:t>
      </w:r>
    </w:p>
    <w:p w14:paraId="44E0C8DE"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-animal contact</w:t>
      </w:r>
    </w:p>
    <w:p w14:paraId="7E86C24A"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-cleaning</w:t>
      </w:r>
    </w:p>
    <w:p w14:paraId="12D88254"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-removing gloves</w:t>
      </w:r>
    </w:p>
    <w:p w14:paraId="170C844B" w14:textId="77777777" w:rsidR="003D1ED1" w:rsidRPr="00B45AFA" w:rsidRDefault="003D1ED1" w:rsidP="003D1ED1">
      <w:pPr>
        <w:spacing w:after="0" w:line="240" w:lineRule="auto"/>
        <w:rPr>
          <w:rFonts w:ascii="Arial" w:hAnsi="Arial" w:cs="Arial"/>
          <w:sz w:val="20"/>
        </w:rPr>
      </w:pPr>
    </w:p>
    <w:p w14:paraId="563BF86D" w14:textId="77777777" w:rsidR="003D1ED1" w:rsidRPr="00B45AFA" w:rsidRDefault="003D1ED1" w:rsidP="003D1ED1">
      <w:pPr>
        <w:spacing w:after="0" w:line="240" w:lineRule="auto"/>
        <w:rPr>
          <w:rFonts w:ascii="Arial" w:hAnsi="Arial" w:cs="Arial"/>
          <w:b/>
          <w:sz w:val="20"/>
        </w:rPr>
      </w:pPr>
      <w:r w:rsidRPr="00B45AFA">
        <w:rPr>
          <w:rFonts w:ascii="Arial" w:hAnsi="Arial" w:cs="Arial"/>
          <w:b/>
          <w:sz w:val="20"/>
        </w:rPr>
        <w:t>Cleaning and Disinfecting Policy and Procedures</w:t>
      </w:r>
    </w:p>
    <w:p w14:paraId="55B65CDD" w14:textId="3C5FEE5C" w:rsidR="003D1ED1" w:rsidRPr="00B45AFA" w:rsidRDefault="003D1ED1" w:rsidP="003D1ED1">
      <w:pPr>
        <w:spacing w:after="0" w:line="240" w:lineRule="auto"/>
        <w:rPr>
          <w:rFonts w:ascii="Arial" w:hAnsi="Arial" w:cs="Arial"/>
          <w:sz w:val="20"/>
        </w:rPr>
      </w:pPr>
      <w:r w:rsidRPr="00B45AFA">
        <w:rPr>
          <w:rFonts w:ascii="Arial" w:hAnsi="Arial" w:cs="Arial"/>
          <w:sz w:val="20"/>
        </w:rPr>
        <w:t xml:space="preserve">All large toys, fabric toys and materials will be cleaned and disinfected on a weekly </w:t>
      </w:r>
      <w:r w:rsidR="00691C8A" w:rsidRPr="00B45AFA">
        <w:rPr>
          <w:rFonts w:ascii="Arial" w:hAnsi="Arial" w:cs="Arial"/>
          <w:sz w:val="20"/>
        </w:rPr>
        <w:t>basis.</w:t>
      </w:r>
    </w:p>
    <w:p w14:paraId="5015805F" w14:textId="466BA461" w:rsidR="003D1ED1" w:rsidRPr="00B45AFA" w:rsidRDefault="003D1ED1" w:rsidP="003D1ED1">
      <w:pPr>
        <w:spacing w:after="0" w:line="240" w:lineRule="auto"/>
        <w:rPr>
          <w:rFonts w:ascii="Arial" w:hAnsi="Arial" w:cs="Arial"/>
          <w:sz w:val="20"/>
        </w:rPr>
      </w:pPr>
      <w:r w:rsidRPr="00B45AFA">
        <w:rPr>
          <w:rFonts w:ascii="Arial" w:hAnsi="Arial" w:cs="Arial"/>
          <w:sz w:val="20"/>
        </w:rPr>
        <w:t xml:space="preserve">All </w:t>
      </w:r>
      <w:r w:rsidR="00691C8A" w:rsidRPr="00B45AFA">
        <w:rPr>
          <w:rFonts w:ascii="Arial" w:hAnsi="Arial" w:cs="Arial"/>
          <w:sz w:val="20"/>
        </w:rPr>
        <w:t>tabletops</w:t>
      </w:r>
      <w:r w:rsidRPr="00B45AFA">
        <w:rPr>
          <w:rFonts w:ascii="Arial" w:hAnsi="Arial" w:cs="Arial"/>
          <w:sz w:val="20"/>
        </w:rPr>
        <w:t xml:space="preserve">, floors and mouthed toys will be cleaned and disinfected before </w:t>
      </w:r>
      <w:r w:rsidR="00691C8A" w:rsidRPr="00B45AFA">
        <w:rPr>
          <w:rFonts w:ascii="Arial" w:hAnsi="Arial" w:cs="Arial"/>
          <w:sz w:val="20"/>
        </w:rPr>
        <w:t>use.</w:t>
      </w:r>
    </w:p>
    <w:p w14:paraId="63EAA08A" w14:textId="4085DB3F" w:rsidR="003D1ED1" w:rsidRPr="00B45AFA" w:rsidRDefault="003D1ED1" w:rsidP="003D1ED1">
      <w:pPr>
        <w:spacing w:after="0" w:line="240" w:lineRule="auto"/>
        <w:rPr>
          <w:rFonts w:ascii="Arial" w:hAnsi="Arial" w:cs="Arial"/>
          <w:sz w:val="20"/>
        </w:rPr>
      </w:pPr>
      <w:r w:rsidRPr="00B45AFA">
        <w:rPr>
          <w:rFonts w:ascii="Arial" w:hAnsi="Arial" w:cs="Arial"/>
          <w:sz w:val="20"/>
        </w:rPr>
        <w:t xml:space="preserve">Carpets will be vacuumed </w:t>
      </w:r>
      <w:r w:rsidR="00691C8A" w:rsidRPr="00B45AFA">
        <w:rPr>
          <w:rFonts w:ascii="Arial" w:hAnsi="Arial" w:cs="Arial"/>
          <w:sz w:val="20"/>
        </w:rPr>
        <w:t>daily.</w:t>
      </w:r>
      <w:r w:rsidRPr="00B45AFA">
        <w:rPr>
          <w:rFonts w:ascii="Arial" w:hAnsi="Arial" w:cs="Arial"/>
          <w:sz w:val="20"/>
        </w:rPr>
        <w:t xml:space="preserve"> </w:t>
      </w:r>
    </w:p>
    <w:p w14:paraId="3B1DBAC8" w14:textId="7DEA5A06" w:rsidR="003D1ED1" w:rsidRPr="00B45AFA" w:rsidRDefault="003D1ED1" w:rsidP="003D1ED1">
      <w:pPr>
        <w:spacing w:after="0" w:line="240" w:lineRule="auto"/>
        <w:rPr>
          <w:rFonts w:ascii="Arial" w:hAnsi="Arial" w:cs="Arial"/>
          <w:sz w:val="20"/>
        </w:rPr>
      </w:pPr>
      <w:r w:rsidRPr="00B45AFA">
        <w:rPr>
          <w:rFonts w:ascii="Arial" w:hAnsi="Arial" w:cs="Arial"/>
          <w:sz w:val="20"/>
        </w:rPr>
        <w:t xml:space="preserve">Toilet bowls, seats rims, handles, counters, and changing </w:t>
      </w:r>
      <w:r w:rsidR="00691C8A" w:rsidRPr="00B45AFA">
        <w:rPr>
          <w:rFonts w:ascii="Arial" w:hAnsi="Arial" w:cs="Arial"/>
          <w:sz w:val="20"/>
        </w:rPr>
        <w:t>tables</w:t>
      </w:r>
      <w:r w:rsidRPr="00B45AFA">
        <w:rPr>
          <w:rFonts w:ascii="Arial" w:hAnsi="Arial" w:cs="Arial"/>
          <w:sz w:val="20"/>
        </w:rPr>
        <w:t xml:space="preserve"> will be cleaned and disinfected daily.</w:t>
      </w:r>
    </w:p>
    <w:p w14:paraId="7E934CAA"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Please refer to the Infection Control Guidelines for Child Care Center page 18 for disinfectants information located at front of the binder.</w:t>
      </w:r>
    </w:p>
    <w:p w14:paraId="73F116EE"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Wet and Dry Sensory Cleaning Policies and Procedures</w:t>
      </w:r>
    </w:p>
    <w:p w14:paraId="0309AE5D" w14:textId="77777777" w:rsidR="003D1ED1" w:rsidRPr="00B45AFA" w:rsidRDefault="003D1ED1" w:rsidP="003D1ED1">
      <w:pPr>
        <w:spacing w:after="0" w:line="240" w:lineRule="auto"/>
        <w:rPr>
          <w:rFonts w:ascii="Arial" w:hAnsi="Arial" w:cs="Arial"/>
          <w:sz w:val="20"/>
        </w:rPr>
      </w:pPr>
    </w:p>
    <w:p w14:paraId="2572C9AE" w14:textId="77777777" w:rsidR="003D1ED1" w:rsidRPr="00B45AFA" w:rsidRDefault="003D1ED1" w:rsidP="003D1ED1">
      <w:pPr>
        <w:spacing w:after="0" w:line="240" w:lineRule="auto"/>
        <w:rPr>
          <w:rFonts w:ascii="Arial" w:hAnsi="Arial" w:cs="Arial"/>
          <w:b/>
          <w:sz w:val="20"/>
        </w:rPr>
      </w:pPr>
      <w:r w:rsidRPr="00B45AFA">
        <w:rPr>
          <w:rFonts w:ascii="Arial" w:hAnsi="Arial" w:cs="Arial"/>
          <w:b/>
          <w:sz w:val="20"/>
        </w:rPr>
        <w:t>Water play</w:t>
      </w:r>
    </w:p>
    <w:p w14:paraId="3FAFCBEA"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-Children and staff must wash their hands before and after play</w:t>
      </w:r>
    </w:p>
    <w:p w14:paraId="562EA739"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-Children with an infection of any kind or who has open sores or wounds will not be permitted to play</w:t>
      </w:r>
    </w:p>
    <w:p w14:paraId="56D22007"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lastRenderedPageBreak/>
        <w:t>-discontinue water play if outbreak of illness occurs</w:t>
      </w:r>
    </w:p>
    <w:p w14:paraId="5623A314" w14:textId="150C2F31" w:rsidR="003D1ED1" w:rsidRPr="00B45AFA" w:rsidRDefault="003D1ED1" w:rsidP="003D1ED1">
      <w:pPr>
        <w:spacing w:after="0" w:line="240" w:lineRule="auto"/>
        <w:rPr>
          <w:rFonts w:ascii="Arial" w:hAnsi="Arial" w:cs="Arial"/>
          <w:sz w:val="20"/>
        </w:rPr>
      </w:pPr>
      <w:r w:rsidRPr="00B45AFA">
        <w:rPr>
          <w:rFonts w:ascii="Arial" w:hAnsi="Arial" w:cs="Arial"/>
          <w:sz w:val="20"/>
        </w:rPr>
        <w:t xml:space="preserve">-empty water </w:t>
      </w:r>
      <w:r w:rsidR="00691C8A" w:rsidRPr="00B45AFA">
        <w:rPr>
          <w:rFonts w:ascii="Arial" w:hAnsi="Arial" w:cs="Arial"/>
          <w:sz w:val="20"/>
        </w:rPr>
        <w:t>plays</w:t>
      </w:r>
      <w:r w:rsidRPr="00B45AFA">
        <w:rPr>
          <w:rFonts w:ascii="Arial" w:hAnsi="Arial" w:cs="Arial"/>
          <w:sz w:val="20"/>
        </w:rPr>
        <w:t xml:space="preserve"> after use</w:t>
      </w:r>
    </w:p>
    <w:p w14:paraId="30341DBE"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-clean and disinfect all toys, sponges etc. after each play session</w:t>
      </w:r>
    </w:p>
    <w:p w14:paraId="5A65D5F1" w14:textId="77777777" w:rsidR="003D1ED1" w:rsidRPr="00B45AFA" w:rsidRDefault="003D1ED1" w:rsidP="003D1ED1">
      <w:pPr>
        <w:spacing w:after="0" w:line="240" w:lineRule="auto"/>
        <w:rPr>
          <w:rFonts w:ascii="Arial" w:hAnsi="Arial" w:cs="Arial"/>
          <w:b/>
          <w:sz w:val="20"/>
        </w:rPr>
      </w:pPr>
    </w:p>
    <w:p w14:paraId="0FCD692D" w14:textId="77777777" w:rsidR="003D1ED1" w:rsidRPr="00B45AFA" w:rsidRDefault="003D1ED1" w:rsidP="003D1ED1">
      <w:pPr>
        <w:spacing w:after="0" w:line="240" w:lineRule="auto"/>
        <w:jc w:val="left"/>
        <w:rPr>
          <w:rFonts w:ascii="Arial" w:hAnsi="Arial" w:cs="Arial"/>
          <w:b/>
          <w:sz w:val="20"/>
        </w:rPr>
      </w:pPr>
      <w:r w:rsidRPr="00B45AFA">
        <w:rPr>
          <w:rFonts w:ascii="Arial" w:hAnsi="Arial" w:cs="Arial"/>
          <w:b/>
          <w:sz w:val="20"/>
        </w:rPr>
        <w:t>Cleaning of Water Table</w:t>
      </w:r>
    </w:p>
    <w:p w14:paraId="5648A908" w14:textId="358F5538" w:rsidR="003D1ED1" w:rsidRPr="00B45AFA" w:rsidRDefault="003D1ED1">
      <w:pPr>
        <w:pStyle w:val="ListParagraph"/>
        <w:numPr>
          <w:ilvl w:val="0"/>
          <w:numId w:val="88"/>
        </w:numPr>
        <w:spacing w:after="0" w:line="240" w:lineRule="auto"/>
        <w:jc w:val="left"/>
        <w:rPr>
          <w:rFonts w:ascii="Arial" w:hAnsi="Arial" w:cs="Arial"/>
          <w:sz w:val="20"/>
        </w:rPr>
      </w:pPr>
      <w:r w:rsidRPr="00B45AFA">
        <w:rPr>
          <w:rFonts w:ascii="Arial" w:hAnsi="Arial" w:cs="Arial"/>
          <w:sz w:val="20"/>
        </w:rPr>
        <w:t xml:space="preserve">Drain water out of buckets and </w:t>
      </w:r>
      <w:r w:rsidR="00691C8A" w:rsidRPr="00B45AFA">
        <w:rPr>
          <w:rFonts w:ascii="Arial" w:hAnsi="Arial" w:cs="Arial"/>
          <w:sz w:val="20"/>
        </w:rPr>
        <w:t>use it</w:t>
      </w:r>
      <w:r w:rsidRPr="00B45AFA">
        <w:rPr>
          <w:rFonts w:ascii="Arial" w:hAnsi="Arial" w:cs="Arial"/>
          <w:sz w:val="20"/>
        </w:rPr>
        <w:t xml:space="preserve"> </w:t>
      </w:r>
      <w:r w:rsidR="00691C8A" w:rsidRPr="00B45AFA">
        <w:rPr>
          <w:rFonts w:ascii="Arial" w:hAnsi="Arial" w:cs="Arial"/>
          <w:sz w:val="20"/>
        </w:rPr>
        <w:t>in a small</w:t>
      </w:r>
      <w:r w:rsidRPr="00B45AFA">
        <w:rPr>
          <w:rFonts w:ascii="Arial" w:hAnsi="Arial" w:cs="Arial"/>
          <w:sz w:val="20"/>
        </w:rPr>
        <w:t xml:space="preserve"> </w:t>
      </w:r>
      <w:r w:rsidR="00691C8A" w:rsidRPr="00B45AFA">
        <w:rPr>
          <w:rFonts w:ascii="Arial" w:hAnsi="Arial" w:cs="Arial"/>
          <w:sz w:val="20"/>
        </w:rPr>
        <w:t>sink.</w:t>
      </w:r>
    </w:p>
    <w:p w14:paraId="3C896EE6" w14:textId="77A0235F" w:rsidR="003D1ED1" w:rsidRPr="00B45AFA" w:rsidRDefault="003D1ED1">
      <w:pPr>
        <w:pStyle w:val="ListParagraph"/>
        <w:numPr>
          <w:ilvl w:val="0"/>
          <w:numId w:val="88"/>
        </w:numPr>
        <w:spacing w:after="0" w:line="240" w:lineRule="auto"/>
        <w:jc w:val="left"/>
        <w:rPr>
          <w:rFonts w:ascii="Arial" w:hAnsi="Arial" w:cs="Arial"/>
          <w:sz w:val="20"/>
        </w:rPr>
      </w:pPr>
      <w:r w:rsidRPr="00B45AFA">
        <w:rPr>
          <w:rFonts w:ascii="Arial" w:hAnsi="Arial" w:cs="Arial"/>
          <w:sz w:val="20"/>
        </w:rPr>
        <w:t xml:space="preserve">Gather toys and </w:t>
      </w:r>
      <w:r w:rsidR="00691C8A" w:rsidRPr="00B45AFA">
        <w:rPr>
          <w:rFonts w:ascii="Arial" w:hAnsi="Arial" w:cs="Arial"/>
          <w:sz w:val="20"/>
        </w:rPr>
        <w:t>place them</w:t>
      </w:r>
      <w:r w:rsidRPr="00B45AFA">
        <w:rPr>
          <w:rFonts w:ascii="Arial" w:hAnsi="Arial" w:cs="Arial"/>
          <w:sz w:val="20"/>
        </w:rPr>
        <w:t xml:space="preserve"> on </w:t>
      </w:r>
      <w:r w:rsidR="002449DB" w:rsidRPr="00B45AFA">
        <w:rPr>
          <w:rFonts w:ascii="Arial" w:hAnsi="Arial" w:cs="Arial"/>
          <w:sz w:val="20"/>
        </w:rPr>
        <w:t>the table,</w:t>
      </w:r>
      <w:r w:rsidRPr="00B45AFA">
        <w:rPr>
          <w:rFonts w:ascii="Arial" w:hAnsi="Arial" w:cs="Arial"/>
          <w:sz w:val="20"/>
        </w:rPr>
        <w:t xml:space="preserve"> wash with soap and water then spray with bleach and water allowing them to air </w:t>
      </w:r>
      <w:r w:rsidR="00691C8A" w:rsidRPr="00B45AFA">
        <w:rPr>
          <w:rFonts w:ascii="Arial" w:hAnsi="Arial" w:cs="Arial"/>
          <w:sz w:val="20"/>
        </w:rPr>
        <w:t>dry.</w:t>
      </w:r>
    </w:p>
    <w:p w14:paraId="7F7042F8" w14:textId="7D3C2016" w:rsidR="003D1ED1" w:rsidRPr="00B45AFA" w:rsidRDefault="003D1ED1">
      <w:pPr>
        <w:pStyle w:val="ListParagraph"/>
        <w:numPr>
          <w:ilvl w:val="0"/>
          <w:numId w:val="88"/>
        </w:numPr>
        <w:spacing w:after="0" w:line="240" w:lineRule="auto"/>
        <w:jc w:val="left"/>
        <w:rPr>
          <w:rFonts w:ascii="Arial" w:hAnsi="Arial" w:cs="Arial"/>
          <w:sz w:val="20"/>
        </w:rPr>
      </w:pPr>
      <w:r w:rsidRPr="00B45AFA">
        <w:rPr>
          <w:rFonts w:ascii="Arial" w:hAnsi="Arial" w:cs="Arial"/>
          <w:sz w:val="20"/>
        </w:rPr>
        <w:t xml:space="preserve">Wipe out </w:t>
      </w:r>
      <w:r w:rsidR="00691C8A" w:rsidRPr="00B45AFA">
        <w:rPr>
          <w:rFonts w:ascii="Arial" w:hAnsi="Arial" w:cs="Arial"/>
          <w:sz w:val="20"/>
        </w:rPr>
        <w:t>the water</w:t>
      </w:r>
      <w:r w:rsidRPr="00B45AFA">
        <w:rPr>
          <w:rFonts w:ascii="Arial" w:hAnsi="Arial" w:cs="Arial"/>
          <w:sz w:val="20"/>
        </w:rPr>
        <w:t xml:space="preserve"> table with paper towel, spray with bleach and water let air </w:t>
      </w:r>
      <w:r w:rsidR="00691C8A" w:rsidRPr="00B45AFA">
        <w:rPr>
          <w:rFonts w:ascii="Arial" w:hAnsi="Arial" w:cs="Arial"/>
          <w:sz w:val="20"/>
        </w:rPr>
        <w:t>dry.</w:t>
      </w:r>
    </w:p>
    <w:p w14:paraId="10C626FF" w14:textId="77777777" w:rsidR="003D1ED1" w:rsidRPr="00B45AFA" w:rsidRDefault="003D1ED1" w:rsidP="003D1ED1">
      <w:pPr>
        <w:pStyle w:val="Heading2"/>
        <w:rPr>
          <w:rFonts w:ascii="Arial" w:hAnsi="Arial" w:cs="Arial"/>
          <w:sz w:val="20"/>
          <w:szCs w:val="20"/>
        </w:rPr>
      </w:pPr>
    </w:p>
    <w:p w14:paraId="1CD2C4B4" w14:textId="77777777" w:rsidR="003D1ED1" w:rsidRPr="00B45AFA" w:rsidRDefault="003D1ED1" w:rsidP="003D1ED1">
      <w:pPr>
        <w:spacing w:after="0" w:line="240" w:lineRule="auto"/>
        <w:rPr>
          <w:rFonts w:ascii="Arial" w:hAnsi="Arial" w:cs="Arial"/>
          <w:b/>
          <w:sz w:val="20"/>
        </w:rPr>
      </w:pPr>
      <w:r w:rsidRPr="00B45AFA">
        <w:rPr>
          <w:rFonts w:ascii="Arial" w:hAnsi="Arial" w:cs="Arial"/>
          <w:b/>
          <w:sz w:val="20"/>
        </w:rPr>
        <w:t>Dry Sensory Play</w:t>
      </w:r>
    </w:p>
    <w:p w14:paraId="5CD0EC7B" w14:textId="5BEFE7D7" w:rsidR="003D1ED1" w:rsidRPr="00B45AFA" w:rsidRDefault="003D1ED1" w:rsidP="003D1ED1">
      <w:pPr>
        <w:spacing w:after="0" w:line="240" w:lineRule="auto"/>
        <w:rPr>
          <w:rFonts w:ascii="Arial" w:hAnsi="Arial" w:cs="Arial"/>
          <w:sz w:val="20"/>
        </w:rPr>
      </w:pPr>
      <w:r w:rsidRPr="00B45AFA">
        <w:rPr>
          <w:rFonts w:ascii="Arial" w:hAnsi="Arial" w:cs="Arial"/>
          <w:sz w:val="20"/>
        </w:rPr>
        <w:t xml:space="preserve">-Only sand labelled “play sand is permitted for </w:t>
      </w:r>
      <w:r w:rsidR="00691C8A" w:rsidRPr="00B45AFA">
        <w:rPr>
          <w:rFonts w:ascii="Arial" w:hAnsi="Arial" w:cs="Arial"/>
          <w:sz w:val="20"/>
        </w:rPr>
        <w:t>use.</w:t>
      </w:r>
      <w:r w:rsidRPr="00B45AFA">
        <w:rPr>
          <w:rFonts w:ascii="Arial" w:hAnsi="Arial" w:cs="Arial"/>
          <w:sz w:val="20"/>
        </w:rPr>
        <w:t>”</w:t>
      </w:r>
    </w:p>
    <w:p w14:paraId="560D0246" w14:textId="3F3D4B32" w:rsidR="003D1ED1" w:rsidRPr="00B45AFA" w:rsidRDefault="003D1ED1" w:rsidP="003D1ED1">
      <w:pPr>
        <w:spacing w:after="0" w:line="240" w:lineRule="auto"/>
        <w:rPr>
          <w:rFonts w:ascii="Arial" w:hAnsi="Arial" w:cs="Arial"/>
          <w:sz w:val="20"/>
        </w:rPr>
      </w:pPr>
      <w:r w:rsidRPr="00B45AFA">
        <w:rPr>
          <w:rFonts w:ascii="Arial" w:hAnsi="Arial" w:cs="Arial"/>
          <w:sz w:val="20"/>
        </w:rPr>
        <w:t xml:space="preserve">-wet sand should air dry </w:t>
      </w:r>
      <w:r w:rsidR="002449DB" w:rsidRPr="00B45AFA">
        <w:rPr>
          <w:rFonts w:ascii="Arial" w:hAnsi="Arial" w:cs="Arial"/>
          <w:sz w:val="20"/>
        </w:rPr>
        <w:t>overnight</w:t>
      </w:r>
    </w:p>
    <w:p w14:paraId="4C1D1E3B" w14:textId="1EC48E7A" w:rsidR="003D1ED1" w:rsidRPr="00B45AFA" w:rsidRDefault="003D1ED1" w:rsidP="003D1ED1">
      <w:pPr>
        <w:spacing w:after="0" w:line="240" w:lineRule="auto"/>
        <w:rPr>
          <w:rFonts w:ascii="Arial" w:hAnsi="Arial" w:cs="Arial"/>
          <w:sz w:val="20"/>
        </w:rPr>
      </w:pPr>
      <w:r w:rsidRPr="00B45AFA">
        <w:rPr>
          <w:rFonts w:ascii="Arial" w:hAnsi="Arial" w:cs="Arial"/>
          <w:sz w:val="20"/>
        </w:rPr>
        <w:t xml:space="preserve">-sand is </w:t>
      </w:r>
      <w:r w:rsidR="00691C8A" w:rsidRPr="00B45AFA">
        <w:rPr>
          <w:rFonts w:ascii="Arial" w:hAnsi="Arial" w:cs="Arial"/>
          <w:sz w:val="20"/>
        </w:rPr>
        <w:t>too</w:t>
      </w:r>
      <w:r w:rsidRPr="00B45AFA">
        <w:rPr>
          <w:rFonts w:ascii="Arial" w:hAnsi="Arial" w:cs="Arial"/>
          <w:sz w:val="20"/>
        </w:rPr>
        <w:t xml:space="preserve"> replaced monthly or as often as required</w:t>
      </w:r>
    </w:p>
    <w:p w14:paraId="141D9F5E"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-rice, pasta, confetti and other sensory items must be maintained in sanitary condition and frequently discarded</w:t>
      </w:r>
    </w:p>
    <w:p w14:paraId="4F779C22" w14:textId="64D50963" w:rsidR="003D1ED1" w:rsidRPr="00B45AFA" w:rsidRDefault="003D1ED1" w:rsidP="003D1ED1">
      <w:pPr>
        <w:spacing w:after="0" w:line="240" w:lineRule="auto"/>
        <w:rPr>
          <w:rFonts w:ascii="Arial" w:hAnsi="Arial" w:cs="Arial"/>
          <w:sz w:val="20"/>
        </w:rPr>
      </w:pPr>
      <w:r w:rsidRPr="00B45AFA">
        <w:rPr>
          <w:rFonts w:ascii="Arial" w:hAnsi="Arial" w:cs="Arial"/>
          <w:sz w:val="20"/>
        </w:rPr>
        <w:t xml:space="preserve">-clean and disinfect bin when materials are </w:t>
      </w:r>
      <w:r w:rsidR="002449DB" w:rsidRPr="00B45AFA">
        <w:rPr>
          <w:rFonts w:ascii="Arial" w:hAnsi="Arial" w:cs="Arial"/>
          <w:sz w:val="20"/>
        </w:rPr>
        <w:t>changing</w:t>
      </w:r>
    </w:p>
    <w:p w14:paraId="3AADAD07"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-homemade playdough is to be discarded daily because of high moisture content</w:t>
      </w:r>
    </w:p>
    <w:p w14:paraId="33D3B5DE"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-commercial playdough should be discarded as per manufacture recommendation</w:t>
      </w:r>
    </w:p>
    <w:p w14:paraId="5BF4D4B2"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-soil and manure not permitted for play</w:t>
      </w:r>
    </w:p>
    <w:p w14:paraId="5A90A2B4"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-meat trays, egg cartons, toilet paper rolls are not to be used for play</w:t>
      </w:r>
    </w:p>
    <w:p w14:paraId="79BEBEC2" w14:textId="77777777" w:rsidR="003D1ED1" w:rsidRPr="00B45AFA" w:rsidRDefault="003D1ED1" w:rsidP="003D1ED1">
      <w:pPr>
        <w:spacing w:after="0" w:line="240" w:lineRule="auto"/>
        <w:rPr>
          <w:rFonts w:ascii="Arial" w:hAnsi="Arial" w:cs="Arial"/>
          <w:sz w:val="20"/>
        </w:rPr>
      </w:pPr>
    </w:p>
    <w:p w14:paraId="25A923D8" w14:textId="77777777" w:rsidR="003D1ED1" w:rsidRPr="00B45AFA" w:rsidRDefault="003D1ED1" w:rsidP="003D1ED1">
      <w:pPr>
        <w:pStyle w:val="Heading2"/>
        <w:rPr>
          <w:rFonts w:ascii="Arial" w:hAnsi="Arial" w:cs="Arial"/>
          <w:sz w:val="20"/>
          <w:szCs w:val="20"/>
        </w:rPr>
      </w:pPr>
      <w:bookmarkStart w:id="151" w:name="_Toc14253014"/>
      <w:r w:rsidRPr="00B45AFA">
        <w:rPr>
          <w:rFonts w:ascii="Arial" w:hAnsi="Arial" w:cs="Arial"/>
          <w:sz w:val="20"/>
          <w:szCs w:val="20"/>
        </w:rPr>
        <w:t>Cleaning vomit, feces, urine or blood</w:t>
      </w:r>
      <w:bookmarkEnd w:id="151"/>
    </w:p>
    <w:p w14:paraId="64D0E99C" w14:textId="77777777" w:rsidR="003D1ED1" w:rsidRPr="00B45AFA" w:rsidRDefault="003D1ED1" w:rsidP="003D1ED1">
      <w:pPr>
        <w:pStyle w:val="Heading2"/>
        <w:rPr>
          <w:rFonts w:ascii="Arial" w:hAnsi="Arial" w:cs="Arial"/>
          <w:sz w:val="20"/>
          <w:szCs w:val="20"/>
        </w:rPr>
      </w:pPr>
      <w:bookmarkStart w:id="152" w:name="_Toc14253015"/>
      <w:r w:rsidRPr="00B45AFA">
        <w:rPr>
          <w:rFonts w:ascii="Arial" w:hAnsi="Arial" w:cs="Arial"/>
          <w:sz w:val="20"/>
          <w:szCs w:val="20"/>
        </w:rPr>
        <w:t>Immediately remove children from the area and begin cleanup for vomit, feces (poop), urine (pee) or blood.</w:t>
      </w:r>
      <w:bookmarkEnd w:id="152"/>
    </w:p>
    <w:p w14:paraId="3D9F0533" w14:textId="77777777" w:rsidR="003D1ED1" w:rsidRPr="00B45AFA" w:rsidRDefault="003D1ED1">
      <w:pPr>
        <w:numPr>
          <w:ilvl w:val="0"/>
          <w:numId w:val="80"/>
        </w:numPr>
        <w:spacing w:before="100" w:beforeAutospacing="1" w:after="100" w:afterAutospacing="1" w:line="240" w:lineRule="auto"/>
        <w:jc w:val="left"/>
        <w:rPr>
          <w:rFonts w:ascii="Arial" w:hAnsi="Arial" w:cs="Arial"/>
          <w:sz w:val="20"/>
        </w:rPr>
      </w:pPr>
      <w:r w:rsidRPr="00B45AFA">
        <w:rPr>
          <w:rFonts w:ascii="Arial" w:hAnsi="Arial" w:cs="Arial"/>
          <w:sz w:val="20"/>
        </w:rPr>
        <w:t>Wear non-porous gloves such as vinyl or heavy-duty rubber gloves.</w:t>
      </w:r>
    </w:p>
    <w:p w14:paraId="18975537" w14:textId="77777777" w:rsidR="003D1ED1" w:rsidRPr="00B45AFA" w:rsidRDefault="003D1ED1">
      <w:pPr>
        <w:numPr>
          <w:ilvl w:val="0"/>
          <w:numId w:val="80"/>
        </w:numPr>
        <w:spacing w:before="100" w:beforeAutospacing="1" w:after="100" w:afterAutospacing="1" w:line="240" w:lineRule="auto"/>
        <w:jc w:val="left"/>
        <w:rPr>
          <w:rFonts w:ascii="Arial" w:hAnsi="Arial" w:cs="Arial"/>
          <w:sz w:val="20"/>
        </w:rPr>
      </w:pPr>
      <w:r w:rsidRPr="00B45AFA">
        <w:rPr>
          <w:rFonts w:ascii="Arial" w:hAnsi="Arial" w:cs="Arial"/>
          <w:sz w:val="20"/>
        </w:rPr>
        <w:t>Be careful to prevent any body fluids from splashing into your eyes, mouth, nose or open sores.</w:t>
      </w:r>
    </w:p>
    <w:p w14:paraId="00ACD0BD" w14:textId="77777777" w:rsidR="003D1ED1" w:rsidRPr="00B45AFA" w:rsidRDefault="003D1ED1">
      <w:pPr>
        <w:numPr>
          <w:ilvl w:val="0"/>
          <w:numId w:val="80"/>
        </w:numPr>
        <w:spacing w:before="100" w:beforeAutospacing="1" w:after="100" w:afterAutospacing="1" w:line="240" w:lineRule="auto"/>
        <w:jc w:val="left"/>
        <w:rPr>
          <w:rFonts w:ascii="Arial" w:hAnsi="Arial" w:cs="Arial"/>
          <w:sz w:val="20"/>
        </w:rPr>
      </w:pPr>
      <w:r w:rsidRPr="00B45AFA">
        <w:rPr>
          <w:rFonts w:ascii="Arial" w:hAnsi="Arial" w:cs="Arial"/>
          <w:sz w:val="20"/>
        </w:rPr>
        <w:t>Take care that body fluids do not get on your clothes.</w:t>
      </w:r>
    </w:p>
    <w:p w14:paraId="00D08728" w14:textId="77777777" w:rsidR="003D1ED1" w:rsidRPr="00B45AFA" w:rsidRDefault="003D1ED1">
      <w:pPr>
        <w:numPr>
          <w:ilvl w:val="0"/>
          <w:numId w:val="80"/>
        </w:numPr>
        <w:spacing w:before="100" w:beforeAutospacing="1" w:after="100" w:afterAutospacing="1" w:line="240" w:lineRule="auto"/>
        <w:jc w:val="left"/>
        <w:rPr>
          <w:rFonts w:ascii="Arial" w:hAnsi="Arial" w:cs="Arial"/>
          <w:sz w:val="20"/>
        </w:rPr>
      </w:pPr>
      <w:r w:rsidRPr="00B45AFA">
        <w:rPr>
          <w:rFonts w:ascii="Arial" w:hAnsi="Arial" w:cs="Arial"/>
          <w:sz w:val="20"/>
        </w:rPr>
        <w:t>Use disposable paper towels, a mop and pail, or an absorbent powder to clean up vomit, feces (poop), urine (pee) or blood.</w:t>
      </w:r>
    </w:p>
    <w:p w14:paraId="5ADDA840" w14:textId="3EE01DAD" w:rsidR="003D1ED1" w:rsidRPr="00B45AFA" w:rsidRDefault="003D1ED1">
      <w:pPr>
        <w:numPr>
          <w:ilvl w:val="0"/>
          <w:numId w:val="80"/>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Thoroughly clean the area with </w:t>
      </w:r>
      <w:r w:rsidR="002449DB" w:rsidRPr="00B45AFA">
        <w:rPr>
          <w:rFonts w:ascii="Arial" w:hAnsi="Arial" w:cs="Arial"/>
          <w:sz w:val="20"/>
        </w:rPr>
        <w:t>detergent</w:t>
      </w:r>
      <w:r w:rsidRPr="00B45AFA">
        <w:rPr>
          <w:rFonts w:ascii="Arial" w:hAnsi="Arial" w:cs="Arial"/>
          <w:sz w:val="20"/>
        </w:rPr>
        <w:t xml:space="preserve"> and rinse with water.</w:t>
      </w:r>
    </w:p>
    <w:p w14:paraId="048C96BA" w14:textId="723FB5F1" w:rsidR="003D1ED1" w:rsidRPr="00B45AFA" w:rsidRDefault="003D1ED1">
      <w:pPr>
        <w:numPr>
          <w:ilvl w:val="0"/>
          <w:numId w:val="80"/>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Throw out paper towels in a leak proof plastic bag.  Tie the bag and </w:t>
      </w:r>
      <w:r w:rsidR="00691C8A" w:rsidRPr="00B45AFA">
        <w:rPr>
          <w:rFonts w:ascii="Arial" w:hAnsi="Arial" w:cs="Arial"/>
          <w:sz w:val="20"/>
        </w:rPr>
        <w:t>place it</w:t>
      </w:r>
      <w:r w:rsidRPr="00B45AFA">
        <w:rPr>
          <w:rFonts w:ascii="Arial" w:hAnsi="Arial" w:cs="Arial"/>
          <w:sz w:val="20"/>
        </w:rPr>
        <w:t xml:space="preserve"> in a childproof garbage receptacle with a </w:t>
      </w:r>
      <w:r w:rsidR="00691C8A" w:rsidRPr="00B45AFA">
        <w:rPr>
          <w:rFonts w:ascii="Arial" w:hAnsi="Arial" w:cs="Arial"/>
          <w:sz w:val="20"/>
        </w:rPr>
        <w:t>tight-fitting</w:t>
      </w:r>
      <w:r w:rsidRPr="00B45AFA">
        <w:rPr>
          <w:rFonts w:ascii="Arial" w:hAnsi="Arial" w:cs="Arial"/>
          <w:sz w:val="20"/>
        </w:rPr>
        <w:t xml:space="preserve"> lid.</w:t>
      </w:r>
    </w:p>
    <w:p w14:paraId="207EFEEA" w14:textId="77777777" w:rsidR="003D1ED1" w:rsidRPr="00B45AFA" w:rsidRDefault="003D1ED1">
      <w:pPr>
        <w:numPr>
          <w:ilvl w:val="0"/>
          <w:numId w:val="80"/>
        </w:numPr>
        <w:spacing w:before="100" w:beforeAutospacing="1" w:after="100" w:afterAutospacing="1" w:line="240" w:lineRule="auto"/>
        <w:jc w:val="left"/>
        <w:rPr>
          <w:rFonts w:ascii="Arial" w:hAnsi="Arial" w:cs="Arial"/>
          <w:sz w:val="20"/>
        </w:rPr>
      </w:pPr>
      <w:r w:rsidRPr="00B45AFA">
        <w:rPr>
          <w:rFonts w:ascii="Arial" w:hAnsi="Arial" w:cs="Arial"/>
          <w:sz w:val="20"/>
        </w:rPr>
        <w:t>After the area is cleaned, soak with high level disinfectant</w:t>
      </w:r>
      <w:r w:rsidRPr="00B45AFA">
        <w:rPr>
          <w:rStyle w:val="Strong"/>
          <w:rFonts w:ascii="Arial" w:hAnsi="Arial" w:cs="Arial"/>
          <w:color w:val="auto"/>
          <w:sz w:val="20"/>
        </w:rPr>
        <w:t xml:space="preserve">, </w:t>
      </w:r>
      <w:r w:rsidRPr="00B45AFA">
        <w:rPr>
          <w:rFonts w:ascii="Arial" w:hAnsi="Arial" w:cs="Arial"/>
          <w:sz w:val="20"/>
        </w:rPr>
        <w:t>having a 1:10 bleach and water mixture or other disinfectant.  Wipe up extra disinfectant and let the area air dry.</w:t>
      </w:r>
    </w:p>
    <w:p w14:paraId="43062A54" w14:textId="2CCAC999" w:rsidR="003D1ED1" w:rsidRPr="00B45AFA" w:rsidRDefault="003D1ED1">
      <w:pPr>
        <w:numPr>
          <w:ilvl w:val="0"/>
          <w:numId w:val="80"/>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Clean the mop and pail, rinse </w:t>
      </w:r>
      <w:r w:rsidR="00691C8A" w:rsidRPr="00B45AFA">
        <w:rPr>
          <w:rFonts w:ascii="Arial" w:hAnsi="Arial" w:cs="Arial"/>
          <w:sz w:val="20"/>
        </w:rPr>
        <w:t>at a high</w:t>
      </w:r>
      <w:r w:rsidRPr="00B45AFA">
        <w:rPr>
          <w:rFonts w:ascii="Arial" w:hAnsi="Arial" w:cs="Arial"/>
          <w:sz w:val="20"/>
        </w:rPr>
        <w:t xml:space="preserve"> level, wring out and hang to </w:t>
      </w:r>
      <w:r w:rsidR="002449DB" w:rsidRPr="00B45AFA">
        <w:rPr>
          <w:rFonts w:ascii="Arial" w:hAnsi="Arial" w:cs="Arial"/>
          <w:sz w:val="20"/>
        </w:rPr>
        <w:t>dry air</w:t>
      </w:r>
      <w:r w:rsidRPr="00B45AFA">
        <w:rPr>
          <w:rFonts w:ascii="Arial" w:hAnsi="Arial" w:cs="Arial"/>
          <w:sz w:val="20"/>
        </w:rPr>
        <w:t>.</w:t>
      </w:r>
    </w:p>
    <w:p w14:paraId="5E92B1C1" w14:textId="77777777" w:rsidR="003D1ED1" w:rsidRPr="00B45AFA" w:rsidRDefault="003D1ED1">
      <w:pPr>
        <w:numPr>
          <w:ilvl w:val="0"/>
          <w:numId w:val="80"/>
        </w:numPr>
        <w:spacing w:before="100" w:beforeAutospacing="1" w:after="100" w:afterAutospacing="1" w:line="240" w:lineRule="auto"/>
        <w:jc w:val="left"/>
        <w:rPr>
          <w:rFonts w:ascii="Arial" w:hAnsi="Arial" w:cs="Arial"/>
          <w:sz w:val="20"/>
        </w:rPr>
      </w:pPr>
      <w:r w:rsidRPr="00B45AFA">
        <w:rPr>
          <w:rFonts w:ascii="Arial" w:hAnsi="Arial" w:cs="Arial"/>
          <w:sz w:val="20"/>
        </w:rPr>
        <w:t>Remove gloves and place them in a leak-proof bag.  Place the bag in the garbage.</w:t>
      </w:r>
    </w:p>
    <w:p w14:paraId="3CBA1FC4" w14:textId="25048724" w:rsidR="003D1ED1" w:rsidRPr="00B45AFA" w:rsidRDefault="003D1ED1">
      <w:pPr>
        <w:numPr>
          <w:ilvl w:val="0"/>
          <w:numId w:val="80"/>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Wash </w:t>
      </w:r>
      <w:r w:rsidR="00691C8A" w:rsidRPr="00B45AFA">
        <w:rPr>
          <w:rFonts w:ascii="Arial" w:hAnsi="Arial" w:cs="Arial"/>
          <w:sz w:val="20"/>
        </w:rPr>
        <w:t>your hands</w:t>
      </w:r>
      <w:r w:rsidRPr="00B45AFA">
        <w:rPr>
          <w:rFonts w:ascii="Arial" w:hAnsi="Arial" w:cs="Arial"/>
          <w:sz w:val="20"/>
        </w:rPr>
        <w:t xml:space="preserve"> with soap and water.</w:t>
      </w:r>
    </w:p>
    <w:p w14:paraId="4B617633" w14:textId="1D99B00D" w:rsidR="003D1ED1" w:rsidRPr="00B45AFA" w:rsidRDefault="003D1ED1">
      <w:pPr>
        <w:numPr>
          <w:ilvl w:val="0"/>
          <w:numId w:val="80"/>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Vomit or blood that gets on a sensory play table requires immediate emptying, washing, rinsing and </w:t>
      </w:r>
      <w:r w:rsidR="00691C8A" w:rsidRPr="00B45AFA">
        <w:rPr>
          <w:rFonts w:ascii="Arial" w:hAnsi="Arial" w:cs="Arial"/>
          <w:sz w:val="20"/>
        </w:rPr>
        <w:t>high-level</w:t>
      </w:r>
      <w:r w:rsidRPr="00B45AFA">
        <w:rPr>
          <w:rFonts w:ascii="Arial" w:hAnsi="Arial" w:cs="Arial"/>
          <w:sz w:val="20"/>
        </w:rPr>
        <w:t xml:space="preserve"> </w:t>
      </w:r>
      <w:r w:rsidR="002449DB" w:rsidRPr="00B45AFA">
        <w:rPr>
          <w:rFonts w:ascii="Arial" w:hAnsi="Arial" w:cs="Arial"/>
          <w:sz w:val="20"/>
        </w:rPr>
        <w:t>disinfection</w:t>
      </w:r>
      <w:r w:rsidRPr="00B45AFA">
        <w:rPr>
          <w:rFonts w:ascii="Arial" w:hAnsi="Arial" w:cs="Arial"/>
          <w:sz w:val="20"/>
        </w:rPr>
        <w:t>.</w:t>
      </w:r>
    </w:p>
    <w:p w14:paraId="75004DC1" w14:textId="77777777" w:rsidR="003D1ED1" w:rsidRPr="00B45AFA" w:rsidRDefault="003D1ED1">
      <w:pPr>
        <w:numPr>
          <w:ilvl w:val="0"/>
          <w:numId w:val="80"/>
        </w:numPr>
        <w:spacing w:before="100" w:beforeAutospacing="1" w:after="100" w:afterAutospacing="1" w:line="240" w:lineRule="auto"/>
        <w:jc w:val="left"/>
        <w:rPr>
          <w:rFonts w:ascii="Arial" w:hAnsi="Arial" w:cs="Arial"/>
          <w:sz w:val="20"/>
        </w:rPr>
      </w:pPr>
      <w:r w:rsidRPr="00B45AFA">
        <w:rPr>
          <w:rFonts w:ascii="Arial" w:hAnsi="Arial" w:cs="Arial"/>
          <w:sz w:val="20"/>
        </w:rPr>
        <w:t>All water toys require similar cleaning and disinfecting.</w:t>
      </w:r>
    </w:p>
    <w:p w14:paraId="27B3CD0A" w14:textId="2004FB72" w:rsidR="003D1ED1" w:rsidRPr="00B45AFA" w:rsidRDefault="003D1ED1">
      <w:pPr>
        <w:numPr>
          <w:ilvl w:val="0"/>
          <w:numId w:val="80"/>
        </w:numPr>
        <w:spacing w:before="100" w:beforeAutospacing="1" w:after="100" w:afterAutospacing="1" w:line="240" w:lineRule="auto"/>
        <w:jc w:val="left"/>
        <w:rPr>
          <w:rFonts w:ascii="Arial" w:hAnsi="Arial" w:cs="Arial"/>
          <w:sz w:val="20"/>
        </w:rPr>
      </w:pPr>
      <w:r w:rsidRPr="00B45AFA">
        <w:rPr>
          <w:rFonts w:ascii="Arial" w:hAnsi="Arial" w:cs="Arial"/>
          <w:sz w:val="20"/>
        </w:rPr>
        <w:t xml:space="preserve">Discontinue sensory play activities when illness is circulating in </w:t>
      </w:r>
      <w:r w:rsidR="002449DB" w:rsidRPr="00B45AFA">
        <w:rPr>
          <w:rFonts w:ascii="Arial" w:hAnsi="Arial" w:cs="Arial"/>
          <w:sz w:val="20"/>
        </w:rPr>
        <w:t>preschool</w:t>
      </w:r>
      <w:r w:rsidRPr="00B45AFA">
        <w:rPr>
          <w:rFonts w:ascii="Arial" w:hAnsi="Arial" w:cs="Arial"/>
          <w:sz w:val="20"/>
        </w:rPr>
        <w:t xml:space="preserve"> for a minimum of one week or until the children’s health improves. </w:t>
      </w:r>
    </w:p>
    <w:p w14:paraId="37CDD013" w14:textId="77777777" w:rsidR="003D1ED1" w:rsidRPr="00B45AFA" w:rsidRDefault="003D1ED1" w:rsidP="003D1ED1">
      <w:pPr>
        <w:pStyle w:val="Heading2"/>
        <w:rPr>
          <w:rFonts w:ascii="Arial" w:hAnsi="Arial" w:cs="Arial"/>
          <w:sz w:val="20"/>
          <w:szCs w:val="20"/>
        </w:rPr>
      </w:pPr>
      <w:bookmarkStart w:id="153" w:name="_Toc14253016"/>
      <w:r w:rsidRPr="00B45AFA">
        <w:rPr>
          <w:rFonts w:ascii="Arial" w:hAnsi="Arial" w:cs="Arial"/>
          <w:sz w:val="20"/>
          <w:szCs w:val="20"/>
        </w:rPr>
        <w:t>When to wash hands</w:t>
      </w:r>
      <w:bookmarkEnd w:id="153"/>
    </w:p>
    <w:p w14:paraId="6DB441C4" w14:textId="77777777" w:rsidR="003D1ED1" w:rsidRPr="00B45AFA" w:rsidRDefault="003D1ED1" w:rsidP="003D1ED1">
      <w:pPr>
        <w:pStyle w:val="NormalWeb"/>
        <w:spacing w:before="0" w:beforeAutospacing="0" w:after="0" w:afterAutospacing="0"/>
        <w:rPr>
          <w:rFonts w:ascii="Arial" w:hAnsi="Arial" w:cs="Arial"/>
          <w:sz w:val="20"/>
          <w:szCs w:val="20"/>
        </w:rPr>
      </w:pPr>
      <w:r w:rsidRPr="00B45AFA">
        <w:rPr>
          <w:rFonts w:ascii="Arial" w:hAnsi="Arial" w:cs="Arial"/>
          <w:sz w:val="20"/>
          <w:szCs w:val="20"/>
        </w:rPr>
        <w:t>Staff and children should wash their hands:</w:t>
      </w:r>
    </w:p>
    <w:p w14:paraId="374BE661" w14:textId="76EE773D" w:rsidR="003D1ED1" w:rsidRPr="00B45AFA" w:rsidRDefault="003D1ED1">
      <w:pPr>
        <w:numPr>
          <w:ilvl w:val="0"/>
          <w:numId w:val="73"/>
        </w:numPr>
        <w:spacing w:after="0" w:line="240" w:lineRule="auto"/>
        <w:jc w:val="left"/>
        <w:rPr>
          <w:rFonts w:ascii="Arial" w:hAnsi="Arial" w:cs="Arial"/>
          <w:sz w:val="20"/>
        </w:rPr>
      </w:pPr>
      <w:r w:rsidRPr="00B45AFA">
        <w:rPr>
          <w:rFonts w:ascii="Arial" w:hAnsi="Arial" w:cs="Arial"/>
          <w:sz w:val="20"/>
        </w:rPr>
        <w:t xml:space="preserve">When they first get to </w:t>
      </w:r>
      <w:r w:rsidR="002449DB" w:rsidRPr="00B45AFA">
        <w:rPr>
          <w:rFonts w:ascii="Arial" w:hAnsi="Arial" w:cs="Arial"/>
          <w:sz w:val="20"/>
        </w:rPr>
        <w:t>preschool</w:t>
      </w:r>
      <w:r w:rsidRPr="00B45AFA">
        <w:rPr>
          <w:rFonts w:ascii="Arial" w:hAnsi="Arial" w:cs="Arial"/>
          <w:sz w:val="20"/>
        </w:rPr>
        <w:t>.</w:t>
      </w:r>
    </w:p>
    <w:p w14:paraId="75D1D98C" w14:textId="77777777" w:rsidR="003D1ED1" w:rsidRPr="00B45AFA" w:rsidRDefault="003D1ED1">
      <w:pPr>
        <w:numPr>
          <w:ilvl w:val="0"/>
          <w:numId w:val="73"/>
        </w:numPr>
        <w:spacing w:after="0" w:line="240" w:lineRule="auto"/>
        <w:jc w:val="left"/>
        <w:rPr>
          <w:rFonts w:ascii="Arial" w:hAnsi="Arial" w:cs="Arial"/>
          <w:sz w:val="20"/>
        </w:rPr>
      </w:pPr>
      <w:r w:rsidRPr="00B45AFA">
        <w:rPr>
          <w:rFonts w:ascii="Arial" w:hAnsi="Arial" w:cs="Arial"/>
          <w:sz w:val="20"/>
        </w:rPr>
        <w:t>Before and after handling, preparing and eating food; bottle feeding; using water tables; putting on gloves; giving or applying medication or cream to a child or themselves; changing diapers; any contact with body fluids such as runny noses, spit, vomit or blood; or helping children in the bathroom.</w:t>
      </w:r>
    </w:p>
    <w:p w14:paraId="0E93C68D" w14:textId="77777777" w:rsidR="003D1ED1" w:rsidRPr="00B45AFA" w:rsidRDefault="003D1ED1">
      <w:pPr>
        <w:numPr>
          <w:ilvl w:val="0"/>
          <w:numId w:val="73"/>
        </w:numPr>
        <w:spacing w:after="0" w:line="240" w:lineRule="auto"/>
        <w:jc w:val="left"/>
        <w:rPr>
          <w:rFonts w:ascii="Arial" w:hAnsi="Arial" w:cs="Arial"/>
          <w:sz w:val="20"/>
        </w:rPr>
      </w:pPr>
      <w:r w:rsidRPr="00B45AFA">
        <w:rPr>
          <w:rFonts w:ascii="Arial" w:hAnsi="Arial" w:cs="Arial"/>
          <w:sz w:val="20"/>
        </w:rPr>
        <w:t>After using the toilet; playing outside; handling pets, pet cages, or other pet objects; cleaning up anything; or removing gloves.</w:t>
      </w:r>
    </w:p>
    <w:p w14:paraId="5634B7E8" w14:textId="77777777" w:rsidR="003D1ED1" w:rsidRPr="00B45AFA" w:rsidRDefault="003D1ED1">
      <w:pPr>
        <w:numPr>
          <w:ilvl w:val="0"/>
          <w:numId w:val="73"/>
        </w:numPr>
        <w:spacing w:before="100" w:beforeAutospacing="1" w:after="100" w:afterAutospacing="1" w:line="240" w:lineRule="auto"/>
        <w:jc w:val="left"/>
        <w:rPr>
          <w:rFonts w:ascii="Arial" w:hAnsi="Arial" w:cs="Arial"/>
          <w:sz w:val="20"/>
        </w:rPr>
      </w:pPr>
      <w:r w:rsidRPr="00B45AFA">
        <w:rPr>
          <w:rFonts w:ascii="Arial" w:hAnsi="Arial" w:cs="Arial"/>
          <w:sz w:val="20"/>
        </w:rPr>
        <w:lastRenderedPageBreak/>
        <w:t>Before going home.</w:t>
      </w:r>
    </w:p>
    <w:p w14:paraId="3F803153" w14:textId="77777777" w:rsidR="003D1ED1" w:rsidRPr="00B45AFA" w:rsidRDefault="003D1ED1">
      <w:pPr>
        <w:numPr>
          <w:ilvl w:val="0"/>
          <w:numId w:val="73"/>
        </w:numPr>
        <w:spacing w:before="100" w:beforeAutospacing="1" w:after="100" w:afterAutospacing="1" w:line="240" w:lineRule="auto"/>
        <w:jc w:val="left"/>
        <w:rPr>
          <w:rFonts w:ascii="Arial" w:hAnsi="Arial" w:cs="Arial"/>
          <w:sz w:val="20"/>
        </w:rPr>
      </w:pPr>
      <w:r w:rsidRPr="00B45AFA">
        <w:rPr>
          <w:rFonts w:ascii="Arial" w:hAnsi="Arial" w:cs="Arial"/>
          <w:sz w:val="20"/>
        </w:rPr>
        <w:t>Whenever hands are visibly dirty.</w:t>
      </w:r>
    </w:p>
    <w:p w14:paraId="33F1022A" w14:textId="77777777" w:rsidR="003D1ED1" w:rsidRPr="00B45AFA" w:rsidRDefault="003D1ED1" w:rsidP="003D1ED1">
      <w:pPr>
        <w:pStyle w:val="NormalWeb"/>
        <w:rPr>
          <w:rFonts w:ascii="Arial" w:hAnsi="Arial" w:cs="Arial"/>
          <w:sz w:val="20"/>
          <w:szCs w:val="20"/>
        </w:rPr>
      </w:pPr>
      <w:r w:rsidRPr="00B45AFA">
        <w:rPr>
          <w:rFonts w:ascii="Arial" w:hAnsi="Arial" w:cs="Arial"/>
          <w:sz w:val="20"/>
          <w:szCs w:val="20"/>
        </w:rPr>
        <w:t>Children cannot use a large common basin to rinse their hands. Children should wipe their hands with a paper towel, then go to a sink and wash their hands with soap and warm water.</w:t>
      </w:r>
    </w:p>
    <w:p w14:paraId="3FECC3E6" w14:textId="77777777" w:rsidR="003D1ED1" w:rsidRPr="00B45AFA" w:rsidRDefault="003D1ED1" w:rsidP="003D1ED1">
      <w:pPr>
        <w:pStyle w:val="Heading2"/>
        <w:rPr>
          <w:rFonts w:ascii="Arial" w:hAnsi="Arial" w:cs="Arial"/>
          <w:sz w:val="20"/>
          <w:szCs w:val="20"/>
        </w:rPr>
      </w:pPr>
      <w:bookmarkStart w:id="154" w:name="_Toc14253017"/>
      <w:r w:rsidRPr="00B45AFA">
        <w:rPr>
          <w:rFonts w:ascii="Arial" w:hAnsi="Arial" w:cs="Arial"/>
          <w:sz w:val="20"/>
          <w:szCs w:val="20"/>
        </w:rPr>
        <w:t>When to use disposable gloves</w:t>
      </w:r>
      <w:bookmarkEnd w:id="154"/>
    </w:p>
    <w:p w14:paraId="792422B2" w14:textId="7F0460AD" w:rsidR="003D1ED1" w:rsidRPr="00B45AFA" w:rsidRDefault="003D1ED1" w:rsidP="003D1ED1">
      <w:pPr>
        <w:pStyle w:val="Heading2"/>
        <w:rPr>
          <w:rFonts w:ascii="Arial" w:hAnsi="Arial" w:cs="Arial"/>
          <w:sz w:val="20"/>
          <w:szCs w:val="20"/>
        </w:rPr>
      </w:pPr>
      <w:bookmarkStart w:id="155" w:name="_Toc14253018"/>
      <w:r w:rsidRPr="00B45AFA">
        <w:rPr>
          <w:rFonts w:ascii="Arial" w:hAnsi="Arial" w:cs="Arial"/>
          <w:sz w:val="20"/>
          <w:szCs w:val="20"/>
        </w:rPr>
        <w:t xml:space="preserve">Staff should wear disposable gloves to clean up </w:t>
      </w:r>
      <w:r w:rsidR="00691C8A" w:rsidRPr="00B45AFA">
        <w:rPr>
          <w:rFonts w:ascii="Arial" w:hAnsi="Arial" w:cs="Arial"/>
          <w:sz w:val="20"/>
          <w:szCs w:val="20"/>
        </w:rPr>
        <w:t>THE BLOOD</w:t>
      </w:r>
      <w:r w:rsidRPr="00B45AFA">
        <w:rPr>
          <w:rFonts w:ascii="Arial" w:hAnsi="Arial" w:cs="Arial"/>
          <w:sz w:val="20"/>
          <w:szCs w:val="20"/>
        </w:rPr>
        <w:t>, vomit, urine (pee) or feces (poop).</w:t>
      </w:r>
      <w:bookmarkEnd w:id="155"/>
    </w:p>
    <w:p w14:paraId="7A540630" w14:textId="77777777" w:rsidR="003D1ED1" w:rsidRPr="00B45AFA" w:rsidRDefault="003D1ED1">
      <w:pPr>
        <w:numPr>
          <w:ilvl w:val="0"/>
          <w:numId w:val="74"/>
        </w:numPr>
        <w:spacing w:before="240" w:after="0" w:line="240" w:lineRule="auto"/>
        <w:jc w:val="left"/>
        <w:rPr>
          <w:rFonts w:ascii="Arial" w:hAnsi="Arial" w:cs="Arial"/>
          <w:sz w:val="20"/>
        </w:rPr>
      </w:pPr>
      <w:r w:rsidRPr="00B45AFA">
        <w:rPr>
          <w:rFonts w:ascii="Arial" w:hAnsi="Arial" w:cs="Arial"/>
          <w:sz w:val="20"/>
        </w:rPr>
        <w:t>We recommend using vinyl gloves due to latex allergies.</w:t>
      </w:r>
    </w:p>
    <w:p w14:paraId="047E65A3" w14:textId="76F1DA40" w:rsidR="003D1ED1" w:rsidRPr="00B45AFA" w:rsidRDefault="003D1ED1">
      <w:pPr>
        <w:numPr>
          <w:ilvl w:val="0"/>
          <w:numId w:val="74"/>
        </w:numPr>
        <w:spacing w:before="240" w:after="0" w:line="240" w:lineRule="auto"/>
        <w:jc w:val="left"/>
        <w:rPr>
          <w:rFonts w:ascii="Arial" w:hAnsi="Arial" w:cs="Arial"/>
          <w:sz w:val="20"/>
        </w:rPr>
      </w:pPr>
      <w:r w:rsidRPr="00B45AFA">
        <w:rPr>
          <w:rStyle w:val="Strong"/>
          <w:rFonts w:ascii="Arial" w:hAnsi="Arial" w:cs="Arial"/>
          <w:color w:val="auto"/>
          <w:sz w:val="20"/>
        </w:rPr>
        <w:t xml:space="preserve">Gloves do not replace hand washing. </w:t>
      </w:r>
      <w:r w:rsidRPr="00B45AFA">
        <w:rPr>
          <w:rFonts w:ascii="Arial" w:hAnsi="Arial" w:cs="Arial"/>
          <w:sz w:val="20"/>
        </w:rPr>
        <w:t xml:space="preserve">Staff must wash their hands before putting </w:t>
      </w:r>
      <w:r w:rsidR="00691C8A" w:rsidRPr="00B45AFA">
        <w:rPr>
          <w:rFonts w:ascii="Arial" w:hAnsi="Arial" w:cs="Arial"/>
          <w:sz w:val="20"/>
        </w:rPr>
        <w:t>gloves on.</w:t>
      </w:r>
    </w:p>
    <w:p w14:paraId="000DDDFC" w14:textId="77777777" w:rsidR="003D1ED1" w:rsidRPr="00B45AFA" w:rsidRDefault="003D1ED1" w:rsidP="003D1ED1">
      <w:pPr>
        <w:spacing w:after="0" w:line="240" w:lineRule="auto"/>
        <w:rPr>
          <w:rFonts w:ascii="Arial" w:eastAsia="Times New Roman" w:hAnsi="Arial" w:cs="Arial"/>
          <w:b/>
          <w:sz w:val="20"/>
          <w:lang w:eastAsia="en-CA"/>
        </w:rPr>
      </w:pPr>
    </w:p>
    <w:p w14:paraId="2F09AFC4" w14:textId="77777777" w:rsidR="003D1ED1" w:rsidRPr="00B45AFA" w:rsidRDefault="003D1ED1" w:rsidP="003D1ED1">
      <w:pPr>
        <w:spacing w:after="0" w:line="240" w:lineRule="auto"/>
        <w:rPr>
          <w:rFonts w:ascii="Arial" w:eastAsia="Times New Roman" w:hAnsi="Arial" w:cs="Arial"/>
          <w:b/>
          <w:sz w:val="20"/>
          <w:lang w:eastAsia="en-CA"/>
        </w:rPr>
      </w:pPr>
      <w:r w:rsidRPr="00B45AFA">
        <w:rPr>
          <w:rFonts w:ascii="Arial" w:eastAsia="Times New Roman" w:hAnsi="Arial" w:cs="Arial"/>
          <w:b/>
          <w:sz w:val="20"/>
          <w:lang w:val="en-CA" w:eastAsia="en-CA"/>
        </w:rPr>
        <w:t>BLOOD EXPLOSURE</w:t>
      </w:r>
    </w:p>
    <w:p w14:paraId="21A8B3EB" w14:textId="22615704" w:rsidR="003D1ED1" w:rsidRPr="00B45AFA" w:rsidRDefault="003D1ED1" w:rsidP="003D1ED1">
      <w:pPr>
        <w:spacing w:after="0" w:line="240" w:lineRule="auto"/>
        <w:jc w:val="left"/>
        <w:rPr>
          <w:rFonts w:ascii="Arial" w:eastAsia="Times New Roman" w:hAnsi="Arial" w:cs="Arial"/>
          <w:b/>
          <w:sz w:val="20"/>
          <w:lang w:val="en-CA" w:eastAsia="en-CA"/>
        </w:rPr>
      </w:pPr>
      <w:r w:rsidRPr="00B45AFA">
        <w:rPr>
          <w:rFonts w:ascii="Arial" w:eastAsia="Times New Roman" w:hAnsi="Arial" w:cs="Arial"/>
          <w:sz w:val="20"/>
          <w:lang w:val="en-CA" w:eastAsia="en-CA"/>
        </w:rPr>
        <w:t xml:space="preserve">Exposure to blood carries a risk of infection from blood-borne viruses such hepatitis B, hepatitis C or HIV. The risk of getting these viruses in </w:t>
      </w:r>
      <w:r w:rsidR="00691C8A" w:rsidRPr="00B45AFA">
        <w:rPr>
          <w:rFonts w:ascii="Arial" w:eastAsia="Times New Roman" w:hAnsi="Arial" w:cs="Arial"/>
          <w:sz w:val="20"/>
          <w:lang w:val="en-CA" w:eastAsia="en-CA"/>
        </w:rPr>
        <w:t>childcare</w:t>
      </w:r>
      <w:r w:rsidRPr="00B45AFA">
        <w:rPr>
          <w:rFonts w:ascii="Arial" w:eastAsia="Times New Roman" w:hAnsi="Arial" w:cs="Arial"/>
          <w:sz w:val="20"/>
          <w:lang w:val="en-CA" w:eastAsia="en-CA"/>
        </w:rPr>
        <w:t xml:space="preserve"> centres is low.</w:t>
      </w:r>
    </w:p>
    <w:p w14:paraId="600B0AF2" w14:textId="77777777" w:rsidR="003D1ED1" w:rsidRPr="00B45AFA" w:rsidRDefault="003D1ED1" w:rsidP="003D1ED1">
      <w:p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Exposure to blood-borne viruses can result from:</w:t>
      </w:r>
    </w:p>
    <w:p w14:paraId="22AFD82F" w14:textId="264F993E" w:rsidR="003D1ED1" w:rsidRPr="00B45AFA" w:rsidRDefault="003D1ED1">
      <w:pPr>
        <w:numPr>
          <w:ilvl w:val="0"/>
          <w:numId w:val="71"/>
        </w:numPr>
        <w:spacing w:after="100" w:afterAutospacing="1"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 xml:space="preserve">A splash of blood onto broken skin such as an open cut, wound or </w:t>
      </w:r>
      <w:r w:rsidR="00691C8A" w:rsidRPr="00B45AFA">
        <w:rPr>
          <w:rFonts w:ascii="Arial" w:eastAsia="Times New Roman" w:hAnsi="Arial" w:cs="Arial"/>
          <w:sz w:val="20"/>
          <w:lang w:val="en-CA" w:eastAsia="en-CA"/>
        </w:rPr>
        <w:t>rash.</w:t>
      </w:r>
    </w:p>
    <w:p w14:paraId="4F0536A0" w14:textId="6BAF646F" w:rsidR="003D1ED1" w:rsidRPr="00B45AFA" w:rsidRDefault="003D1ED1">
      <w:pPr>
        <w:numPr>
          <w:ilvl w:val="0"/>
          <w:numId w:val="71"/>
        </w:numPr>
        <w:spacing w:after="100" w:afterAutospacing="1"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 xml:space="preserve">A splash of blood onto mucous membranes such as eyes, </w:t>
      </w:r>
      <w:r w:rsidR="006252DD" w:rsidRPr="00B45AFA">
        <w:rPr>
          <w:rFonts w:ascii="Arial" w:eastAsia="Times New Roman" w:hAnsi="Arial" w:cs="Arial"/>
          <w:sz w:val="20"/>
          <w:lang w:val="en-CA" w:eastAsia="en-CA"/>
        </w:rPr>
        <w:t>nose,</w:t>
      </w:r>
      <w:r w:rsidRPr="00B45AFA">
        <w:rPr>
          <w:rFonts w:ascii="Arial" w:eastAsia="Times New Roman" w:hAnsi="Arial" w:cs="Arial"/>
          <w:sz w:val="20"/>
          <w:lang w:val="en-CA" w:eastAsia="en-CA"/>
        </w:rPr>
        <w:t xml:space="preserve"> or mouth</w:t>
      </w:r>
    </w:p>
    <w:p w14:paraId="160D70C5" w14:textId="16E8D159" w:rsidR="003D1ED1" w:rsidRPr="00B45AFA" w:rsidRDefault="003D1ED1">
      <w:pPr>
        <w:numPr>
          <w:ilvl w:val="0"/>
          <w:numId w:val="71"/>
        </w:numPr>
        <w:spacing w:before="100" w:beforeAutospacing="1" w:after="100" w:afterAutospacing="1"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 xml:space="preserve">A cut or skin puncture from a sharp object that has blood on </w:t>
      </w:r>
      <w:r w:rsidR="00691C8A" w:rsidRPr="00B45AFA">
        <w:rPr>
          <w:rFonts w:ascii="Arial" w:eastAsia="Times New Roman" w:hAnsi="Arial" w:cs="Arial"/>
          <w:sz w:val="20"/>
          <w:lang w:val="en-CA" w:eastAsia="en-CA"/>
        </w:rPr>
        <w:t>it.</w:t>
      </w:r>
    </w:p>
    <w:p w14:paraId="1CABE479" w14:textId="77777777" w:rsidR="003D1ED1" w:rsidRPr="00B45AFA" w:rsidRDefault="003D1ED1" w:rsidP="003D1ED1">
      <w:p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Here are some tips for blood exposure:</w:t>
      </w:r>
    </w:p>
    <w:p w14:paraId="0968C48F" w14:textId="58DB2AA2" w:rsidR="003D1ED1" w:rsidRPr="00B45AFA" w:rsidRDefault="003D1ED1">
      <w:pPr>
        <w:numPr>
          <w:ilvl w:val="0"/>
          <w:numId w:val="72"/>
        </w:num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 xml:space="preserve">Assume that all blood, body fluids and secretions, except sweat, are potentially </w:t>
      </w:r>
      <w:r w:rsidR="00691C8A" w:rsidRPr="00B45AFA">
        <w:rPr>
          <w:rFonts w:ascii="Arial" w:eastAsia="Times New Roman" w:hAnsi="Arial" w:cs="Arial"/>
          <w:sz w:val="20"/>
          <w:lang w:val="en-CA" w:eastAsia="en-CA"/>
        </w:rPr>
        <w:t>infectious.</w:t>
      </w:r>
    </w:p>
    <w:p w14:paraId="13496A2F" w14:textId="51814CFA" w:rsidR="003D1ED1" w:rsidRPr="00B45AFA" w:rsidRDefault="003D1ED1">
      <w:pPr>
        <w:numPr>
          <w:ilvl w:val="0"/>
          <w:numId w:val="72"/>
        </w:numPr>
        <w:spacing w:after="0" w:line="240" w:lineRule="auto"/>
        <w:jc w:val="left"/>
        <w:rPr>
          <w:rFonts w:ascii="Arial" w:eastAsia="Times New Roman" w:hAnsi="Arial" w:cs="Arial"/>
          <w:sz w:val="20"/>
          <w:lang w:val="en-CA" w:eastAsia="en-CA"/>
        </w:rPr>
      </w:pPr>
      <w:r w:rsidRPr="00B45AFA">
        <w:rPr>
          <w:rFonts w:ascii="Arial" w:eastAsia="Times New Roman" w:hAnsi="Arial" w:cs="Arial"/>
          <w:sz w:val="20"/>
          <w:lang w:val="en-CA" w:eastAsia="en-CA"/>
        </w:rPr>
        <w:t xml:space="preserve">Wear disposable gloves to prevent transmission of blood borne </w:t>
      </w:r>
      <w:r w:rsidR="00691C8A" w:rsidRPr="00B45AFA">
        <w:rPr>
          <w:rFonts w:ascii="Arial" w:eastAsia="Times New Roman" w:hAnsi="Arial" w:cs="Arial"/>
          <w:sz w:val="20"/>
          <w:lang w:val="en-CA" w:eastAsia="en-CA"/>
        </w:rPr>
        <w:t>infections.</w:t>
      </w:r>
    </w:p>
    <w:p w14:paraId="027B4473" w14:textId="7059DB94" w:rsidR="003D1ED1" w:rsidRPr="00B45AFA" w:rsidRDefault="003D1ED1">
      <w:pPr>
        <w:numPr>
          <w:ilvl w:val="0"/>
          <w:numId w:val="72"/>
        </w:numPr>
        <w:spacing w:after="0" w:line="240" w:lineRule="auto"/>
        <w:jc w:val="left"/>
        <w:rPr>
          <w:rFonts w:ascii="Arial" w:eastAsia="Times New Roman" w:hAnsi="Arial" w:cs="Arial"/>
          <w:sz w:val="20"/>
          <w:lang w:eastAsia="en-CA"/>
        </w:rPr>
      </w:pPr>
      <w:r w:rsidRPr="00B45AFA">
        <w:rPr>
          <w:rFonts w:ascii="Arial" w:eastAsia="Times New Roman" w:hAnsi="Arial" w:cs="Arial"/>
          <w:sz w:val="20"/>
          <w:lang w:val="en-CA" w:eastAsia="en-CA"/>
        </w:rPr>
        <w:t xml:space="preserve">Wash your hands </w:t>
      </w:r>
      <w:r w:rsidR="00691C8A" w:rsidRPr="00B45AFA">
        <w:rPr>
          <w:rFonts w:ascii="Arial" w:eastAsia="Times New Roman" w:hAnsi="Arial" w:cs="Arial"/>
          <w:sz w:val="20"/>
          <w:lang w:val="en-CA" w:eastAsia="en-CA"/>
        </w:rPr>
        <w:t>often.</w:t>
      </w:r>
    </w:p>
    <w:p w14:paraId="4DFDAC2B" w14:textId="77777777" w:rsidR="003D1ED1" w:rsidRPr="00B45AFA" w:rsidRDefault="003D1ED1" w:rsidP="003D1ED1">
      <w:pPr>
        <w:spacing w:after="0" w:line="240" w:lineRule="auto"/>
        <w:rPr>
          <w:rFonts w:ascii="Arial" w:eastAsia="Times New Roman" w:hAnsi="Arial" w:cs="Arial"/>
          <w:sz w:val="20"/>
          <w:lang w:eastAsia="en-CA"/>
        </w:rPr>
      </w:pPr>
    </w:p>
    <w:p w14:paraId="17C2D6E7" w14:textId="77777777" w:rsidR="003D1ED1" w:rsidRPr="00B45AFA" w:rsidRDefault="003D1ED1" w:rsidP="003D1ED1">
      <w:pPr>
        <w:spacing w:after="0" w:line="240" w:lineRule="auto"/>
        <w:rPr>
          <w:rFonts w:ascii="Arial" w:eastAsia="Times New Roman" w:hAnsi="Arial" w:cs="Arial"/>
          <w:b/>
          <w:sz w:val="20"/>
          <w:lang w:eastAsia="en-CA"/>
        </w:rPr>
      </w:pPr>
      <w:r w:rsidRPr="00B45AFA">
        <w:rPr>
          <w:rFonts w:ascii="Arial" w:eastAsia="Times New Roman" w:hAnsi="Arial" w:cs="Arial"/>
          <w:b/>
          <w:sz w:val="20"/>
          <w:lang w:eastAsia="en-CA"/>
        </w:rPr>
        <w:t>Human Biting Incidents</w:t>
      </w:r>
    </w:p>
    <w:p w14:paraId="28BB07E7" w14:textId="77777777" w:rsidR="003D1ED1" w:rsidRPr="00B45AFA" w:rsidRDefault="003D1ED1" w:rsidP="003D1ED1">
      <w:pPr>
        <w:spacing w:after="0" w:line="240" w:lineRule="auto"/>
        <w:rPr>
          <w:rFonts w:ascii="Arial" w:eastAsia="Times New Roman" w:hAnsi="Arial" w:cs="Arial"/>
          <w:b/>
          <w:sz w:val="20"/>
          <w:lang w:eastAsia="en-CA"/>
        </w:rPr>
      </w:pPr>
      <w:r w:rsidRPr="00B45AFA">
        <w:rPr>
          <w:rFonts w:ascii="Arial" w:eastAsia="Times New Roman" w:hAnsi="Arial" w:cs="Arial"/>
          <w:b/>
          <w:sz w:val="20"/>
          <w:lang w:eastAsia="en-CA"/>
        </w:rPr>
        <w:t>What to do when a bite occurs:</w:t>
      </w:r>
    </w:p>
    <w:p w14:paraId="2A2AF44C" w14:textId="77777777" w:rsidR="003D1ED1" w:rsidRPr="00B45AFA" w:rsidRDefault="003D1ED1" w:rsidP="003D1ED1">
      <w:pPr>
        <w:spacing w:after="0" w:line="240" w:lineRule="auto"/>
        <w:rPr>
          <w:rFonts w:ascii="Arial" w:eastAsia="Times New Roman" w:hAnsi="Arial" w:cs="Arial"/>
          <w:sz w:val="20"/>
          <w:lang w:eastAsia="en-CA"/>
        </w:rPr>
      </w:pPr>
      <w:r w:rsidRPr="00B45AFA">
        <w:rPr>
          <w:rFonts w:ascii="Arial" w:eastAsia="Times New Roman" w:hAnsi="Arial" w:cs="Arial"/>
          <w:sz w:val="20"/>
          <w:lang w:eastAsia="en-CA"/>
        </w:rPr>
        <w:t>-Clean wound with soap and water</w:t>
      </w:r>
    </w:p>
    <w:p w14:paraId="4CEAD71C" w14:textId="77777777" w:rsidR="003D1ED1" w:rsidRPr="00B45AFA" w:rsidRDefault="003D1ED1" w:rsidP="003D1ED1">
      <w:pPr>
        <w:spacing w:after="0" w:line="240" w:lineRule="auto"/>
        <w:rPr>
          <w:rFonts w:ascii="Arial" w:eastAsia="Times New Roman" w:hAnsi="Arial" w:cs="Arial"/>
          <w:sz w:val="20"/>
          <w:lang w:eastAsia="en-CA"/>
        </w:rPr>
      </w:pPr>
      <w:r w:rsidRPr="00B45AFA">
        <w:rPr>
          <w:rFonts w:ascii="Arial" w:eastAsia="Times New Roman" w:hAnsi="Arial" w:cs="Arial"/>
          <w:sz w:val="20"/>
          <w:lang w:eastAsia="en-CA"/>
        </w:rPr>
        <w:t>-Apply ice on/off for 10 minutes</w:t>
      </w:r>
    </w:p>
    <w:p w14:paraId="684B1C4B" w14:textId="77777777" w:rsidR="003D1ED1" w:rsidRPr="00B45AFA" w:rsidRDefault="003D1ED1" w:rsidP="003D1ED1">
      <w:pPr>
        <w:spacing w:after="0" w:line="240" w:lineRule="auto"/>
        <w:rPr>
          <w:rFonts w:ascii="Arial" w:eastAsia="Times New Roman" w:hAnsi="Arial" w:cs="Arial"/>
          <w:sz w:val="20"/>
          <w:lang w:eastAsia="en-CA"/>
        </w:rPr>
      </w:pPr>
      <w:r w:rsidRPr="00B45AFA">
        <w:rPr>
          <w:rFonts w:ascii="Arial" w:eastAsia="Times New Roman" w:hAnsi="Arial" w:cs="Arial"/>
          <w:sz w:val="20"/>
          <w:lang w:eastAsia="en-CA"/>
        </w:rPr>
        <w:t>-check child’s tetanus vaccination records</w:t>
      </w:r>
    </w:p>
    <w:p w14:paraId="24896242" w14:textId="7246D388" w:rsidR="003D1ED1" w:rsidRPr="00B45AFA" w:rsidRDefault="003D1ED1" w:rsidP="003D1ED1">
      <w:pPr>
        <w:spacing w:after="0" w:line="240" w:lineRule="auto"/>
        <w:rPr>
          <w:rFonts w:ascii="Arial" w:eastAsia="Times New Roman" w:hAnsi="Arial" w:cs="Arial"/>
          <w:sz w:val="20"/>
          <w:lang w:eastAsia="en-CA"/>
        </w:rPr>
      </w:pPr>
      <w:r w:rsidRPr="00B45AFA">
        <w:rPr>
          <w:rFonts w:ascii="Arial" w:eastAsia="Times New Roman" w:hAnsi="Arial" w:cs="Arial"/>
          <w:sz w:val="20"/>
          <w:lang w:eastAsia="en-CA"/>
        </w:rPr>
        <w:t>-</w:t>
      </w:r>
      <w:r w:rsidR="002449DB" w:rsidRPr="00B45AFA">
        <w:rPr>
          <w:rFonts w:ascii="Arial" w:eastAsia="Times New Roman" w:hAnsi="Arial" w:cs="Arial"/>
          <w:sz w:val="20"/>
          <w:lang w:eastAsia="en-CA"/>
        </w:rPr>
        <w:t>Inform</w:t>
      </w:r>
      <w:r w:rsidRPr="00B45AFA">
        <w:rPr>
          <w:rFonts w:ascii="Arial" w:eastAsia="Times New Roman" w:hAnsi="Arial" w:cs="Arial"/>
          <w:sz w:val="20"/>
          <w:lang w:eastAsia="en-CA"/>
        </w:rPr>
        <w:t xml:space="preserve"> both parents of the biting incident, names are confidential.  If a skin break occurs and parents are concerned about hepatitis B, recommend </w:t>
      </w:r>
      <w:r w:rsidR="00691C8A" w:rsidRPr="00B45AFA">
        <w:rPr>
          <w:rFonts w:ascii="Arial" w:eastAsia="Times New Roman" w:hAnsi="Arial" w:cs="Arial"/>
          <w:sz w:val="20"/>
          <w:lang w:eastAsia="en-CA"/>
        </w:rPr>
        <w:t>seeing</w:t>
      </w:r>
      <w:r w:rsidRPr="00B45AFA">
        <w:rPr>
          <w:rFonts w:ascii="Arial" w:eastAsia="Times New Roman" w:hAnsi="Arial" w:cs="Arial"/>
          <w:sz w:val="20"/>
          <w:lang w:eastAsia="en-CA"/>
        </w:rPr>
        <w:t xml:space="preserve"> a doctor.  Infected bites should be seen by a doctor.  Parents can also call Public Health for more information.</w:t>
      </w:r>
    </w:p>
    <w:p w14:paraId="458B3EDD" w14:textId="77777777" w:rsidR="003D1ED1" w:rsidRPr="00B45AFA" w:rsidRDefault="003D1ED1" w:rsidP="003D1ED1">
      <w:pPr>
        <w:spacing w:after="0" w:line="240" w:lineRule="auto"/>
        <w:rPr>
          <w:rFonts w:ascii="Arial" w:eastAsia="Times New Roman" w:hAnsi="Arial" w:cs="Arial"/>
          <w:sz w:val="20"/>
          <w:lang w:eastAsia="en-CA"/>
        </w:rPr>
      </w:pPr>
      <w:r w:rsidRPr="00B45AFA">
        <w:rPr>
          <w:rFonts w:ascii="Arial" w:eastAsia="Times New Roman" w:hAnsi="Arial" w:cs="Arial"/>
          <w:sz w:val="20"/>
          <w:lang w:eastAsia="en-CA"/>
        </w:rPr>
        <w:t>-Document biting incident and fill out an incident report</w:t>
      </w:r>
    </w:p>
    <w:p w14:paraId="09F789AB" w14:textId="77777777" w:rsidR="003D1ED1" w:rsidRPr="00B45AFA" w:rsidRDefault="003D1ED1" w:rsidP="003D1ED1">
      <w:pPr>
        <w:spacing w:after="0" w:line="240" w:lineRule="auto"/>
        <w:rPr>
          <w:rFonts w:ascii="Arial" w:eastAsia="Times New Roman" w:hAnsi="Arial" w:cs="Arial"/>
          <w:sz w:val="20"/>
          <w:lang w:eastAsia="en-CA"/>
        </w:rPr>
      </w:pPr>
    </w:p>
    <w:p w14:paraId="78690F61" w14:textId="77777777" w:rsidR="003D1ED1" w:rsidRPr="00B45AFA" w:rsidRDefault="003D1ED1" w:rsidP="003D1ED1">
      <w:pPr>
        <w:spacing w:after="0" w:line="240" w:lineRule="auto"/>
        <w:rPr>
          <w:rFonts w:ascii="Arial" w:eastAsia="Times New Roman" w:hAnsi="Arial" w:cs="Arial"/>
          <w:b/>
          <w:sz w:val="20"/>
          <w:lang w:eastAsia="en-CA"/>
        </w:rPr>
      </w:pPr>
      <w:r w:rsidRPr="00B45AFA">
        <w:rPr>
          <w:rFonts w:ascii="Arial" w:eastAsia="Times New Roman" w:hAnsi="Arial" w:cs="Arial"/>
          <w:b/>
          <w:sz w:val="20"/>
          <w:lang w:eastAsia="en-CA"/>
        </w:rPr>
        <w:t>Diapering Policy and Procedures</w:t>
      </w:r>
    </w:p>
    <w:p w14:paraId="717FE729" w14:textId="6EBF22C7" w:rsidR="003D1ED1" w:rsidRPr="00B45AFA" w:rsidRDefault="003D1ED1">
      <w:pPr>
        <w:pStyle w:val="ListParagraph"/>
        <w:numPr>
          <w:ilvl w:val="0"/>
          <w:numId w:val="87"/>
        </w:numPr>
        <w:spacing w:after="0" w:line="240" w:lineRule="auto"/>
        <w:jc w:val="left"/>
        <w:rPr>
          <w:rFonts w:ascii="Arial" w:eastAsia="Times New Roman" w:hAnsi="Arial" w:cs="Arial"/>
          <w:sz w:val="20"/>
          <w:lang w:eastAsia="en-CA"/>
        </w:rPr>
      </w:pPr>
      <w:r w:rsidRPr="00B45AFA">
        <w:rPr>
          <w:rFonts w:ascii="Arial" w:eastAsia="Times New Roman" w:hAnsi="Arial" w:cs="Arial"/>
          <w:sz w:val="20"/>
          <w:lang w:eastAsia="en-CA"/>
        </w:rPr>
        <w:t xml:space="preserve">All required items should be within </w:t>
      </w:r>
      <w:r w:rsidR="00691C8A" w:rsidRPr="00B45AFA">
        <w:rPr>
          <w:rFonts w:ascii="Arial" w:eastAsia="Times New Roman" w:hAnsi="Arial" w:cs="Arial"/>
          <w:sz w:val="20"/>
          <w:lang w:eastAsia="en-CA"/>
        </w:rPr>
        <w:t>reach.</w:t>
      </w:r>
    </w:p>
    <w:p w14:paraId="52D3F186" w14:textId="77777777" w:rsidR="003D1ED1" w:rsidRPr="00B45AFA" w:rsidRDefault="003D1ED1">
      <w:pPr>
        <w:pStyle w:val="ListParagraph"/>
        <w:numPr>
          <w:ilvl w:val="0"/>
          <w:numId w:val="87"/>
        </w:numPr>
        <w:spacing w:after="0" w:line="240" w:lineRule="auto"/>
        <w:jc w:val="left"/>
        <w:rPr>
          <w:rFonts w:ascii="Arial" w:eastAsia="Times New Roman" w:hAnsi="Arial" w:cs="Arial"/>
          <w:sz w:val="20"/>
          <w:lang w:eastAsia="en-CA"/>
        </w:rPr>
      </w:pPr>
      <w:r w:rsidRPr="00B45AFA">
        <w:rPr>
          <w:rFonts w:ascii="Arial" w:eastAsia="Times New Roman" w:hAnsi="Arial" w:cs="Arial"/>
          <w:sz w:val="20"/>
          <w:lang w:eastAsia="en-CA"/>
        </w:rPr>
        <w:t>Wear gloves</w:t>
      </w:r>
    </w:p>
    <w:p w14:paraId="27E59598" w14:textId="36C20DC4" w:rsidR="003D1ED1" w:rsidRPr="00B45AFA" w:rsidRDefault="002449DB">
      <w:pPr>
        <w:pStyle w:val="ListParagraph"/>
        <w:numPr>
          <w:ilvl w:val="0"/>
          <w:numId w:val="87"/>
        </w:numPr>
        <w:spacing w:after="0" w:line="240" w:lineRule="auto"/>
        <w:jc w:val="left"/>
        <w:rPr>
          <w:rFonts w:ascii="Arial" w:eastAsia="Times New Roman" w:hAnsi="Arial" w:cs="Arial"/>
          <w:sz w:val="20"/>
          <w:lang w:eastAsia="en-CA"/>
        </w:rPr>
      </w:pPr>
      <w:r w:rsidRPr="00B45AFA">
        <w:rPr>
          <w:rFonts w:ascii="Arial" w:eastAsia="Times New Roman" w:hAnsi="Arial" w:cs="Arial"/>
          <w:sz w:val="20"/>
          <w:lang w:eastAsia="en-CA"/>
        </w:rPr>
        <w:t>Removed</w:t>
      </w:r>
      <w:r w:rsidR="003D1ED1" w:rsidRPr="00B45AFA">
        <w:rPr>
          <w:rFonts w:ascii="Arial" w:eastAsia="Times New Roman" w:hAnsi="Arial" w:cs="Arial"/>
          <w:sz w:val="20"/>
          <w:lang w:eastAsia="en-CA"/>
        </w:rPr>
        <w:t xml:space="preserve"> soiled </w:t>
      </w:r>
      <w:r w:rsidR="00691C8A" w:rsidRPr="00B45AFA">
        <w:rPr>
          <w:rFonts w:ascii="Arial" w:eastAsia="Times New Roman" w:hAnsi="Arial" w:cs="Arial"/>
          <w:sz w:val="20"/>
          <w:lang w:eastAsia="en-CA"/>
        </w:rPr>
        <w:t>diaper.</w:t>
      </w:r>
    </w:p>
    <w:p w14:paraId="2DA8C1FC" w14:textId="77777777" w:rsidR="003D1ED1" w:rsidRPr="00B45AFA" w:rsidRDefault="003D1ED1">
      <w:pPr>
        <w:pStyle w:val="ListParagraph"/>
        <w:numPr>
          <w:ilvl w:val="0"/>
          <w:numId w:val="87"/>
        </w:numPr>
        <w:spacing w:after="0" w:line="240" w:lineRule="auto"/>
        <w:jc w:val="left"/>
        <w:rPr>
          <w:rFonts w:ascii="Arial" w:eastAsia="Times New Roman" w:hAnsi="Arial" w:cs="Arial"/>
          <w:sz w:val="20"/>
          <w:lang w:eastAsia="en-CA"/>
        </w:rPr>
      </w:pPr>
      <w:r w:rsidRPr="00B45AFA">
        <w:rPr>
          <w:rFonts w:ascii="Arial" w:eastAsia="Times New Roman" w:hAnsi="Arial" w:cs="Arial"/>
          <w:sz w:val="20"/>
          <w:lang w:eastAsia="en-CA"/>
        </w:rPr>
        <w:t>Clean child</w:t>
      </w:r>
    </w:p>
    <w:p w14:paraId="3E26AB40" w14:textId="42510759" w:rsidR="003D1ED1" w:rsidRPr="00B45AFA" w:rsidRDefault="003D1ED1">
      <w:pPr>
        <w:pStyle w:val="ListParagraph"/>
        <w:numPr>
          <w:ilvl w:val="0"/>
          <w:numId w:val="87"/>
        </w:numPr>
        <w:spacing w:after="0" w:line="240" w:lineRule="auto"/>
        <w:jc w:val="left"/>
        <w:rPr>
          <w:rFonts w:ascii="Arial" w:eastAsia="Times New Roman" w:hAnsi="Arial" w:cs="Arial"/>
          <w:sz w:val="20"/>
          <w:lang w:eastAsia="en-CA"/>
        </w:rPr>
      </w:pPr>
      <w:r w:rsidRPr="00B45AFA">
        <w:rPr>
          <w:rFonts w:ascii="Arial" w:eastAsia="Times New Roman" w:hAnsi="Arial" w:cs="Arial"/>
          <w:sz w:val="20"/>
          <w:lang w:eastAsia="en-CA"/>
        </w:rPr>
        <w:t xml:space="preserve">Apply crème if needed and put on </w:t>
      </w:r>
      <w:r w:rsidR="00691C8A" w:rsidRPr="00B45AFA">
        <w:rPr>
          <w:rFonts w:ascii="Arial" w:eastAsia="Times New Roman" w:hAnsi="Arial" w:cs="Arial"/>
          <w:sz w:val="20"/>
          <w:lang w:eastAsia="en-CA"/>
        </w:rPr>
        <w:t>a clean</w:t>
      </w:r>
      <w:r w:rsidRPr="00B45AFA">
        <w:rPr>
          <w:rFonts w:ascii="Arial" w:eastAsia="Times New Roman" w:hAnsi="Arial" w:cs="Arial"/>
          <w:sz w:val="20"/>
          <w:lang w:eastAsia="en-CA"/>
        </w:rPr>
        <w:t xml:space="preserve"> </w:t>
      </w:r>
      <w:r w:rsidR="00691C8A" w:rsidRPr="00B45AFA">
        <w:rPr>
          <w:rFonts w:ascii="Arial" w:eastAsia="Times New Roman" w:hAnsi="Arial" w:cs="Arial"/>
          <w:sz w:val="20"/>
          <w:lang w:eastAsia="en-CA"/>
        </w:rPr>
        <w:t>diaper.</w:t>
      </w:r>
    </w:p>
    <w:p w14:paraId="6C8493C2" w14:textId="77777777" w:rsidR="003D1ED1" w:rsidRPr="00B45AFA" w:rsidRDefault="003D1ED1">
      <w:pPr>
        <w:pStyle w:val="ListParagraph"/>
        <w:numPr>
          <w:ilvl w:val="0"/>
          <w:numId w:val="87"/>
        </w:numPr>
        <w:spacing w:after="0" w:line="240" w:lineRule="auto"/>
        <w:jc w:val="left"/>
        <w:rPr>
          <w:rFonts w:ascii="Arial" w:eastAsia="Times New Roman" w:hAnsi="Arial" w:cs="Arial"/>
          <w:sz w:val="20"/>
          <w:lang w:eastAsia="en-CA"/>
        </w:rPr>
      </w:pPr>
      <w:r w:rsidRPr="00B45AFA">
        <w:rPr>
          <w:rFonts w:ascii="Arial" w:eastAsia="Times New Roman" w:hAnsi="Arial" w:cs="Arial"/>
          <w:sz w:val="20"/>
          <w:lang w:eastAsia="en-CA"/>
        </w:rPr>
        <w:t>Wash child’s hands</w:t>
      </w:r>
    </w:p>
    <w:p w14:paraId="35256DB1" w14:textId="76FCDEFF" w:rsidR="003D1ED1" w:rsidRPr="00B45AFA" w:rsidRDefault="003D1ED1">
      <w:pPr>
        <w:pStyle w:val="ListParagraph"/>
        <w:numPr>
          <w:ilvl w:val="0"/>
          <w:numId w:val="87"/>
        </w:numPr>
        <w:spacing w:after="0" w:line="240" w:lineRule="auto"/>
        <w:jc w:val="left"/>
        <w:rPr>
          <w:rFonts w:ascii="Arial" w:eastAsia="Times New Roman" w:hAnsi="Arial" w:cs="Arial"/>
          <w:sz w:val="20"/>
          <w:lang w:eastAsia="en-CA"/>
        </w:rPr>
      </w:pPr>
      <w:r w:rsidRPr="00B45AFA">
        <w:rPr>
          <w:rFonts w:ascii="Arial" w:eastAsia="Times New Roman" w:hAnsi="Arial" w:cs="Arial"/>
          <w:sz w:val="20"/>
          <w:lang w:eastAsia="en-CA"/>
        </w:rPr>
        <w:t xml:space="preserve">Wash your </w:t>
      </w:r>
      <w:r w:rsidR="00691C8A" w:rsidRPr="00B45AFA">
        <w:rPr>
          <w:rFonts w:ascii="Arial" w:eastAsia="Times New Roman" w:hAnsi="Arial" w:cs="Arial"/>
          <w:sz w:val="20"/>
          <w:lang w:eastAsia="en-CA"/>
        </w:rPr>
        <w:t>hands.</w:t>
      </w:r>
    </w:p>
    <w:p w14:paraId="77EDEEA6" w14:textId="126CA60A" w:rsidR="003D1ED1" w:rsidRPr="00B45AFA" w:rsidRDefault="003D1ED1">
      <w:pPr>
        <w:pStyle w:val="ListParagraph"/>
        <w:numPr>
          <w:ilvl w:val="0"/>
          <w:numId w:val="87"/>
        </w:numPr>
        <w:spacing w:after="0" w:line="240" w:lineRule="auto"/>
        <w:jc w:val="left"/>
        <w:rPr>
          <w:rFonts w:ascii="Arial" w:eastAsia="Times New Roman" w:hAnsi="Arial" w:cs="Arial"/>
          <w:sz w:val="20"/>
          <w:lang w:eastAsia="en-CA"/>
        </w:rPr>
      </w:pPr>
      <w:r w:rsidRPr="00B45AFA">
        <w:rPr>
          <w:rFonts w:ascii="Arial" w:eastAsia="Times New Roman" w:hAnsi="Arial" w:cs="Arial"/>
          <w:sz w:val="20"/>
          <w:lang w:eastAsia="en-CA"/>
        </w:rPr>
        <w:t xml:space="preserve">Clean </w:t>
      </w:r>
      <w:r w:rsidR="00691C8A" w:rsidRPr="00B45AFA">
        <w:rPr>
          <w:rFonts w:ascii="Arial" w:eastAsia="Times New Roman" w:hAnsi="Arial" w:cs="Arial"/>
          <w:sz w:val="20"/>
          <w:lang w:eastAsia="en-CA"/>
        </w:rPr>
        <w:t>the diaper</w:t>
      </w:r>
      <w:r w:rsidRPr="00B45AFA">
        <w:rPr>
          <w:rFonts w:ascii="Arial" w:eastAsia="Times New Roman" w:hAnsi="Arial" w:cs="Arial"/>
          <w:sz w:val="20"/>
          <w:lang w:eastAsia="en-CA"/>
        </w:rPr>
        <w:t xml:space="preserve"> table with soap and water first then bleach spray bottle let sit for three minutes before wiping the </w:t>
      </w:r>
      <w:r w:rsidR="00691C8A" w:rsidRPr="00B45AFA">
        <w:rPr>
          <w:rFonts w:ascii="Arial" w:eastAsia="Times New Roman" w:hAnsi="Arial" w:cs="Arial"/>
          <w:sz w:val="20"/>
          <w:lang w:eastAsia="en-CA"/>
        </w:rPr>
        <w:t>table.</w:t>
      </w:r>
    </w:p>
    <w:p w14:paraId="7DE93DDA" w14:textId="77777777" w:rsidR="003D1ED1" w:rsidRPr="00B45AFA" w:rsidRDefault="003D1ED1" w:rsidP="003D1ED1">
      <w:pPr>
        <w:spacing w:after="0" w:line="240" w:lineRule="auto"/>
        <w:rPr>
          <w:rFonts w:ascii="Arial" w:eastAsia="Times New Roman" w:hAnsi="Arial" w:cs="Arial"/>
          <w:sz w:val="20"/>
          <w:lang w:eastAsia="en-CA"/>
        </w:rPr>
      </w:pPr>
    </w:p>
    <w:p w14:paraId="77F6D598" w14:textId="77777777" w:rsidR="003D1ED1" w:rsidRPr="00B45AFA" w:rsidRDefault="003D1ED1" w:rsidP="003D1ED1">
      <w:pPr>
        <w:spacing w:after="0" w:line="240" w:lineRule="auto"/>
        <w:rPr>
          <w:rFonts w:ascii="Arial" w:eastAsia="Times New Roman" w:hAnsi="Arial" w:cs="Arial"/>
          <w:b/>
          <w:sz w:val="20"/>
          <w:lang w:eastAsia="en-CA"/>
        </w:rPr>
      </w:pPr>
      <w:r w:rsidRPr="00B45AFA">
        <w:rPr>
          <w:rFonts w:ascii="Arial" w:eastAsia="Times New Roman" w:hAnsi="Arial" w:cs="Arial"/>
          <w:b/>
          <w:sz w:val="20"/>
          <w:lang w:eastAsia="en-CA"/>
        </w:rPr>
        <w:t>Food Safety Policy and Procedures</w:t>
      </w:r>
    </w:p>
    <w:p w14:paraId="536D1CBB" w14:textId="6016C6D8" w:rsidR="003D1ED1" w:rsidRPr="00B45AFA" w:rsidRDefault="003D1ED1" w:rsidP="003D1ED1">
      <w:pPr>
        <w:spacing w:after="0" w:line="240" w:lineRule="auto"/>
        <w:rPr>
          <w:rFonts w:ascii="Arial" w:eastAsia="Times New Roman" w:hAnsi="Arial" w:cs="Arial"/>
          <w:sz w:val="20"/>
          <w:lang w:eastAsia="en-CA"/>
        </w:rPr>
      </w:pPr>
      <w:r w:rsidRPr="00B45AFA">
        <w:rPr>
          <w:rFonts w:ascii="Arial" w:eastAsia="Times New Roman" w:hAnsi="Arial" w:cs="Arial"/>
          <w:sz w:val="20"/>
          <w:lang w:eastAsia="en-CA"/>
        </w:rPr>
        <w:t xml:space="preserve">Catered food temperatures will be taken both at delivery and serving please see </w:t>
      </w:r>
      <w:r w:rsidR="002449DB" w:rsidRPr="00B45AFA">
        <w:rPr>
          <w:rFonts w:ascii="Arial" w:eastAsia="Times New Roman" w:hAnsi="Arial" w:cs="Arial"/>
          <w:sz w:val="20"/>
          <w:lang w:eastAsia="en-CA"/>
        </w:rPr>
        <w:t>the temperature</w:t>
      </w:r>
      <w:r w:rsidRPr="00B45AFA">
        <w:rPr>
          <w:rFonts w:ascii="Arial" w:eastAsia="Times New Roman" w:hAnsi="Arial" w:cs="Arial"/>
          <w:sz w:val="20"/>
          <w:lang w:eastAsia="en-CA"/>
        </w:rPr>
        <w:t xml:space="preserve"> sheet provided. See </w:t>
      </w:r>
      <w:r w:rsidR="00691C8A" w:rsidRPr="00B45AFA">
        <w:rPr>
          <w:rFonts w:ascii="Arial" w:eastAsia="Times New Roman" w:hAnsi="Arial" w:cs="Arial"/>
          <w:sz w:val="20"/>
          <w:lang w:eastAsia="en-CA"/>
        </w:rPr>
        <w:t>sheet.</w:t>
      </w:r>
    </w:p>
    <w:p w14:paraId="1BF41D29" w14:textId="69533A9F" w:rsidR="003D1ED1" w:rsidRPr="00B45AFA" w:rsidRDefault="003D1ED1" w:rsidP="003D1ED1">
      <w:pPr>
        <w:spacing w:after="0" w:line="240" w:lineRule="auto"/>
        <w:rPr>
          <w:rFonts w:ascii="Arial" w:eastAsia="Times New Roman" w:hAnsi="Arial" w:cs="Arial"/>
          <w:sz w:val="20"/>
          <w:lang w:eastAsia="en-CA"/>
        </w:rPr>
      </w:pPr>
      <w:r w:rsidRPr="00B45AFA">
        <w:rPr>
          <w:rFonts w:ascii="Arial" w:eastAsia="Times New Roman" w:hAnsi="Arial" w:cs="Arial"/>
          <w:sz w:val="20"/>
          <w:lang w:eastAsia="en-CA"/>
        </w:rPr>
        <w:t xml:space="preserve">All required information </w:t>
      </w:r>
      <w:r w:rsidR="00691C8A" w:rsidRPr="00B45AFA">
        <w:rPr>
          <w:rFonts w:ascii="Arial" w:eastAsia="Times New Roman" w:hAnsi="Arial" w:cs="Arial"/>
          <w:sz w:val="20"/>
          <w:lang w:eastAsia="en-CA"/>
        </w:rPr>
        <w:t>required</w:t>
      </w:r>
      <w:r w:rsidRPr="00B45AFA">
        <w:rPr>
          <w:rFonts w:ascii="Arial" w:eastAsia="Times New Roman" w:hAnsi="Arial" w:cs="Arial"/>
          <w:sz w:val="20"/>
          <w:lang w:eastAsia="en-CA"/>
        </w:rPr>
        <w:t xml:space="preserve"> is posted in the kitchen.  See Infection Control Guidelines for Child Care </w:t>
      </w:r>
      <w:r w:rsidR="00691C8A" w:rsidRPr="00B45AFA">
        <w:rPr>
          <w:rFonts w:ascii="Arial" w:eastAsia="Times New Roman" w:hAnsi="Arial" w:cs="Arial"/>
          <w:sz w:val="20"/>
          <w:lang w:eastAsia="en-CA"/>
        </w:rPr>
        <w:t>Centers</w:t>
      </w:r>
      <w:r w:rsidRPr="00B45AFA">
        <w:rPr>
          <w:rFonts w:ascii="Arial" w:eastAsia="Times New Roman" w:hAnsi="Arial" w:cs="Arial"/>
          <w:sz w:val="20"/>
          <w:lang w:eastAsia="en-CA"/>
        </w:rPr>
        <w:t xml:space="preserve"> page 26 located at the front of the binder for more information.</w:t>
      </w:r>
    </w:p>
    <w:p w14:paraId="7F0F5E98" w14:textId="77777777" w:rsidR="003D1ED1" w:rsidRPr="00B45AFA" w:rsidRDefault="003D1ED1" w:rsidP="003D1ED1">
      <w:pPr>
        <w:spacing w:after="0" w:line="240" w:lineRule="auto"/>
        <w:rPr>
          <w:rFonts w:ascii="Arial" w:eastAsia="Times New Roman" w:hAnsi="Arial" w:cs="Arial"/>
          <w:sz w:val="20"/>
          <w:lang w:eastAsia="en-CA"/>
        </w:rPr>
      </w:pPr>
    </w:p>
    <w:p w14:paraId="0BACEFF9" w14:textId="77777777" w:rsidR="003D1ED1" w:rsidRPr="00B45AFA" w:rsidRDefault="003D1ED1" w:rsidP="003D1ED1">
      <w:pPr>
        <w:spacing w:after="0" w:line="240" w:lineRule="auto"/>
        <w:rPr>
          <w:rFonts w:ascii="Arial" w:eastAsia="Times New Roman" w:hAnsi="Arial" w:cs="Arial"/>
          <w:sz w:val="20"/>
          <w:lang w:eastAsia="en-CA"/>
        </w:rPr>
      </w:pPr>
      <w:r w:rsidRPr="00B45AFA">
        <w:rPr>
          <w:rFonts w:ascii="Arial" w:eastAsia="Times New Roman" w:hAnsi="Arial" w:cs="Arial"/>
          <w:sz w:val="20"/>
          <w:lang w:eastAsia="en-CA"/>
        </w:rPr>
        <w:t>References used: Infection Control Guidelines for Child Care Centers City of Hamilton Public Health Services Version 4.0 January 2017</w:t>
      </w:r>
    </w:p>
    <w:p w14:paraId="047ED597" w14:textId="77777777" w:rsidR="003D1ED1" w:rsidRPr="00B45AFA" w:rsidRDefault="003D1ED1" w:rsidP="003D1ED1">
      <w:pPr>
        <w:spacing w:before="100" w:beforeAutospacing="1" w:after="100" w:afterAutospacing="1" w:line="240" w:lineRule="auto"/>
        <w:jc w:val="left"/>
        <w:rPr>
          <w:rFonts w:ascii="Arial" w:eastAsia="Times New Roman" w:hAnsi="Arial" w:cs="Arial"/>
          <w:sz w:val="20"/>
          <w:lang w:val="en-CA" w:eastAsia="en-CA"/>
        </w:rPr>
      </w:pPr>
    </w:p>
    <w:p w14:paraId="10D4A2D4" w14:textId="77777777" w:rsidR="003D1ED1" w:rsidRPr="00B45AFA" w:rsidRDefault="003D1ED1" w:rsidP="003D1ED1">
      <w:pPr>
        <w:spacing w:before="100" w:beforeAutospacing="1" w:after="100" w:afterAutospacing="1" w:line="240" w:lineRule="auto"/>
        <w:ind w:left="360"/>
        <w:jc w:val="left"/>
        <w:rPr>
          <w:rFonts w:ascii="Arial" w:eastAsia="Times New Roman" w:hAnsi="Arial" w:cs="Arial"/>
          <w:sz w:val="20"/>
          <w:lang w:val="en-CA" w:eastAsia="en-CA"/>
        </w:rPr>
      </w:pPr>
      <w:r w:rsidRPr="00B45AFA">
        <w:rPr>
          <w:rFonts w:ascii="Arial" w:eastAsia="Times New Roman" w:hAnsi="Arial" w:cs="Arial"/>
          <w:sz w:val="20"/>
          <w:lang w:val="en-CA" w:eastAsia="en-CA"/>
        </w:rPr>
        <w:t xml:space="preserve"> </w:t>
      </w:r>
    </w:p>
    <w:p w14:paraId="48774F7E" w14:textId="77777777" w:rsidR="003D1ED1" w:rsidRPr="00B45AFA" w:rsidRDefault="003D1ED1" w:rsidP="003D1ED1">
      <w:pPr>
        <w:spacing w:after="0" w:line="240" w:lineRule="auto"/>
        <w:rPr>
          <w:rFonts w:ascii="Arial" w:hAnsi="Arial" w:cs="Arial"/>
          <w:sz w:val="20"/>
        </w:rPr>
      </w:pPr>
    </w:p>
    <w:p w14:paraId="2431829F" w14:textId="77777777" w:rsidR="003D1ED1" w:rsidRPr="00B45AFA" w:rsidRDefault="003D1ED1" w:rsidP="003D1ED1">
      <w:pPr>
        <w:spacing w:after="0" w:line="240" w:lineRule="auto"/>
        <w:rPr>
          <w:rFonts w:ascii="Arial" w:hAnsi="Arial" w:cs="Arial"/>
          <w:sz w:val="20"/>
        </w:rPr>
      </w:pPr>
    </w:p>
    <w:p w14:paraId="1A6CCC2E"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ab/>
      </w:r>
      <w:r w:rsidRPr="00B45AFA">
        <w:rPr>
          <w:rFonts w:ascii="Arial" w:hAnsi="Arial" w:cs="Arial"/>
          <w:sz w:val="20"/>
        </w:rPr>
        <w:tab/>
      </w:r>
    </w:p>
    <w:p w14:paraId="02B4675E" w14:textId="77777777" w:rsidR="00B31D98" w:rsidRDefault="00B31D98" w:rsidP="00B31D98">
      <w:pPr>
        <w:jc w:val="center"/>
        <w:rPr>
          <w:b/>
          <w:sz w:val="32"/>
        </w:rPr>
      </w:pPr>
      <w:r>
        <w:rPr>
          <w:b/>
          <w:sz w:val="32"/>
        </w:rPr>
        <w:t>Child Care Centre</w:t>
      </w:r>
      <w:r w:rsidRPr="0003473D">
        <w:rPr>
          <w:b/>
          <w:sz w:val="32"/>
        </w:rPr>
        <w:t xml:space="preserve"> </w:t>
      </w:r>
    </w:p>
    <w:p w14:paraId="5DEE293C" w14:textId="77777777" w:rsidR="00B31D98" w:rsidRPr="0003473D" w:rsidRDefault="00B31D98" w:rsidP="00B31D98">
      <w:pPr>
        <w:spacing w:after="240"/>
        <w:jc w:val="center"/>
        <w:rPr>
          <w:b/>
          <w:sz w:val="32"/>
        </w:rPr>
      </w:pPr>
      <w:r>
        <w:rPr>
          <w:b/>
          <w:sz w:val="32"/>
        </w:rPr>
        <w:t>Safe Arrival and Dismissal</w:t>
      </w:r>
      <w:r w:rsidRPr="0003473D">
        <w:rPr>
          <w:b/>
          <w:sz w:val="32"/>
        </w:rPr>
        <w:t xml:space="preserve"> Policy and Procedures</w:t>
      </w:r>
    </w:p>
    <w:p w14:paraId="14B0C376" w14:textId="77777777" w:rsidR="00B31D98" w:rsidRPr="0003473D" w:rsidRDefault="00000000" w:rsidP="00B31D98">
      <w:sdt>
        <w:sdtPr>
          <w:id w:val="1389994785"/>
          <w:placeholder>
            <w:docPart w:val="F4D510276D264993BCBD7461874E583F"/>
          </w:placeholder>
          <w:text/>
        </w:sdtPr>
        <w:sdtContent>
          <w:r w:rsidR="00B31D98">
            <w:t>Stoney Creek Cooperative Preschool</w:t>
          </w:r>
        </w:sdtContent>
      </w:sdt>
    </w:p>
    <w:p w14:paraId="5C47361F" w14:textId="77777777" w:rsidR="00B31D98" w:rsidRPr="0003473D" w:rsidRDefault="00B31D98" w:rsidP="00B31D98">
      <w:r w:rsidRPr="0003473D">
        <w:t xml:space="preserve">Date Policy and Procedures Established: </w:t>
      </w:r>
      <w:sdt>
        <w:sdtPr>
          <w:id w:val="1042783837"/>
          <w:placeholder>
            <w:docPart w:val="281F1B34055749C9AC627694B55EA089"/>
          </w:placeholder>
          <w:text/>
        </w:sdtPr>
        <w:sdtContent>
          <w:r>
            <w:t>Novmeber16, 2023</w:t>
          </w:r>
        </w:sdtContent>
      </w:sdt>
    </w:p>
    <w:p w14:paraId="32F41C34" w14:textId="77777777" w:rsidR="00B31D98" w:rsidRPr="0003473D" w:rsidRDefault="00B31D98" w:rsidP="00B31D98">
      <w:r w:rsidRPr="0003473D">
        <w:t xml:space="preserve">Date Policy and Procedures Updated: </w:t>
      </w:r>
      <w:sdt>
        <w:sdtPr>
          <w:id w:val="797569404"/>
          <w:placeholder>
            <w:docPart w:val="BA8939BB0B2C438DBF44C099CCBDE783"/>
          </w:placeholder>
          <w:text/>
        </w:sdtPr>
        <w:sdtContent>
          <w:r>
            <w:t>November 16, 2023</w:t>
          </w:r>
        </w:sdtContent>
      </w:sdt>
    </w:p>
    <w:p w14:paraId="59EAC1AB" w14:textId="77777777" w:rsidR="00B31D98" w:rsidRPr="0003473D" w:rsidRDefault="00B31D98" w:rsidP="00B31D98">
      <w:pPr>
        <w:tabs>
          <w:tab w:val="left" w:pos="6637"/>
        </w:tabs>
        <w:spacing w:before="240" w:after="120"/>
        <w:rPr>
          <w:rStyle w:val="normalchar"/>
          <w:b/>
          <w:color w:val="000000"/>
        </w:rPr>
      </w:pPr>
      <w:r w:rsidRPr="0003473D">
        <w:rPr>
          <w:rStyle w:val="normalchar"/>
          <w:color w:val="000000"/>
        </w:rPr>
        <w:t>Purpose</w:t>
      </w:r>
      <w:r>
        <w:rPr>
          <w:rStyle w:val="normalchar"/>
          <w:color w:val="000000"/>
        </w:rPr>
        <w:tab/>
      </w:r>
    </w:p>
    <w:p w14:paraId="1E14A19A" w14:textId="77777777" w:rsidR="00B31D98" w:rsidRPr="0003473D" w:rsidRDefault="00B31D98" w:rsidP="00B31D98">
      <w:pPr>
        <w:spacing w:after="120"/>
        <w:rPr>
          <w:rStyle w:val="normalchar"/>
          <w:color w:val="000000"/>
          <w:sz w:val="22"/>
          <w:szCs w:val="22"/>
        </w:rPr>
      </w:pPr>
      <w:r w:rsidRPr="00A768E1">
        <w:rPr>
          <w:rStyle w:val="normalchar"/>
          <w:color w:val="000000"/>
          <w:sz w:val="22"/>
          <w:szCs w:val="22"/>
        </w:rPr>
        <w:t xml:space="preserve">This policy and the procedures within </w:t>
      </w:r>
      <w:r>
        <w:rPr>
          <w:rStyle w:val="normalchar"/>
          <w:color w:val="000000"/>
          <w:sz w:val="22"/>
          <w:szCs w:val="22"/>
        </w:rPr>
        <w:t xml:space="preserve">help support </w:t>
      </w:r>
      <w:r w:rsidRPr="00A768E1">
        <w:rPr>
          <w:rStyle w:val="normalchar"/>
          <w:color w:val="000000"/>
          <w:sz w:val="22"/>
          <w:szCs w:val="22"/>
        </w:rPr>
        <w:t xml:space="preserve">the safe arrival and dismissal of children receiving care.  </w:t>
      </w:r>
    </w:p>
    <w:p w14:paraId="18885AAD" w14:textId="10D5AF73" w:rsidR="00B31D98" w:rsidRPr="003A0E45" w:rsidRDefault="00B31D98" w:rsidP="00B31D98">
      <w:pPr>
        <w:spacing w:before="240"/>
        <w:rPr>
          <w:b/>
          <w:sz w:val="22"/>
          <w:szCs w:val="22"/>
        </w:rPr>
      </w:pPr>
      <w:r w:rsidRPr="003A0E45">
        <w:rPr>
          <w:sz w:val="22"/>
          <w:szCs w:val="22"/>
        </w:rPr>
        <w:t xml:space="preserve">This policy will provide </w:t>
      </w:r>
      <w:r w:rsidR="006252DD" w:rsidRPr="003A0E45">
        <w:rPr>
          <w:sz w:val="22"/>
          <w:szCs w:val="22"/>
        </w:rPr>
        <w:t>staff and</w:t>
      </w:r>
      <w:r w:rsidRPr="003A0E45">
        <w:rPr>
          <w:sz w:val="22"/>
          <w:szCs w:val="22"/>
        </w:rPr>
        <w:t xml:space="preserve"> students</w:t>
      </w:r>
      <w:r w:rsidR="005930A1">
        <w:rPr>
          <w:sz w:val="22"/>
          <w:szCs w:val="22"/>
        </w:rPr>
        <w:t xml:space="preserve"> </w:t>
      </w:r>
      <w:r w:rsidRPr="003A0E45">
        <w:rPr>
          <w:sz w:val="22"/>
          <w:szCs w:val="22"/>
        </w:rPr>
        <w:t>with a clear understanding of their roles and responsibilities</w:t>
      </w:r>
      <w:r>
        <w:rPr>
          <w:sz w:val="22"/>
          <w:szCs w:val="22"/>
        </w:rPr>
        <w:t xml:space="preserve"> for ensuring the safe arrival and dismissal of children receiving care, including what steps are to be taken when a child does not arrive at the </w:t>
      </w:r>
      <w:r w:rsidR="002449DB">
        <w:rPr>
          <w:sz w:val="22"/>
          <w:szCs w:val="22"/>
        </w:rPr>
        <w:t>childcare</w:t>
      </w:r>
      <w:r>
        <w:rPr>
          <w:sz w:val="22"/>
          <w:szCs w:val="22"/>
        </w:rPr>
        <w:t xml:space="preserve"> centre as expected, as well as steps to follow to ensure the safe dismissal of children</w:t>
      </w:r>
      <w:r w:rsidRPr="003A0E45">
        <w:rPr>
          <w:sz w:val="22"/>
          <w:szCs w:val="22"/>
        </w:rPr>
        <w:t xml:space="preserve">. </w:t>
      </w:r>
    </w:p>
    <w:p w14:paraId="420B6E7F" w14:textId="77777777" w:rsidR="00B31D98" w:rsidRPr="003A0E45" w:rsidRDefault="00B31D98" w:rsidP="00B31D98">
      <w:pPr>
        <w:spacing w:before="240"/>
        <w:rPr>
          <w:sz w:val="22"/>
          <w:szCs w:val="22"/>
        </w:rPr>
      </w:pPr>
      <w:r w:rsidRPr="003A0E45">
        <w:rPr>
          <w:sz w:val="22"/>
          <w:szCs w:val="22"/>
        </w:rPr>
        <w:t xml:space="preserve">This policy is intended to fulfill the obligations set out under Ontario Regulation 137/15 for policies and procedures regarding </w:t>
      </w:r>
      <w:r>
        <w:rPr>
          <w:sz w:val="22"/>
          <w:szCs w:val="22"/>
        </w:rPr>
        <w:t>the safe arrival and dismissal of children in care</w:t>
      </w:r>
      <w:r w:rsidRPr="003A0E45">
        <w:rPr>
          <w:sz w:val="22"/>
          <w:szCs w:val="22"/>
        </w:rPr>
        <w:t>.</w:t>
      </w:r>
    </w:p>
    <w:p w14:paraId="4B9ADB33" w14:textId="77777777" w:rsidR="00B31D98" w:rsidRDefault="00B31D98" w:rsidP="00B31D98">
      <w:pPr>
        <w:spacing w:before="240"/>
      </w:pPr>
      <w:r w:rsidRPr="003A0E45">
        <w:rPr>
          <w:rFonts w:eastAsiaTheme="minorHAnsi"/>
          <w:sz w:val="22"/>
          <w:szCs w:val="22"/>
        </w:rPr>
        <w:t>Note: definitions for terms used throughout this policy are provided in a Glossary at the end of the document.</w:t>
      </w:r>
    </w:p>
    <w:p w14:paraId="0ED7FDEF" w14:textId="77777777" w:rsidR="00B31D98" w:rsidRPr="00673258" w:rsidRDefault="00B31D98" w:rsidP="00B31D98"/>
    <w:p w14:paraId="0F357B77" w14:textId="77777777" w:rsidR="00B31D98" w:rsidRPr="0003473D" w:rsidRDefault="00B31D98" w:rsidP="00B31D98">
      <w:pPr>
        <w:tabs>
          <w:tab w:val="left" w:pos="860"/>
        </w:tabs>
        <w:spacing w:line="250" w:lineRule="auto"/>
        <w:ind w:right="195"/>
        <w:rPr>
          <w:rStyle w:val="normalchar"/>
          <w:b/>
          <w:color w:val="000000"/>
        </w:rPr>
      </w:pPr>
      <w:r w:rsidRPr="0003473D">
        <w:rPr>
          <w:rStyle w:val="normalchar"/>
          <w:color w:val="000000"/>
        </w:rPr>
        <w:t>Policy</w:t>
      </w:r>
    </w:p>
    <w:p w14:paraId="11CE3C34" w14:textId="77777777" w:rsidR="00B31D98" w:rsidRPr="0003473D" w:rsidRDefault="00B31D98" w:rsidP="00B31D98">
      <w:pPr>
        <w:spacing w:before="120" w:line="260" w:lineRule="atLeast"/>
        <w:rPr>
          <w:rStyle w:val="normalchar"/>
          <w:b/>
          <w:color w:val="000000"/>
          <w:sz w:val="22"/>
          <w:szCs w:val="22"/>
        </w:rPr>
      </w:pPr>
      <w:r w:rsidRPr="0003473D">
        <w:rPr>
          <w:rStyle w:val="normalchar"/>
          <w:color w:val="000000"/>
          <w:sz w:val="22"/>
          <w:szCs w:val="22"/>
        </w:rPr>
        <w:t>General</w:t>
      </w:r>
    </w:p>
    <w:p w14:paraId="2FE864AB" w14:textId="72893C5A" w:rsidR="00B31D98" w:rsidRDefault="00B31D98">
      <w:pPr>
        <w:pStyle w:val="ListParagraph"/>
        <w:numPr>
          <w:ilvl w:val="0"/>
          <w:numId w:val="161"/>
        </w:numPr>
        <w:spacing w:before="200" w:after="0" w:line="260" w:lineRule="atLeast"/>
        <w:contextualSpacing w:val="0"/>
        <w:jc w:val="left"/>
        <w:rPr>
          <w:rFonts w:ascii="Arial" w:hAnsi="Arial" w:cs="Arial"/>
          <w:color w:val="000000"/>
        </w:rPr>
      </w:pPr>
      <w:r w:rsidRPr="0003473D">
        <w:rPr>
          <w:rFonts w:ascii="Arial" w:hAnsi="Arial" w:cs="Arial"/>
          <w:color w:val="000000"/>
        </w:rPr>
        <w:t xml:space="preserve">will </w:t>
      </w:r>
      <w:r>
        <w:rPr>
          <w:rFonts w:ascii="Arial" w:hAnsi="Arial" w:cs="Arial"/>
          <w:color w:val="000000"/>
        </w:rPr>
        <w:t xml:space="preserve">ensure that any child receiving </w:t>
      </w:r>
      <w:r w:rsidR="002449DB">
        <w:rPr>
          <w:rFonts w:ascii="Arial" w:hAnsi="Arial" w:cs="Arial"/>
          <w:color w:val="000000"/>
        </w:rPr>
        <w:t>childcare</w:t>
      </w:r>
      <w:r>
        <w:rPr>
          <w:rFonts w:ascii="Arial" w:hAnsi="Arial" w:cs="Arial"/>
          <w:color w:val="000000"/>
        </w:rPr>
        <w:t xml:space="preserve"> at the </w:t>
      </w:r>
      <w:r w:rsidR="006252DD">
        <w:rPr>
          <w:rFonts w:ascii="Arial" w:hAnsi="Arial" w:cs="Arial"/>
          <w:color w:val="000000"/>
        </w:rPr>
        <w:t>childcare</w:t>
      </w:r>
      <w:r>
        <w:rPr>
          <w:rFonts w:ascii="Arial" w:hAnsi="Arial" w:cs="Arial"/>
          <w:color w:val="000000"/>
        </w:rPr>
        <w:t xml:space="preserve"> centre is only released to the child’s parent/guardian or an individual that the parent/guardian has provided written authorization the child care centre may release the child to.</w:t>
      </w:r>
    </w:p>
    <w:p w14:paraId="016ABC6E" w14:textId="77777777" w:rsidR="00B31D98" w:rsidRPr="00354C1C" w:rsidRDefault="00B31D98">
      <w:pPr>
        <w:pStyle w:val="ListParagraph"/>
        <w:numPr>
          <w:ilvl w:val="0"/>
          <w:numId w:val="161"/>
        </w:numPr>
        <w:spacing w:before="200" w:after="0" w:line="260" w:lineRule="atLeast"/>
        <w:contextualSpacing w:val="0"/>
        <w:jc w:val="left"/>
        <w:rPr>
          <w:rStyle w:val="normalchar"/>
          <w:b/>
        </w:rPr>
      </w:pPr>
      <w:r w:rsidRPr="00491185">
        <w:rPr>
          <w:rStyle w:val="normalchar"/>
          <w:rFonts w:ascii="Arial" w:hAnsi="Arial" w:cs="Arial"/>
          <w:color w:val="000000"/>
        </w:rPr>
        <w:t>Where a child does not arrive in care as expected</w:t>
      </w:r>
      <w:r>
        <w:rPr>
          <w:rStyle w:val="normalchar"/>
          <w:rFonts w:ascii="Arial" w:hAnsi="Arial" w:cs="Arial"/>
          <w:color w:val="000000"/>
        </w:rPr>
        <w:t xml:space="preserve"> or</w:t>
      </w:r>
      <w:r w:rsidRPr="00491185">
        <w:rPr>
          <w:rStyle w:val="normalchar"/>
          <w:rFonts w:ascii="Arial" w:hAnsi="Arial" w:cs="Arial"/>
          <w:color w:val="000000"/>
        </w:rPr>
        <w:t xml:space="preserve"> is not picked up as expected, staff </w:t>
      </w:r>
      <w:r>
        <w:rPr>
          <w:rStyle w:val="normalchar"/>
          <w:rFonts w:ascii="Arial" w:hAnsi="Arial" w:cs="Arial"/>
          <w:color w:val="000000"/>
        </w:rPr>
        <w:t xml:space="preserve">must </w:t>
      </w:r>
      <w:r w:rsidRPr="00491185">
        <w:rPr>
          <w:rStyle w:val="normalchar"/>
          <w:rFonts w:ascii="Arial" w:hAnsi="Arial" w:cs="Arial"/>
          <w:color w:val="000000"/>
        </w:rPr>
        <w:t>follow the safe arrival and dismissal procedures set out below.</w:t>
      </w:r>
    </w:p>
    <w:p w14:paraId="76CB864C" w14:textId="77777777" w:rsidR="00B31D98" w:rsidRPr="00354C1C" w:rsidRDefault="00B31D98">
      <w:pPr>
        <w:pStyle w:val="ListParagraph"/>
        <w:numPr>
          <w:ilvl w:val="0"/>
          <w:numId w:val="161"/>
        </w:numPr>
        <w:spacing w:before="200" w:after="0" w:line="260" w:lineRule="atLeast"/>
        <w:contextualSpacing w:val="0"/>
        <w:jc w:val="left"/>
        <w:rPr>
          <w:rStyle w:val="normalchar"/>
          <w:b/>
        </w:rPr>
      </w:pPr>
      <w:r>
        <w:rPr>
          <w:rStyle w:val="normalchar"/>
          <w:rFonts w:ascii="Arial" w:hAnsi="Arial" w:cs="Arial"/>
          <w:color w:val="000000"/>
        </w:rPr>
        <w:t>Children may only be picked up by adults 18 years and older.</w:t>
      </w:r>
    </w:p>
    <w:p w14:paraId="78EC169B" w14:textId="1972356A" w:rsidR="00B31D98" w:rsidRPr="00354C1C" w:rsidRDefault="00B31D98">
      <w:pPr>
        <w:pStyle w:val="ListParagraph"/>
        <w:numPr>
          <w:ilvl w:val="0"/>
          <w:numId w:val="161"/>
        </w:numPr>
        <w:spacing w:before="200" w:after="0" w:line="260" w:lineRule="atLeast"/>
        <w:contextualSpacing w:val="0"/>
        <w:jc w:val="left"/>
        <w:rPr>
          <w:rStyle w:val="normalchar"/>
          <w:b/>
        </w:rPr>
      </w:pPr>
      <w:r>
        <w:rPr>
          <w:rStyle w:val="normalchar"/>
          <w:rFonts w:ascii="Arial" w:hAnsi="Arial" w:cs="Arial"/>
          <w:color w:val="000000"/>
        </w:rPr>
        <w:t xml:space="preserve">The staff will check emails and phone messages for </w:t>
      </w:r>
      <w:r w:rsidR="002449DB">
        <w:rPr>
          <w:rStyle w:val="normalchar"/>
          <w:rFonts w:ascii="Arial" w:hAnsi="Arial" w:cs="Arial"/>
          <w:color w:val="000000"/>
        </w:rPr>
        <w:t>notifications of</w:t>
      </w:r>
      <w:r>
        <w:rPr>
          <w:rStyle w:val="normalchar"/>
          <w:rFonts w:ascii="Arial" w:hAnsi="Arial" w:cs="Arial"/>
          <w:color w:val="000000"/>
        </w:rPr>
        <w:t xml:space="preserve"> the </w:t>
      </w:r>
      <w:r w:rsidR="004C582F">
        <w:rPr>
          <w:rStyle w:val="normalchar"/>
          <w:rFonts w:ascii="Arial" w:hAnsi="Arial" w:cs="Arial"/>
          <w:color w:val="000000"/>
        </w:rPr>
        <w:t>child</w:t>
      </w:r>
      <w:r>
        <w:rPr>
          <w:rStyle w:val="normalchar"/>
          <w:rFonts w:ascii="Arial" w:hAnsi="Arial" w:cs="Arial"/>
          <w:color w:val="000000"/>
        </w:rPr>
        <w:t xml:space="preserve"> being absent.</w:t>
      </w:r>
    </w:p>
    <w:p w14:paraId="142C2D93" w14:textId="3664FB56" w:rsidR="00B31D98" w:rsidRPr="00892345" w:rsidRDefault="00B31D98">
      <w:pPr>
        <w:pStyle w:val="ListParagraph"/>
        <w:numPr>
          <w:ilvl w:val="0"/>
          <w:numId w:val="161"/>
        </w:numPr>
        <w:spacing w:before="200" w:after="0" w:line="260" w:lineRule="atLeast"/>
        <w:contextualSpacing w:val="0"/>
        <w:jc w:val="left"/>
        <w:rPr>
          <w:rStyle w:val="normalchar"/>
          <w:b/>
        </w:rPr>
      </w:pPr>
      <w:r>
        <w:rPr>
          <w:rStyle w:val="normalchar"/>
          <w:rFonts w:ascii="Arial" w:hAnsi="Arial" w:cs="Arial"/>
          <w:color w:val="000000"/>
        </w:rPr>
        <w:lastRenderedPageBreak/>
        <w:t xml:space="preserve">If no messages </w:t>
      </w:r>
      <w:r w:rsidR="002449DB">
        <w:rPr>
          <w:rStyle w:val="normalchar"/>
          <w:rFonts w:ascii="Arial" w:hAnsi="Arial" w:cs="Arial"/>
          <w:color w:val="000000"/>
        </w:rPr>
        <w:t>are</w:t>
      </w:r>
      <w:r>
        <w:rPr>
          <w:rStyle w:val="normalchar"/>
          <w:rFonts w:ascii="Arial" w:hAnsi="Arial" w:cs="Arial"/>
          <w:color w:val="000000"/>
        </w:rPr>
        <w:t xml:space="preserve"> left on email or preschool phone the staff will call the child’s home to inquire about illness.</w:t>
      </w:r>
    </w:p>
    <w:p w14:paraId="7DDD1E37" w14:textId="77777777" w:rsidR="00B31D98" w:rsidRPr="0003473D" w:rsidRDefault="00B31D98" w:rsidP="00B31D98">
      <w:pPr>
        <w:spacing w:before="120" w:line="260" w:lineRule="atLeast"/>
        <w:rPr>
          <w:b/>
          <w:sz w:val="28"/>
          <w:szCs w:val="32"/>
        </w:rPr>
      </w:pPr>
      <w:r w:rsidRPr="0003473D">
        <w:rPr>
          <w:b/>
          <w:sz w:val="28"/>
          <w:szCs w:val="32"/>
        </w:rPr>
        <w:t>Procedures</w:t>
      </w:r>
    </w:p>
    <w:p w14:paraId="26DD1E91" w14:textId="77777777" w:rsidR="00B31D98" w:rsidRPr="009773E9" w:rsidRDefault="00B31D98" w:rsidP="00B31D98">
      <w:pPr>
        <w:spacing w:before="120" w:line="260" w:lineRule="atLeast"/>
        <w:rPr>
          <w:b/>
          <w:sz w:val="22"/>
          <w:szCs w:val="32"/>
        </w:rPr>
      </w:pPr>
      <w:r>
        <w:rPr>
          <w:b/>
          <w:sz w:val="22"/>
          <w:szCs w:val="32"/>
          <w:u w:val="single"/>
        </w:rPr>
        <w:t xml:space="preserve">Accepting a child into care </w:t>
      </w:r>
    </w:p>
    <w:p w14:paraId="0BEA5A73" w14:textId="77777777" w:rsidR="00B31D98" w:rsidRDefault="00B31D98">
      <w:pPr>
        <w:pStyle w:val="ListParagraph"/>
        <w:numPr>
          <w:ilvl w:val="0"/>
          <w:numId w:val="162"/>
        </w:numPr>
        <w:spacing w:before="120" w:after="0" w:line="240" w:lineRule="auto"/>
        <w:contextualSpacing w:val="0"/>
        <w:jc w:val="left"/>
        <w:rPr>
          <w:rStyle w:val="normalchar"/>
          <w:rFonts w:ascii="Arial" w:hAnsi="Arial" w:cs="Arial"/>
          <w:color w:val="000000"/>
        </w:rPr>
      </w:pPr>
      <w:r>
        <w:rPr>
          <w:rStyle w:val="normalchar"/>
          <w:rFonts w:ascii="Arial" w:hAnsi="Arial" w:cs="Arial"/>
          <w:color w:val="000000"/>
        </w:rPr>
        <w:t>When accepting a child into care at the time of drop-off, program staff in the room must:</w:t>
      </w:r>
    </w:p>
    <w:p w14:paraId="389CA2FA" w14:textId="77777777" w:rsidR="00B31D98" w:rsidRDefault="00B31D98">
      <w:pPr>
        <w:pStyle w:val="ListParagraph"/>
        <w:numPr>
          <w:ilvl w:val="1"/>
          <w:numId w:val="162"/>
        </w:numPr>
        <w:spacing w:before="120" w:after="0" w:line="240" w:lineRule="auto"/>
        <w:contextualSpacing w:val="0"/>
        <w:jc w:val="left"/>
        <w:rPr>
          <w:rStyle w:val="normalchar"/>
          <w:rFonts w:ascii="Arial" w:hAnsi="Arial" w:cs="Arial"/>
          <w:color w:val="000000"/>
        </w:rPr>
      </w:pPr>
      <w:r>
        <w:rPr>
          <w:rStyle w:val="normalchar"/>
          <w:rFonts w:ascii="Arial" w:hAnsi="Arial" w:cs="Arial"/>
          <w:color w:val="000000"/>
        </w:rPr>
        <w:t>greet the parent/guardian and child.</w:t>
      </w:r>
    </w:p>
    <w:p w14:paraId="6C25294F" w14:textId="77777777" w:rsidR="00B31D98" w:rsidRDefault="00B31D98" w:rsidP="00B31D98">
      <w:pPr>
        <w:rPr>
          <w:color w:val="808080" w:themeColor="background1" w:themeShade="80"/>
        </w:rPr>
      </w:pPr>
      <w:r>
        <w:rPr>
          <w:rStyle w:val="normalchar"/>
          <w:color w:val="000000"/>
        </w:rPr>
        <w:t xml:space="preserve">ask the parent/guardian how the child’s evening/morning has been and if there are any changes to the child’s pick-up procedure (i.e., someone other than the parent/guardian picking up).  Where the parent/guardian has indicated that someone other than the child’s parent/guardians will be picking up, the staff must confirm that the person is listed on </w:t>
      </w:r>
      <w:r w:rsidRPr="002001C6">
        <w:rPr>
          <w:rStyle w:val="normalchar"/>
          <w:color w:val="A6A6A6" w:themeColor="background1" w:themeShade="A6"/>
        </w:rPr>
        <w:t>[</w:t>
      </w:r>
      <w:r>
        <w:rPr>
          <w:color w:val="808080" w:themeColor="background1" w:themeShade="80"/>
        </w:rPr>
        <w:t>child’s registration form, pick up list.</w:t>
      </w:r>
    </w:p>
    <w:p w14:paraId="68AEA964" w14:textId="77777777" w:rsidR="00B31D98" w:rsidRDefault="00B31D98">
      <w:pPr>
        <w:pStyle w:val="ListParagraph"/>
        <w:numPr>
          <w:ilvl w:val="1"/>
          <w:numId w:val="162"/>
        </w:numPr>
        <w:spacing w:before="120" w:after="0" w:line="240" w:lineRule="auto"/>
        <w:contextualSpacing w:val="0"/>
        <w:jc w:val="left"/>
        <w:rPr>
          <w:rStyle w:val="normalchar"/>
          <w:rFonts w:ascii="Arial" w:hAnsi="Arial" w:cs="Arial"/>
          <w:color w:val="000000"/>
        </w:rPr>
      </w:pPr>
      <w:r>
        <w:rPr>
          <w:rStyle w:val="normalchar"/>
          <w:rFonts w:ascii="Arial" w:hAnsi="Arial" w:cs="Arial"/>
          <w:color w:val="000000"/>
        </w:rPr>
        <w:t>or where the individual is not listed, ask the parent/guardian to provide authorization for pick-up in writing (e.g., note or email).</w:t>
      </w:r>
    </w:p>
    <w:p w14:paraId="0FA55E89" w14:textId="77777777" w:rsidR="00B31D98" w:rsidRDefault="00B31D98">
      <w:pPr>
        <w:pStyle w:val="ListParagraph"/>
        <w:numPr>
          <w:ilvl w:val="1"/>
          <w:numId w:val="162"/>
        </w:numPr>
        <w:spacing w:before="120" w:after="0" w:line="240" w:lineRule="auto"/>
        <w:contextualSpacing w:val="0"/>
        <w:jc w:val="left"/>
        <w:rPr>
          <w:rStyle w:val="normalchar"/>
          <w:rFonts w:ascii="Arial" w:hAnsi="Arial" w:cs="Arial"/>
          <w:color w:val="000000"/>
        </w:rPr>
      </w:pPr>
      <w:r>
        <w:rPr>
          <w:rStyle w:val="normalchar"/>
          <w:rFonts w:ascii="Arial" w:hAnsi="Arial" w:cs="Arial"/>
          <w:color w:val="000000"/>
        </w:rPr>
        <w:t>document the change in pick-up procedure in the daily written record.</w:t>
      </w:r>
    </w:p>
    <w:p w14:paraId="56287540" w14:textId="77777777" w:rsidR="00B31D98" w:rsidRDefault="00B31D98">
      <w:pPr>
        <w:pStyle w:val="ListParagraph"/>
        <w:numPr>
          <w:ilvl w:val="1"/>
          <w:numId w:val="162"/>
        </w:numPr>
        <w:spacing w:before="120" w:after="0" w:line="240" w:lineRule="auto"/>
        <w:contextualSpacing w:val="0"/>
        <w:jc w:val="left"/>
        <w:rPr>
          <w:rStyle w:val="normalchar"/>
          <w:rFonts w:ascii="Arial" w:hAnsi="Arial" w:cs="Arial"/>
          <w:color w:val="000000"/>
        </w:rPr>
      </w:pPr>
      <w:r>
        <w:rPr>
          <w:rStyle w:val="normalchar"/>
          <w:rFonts w:ascii="Arial" w:hAnsi="Arial" w:cs="Arial"/>
          <w:color w:val="000000"/>
        </w:rPr>
        <w:t>sign the child in on the classroom attendance record.</w:t>
      </w:r>
    </w:p>
    <w:p w14:paraId="6926FD07" w14:textId="77777777" w:rsidR="00B31D98" w:rsidRPr="0003473D" w:rsidRDefault="00B31D98">
      <w:pPr>
        <w:pStyle w:val="ListParagraph"/>
        <w:numPr>
          <w:ilvl w:val="1"/>
          <w:numId w:val="162"/>
        </w:numPr>
        <w:spacing w:before="120" w:after="0" w:line="240" w:lineRule="auto"/>
        <w:contextualSpacing w:val="0"/>
        <w:jc w:val="left"/>
        <w:rPr>
          <w:rStyle w:val="normalchar"/>
          <w:rFonts w:ascii="Arial" w:hAnsi="Arial" w:cs="Arial"/>
          <w:color w:val="000000"/>
        </w:rPr>
      </w:pPr>
      <w:r>
        <w:rPr>
          <w:rStyle w:val="normalchar"/>
          <w:rFonts w:ascii="Arial" w:hAnsi="Arial" w:cs="Arial"/>
          <w:color w:val="000000"/>
        </w:rPr>
        <w:t>The authorized person picking up the child will be required to show picture id.</w:t>
      </w:r>
    </w:p>
    <w:p w14:paraId="17C5DB26" w14:textId="77777777" w:rsidR="00B31D98" w:rsidRPr="0003473D" w:rsidRDefault="00B31D98" w:rsidP="00B31D98">
      <w:pPr>
        <w:spacing w:before="240" w:line="260" w:lineRule="atLeast"/>
        <w:rPr>
          <w:b/>
          <w:sz w:val="22"/>
          <w:szCs w:val="32"/>
        </w:rPr>
      </w:pPr>
      <w:r>
        <w:rPr>
          <w:b/>
          <w:sz w:val="22"/>
          <w:szCs w:val="32"/>
        </w:rPr>
        <w:t>Where a child has not arrived in care as expected</w:t>
      </w:r>
    </w:p>
    <w:p w14:paraId="1C74FFF9" w14:textId="4A6951D2" w:rsidR="00B31D98" w:rsidRPr="0015387B" w:rsidRDefault="00B31D98">
      <w:pPr>
        <w:pStyle w:val="ListParagraph"/>
        <w:numPr>
          <w:ilvl w:val="0"/>
          <w:numId w:val="163"/>
        </w:numPr>
        <w:spacing w:before="120" w:after="0" w:line="240" w:lineRule="auto"/>
        <w:contextualSpacing w:val="0"/>
        <w:jc w:val="left"/>
        <w:rPr>
          <w:rFonts w:ascii="Arial" w:hAnsi="Arial" w:cs="Arial"/>
          <w:color w:val="000000"/>
        </w:rPr>
      </w:pPr>
      <w:r>
        <w:rPr>
          <w:rFonts w:ascii="Arial" w:hAnsi="Arial" w:cs="Arial"/>
        </w:rPr>
        <w:t xml:space="preserve">Where a child does not arrive at the </w:t>
      </w:r>
      <w:r w:rsidR="002449DB">
        <w:rPr>
          <w:rFonts w:ascii="Arial" w:hAnsi="Arial" w:cs="Arial"/>
        </w:rPr>
        <w:t>childcare</w:t>
      </w:r>
      <w:r>
        <w:rPr>
          <w:rFonts w:ascii="Arial" w:hAnsi="Arial" w:cs="Arial"/>
        </w:rPr>
        <w:t xml:space="preserve"> centre and the parent/guardian has not communicated a change in drop-off (e.g., left a voice message or advised the closing staff at pick-up), the staff in the classroom must:</w:t>
      </w:r>
    </w:p>
    <w:p w14:paraId="4F8CABA7" w14:textId="4214F3C2" w:rsidR="00B31D98" w:rsidRPr="00CD7D22" w:rsidRDefault="00B31D98" w:rsidP="00B31D98">
      <w:pPr>
        <w:rPr>
          <w:rStyle w:val="normalchar"/>
        </w:rPr>
      </w:pPr>
      <w:r>
        <w:t>inform the supervisor.  The supervisor</w:t>
      </w:r>
      <w:r w:rsidRPr="00551EA7">
        <w:t xml:space="preserve"> must commence contacting the child’s parent/guardian no later than </w:t>
      </w:r>
      <w:r>
        <w:t xml:space="preserve">10:00 </w:t>
      </w:r>
      <w:r w:rsidR="002449DB">
        <w:t>am,</w:t>
      </w:r>
      <w:r>
        <w:t xml:space="preserve"> the </w:t>
      </w:r>
      <w:r>
        <w:rPr>
          <w:color w:val="808080" w:themeColor="background1" w:themeShade="80"/>
        </w:rPr>
        <w:t>c</w:t>
      </w:r>
      <w:r w:rsidRPr="00354C1C">
        <w:rPr>
          <w:color w:val="808080" w:themeColor="background1" w:themeShade="80"/>
        </w:rPr>
        <w:t>hildren will be marked absent on the weekly attendance sheet in the attendance binder.</w:t>
      </w:r>
    </w:p>
    <w:p w14:paraId="62A20859" w14:textId="77777777" w:rsidR="00B31D98" w:rsidRPr="0003473D" w:rsidRDefault="00B31D98">
      <w:pPr>
        <w:pStyle w:val="ListParagraph"/>
        <w:numPr>
          <w:ilvl w:val="0"/>
          <w:numId w:val="163"/>
        </w:numPr>
        <w:spacing w:before="120" w:after="0" w:line="240" w:lineRule="auto"/>
        <w:contextualSpacing w:val="0"/>
        <w:jc w:val="left"/>
        <w:rPr>
          <w:rFonts w:ascii="Arial" w:hAnsi="Arial" w:cs="Arial"/>
          <w:color w:val="000000"/>
        </w:rPr>
      </w:pPr>
      <w:r>
        <w:rPr>
          <w:rFonts w:ascii="Arial" w:hAnsi="Arial" w:cs="Arial"/>
          <w:color w:val="000000"/>
        </w:rPr>
        <w:t>Once the child’s absence has been confirmed, program staff shall document the child’s absence on the attendance record and any additional information about the child’s absence in the daily written record.</w:t>
      </w:r>
    </w:p>
    <w:p w14:paraId="7D2720A2" w14:textId="77777777" w:rsidR="00B31D98" w:rsidRPr="009773E9" w:rsidRDefault="00B31D98" w:rsidP="00B31D98">
      <w:pPr>
        <w:spacing w:before="240" w:line="260" w:lineRule="atLeast"/>
        <w:rPr>
          <w:rStyle w:val="normalchar"/>
          <w:i/>
          <w:color w:val="000000"/>
          <w:sz w:val="20"/>
          <w:u w:val="single"/>
        </w:rPr>
      </w:pPr>
      <w:r w:rsidRPr="009773E9">
        <w:rPr>
          <w:b/>
          <w:sz w:val="22"/>
          <w:szCs w:val="32"/>
          <w:u w:val="single"/>
        </w:rPr>
        <w:t>Releasing a child from care</w:t>
      </w:r>
    </w:p>
    <w:p w14:paraId="611BF30A" w14:textId="77777777" w:rsidR="00B31D98" w:rsidRDefault="00B31D98">
      <w:pPr>
        <w:pStyle w:val="ListParagraph"/>
        <w:numPr>
          <w:ilvl w:val="0"/>
          <w:numId w:val="164"/>
        </w:numPr>
        <w:spacing w:before="120" w:after="0" w:line="260" w:lineRule="atLeast"/>
        <w:contextualSpacing w:val="0"/>
        <w:jc w:val="left"/>
        <w:rPr>
          <w:rStyle w:val="normalchar"/>
          <w:rFonts w:ascii="Arial" w:hAnsi="Arial" w:cs="Arial"/>
          <w:color w:val="000000"/>
        </w:rPr>
      </w:pPr>
      <w:r w:rsidRPr="0003473D">
        <w:rPr>
          <w:rStyle w:val="normalchar"/>
          <w:rFonts w:ascii="Arial" w:hAnsi="Arial" w:cs="Arial"/>
          <w:color w:val="000000"/>
        </w:rPr>
        <w:t xml:space="preserve">The </w:t>
      </w:r>
      <w:r>
        <w:rPr>
          <w:rStyle w:val="normalchar"/>
          <w:rFonts w:ascii="Arial" w:hAnsi="Arial" w:cs="Arial"/>
          <w:color w:val="000000"/>
        </w:rPr>
        <w:t>staff who is supervising the child at the time of pick-up shall only release the child to the child’s parent/guardian or individual that the parent/guardian has provided written authorization that the child care may release the child to.  Where the staff does not know the individual picking up the child (i.e., parent/guardian or authorized individual),</w:t>
      </w:r>
    </w:p>
    <w:p w14:paraId="0847C125" w14:textId="77777777" w:rsidR="00B31D98" w:rsidRDefault="00B31D98">
      <w:pPr>
        <w:pStyle w:val="ListParagraph"/>
        <w:numPr>
          <w:ilvl w:val="1"/>
          <w:numId w:val="164"/>
        </w:numPr>
        <w:spacing w:before="120" w:after="0" w:line="260" w:lineRule="atLeast"/>
        <w:contextualSpacing w:val="0"/>
        <w:jc w:val="left"/>
        <w:rPr>
          <w:rStyle w:val="normalchar"/>
          <w:rFonts w:ascii="Arial" w:hAnsi="Arial" w:cs="Arial"/>
          <w:color w:val="000000"/>
        </w:rPr>
      </w:pPr>
      <w:r>
        <w:rPr>
          <w:rStyle w:val="normalchar"/>
          <w:rFonts w:ascii="Arial" w:hAnsi="Arial" w:cs="Arial"/>
          <w:color w:val="000000"/>
        </w:rPr>
        <w:t>confirm with another staff member that the individual picking up is the child’s parent/guardian/authorized individual.</w:t>
      </w:r>
    </w:p>
    <w:p w14:paraId="43C95B3E" w14:textId="77777777" w:rsidR="00B31D98" w:rsidRDefault="00B31D98">
      <w:pPr>
        <w:pStyle w:val="ListParagraph"/>
        <w:numPr>
          <w:ilvl w:val="1"/>
          <w:numId w:val="164"/>
        </w:numPr>
        <w:spacing w:before="120" w:after="0" w:line="260" w:lineRule="atLeast"/>
        <w:contextualSpacing w:val="0"/>
        <w:jc w:val="left"/>
        <w:rPr>
          <w:rStyle w:val="normalchar"/>
          <w:rFonts w:ascii="Arial" w:hAnsi="Arial" w:cs="Arial"/>
          <w:color w:val="000000"/>
        </w:rPr>
      </w:pPr>
      <w:r>
        <w:rPr>
          <w:rStyle w:val="normalchar"/>
          <w:rFonts w:ascii="Arial" w:hAnsi="Arial" w:cs="Arial"/>
          <w:color w:val="000000"/>
        </w:rPr>
        <w:lastRenderedPageBreak/>
        <w:t>where the above is not possible, ask the parent/guardian/authorized individual for photo identification and confirm the individual’s information against the parent/guardian/authorized individual’s name on the child’s file or written authorization.</w:t>
      </w:r>
    </w:p>
    <w:p w14:paraId="1EBE3936" w14:textId="65BC9C46" w:rsidR="00B31D98" w:rsidRPr="0003473D" w:rsidRDefault="00B31D98" w:rsidP="00B31D98">
      <w:pPr>
        <w:spacing w:before="240" w:line="260" w:lineRule="atLeast"/>
        <w:rPr>
          <w:b/>
          <w:sz w:val="22"/>
          <w:szCs w:val="32"/>
        </w:rPr>
      </w:pPr>
      <w:r>
        <w:rPr>
          <w:b/>
          <w:sz w:val="22"/>
          <w:szCs w:val="32"/>
        </w:rPr>
        <w:t xml:space="preserve">Where a child has not been picked up as expected (before </w:t>
      </w:r>
      <w:r w:rsidR="002449DB">
        <w:rPr>
          <w:b/>
          <w:sz w:val="22"/>
          <w:szCs w:val="32"/>
        </w:rPr>
        <w:t>the centre</w:t>
      </w:r>
      <w:r>
        <w:rPr>
          <w:b/>
          <w:sz w:val="22"/>
          <w:szCs w:val="32"/>
        </w:rPr>
        <w:t xml:space="preserve"> closes)</w:t>
      </w:r>
    </w:p>
    <w:p w14:paraId="02A57E60" w14:textId="77777777" w:rsidR="00B31D98" w:rsidRPr="00892345" w:rsidRDefault="00B31D98">
      <w:pPr>
        <w:pStyle w:val="ListParagraph"/>
        <w:numPr>
          <w:ilvl w:val="0"/>
          <w:numId w:val="165"/>
        </w:numPr>
        <w:spacing w:before="120" w:after="0" w:line="240" w:lineRule="auto"/>
        <w:contextualSpacing w:val="0"/>
        <w:jc w:val="left"/>
        <w:rPr>
          <w:rFonts w:ascii="Arial" w:hAnsi="Arial" w:cs="Arial"/>
          <w:color w:val="000000"/>
        </w:rPr>
      </w:pPr>
      <w:r>
        <w:rPr>
          <w:rFonts w:ascii="Arial" w:hAnsi="Arial" w:cs="Arial"/>
        </w:rPr>
        <w:t>Where a parent/guardian has previously communicated with the staff a specific time or timeframe that their child is to be picked up from care and the child has not been picked up by 12:05 pm (morning program and 2:35 pm (afternoon program) t</w:t>
      </w:r>
      <w:r w:rsidRPr="002001C6">
        <w:rPr>
          <w:rFonts w:ascii="Arial" w:hAnsi="Arial" w:cs="Arial"/>
          <w:color w:val="A6A6A6" w:themeColor="background1" w:themeShade="A6"/>
        </w:rPr>
        <w:t>[</w:t>
      </w:r>
      <w:sdt>
        <w:sdtPr>
          <w:rPr>
            <w:rFonts w:ascii="Arial" w:hAnsi="Arial" w:cs="Arial"/>
            <w:color w:val="808080" w:themeColor="background1" w:themeShade="80"/>
          </w:rPr>
          <w:id w:val="209852718"/>
          <w:placeholder>
            <w:docPart w:val="1E6349A8A2B942DAB5A81F426698A418"/>
          </w:placeholder>
        </w:sdtPr>
        <w:sdtContent>
          <w:r>
            <w:rPr>
              <w:rFonts w:ascii="Arial" w:hAnsi="Arial" w:cs="Arial"/>
              <w:color w:val="808080" w:themeColor="background1" w:themeShade="80"/>
            </w:rPr>
            <w:t>the staff will</w:t>
          </w:r>
          <w:r w:rsidRPr="00BB50E7">
            <w:rPr>
              <w:rFonts w:ascii="Arial" w:hAnsi="Arial" w:cs="Arial"/>
              <w:color w:val="808080" w:themeColor="background1" w:themeShade="80"/>
            </w:rPr>
            <w:t xml:space="preserve"> proceed with contacting </w:t>
          </w:r>
          <w:r>
            <w:rPr>
              <w:rFonts w:ascii="Arial" w:hAnsi="Arial" w:cs="Arial"/>
              <w:color w:val="808080" w:themeColor="background1" w:themeShade="80"/>
            </w:rPr>
            <w:t>parent/guardian]</w:t>
          </w:r>
        </w:sdtContent>
      </w:sdt>
      <w:r w:rsidRPr="00892345">
        <w:rPr>
          <w:rFonts w:ascii="Arial" w:hAnsi="Arial" w:cs="Arial"/>
        </w:rPr>
        <w:t xml:space="preserve">contact the </w:t>
      </w:r>
      <w:r>
        <w:rPr>
          <w:rFonts w:ascii="Arial" w:hAnsi="Arial" w:cs="Arial"/>
        </w:rPr>
        <w:t>parent/guardian</w:t>
      </w:r>
      <w:r w:rsidRPr="00892345">
        <w:rPr>
          <w:rFonts w:ascii="Arial" w:hAnsi="Arial" w:cs="Arial"/>
        </w:rPr>
        <w:t xml:space="preserve"> </w:t>
      </w:r>
      <w:sdt>
        <w:sdtPr>
          <w:rPr>
            <w:rFonts w:ascii="Arial" w:hAnsi="Arial" w:cs="Arial"/>
            <w:color w:val="808080" w:themeColor="background1" w:themeShade="80"/>
          </w:rPr>
          <w:id w:val="1685699373"/>
          <w:placeholder>
            <w:docPart w:val="1E6349A8A2B942DAB5A81F426698A418"/>
          </w:placeholder>
        </w:sdtPr>
        <w:sdtContent>
          <w:r w:rsidRPr="00892345">
            <w:rPr>
              <w:rFonts w:ascii="Arial" w:hAnsi="Arial" w:cs="Arial"/>
              <w:color w:val="808080" w:themeColor="background1" w:themeShade="80"/>
            </w:rPr>
            <w:t>phone call,</w:t>
          </w:r>
          <w:r>
            <w:rPr>
              <w:rFonts w:ascii="Arial" w:hAnsi="Arial" w:cs="Arial"/>
              <w:color w:val="808080" w:themeColor="background1" w:themeShade="80"/>
            </w:rPr>
            <w:t xml:space="preserve"> and email</w:t>
          </w:r>
        </w:sdtContent>
      </w:sdt>
      <w:r w:rsidRPr="00892345">
        <w:rPr>
          <w:rFonts w:ascii="Arial" w:hAnsi="Arial" w:cs="Arial"/>
          <w:color w:val="808080" w:themeColor="background1" w:themeShade="80"/>
        </w:rPr>
        <w:t xml:space="preserve"> </w:t>
      </w:r>
      <w:r w:rsidRPr="00892345">
        <w:rPr>
          <w:rFonts w:ascii="Arial" w:hAnsi="Arial" w:cs="Arial"/>
        </w:rPr>
        <w:t>and advise that the child is still in care and has not been picked up.</w:t>
      </w:r>
      <w:r w:rsidRPr="00682E9D">
        <w:t xml:space="preserve">  </w:t>
      </w:r>
    </w:p>
    <w:p w14:paraId="21EDCD5E" w14:textId="77777777" w:rsidR="00B31D98" w:rsidRDefault="00B31D98">
      <w:pPr>
        <w:pStyle w:val="ListParagraph"/>
        <w:numPr>
          <w:ilvl w:val="1"/>
          <w:numId w:val="165"/>
        </w:numPr>
        <w:spacing w:before="120" w:after="0" w:line="240" w:lineRule="auto"/>
        <w:contextualSpacing w:val="0"/>
        <w:jc w:val="left"/>
        <w:rPr>
          <w:rFonts w:ascii="Arial" w:hAnsi="Arial" w:cs="Arial"/>
        </w:rPr>
      </w:pPr>
      <w:r>
        <w:rPr>
          <w:rFonts w:ascii="Arial" w:hAnsi="Arial" w:cs="Arial"/>
        </w:rPr>
        <w:t xml:space="preserve">Where the staff is unable to reach the parent/guardian, staff must </w:t>
      </w:r>
      <w:r>
        <w:rPr>
          <w:rFonts w:ascii="Arial" w:hAnsi="Arial" w:cs="Arial"/>
          <w:color w:val="808080" w:themeColor="background1" w:themeShade="80"/>
        </w:rPr>
        <w:t>[</w:t>
      </w:r>
      <w:sdt>
        <w:sdtPr>
          <w:rPr>
            <w:rFonts w:ascii="Arial" w:hAnsi="Arial" w:cs="Arial"/>
            <w:color w:val="808080" w:themeColor="background1" w:themeShade="80"/>
          </w:rPr>
          <w:id w:val="1102851593"/>
          <w:placeholder>
            <w:docPart w:val="1E6349A8A2B942DAB5A81F426698A418"/>
          </w:placeholder>
        </w:sdtPr>
        <w:sdtEndPr>
          <w:rPr>
            <w:color w:val="auto"/>
          </w:rPr>
        </w:sdtEndPr>
        <w:sdtContent>
          <w:r w:rsidRPr="00992FB2">
            <w:rPr>
              <w:rFonts w:ascii="Arial" w:hAnsi="Arial" w:cs="Arial"/>
              <w:color w:val="808080" w:themeColor="background1" w:themeShade="80"/>
            </w:rPr>
            <w:t xml:space="preserve">call again and leave a message for the </w:t>
          </w:r>
          <w:r>
            <w:rPr>
              <w:rFonts w:ascii="Arial" w:hAnsi="Arial" w:cs="Arial"/>
              <w:color w:val="808080" w:themeColor="background1" w:themeShade="80"/>
            </w:rPr>
            <w:t>parent/guardian]</w:t>
          </w:r>
        </w:sdtContent>
      </w:sdt>
      <w:r>
        <w:rPr>
          <w:rFonts w:ascii="Arial" w:hAnsi="Arial" w:cs="Arial"/>
        </w:rPr>
        <w:t>.  Where the individual picking up the child is an authorized individual and their contact information is available, the staff shall proceed with contacting the individual to confirm pick-up as per the parent/guardian’s instructions or leave a voice message to contact the centre.</w:t>
      </w:r>
    </w:p>
    <w:p w14:paraId="3AEC543C" w14:textId="77777777" w:rsidR="00B31D98" w:rsidRPr="0003473D" w:rsidRDefault="00B31D98">
      <w:pPr>
        <w:pStyle w:val="ListParagraph"/>
        <w:numPr>
          <w:ilvl w:val="1"/>
          <w:numId w:val="165"/>
        </w:numPr>
        <w:spacing w:before="120" w:after="0" w:line="240" w:lineRule="auto"/>
        <w:contextualSpacing w:val="0"/>
        <w:jc w:val="left"/>
        <w:rPr>
          <w:rFonts w:ascii="Arial" w:hAnsi="Arial" w:cs="Arial"/>
        </w:rPr>
      </w:pPr>
      <w:r>
        <w:rPr>
          <w:rFonts w:ascii="Arial" w:hAnsi="Arial" w:cs="Arial"/>
        </w:rPr>
        <w:t xml:space="preserve">Where the staff has not heard back from the parent/guardian or authorized individual who was to pick up the child the staff shall </w:t>
      </w:r>
      <w:sdt>
        <w:sdtPr>
          <w:rPr>
            <w:rFonts w:ascii="Arial" w:hAnsi="Arial" w:cs="Arial"/>
            <w:color w:val="808080" w:themeColor="background1" w:themeShade="80"/>
          </w:rPr>
          <w:id w:val="985438229"/>
          <w:placeholder>
            <w:docPart w:val="4A78841CD1AA4D65BA07B4C70D69F60E"/>
          </w:placeholder>
          <w:text/>
        </w:sdtPr>
        <w:sdtContent>
          <w:r>
            <w:rPr>
              <w:rFonts w:ascii="Arial" w:hAnsi="Arial" w:cs="Arial"/>
              <w:color w:val="808080" w:themeColor="background1" w:themeShade="80"/>
            </w:rPr>
            <w:t>contact emergency contact, wait until program closes and then refer to procedures under “where a child has not been picked up and program is closed”).]</w:t>
          </w:r>
        </w:sdtContent>
      </w:sdt>
    </w:p>
    <w:p w14:paraId="17685E69" w14:textId="77777777" w:rsidR="00B31D98" w:rsidRPr="0003473D" w:rsidRDefault="00B31D98" w:rsidP="00B31D98">
      <w:pPr>
        <w:spacing w:before="240" w:line="260" w:lineRule="atLeast"/>
        <w:rPr>
          <w:rStyle w:val="normalchar"/>
          <w:b/>
          <w:sz w:val="20"/>
        </w:rPr>
      </w:pPr>
      <w:r>
        <w:rPr>
          <w:b/>
          <w:sz w:val="22"/>
          <w:szCs w:val="32"/>
        </w:rPr>
        <w:t>Where a child has not been picked up and the centre is closed</w:t>
      </w:r>
    </w:p>
    <w:p w14:paraId="19FAA91B" w14:textId="77777777" w:rsidR="00B31D98" w:rsidRDefault="00B31D98" w:rsidP="00B31D98">
      <w:pPr>
        <w:rPr>
          <w:color w:val="808080" w:themeColor="background1" w:themeShade="80"/>
        </w:rPr>
      </w:pPr>
      <w:r w:rsidRPr="002E23BB">
        <w:t xml:space="preserve">Where a </w:t>
      </w:r>
      <w:r>
        <w:t>parent/guardian</w:t>
      </w:r>
      <w:r w:rsidRPr="002E23BB">
        <w:t xml:space="preserve"> or </w:t>
      </w:r>
      <w:r>
        <w:t xml:space="preserve">authorized </w:t>
      </w:r>
      <w:r w:rsidRPr="002E23BB">
        <w:t xml:space="preserve">individual who was supposed to pick up a child from care and has not arrived by </w:t>
      </w:r>
      <w:r>
        <w:rPr>
          <w:color w:val="808080" w:themeColor="background1" w:themeShade="80"/>
        </w:rPr>
        <w:t>12:05 pm (morning program) 2:30 pm (extended day program)</w:t>
      </w:r>
    </w:p>
    <w:p w14:paraId="403624CF" w14:textId="71A692BB" w:rsidR="00B31D98" w:rsidRPr="002E23BB" w:rsidRDefault="002449DB">
      <w:pPr>
        <w:pStyle w:val="ListParagraph"/>
        <w:numPr>
          <w:ilvl w:val="0"/>
          <w:numId w:val="166"/>
        </w:numPr>
        <w:spacing w:before="120" w:after="0" w:line="240" w:lineRule="auto"/>
        <w:contextualSpacing w:val="0"/>
        <w:jc w:val="left"/>
        <w:rPr>
          <w:rFonts w:ascii="Arial" w:hAnsi="Arial" w:cs="Arial"/>
        </w:rPr>
      </w:pPr>
      <w:r w:rsidRPr="002E23BB">
        <w:rPr>
          <w:rFonts w:ascii="Arial" w:hAnsi="Arial" w:cs="Arial"/>
        </w:rPr>
        <w:t>Staff</w:t>
      </w:r>
      <w:r w:rsidR="00B31D98" w:rsidRPr="002E23BB">
        <w:rPr>
          <w:rFonts w:ascii="Arial" w:hAnsi="Arial" w:cs="Arial"/>
        </w:rPr>
        <w:t xml:space="preserve"> shall ensure that the child is given a snack and activity, while they await their pick-up.  </w:t>
      </w:r>
    </w:p>
    <w:p w14:paraId="782EF548" w14:textId="6273614F" w:rsidR="00B31D98" w:rsidRPr="009A427F" w:rsidRDefault="00B31D98">
      <w:pPr>
        <w:pStyle w:val="ListParagraph"/>
        <w:numPr>
          <w:ilvl w:val="0"/>
          <w:numId w:val="166"/>
        </w:numPr>
        <w:spacing w:before="120" w:after="0" w:line="240" w:lineRule="auto"/>
        <w:contextualSpacing w:val="0"/>
        <w:jc w:val="left"/>
        <w:rPr>
          <w:rFonts w:ascii="Arial" w:hAnsi="Arial" w:cs="Arial"/>
          <w:color w:val="808080" w:themeColor="background1" w:themeShade="80"/>
        </w:rPr>
      </w:pPr>
      <w:r w:rsidRPr="002E23BB">
        <w:rPr>
          <w:rFonts w:ascii="Arial" w:hAnsi="Arial" w:cs="Arial"/>
        </w:rPr>
        <w:t xml:space="preserve">One </w:t>
      </w:r>
      <w:r w:rsidR="002449DB" w:rsidRPr="002E23BB">
        <w:rPr>
          <w:rFonts w:ascii="Arial" w:hAnsi="Arial" w:cs="Arial"/>
        </w:rPr>
        <w:t>staff member</w:t>
      </w:r>
      <w:r w:rsidRPr="002E23BB">
        <w:rPr>
          <w:rFonts w:ascii="Arial" w:hAnsi="Arial" w:cs="Arial"/>
        </w:rPr>
        <w:t xml:space="preserve"> shall stay with the child, while a second staff proceeds with calling the </w:t>
      </w:r>
      <w:r>
        <w:rPr>
          <w:rFonts w:ascii="Arial" w:hAnsi="Arial" w:cs="Arial"/>
        </w:rPr>
        <w:t>parent/guardian</w:t>
      </w:r>
      <w:r w:rsidRPr="002E23BB">
        <w:rPr>
          <w:rFonts w:ascii="Arial" w:hAnsi="Arial" w:cs="Arial"/>
        </w:rPr>
        <w:t xml:space="preserve"> to advise that the child is still in care and inquire their pick-up time.</w:t>
      </w:r>
      <w:r>
        <w:rPr>
          <w:rFonts w:ascii="Arial" w:hAnsi="Arial" w:cs="Arial"/>
        </w:rPr>
        <w:t xml:space="preserve">  In the case where the person picking up the child is an authorized individual, the staff shall </w:t>
      </w:r>
      <w:sdt>
        <w:sdtPr>
          <w:rPr>
            <w:rFonts w:ascii="Arial" w:hAnsi="Arial" w:cs="Arial"/>
            <w:color w:val="808080" w:themeColor="background1" w:themeShade="80"/>
          </w:rPr>
          <w:id w:val="542797825"/>
          <w:placeholder>
            <w:docPart w:val="1CD12210D128441F8AF10BDC8F270795"/>
          </w:placeholder>
        </w:sdtPr>
        <w:sdtContent>
          <w:r w:rsidRPr="009A427F">
            <w:rPr>
              <w:rFonts w:ascii="Arial" w:hAnsi="Arial" w:cs="Arial"/>
              <w:color w:val="808080" w:themeColor="background1" w:themeShade="80"/>
            </w:rPr>
            <w:t xml:space="preserve"> contact the </w:t>
          </w:r>
          <w:r>
            <w:rPr>
              <w:rFonts w:ascii="Arial" w:hAnsi="Arial" w:cs="Arial"/>
              <w:color w:val="808080" w:themeColor="background1" w:themeShade="80"/>
            </w:rPr>
            <w:t>parent/guardian</w:t>
          </w:r>
          <w:r w:rsidRPr="009A427F">
            <w:rPr>
              <w:rFonts w:ascii="Arial" w:hAnsi="Arial" w:cs="Arial"/>
              <w:color w:val="808080" w:themeColor="background1" w:themeShade="80"/>
            </w:rPr>
            <w:t xml:space="preserve"> first and then proceed to contact the authorized individual responsible for pick-up if unable to reach the </w:t>
          </w:r>
          <w:r>
            <w:rPr>
              <w:rFonts w:ascii="Arial" w:hAnsi="Arial" w:cs="Arial"/>
              <w:color w:val="808080" w:themeColor="background1" w:themeShade="80"/>
            </w:rPr>
            <w:t>parent/guardian]</w:t>
          </w:r>
          <w:r w:rsidRPr="009A427F">
            <w:rPr>
              <w:rFonts w:ascii="Arial" w:hAnsi="Arial" w:cs="Arial"/>
              <w:color w:val="808080" w:themeColor="background1" w:themeShade="80"/>
            </w:rPr>
            <w:t>.</w:t>
          </w:r>
        </w:sdtContent>
      </w:sdt>
    </w:p>
    <w:p w14:paraId="3C84D46D" w14:textId="60F2A2F6" w:rsidR="00B31D98" w:rsidRPr="0020625D" w:rsidRDefault="00B31D98">
      <w:pPr>
        <w:pStyle w:val="ListParagraph"/>
        <w:numPr>
          <w:ilvl w:val="0"/>
          <w:numId w:val="166"/>
        </w:numPr>
        <w:spacing w:before="120" w:after="0" w:line="240" w:lineRule="auto"/>
        <w:contextualSpacing w:val="0"/>
        <w:jc w:val="left"/>
        <w:rPr>
          <w:rFonts w:ascii="Arial" w:hAnsi="Arial" w:cs="Arial"/>
          <w:color w:val="808080" w:themeColor="background1" w:themeShade="80"/>
        </w:rPr>
      </w:pPr>
      <w:r>
        <w:rPr>
          <w:rFonts w:ascii="Arial" w:hAnsi="Arial" w:cs="Arial"/>
        </w:rPr>
        <w:t xml:space="preserve">If the staff is unable to reach the parent/guardian or authorized individual who was responsible for picking up the child, the staff will </w:t>
      </w:r>
      <w:sdt>
        <w:sdtPr>
          <w:rPr>
            <w:rFonts w:ascii="Arial" w:hAnsi="Arial" w:cs="Arial"/>
          </w:rPr>
          <w:id w:val="1083266327"/>
          <w:placeholder>
            <w:docPart w:val="1CD12210D128441F8AF10BDC8F270795"/>
          </w:placeholder>
        </w:sdtPr>
        <w:sdtEndPr>
          <w:rPr>
            <w:color w:val="808080" w:themeColor="background1" w:themeShade="80"/>
          </w:rPr>
        </w:sdtEndPr>
        <w:sdtContent>
          <w:r>
            <w:rPr>
              <w:rFonts w:ascii="Arial" w:hAnsi="Arial" w:cs="Arial"/>
              <w:color w:val="808080" w:themeColor="background1" w:themeShade="80"/>
            </w:rPr>
            <w:t xml:space="preserve">contact all people on the pick-up list.  If after 30 minutes we are unable to reach </w:t>
          </w:r>
          <w:r w:rsidR="002449DB">
            <w:rPr>
              <w:rFonts w:ascii="Arial" w:hAnsi="Arial" w:cs="Arial"/>
              <w:color w:val="808080" w:themeColor="background1" w:themeShade="80"/>
            </w:rPr>
            <w:t>our parents</w:t>
          </w:r>
          <w:r>
            <w:rPr>
              <w:rFonts w:ascii="Arial" w:hAnsi="Arial" w:cs="Arial"/>
              <w:color w:val="808080" w:themeColor="background1" w:themeShade="80"/>
            </w:rPr>
            <w:t xml:space="preserve"> and or all people on the pick-up list Children’s aid will be called for </w:t>
          </w:r>
          <w:r w:rsidR="006252DD">
            <w:rPr>
              <w:rFonts w:ascii="Arial" w:hAnsi="Arial" w:cs="Arial"/>
              <w:color w:val="808080" w:themeColor="background1" w:themeShade="80"/>
            </w:rPr>
            <w:t>pickup</w:t>
          </w:r>
          <w:r>
            <w:rPr>
              <w:rFonts w:ascii="Arial" w:hAnsi="Arial" w:cs="Arial"/>
              <w:color w:val="808080" w:themeColor="background1" w:themeShade="80"/>
            </w:rPr>
            <w:t xml:space="preserve"> of the child.</w:t>
          </w:r>
        </w:sdtContent>
      </w:sdt>
    </w:p>
    <w:p w14:paraId="4ED62A72" w14:textId="77777777" w:rsidR="00B31D98" w:rsidRDefault="00B31D98">
      <w:pPr>
        <w:pStyle w:val="ListParagraph"/>
        <w:numPr>
          <w:ilvl w:val="0"/>
          <w:numId w:val="166"/>
        </w:numPr>
        <w:spacing w:before="120" w:after="0" w:line="240" w:lineRule="auto"/>
        <w:contextualSpacing w:val="0"/>
        <w:jc w:val="left"/>
        <w:rPr>
          <w:rFonts w:ascii="Arial" w:hAnsi="Arial" w:cs="Arial"/>
        </w:rPr>
      </w:pPr>
      <w:r>
        <w:rPr>
          <w:rFonts w:ascii="Arial" w:hAnsi="Arial" w:cs="Arial"/>
        </w:rPr>
        <w:t xml:space="preserve">Where the staff is unable to reach the parent/guardian or any other authorized individual listed on the child’s file (e.g., the emergency contacts) by </w:t>
      </w:r>
      <w:sdt>
        <w:sdtPr>
          <w:rPr>
            <w:rFonts w:ascii="Arial" w:hAnsi="Arial" w:cs="Arial"/>
          </w:rPr>
          <w:id w:val="-211190186"/>
          <w:placeholder>
            <w:docPart w:val="1CD12210D128441F8AF10BDC8F270795"/>
          </w:placeholder>
        </w:sdtPr>
        <w:sdtContent>
          <w:r>
            <w:rPr>
              <w:rFonts w:ascii="Arial" w:hAnsi="Arial" w:cs="Arial"/>
              <w:color w:val="808080" w:themeColor="background1" w:themeShade="80"/>
            </w:rPr>
            <w:t xml:space="preserve">30 minutes the staff shall contact the Children’s Aid Society of Hamilton 26 Arrowsmith rd., </w:t>
          </w:r>
          <w:r>
            <w:rPr>
              <w:rFonts w:ascii="Arial" w:hAnsi="Arial" w:cs="Arial"/>
              <w:color w:val="808080" w:themeColor="background1" w:themeShade="80"/>
            </w:rPr>
            <w:lastRenderedPageBreak/>
            <w:t>Hamilton Ontario 905 522-112</w:t>
          </w:r>
          <w:r w:rsidRPr="009A427F">
            <w:rPr>
              <w:rFonts w:ascii="Arial" w:hAnsi="Arial" w:cs="Arial"/>
              <w:color w:val="808080" w:themeColor="background1" w:themeShade="80"/>
            </w:rPr>
            <w:t>,</w:t>
          </w:r>
        </w:sdtContent>
      </w:sdt>
      <w:r>
        <w:rPr>
          <w:rFonts w:ascii="Arial" w:hAnsi="Arial" w:cs="Arial"/>
        </w:rPr>
        <w:t xml:space="preserve"> Staff will follow the CAS’s direction with respect to next steps. </w:t>
      </w:r>
    </w:p>
    <w:p w14:paraId="092730E2" w14:textId="77777777" w:rsidR="00B31D98" w:rsidRPr="00673258" w:rsidRDefault="00B31D98" w:rsidP="00B31D98">
      <w:pPr>
        <w:spacing w:before="240" w:line="260" w:lineRule="atLeast"/>
        <w:rPr>
          <w:rStyle w:val="normalchar"/>
          <w:b/>
          <w:sz w:val="20"/>
        </w:rPr>
      </w:pPr>
      <w:r w:rsidRPr="00673258">
        <w:rPr>
          <w:b/>
          <w:sz w:val="22"/>
          <w:szCs w:val="22"/>
        </w:rPr>
        <w:t>Dismissing a child from care without supervision procedures</w:t>
      </w:r>
    </w:p>
    <w:p w14:paraId="3F8AFCEF" w14:textId="77777777" w:rsidR="00B31D98" w:rsidRPr="00673258" w:rsidRDefault="00B31D98" w:rsidP="00B31D98">
      <w:pPr>
        <w:shd w:val="clear" w:color="auto" w:fill="E7E6E6" w:themeFill="background2"/>
        <w:spacing w:before="120" w:line="260" w:lineRule="atLeast"/>
        <w:rPr>
          <w:rStyle w:val="normalchar"/>
          <w:b/>
          <w:bCs/>
          <w:i/>
          <w:iCs/>
          <w:color w:val="000000"/>
          <w:sz w:val="20"/>
        </w:rPr>
      </w:pPr>
      <w:bookmarkStart w:id="156" w:name="_Hlk146112978"/>
      <w:r w:rsidRPr="00673258">
        <w:rPr>
          <w:rStyle w:val="normalchar"/>
          <w:bCs/>
          <w:i/>
          <w:iCs/>
          <w:color w:val="000000"/>
          <w:sz w:val="20"/>
        </w:rPr>
        <w:t>Note: Please select from the below which option fits your program and delete all other options.</w:t>
      </w:r>
    </w:p>
    <w:p w14:paraId="52162474" w14:textId="77777777" w:rsidR="00B31D98" w:rsidRPr="00673258" w:rsidRDefault="00B31D98" w:rsidP="00B31D98">
      <w:pPr>
        <w:shd w:val="clear" w:color="auto" w:fill="E7E6E6" w:themeFill="background2"/>
        <w:spacing w:before="120" w:line="260" w:lineRule="atLeast"/>
        <w:rPr>
          <w:rStyle w:val="normalchar"/>
          <w:color w:val="000000"/>
          <w:sz w:val="22"/>
          <w:szCs w:val="22"/>
        </w:rPr>
      </w:pPr>
      <w:r w:rsidRPr="00673258">
        <w:rPr>
          <w:rStyle w:val="normalchar"/>
          <w:color w:val="000000"/>
          <w:sz w:val="22"/>
          <w:szCs w:val="22"/>
        </w:rPr>
        <w:t>Option 1:  Staff will only release children from care to the parent/guardian or other authorized adult.  Under no circumstances will children be released from care to walk home alone.</w:t>
      </w:r>
    </w:p>
    <w:p w14:paraId="368168DB" w14:textId="77777777" w:rsidR="00B31D98" w:rsidRPr="00673258" w:rsidRDefault="00B31D98" w:rsidP="00B31D98">
      <w:pPr>
        <w:shd w:val="clear" w:color="auto" w:fill="E7E6E6" w:themeFill="background2"/>
        <w:spacing w:before="120" w:line="260" w:lineRule="atLeast"/>
        <w:rPr>
          <w:color w:val="000000"/>
        </w:rPr>
      </w:pPr>
      <w:r w:rsidRPr="00673258">
        <w:rPr>
          <w:rStyle w:val="normalchar"/>
          <w:color w:val="000000"/>
          <w:sz w:val="22"/>
          <w:szCs w:val="22"/>
        </w:rPr>
        <w:t>Option 2: Where a parent/guardian has provided written authorization for their child to be released from care without supervision, one staff in the program must be responsible for dismissing the child from care.  Prior to dismissing the child from care, the staff shall review the written instructions for release provided by the parent/guardian and release the child at the time set out in the instructions. The staff shall document the time of departure from care and as well as their initials on the attendance record.</w:t>
      </w:r>
      <w:bookmarkEnd w:id="156"/>
    </w:p>
    <w:p w14:paraId="1DA076EC" w14:textId="77777777" w:rsidR="00B31D98" w:rsidRPr="0003473D" w:rsidRDefault="00B31D98" w:rsidP="00B31D98">
      <w:pPr>
        <w:spacing w:before="240" w:after="120"/>
        <w:rPr>
          <w:b/>
        </w:rPr>
      </w:pPr>
      <w:r w:rsidRPr="0003473D">
        <w:rPr>
          <w:b/>
        </w:rPr>
        <w:t>Glossary</w:t>
      </w:r>
    </w:p>
    <w:p w14:paraId="2FFEFBA6" w14:textId="77777777" w:rsidR="00B31D98" w:rsidRPr="0003473D" w:rsidRDefault="00B31D98" w:rsidP="00B31D98">
      <w:pPr>
        <w:tabs>
          <w:tab w:val="left" w:pos="860"/>
        </w:tabs>
        <w:spacing w:line="250" w:lineRule="auto"/>
        <w:ind w:right="195"/>
        <w:rPr>
          <w:rFonts w:eastAsia="Arial"/>
          <w:sz w:val="22"/>
          <w:szCs w:val="22"/>
        </w:rPr>
      </w:pPr>
      <w:r>
        <w:rPr>
          <w:rFonts w:eastAsia="Arial"/>
          <w:i/>
          <w:sz w:val="22"/>
          <w:szCs w:val="22"/>
        </w:rPr>
        <w:t>Individual authorized to pick-up/authorized individual</w:t>
      </w:r>
      <w:r w:rsidRPr="0003473D">
        <w:rPr>
          <w:rFonts w:eastAsia="Arial"/>
          <w:i/>
          <w:sz w:val="22"/>
          <w:szCs w:val="22"/>
        </w:rPr>
        <w:t xml:space="preserve">: </w:t>
      </w:r>
      <w:r>
        <w:rPr>
          <w:rFonts w:eastAsia="Calibri"/>
          <w:sz w:val="22"/>
          <w:szCs w:val="22"/>
        </w:rPr>
        <w:t>a person that the parent/guardian has advised the child care program staff in writing can pick-up their child from care</w:t>
      </w:r>
      <w:r w:rsidRPr="0003473D">
        <w:rPr>
          <w:rFonts w:eastAsia="Calibri"/>
          <w:sz w:val="22"/>
          <w:szCs w:val="22"/>
        </w:rPr>
        <w:t>.</w:t>
      </w:r>
    </w:p>
    <w:p w14:paraId="6408E6D2" w14:textId="77777777" w:rsidR="00B31D98" w:rsidRDefault="00B31D98" w:rsidP="00B31D98">
      <w:pPr>
        <w:rPr>
          <w:i/>
          <w:sz w:val="22"/>
          <w:szCs w:val="22"/>
        </w:rPr>
      </w:pPr>
    </w:p>
    <w:p w14:paraId="448BE61F" w14:textId="3CE89DFC" w:rsidR="00B31D98" w:rsidRPr="0003473D" w:rsidRDefault="00B31D98" w:rsidP="00B31D98">
      <w:pPr>
        <w:rPr>
          <w:sz w:val="22"/>
          <w:szCs w:val="22"/>
        </w:rPr>
      </w:pPr>
      <w:r w:rsidRPr="0003473D">
        <w:rPr>
          <w:i/>
          <w:sz w:val="22"/>
          <w:szCs w:val="22"/>
        </w:rPr>
        <w:t>Licensee</w:t>
      </w:r>
      <w:r w:rsidRPr="0003473D">
        <w:rPr>
          <w:sz w:val="22"/>
          <w:szCs w:val="22"/>
        </w:rPr>
        <w:t xml:space="preserve">: The individual or corporation named on the </w:t>
      </w:r>
      <w:r w:rsidR="002449DB" w:rsidRPr="0003473D">
        <w:rPr>
          <w:sz w:val="22"/>
          <w:szCs w:val="22"/>
        </w:rPr>
        <w:t>license</w:t>
      </w:r>
      <w:r w:rsidRPr="0003473D">
        <w:rPr>
          <w:sz w:val="22"/>
          <w:szCs w:val="22"/>
        </w:rPr>
        <w:t xml:space="preserve"> issued by the Ministry of Education responsible for the operation and management of the child care</w:t>
      </w:r>
      <w:r>
        <w:rPr>
          <w:sz w:val="22"/>
          <w:szCs w:val="22"/>
        </w:rPr>
        <w:t xml:space="preserve"> centre and home child </w:t>
      </w:r>
      <w:r w:rsidRPr="0003473D">
        <w:rPr>
          <w:sz w:val="22"/>
          <w:szCs w:val="22"/>
        </w:rPr>
        <w:t xml:space="preserve">agency. </w:t>
      </w:r>
    </w:p>
    <w:p w14:paraId="46081950" w14:textId="77777777" w:rsidR="00B31D98" w:rsidRPr="0003473D" w:rsidRDefault="00B31D98" w:rsidP="00B31D98">
      <w:pPr>
        <w:rPr>
          <w:b/>
          <w:sz w:val="22"/>
          <w:szCs w:val="22"/>
        </w:rPr>
      </w:pPr>
    </w:p>
    <w:p w14:paraId="3FBFFB0A" w14:textId="77777777" w:rsidR="00B31D98" w:rsidRPr="0003473D" w:rsidRDefault="00B31D98" w:rsidP="00B31D98">
      <w:pPr>
        <w:tabs>
          <w:tab w:val="left" w:pos="860"/>
        </w:tabs>
        <w:spacing w:line="250" w:lineRule="auto"/>
        <w:ind w:right="195"/>
        <w:rPr>
          <w:rFonts w:eastAsia="Arial"/>
          <w:sz w:val="22"/>
          <w:szCs w:val="22"/>
        </w:rPr>
      </w:pPr>
      <w:r>
        <w:rPr>
          <w:rFonts w:eastAsia="Arial"/>
          <w:i/>
          <w:sz w:val="22"/>
          <w:szCs w:val="22"/>
        </w:rPr>
        <w:t>Parent/guardian</w:t>
      </w:r>
      <w:r w:rsidRPr="0003473D">
        <w:rPr>
          <w:rFonts w:eastAsia="Arial"/>
          <w:i/>
          <w:sz w:val="22"/>
          <w:szCs w:val="22"/>
        </w:rPr>
        <w:t xml:space="preserve">: </w:t>
      </w:r>
      <w:r w:rsidRPr="0003473D">
        <w:rPr>
          <w:rFonts w:eastAsia="Arial"/>
          <w:sz w:val="22"/>
          <w:szCs w:val="22"/>
        </w:rPr>
        <w:t>A person having lawful custody of a child or a person who has demonstrated a settled intention to treat a child as a child of his or her family</w:t>
      </w:r>
      <w:r>
        <w:rPr>
          <w:rFonts w:eastAsia="Arial"/>
          <w:sz w:val="22"/>
          <w:szCs w:val="22"/>
        </w:rPr>
        <w:t>.</w:t>
      </w:r>
    </w:p>
    <w:p w14:paraId="430E7477" w14:textId="77777777" w:rsidR="00B31D98" w:rsidRPr="0003473D" w:rsidRDefault="00B31D98" w:rsidP="00B31D98">
      <w:pPr>
        <w:tabs>
          <w:tab w:val="left" w:pos="860"/>
        </w:tabs>
        <w:spacing w:line="250" w:lineRule="auto"/>
        <w:ind w:right="195"/>
        <w:rPr>
          <w:rFonts w:eastAsia="Arial"/>
          <w:i/>
          <w:sz w:val="22"/>
          <w:szCs w:val="22"/>
        </w:rPr>
      </w:pPr>
    </w:p>
    <w:p w14:paraId="62D59812" w14:textId="21421C74" w:rsidR="00B31D98" w:rsidRPr="00A248A1" w:rsidRDefault="00000000" w:rsidP="00A248A1">
      <w:pPr>
        <w:tabs>
          <w:tab w:val="left" w:pos="860"/>
        </w:tabs>
        <w:spacing w:line="250" w:lineRule="auto"/>
        <w:ind w:right="195"/>
        <w:rPr>
          <w:rFonts w:eastAsia="Arial"/>
          <w:color w:val="808080" w:themeColor="background1" w:themeShade="80"/>
          <w:sz w:val="22"/>
          <w:szCs w:val="22"/>
        </w:rPr>
        <w:sectPr w:rsidR="00B31D98" w:rsidRPr="00A248A1" w:rsidSect="00C40AB3">
          <w:headerReference w:type="even" r:id="rId43"/>
          <w:headerReference w:type="default" r:id="rId44"/>
          <w:footerReference w:type="even" r:id="rId45"/>
          <w:footerReference w:type="default" r:id="rId46"/>
          <w:headerReference w:type="first" r:id="rId47"/>
          <w:footerReference w:type="first" r:id="rId48"/>
          <w:pgSz w:w="12240" w:h="15840" w:code="1"/>
          <w:pgMar w:top="1440" w:right="1440" w:bottom="1440" w:left="1440" w:header="720" w:footer="576" w:gutter="0"/>
          <w:cols w:space="708"/>
          <w:docGrid w:linePitch="360"/>
        </w:sectPr>
      </w:pPr>
      <w:sdt>
        <w:sdtPr>
          <w:rPr>
            <w:color w:val="808080" w:themeColor="background1" w:themeShade="80"/>
            <w:sz w:val="22"/>
            <w:szCs w:val="22"/>
          </w:rPr>
          <w:id w:val="-1533565717"/>
          <w:placeholder>
            <w:docPart w:val="8B7728AEA658490AACFC7B6B7802F819"/>
          </w:placeholder>
          <w:text/>
        </w:sdtPr>
        <w:sdtContent>
          <w:r w:rsidR="00B31D98" w:rsidRPr="0003473D">
            <w:rPr>
              <w:color w:val="808080" w:themeColor="background1" w:themeShade="80"/>
              <w:sz w:val="22"/>
              <w:szCs w:val="22"/>
            </w:rPr>
            <w:t>[insert additional definitions]</w:t>
          </w:r>
        </w:sdtContent>
      </w:sdt>
    </w:p>
    <w:p w14:paraId="3737C7D3" w14:textId="77777777" w:rsidR="00B31D98" w:rsidRPr="00616C9A" w:rsidRDefault="00B31D98" w:rsidP="00B31D98">
      <w:pPr>
        <w:pStyle w:val="Yheadnote-e"/>
        <w:shd w:val="clear" w:color="auto" w:fill="D9D9D9" w:themeFill="background1" w:themeFillShade="D9"/>
        <w:spacing w:line="276" w:lineRule="auto"/>
        <w:jc w:val="both"/>
        <w:rPr>
          <w:rFonts w:ascii="Arial" w:hAnsi="Arial" w:cs="Arial"/>
          <w:sz w:val="18"/>
          <w:szCs w:val="18"/>
        </w:rPr>
      </w:pPr>
      <w:r w:rsidRPr="00616C9A">
        <w:rPr>
          <w:rFonts w:ascii="Arial" w:hAnsi="Arial" w:cs="Arial"/>
          <w:sz w:val="18"/>
          <w:szCs w:val="18"/>
        </w:rPr>
        <w:lastRenderedPageBreak/>
        <w:t>Regulatory Requirements: Ontario Regulation 137/15</w:t>
      </w:r>
    </w:p>
    <w:p w14:paraId="5AE1BFF3" w14:textId="77777777" w:rsidR="003D1ED1" w:rsidRPr="00B45AFA" w:rsidRDefault="003D1ED1" w:rsidP="003D1ED1">
      <w:pPr>
        <w:spacing w:after="0" w:line="240" w:lineRule="auto"/>
        <w:jc w:val="center"/>
        <w:rPr>
          <w:rFonts w:ascii="Arial" w:hAnsi="Arial" w:cs="Arial"/>
          <w:sz w:val="20"/>
        </w:rPr>
      </w:pPr>
    </w:p>
    <w:p w14:paraId="218DB2CF" w14:textId="77777777" w:rsidR="003D1ED1" w:rsidRPr="00B45AFA" w:rsidRDefault="003D1ED1" w:rsidP="003D1ED1">
      <w:pPr>
        <w:spacing w:after="0" w:line="240" w:lineRule="auto"/>
        <w:rPr>
          <w:rFonts w:ascii="Arial" w:hAnsi="Arial" w:cs="Arial"/>
          <w:sz w:val="20"/>
        </w:rPr>
      </w:pPr>
      <w:r w:rsidRPr="00B45AFA">
        <w:rPr>
          <w:rFonts w:ascii="Arial" w:hAnsi="Arial" w:cs="Arial"/>
          <w:sz w:val="20"/>
        </w:rPr>
        <w:tab/>
      </w:r>
      <w:r w:rsidRPr="00B45AFA">
        <w:rPr>
          <w:rFonts w:ascii="Arial" w:hAnsi="Arial" w:cs="Arial"/>
          <w:sz w:val="20"/>
        </w:rPr>
        <w:tab/>
      </w:r>
      <w:r w:rsidRPr="00B45AFA">
        <w:rPr>
          <w:rFonts w:ascii="Arial" w:hAnsi="Arial" w:cs="Arial"/>
          <w:sz w:val="20"/>
        </w:rPr>
        <w:tab/>
      </w:r>
      <w:r w:rsidRPr="00B45AFA">
        <w:rPr>
          <w:rFonts w:ascii="Arial" w:hAnsi="Arial" w:cs="Arial"/>
          <w:sz w:val="20"/>
        </w:rPr>
        <w:tab/>
      </w:r>
    </w:p>
    <w:p w14:paraId="54116765" w14:textId="77777777" w:rsidR="003D1ED1" w:rsidRPr="00B45AFA" w:rsidRDefault="003D1ED1" w:rsidP="003D1ED1">
      <w:pPr>
        <w:tabs>
          <w:tab w:val="left" w:pos="1741"/>
        </w:tabs>
        <w:spacing w:line="240" w:lineRule="auto"/>
        <w:rPr>
          <w:rFonts w:ascii="Arial" w:hAnsi="Arial" w:cs="Arial"/>
          <w:sz w:val="20"/>
        </w:rPr>
      </w:pPr>
    </w:p>
    <w:p w14:paraId="3AB8705F" w14:textId="77777777" w:rsidR="003D1ED1" w:rsidRPr="00B45AFA" w:rsidRDefault="003D1ED1" w:rsidP="003D1ED1">
      <w:pPr>
        <w:rPr>
          <w:rFonts w:ascii="Arial" w:hAnsi="Arial" w:cs="Arial"/>
          <w:b/>
          <w:sz w:val="20"/>
        </w:rPr>
      </w:pPr>
    </w:p>
    <w:p w14:paraId="50BBCED1" w14:textId="77777777" w:rsidR="003D1ED1" w:rsidRPr="00B45AFA" w:rsidRDefault="003D1ED1" w:rsidP="003D1ED1">
      <w:pPr>
        <w:spacing w:after="0" w:line="240" w:lineRule="auto"/>
        <w:rPr>
          <w:rFonts w:ascii="Arial" w:hAnsi="Arial" w:cs="Arial"/>
          <w:sz w:val="20"/>
        </w:rPr>
      </w:pPr>
    </w:p>
    <w:p w14:paraId="4FFA0DC1" w14:textId="77777777" w:rsidR="003D1ED1" w:rsidRPr="00B45AFA" w:rsidRDefault="003D1ED1" w:rsidP="003D1ED1">
      <w:pPr>
        <w:spacing w:after="0" w:line="240" w:lineRule="auto"/>
        <w:jc w:val="left"/>
        <w:rPr>
          <w:rFonts w:ascii="Arial" w:hAnsi="Arial" w:cs="Arial"/>
          <w:sz w:val="20"/>
        </w:rPr>
      </w:pPr>
    </w:p>
    <w:p w14:paraId="46EE792F" w14:textId="77777777" w:rsidR="003D1ED1" w:rsidRPr="00B45AFA" w:rsidRDefault="003D1ED1" w:rsidP="003D1ED1">
      <w:pPr>
        <w:spacing w:after="0" w:line="240" w:lineRule="auto"/>
        <w:jc w:val="left"/>
        <w:rPr>
          <w:rFonts w:ascii="Arial" w:hAnsi="Arial" w:cs="Arial"/>
          <w:sz w:val="20"/>
        </w:rPr>
      </w:pPr>
    </w:p>
    <w:p w14:paraId="45ABD245" w14:textId="77777777" w:rsidR="003D1ED1" w:rsidRPr="00B45AFA" w:rsidRDefault="003D1ED1" w:rsidP="003D1ED1">
      <w:pPr>
        <w:spacing w:after="0" w:line="240" w:lineRule="auto"/>
        <w:jc w:val="left"/>
        <w:rPr>
          <w:rFonts w:ascii="Arial" w:hAnsi="Arial" w:cs="Arial"/>
          <w:sz w:val="20"/>
        </w:rPr>
      </w:pPr>
    </w:p>
    <w:p w14:paraId="6BAE84DE" w14:textId="77777777" w:rsidR="003D1ED1" w:rsidRPr="00B45AFA" w:rsidRDefault="003D1ED1" w:rsidP="003D1ED1">
      <w:pPr>
        <w:spacing w:after="0" w:line="240" w:lineRule="auto"/>
        <w:jc w:val="left"/>
        <w:rPr>
          <w:rFonts w:ascii="Arial" w:hAnsi="Arial" w:cs="Arial"/>
          <w:sz w:val="20"/>
        </w:rPr>
      </w:pPr>
    </w:p>
    <w:p w14:paraId="212C36C1" w14:textId="77777777" w:rsidR="003D1ED1" w:rsidRPr="00B45AFA" w:rsidRDefault="003D1ED1" w:rsidP="003D1ED1">
      <w:pPr>
        <w:jc w:val="center"/>
        <w:rPr>
          <w:rFonts w:ascii="Arial" w:hAnsi="Arial" w:cs="Arial"/>
          <w:sz w:val="20"/>
        </w:rPr>
      </w:pPr>
    </w:p>
    <w:p w14:paraId="383D5890" w14:textId="77777777" w:rsidR="003D1ED1" w:rsidRPr="00B45AFA" w:rsidRDefault="003D1ED1" w:rsidP="003D1ED1">
      <w:pPr>
        <w:jc w:val="center"/>
        <w:rPr>
          <w:rFonts w:ascii="Arial" w:hAnsi="Arial" w:cs="Arial"/>
          <w:sz w:val="20"/>
        </w:rPr>
      </w:pPr>
    </w:p>
    <w:p w14:paraId="247B6CF9" w14:textId="77777777" w:rsidR="003D1ED1" w:rsidRPr="00B45AFA" w:rsidRDefault="003D1ED1" w:rsidP="003D1ED1">
      <w:pPr>
        <w:jc w:val="center"/>
        <w:rPr>
          <w:rFonts w:ascii="Arial" w:hAnsi="Arial" w:cs="Arial"/>
          <w:sz w:val="20"/>
        </w:rPr>
      </w:pPr>
    </w:p>
    <w:p w14:paraId="2E104C13" w14:textId="77777777" w:rsidR="003D1ED1" w:rsidRPr="00B45AFA" w:rsidRDefault="003D1ED1" w:rsidP="003D1ED1">
      <w:pPr>
        <w:jc w:val="center"/>
        <w:rPr>
          <w:rFonts w:ascii="Arial" w:hAnsi="Arial" w:cs="Arial"/>
          <w:sz w:val="20"/>
        </w:rPr>
      </w:pPr>
    </w:p>
    <w:p w14:paraId="4243308C" w14:textId="77777777" w:rsidR="003D1ED1" w:rsidRPr="00B45AFA" w:rsidRDefault="003D1ED1" w:rsidP="003D1ED1">
      <w:pPr>
        <w:jc w:val="center"/>
        <w:rPr>
          <w:rFonts w:ascii="Arial" w:hAnsi="Arial" w:cs="Arial"/>
          <w:sz w:val="20"/>
        </w:rPr>
      </w:pPr>
    </w:p>
    <w:p w14:paraId="26AA34D1" w14:textId="77777777" w:rsidR="003D1ED1" w:rsidRPr="00B45AFA" w:rsidRDefault="003D1ED1" w:rsidP="003D1ED1">
      <w:pPr>
        <w:jc w:val="center"/>
        <w:rPr>
          <w:rFonts w:ascii="Arial" w:hAnsi="Arial" w:cs="Arial"/>
          <w:sz w:val="20"/>
        </w:rPr>
      </w:pPr>
    </w:p>
    <w:p w14:paraId="6AB8F41D" w14:textId="77777777" w:rsidR="003D1ED1" w:rsidRPr="00B45AFA" w:rsidRDefault="003D1ED1" w:rsidP="003D1ED1">
      <w:pPr>
        <w:jc w:val="center"/>
        <w:rPr>
          <w:rFonts w:ascii="Arial" w:hAnsi="Arial" w:cs="Arial"/>
          <w:sz w:val="20"/>
        </w:rPr>
      </w:pPr>
    </w:p>
    <w:p w14:paraId="5479F398" w14:textId="77777777" w:rsidR="003D1ED1" w:rsidRPr="00B45AFA" w:rsidRDefault="003D1ED1" w:rsidP="003D1ED1">
      <w:pPr>
        <w:jc w:val="center"/>
        <w:rPr>
          <w:rFonts w:ascii="Arial" w:hAnsi="Arial" w:cs="Arial"/>
          <w:sz w:val="20"/>
        </w:rPr>
      </w:pPr>
    </w:p>
    <w:p w14:paraId="6583001C" w14:textId="77777777" w:rsidR="003D1ED1" w:rsidRPr="00B45AFA" w:rsidRDefault="003D1ED1" w:rsidP="003D1ED1">
      <w:pPr>
        <w:jc w:val="center"/>
        <w:rPr>
          <w:rFonts w:ascii="Arial" w:hAnsi="Arial" w:cs="Arial"/>
          <w:sz w:val="20"/>
        </w:rPr>
      </w:pPr>
    </w:p>
    <w:p w14:paraId="6DA80F9B" w14:textId="77777777" w:rsidR="003D1ED1" w:rsidRPr="00B45AFA" w:rsidRDefault="003D1ED1" w:rsidP="003D1ED1">
      <w:pPr>
        <w:jc w:val="center"/>
        <w:rPr>
          <w:rFonts w:ascii="Arial" w:hAnsi="Arial" w:cs="Arial"/>
          <w:sz w:val="20"/>
        </w:rPr>
      </w:pPr>
    </w:p>
    <w:p w14:paraId="636B9A8D" w14:textId="77777777" w:rsidR="003D1ED1" w:rsidRPr="00B45AFA" w:rsidRDefault="003D1ED1" w:rsidP="003D1ED1">
      <w:pPr>
        <w:jc w:val="center"/>
        <w:rPr>
          <w:rFonts w:ascii="Arial" w:hAnsi="Arial" w:cs="Arial"/>
          <w:smallCaps/>
          <w:sz w:val="20"/>
        </w:rPr>
      </w:pPr>
    </w:p>
    <w:sdt>
      <w:sdtPr>
        <w:rPr>
          <w:rFonts w:ascii="Arial" w:eastAsiaTheme="minorEastAsia" w:hAnsi="Arial" w:cs="Arial"/>
          <w:b w:val="0"/>
          <w:caps w:val="0"/>
          <w:spacing w:val="0"/>
          <w:sz w:val="20"/>
          <w:szCs w:val="20"/>
          <w:lang w:bidi="ar-SA"/>
        </w:rPr>
        <w:id w:val="250014669"/>
        <w:docPartObj>
          <w:docPartGallery w:val="Table of Contents"/>
          <w:docPartUnique/>
        </w:docPartObj>
      </w:sdtPr>
      <w:sdtContent>
        <w:p w14:paraId="32150D22" w14:textId="77777777" w:rsidR="003D1ED1" w:rsidRPr="00B45AFA" w:rsidRDefault="003D1ED1" w:rsidP="003D1ED1">
          <w:pPr>
            <w:pStyle w:val="TOCHeading"/>
            <w:jc w:val="center"/>
            <w:rPr>
              <w:rFonts w:ascii="Arial" w:hAnsi="Arial" w:cs="Arial"/>
              <w:sz w:val="20"/>
              <w:szCs w:val="20"/>
            </w:rPr>
          </w:pPr>
        </w:p>
        <w:p w14:paraId="6CA59921" w14:textId="77777777" w:rsidR="003D1ED1" w:rsidRPr="00B45AFA" w:rsidRDefault="00000000" w:rsidP="003D1ED1">
          <w:pPr>
            <w:rPr>
              <w:rFonts w:ascii="Arial" w:hAnsi="Arial" w:cs="Arial"/>
              <w:sz w:val="20"/>
            </w:rPr>
          </w:pPr>
        </w:p>
      </w:sdtContent>
    </w:sdt>
    <w:p w14:paraId="27F087A4" w14:textId="77777777" w:rsidR="003D1ED1" w:rsidRPr="00B45AFA" w:rsidRDefault="003D1ED1" w:rsidP="003D1ED1">
      <w:pPr>
        <w:pStyle w:val="Heading1"/>
        <w:rPr>
          <w:rFonts w:ascii="Arial" w:hAnsi="Arial" w:cs="Arial"/>
          <w:sz w:val="20"/>
          <w:szCs w:val="20"/>
        </w:rPr>
      </w:pPr>
    </w:p>
    <w:p w14:paraId="519073C5" w14:textId="77777777" w:rsidR="003D1ED1" w:rsidRPr="00B45AFA" w:rsidRDefault="003D1ED1" w:rsidP="003D1ED1">
      <w:pPr>
        <w:pStyle w:val="Heading1"/>
        <w:rPr>
          <w:rFonts w:ascii="Arial" w:hAnsi="Arial" w:cs="Arial"/>
          <w:sz w:val="20"/>
          <w:szCs w:val="20"/>
        </w:rPr>
      </w:pPr>
    </w:p>
    <w:p w14:paraId="2DB63A90" w14:textId="77777777" w:rsidR="003D1ED1" w:rsidRPr="00B45AFA" w:rsidRDefault="003D1ED1" w:rsidP="003D1ED1">
      <w:pPr>
        <w:pStyle w:val="Heading1"/>
        <w:rPr>
          <w:rFonts w:ascii="Arial" w:hAnsi="Arial" w:cs="Arial"/>
          <w:sz w:val="20"/>
          <w:szCs w:val="20"/>
        </w:rPr>
      </w:pPr>
    </w:p>
    <w:p w14:paraId="42F172AA" w14:textId="77777777" w:rsidR="003D1ED1" w:rsidRPr="00B45AFA" w:rsidRDefault="003D1ED1" w:rsidP="003D1ED1">
      <w:pPr>
        <w:pStyle w:val="Heading1"/>
        <w:rPr>
          <w:rFonts w:ascii="Arial" w:hAnsi="Arial" w:cs="Arial"/>
          <w:sz w:val="20"/>
          <w:szCs w:val="20"/>
        </w:rPr>
      </w:pPr>
    </w:p>
    <w:p w14:paraId="43C8C11E" w14:textId="77777777" w:rsidR="003D1ED1" w:rsidRPr="00B45AFA" w:rsidRDefault="003D1ED1" w:rsidP="003D1ED1">
      <w:pPr>
        <w:pStyle w:val="Heading1"/>
        <w:rPr>
          <w:rFonts w:ascii="Arial" w:hAnsi="Arial" w:cs="Arial"/>
          <w:sz w:val="20"/>
          <w:szCs w:val="20"/>
        </w:rPr>
      </w:pPr>
    </w:p>
    <w:p w14:paraId="07A5822E" w14:textId="77777777" w:rsidR="003D1ED1" w:rsidRPr="00B45AFA" w:rsidRDefault="003D1ED1" w:rsidP="003D1ED1">
      <w:pPr>
        <w:pStyle w:val="Heading1"/>
        <w:rPr>
          <w:rFonts w:ascii="Arial" w:hAnsi="Arial" w:cs="Arial"/>
          <w:sz w:val="20"/>
          <w:szCs w:val="20"/>
        </w:rPr>
      </w:pPr>
    </w:p>
    <w:p w14:paraId="737FCFDC" w14:textId="77777777" w:rsidR="003D1ED1" w:rsidRPr="00B45AFA" w:rsidRDefault="003D1ED1" w:rsidP="003D1ED1">
      <w:pPr>
        <w:pStyle w:val="Heading1"/>
        <w:rPr>
          <w:rFonts w:ascii="Arial" w:hAnsi="Arial" w:cs="Arial"/>
          <w:sz w:val="20"/>
          <w:szCs w:val="20"/>
        </w:rPr>
      </w:pPr>
    </w:p>
    <w:p w14:paraId="0956311F" w14:textId="77777777" w:rsidR="003D1ED1" w:rsidRPr="00B45AFA" w:rsidRDefault="003D1ED1" w:rsidP="003D1ED1">
      <w:pPr>
        <w:pStyle w:val="Heading1"/>
        <w:rPr>
          <w:rFonts w:ascii="Arial" w:hAnsi="Arial" w:cs="Arial"/>
          <w:sz w:val="20"/>
          <w:szCs w:val="20"/>
        </w:rPr>
      </w:pPr>
    </w:p>
    <w:p w14:paraId="4AA73206" w14:textId="77777777" w:rsidR="003D1ED1" w:rsidRPr="00B45AFA" w:rsidRDefault="003D1ED1" w:rsidP="003D1ED1">
      <w:pPr>
        <w:spacing w:after="0" w:line="240" w:lineRule="auto"/>
        <w:jc w:val="left"/>
        <w:rPr>
          <w:rFonts w:ascii="Arial" w:hAnsi="Arial" w:cs="Arial"/>
          <w:sz w:val="20"/>
        </w:rPr>
      </w:pPr>
    </w:p>
    <w:p w14:paraId="0B370020" w14:textId="77777777" w:rsidR="003D1ED1" w:rsidRPr="00B45AFA" w:rsidRDefault="003D1ED1" w:rsidP="003D1ED1">
      <w:pPr>
        <w:spacing w:after="0" w:line="240" w:lineRule="auto"/>
        <w:jc w:val="left"/>
        <w:rPr>
          <w:rFonts w:ascii="Arial" w:hAnsi="Arial" w:cs="Arial"/>
          <w:sz w:val="20"/>
        </w:rPr>
      </w:pPr>
    </w:p>
    <w:p w14:paraId="580C8D56" w14:textId="77777777" w:rsidR="003D1ED1" w:rsidRPr="00B45AFA" w:rsidRDefault="003D1ED1" w:rsidP="003D1ED1">
      <w:pPr>
        <w:rPr>
          <w:rFonts w:ascii="Arial" w:hAnsi="Arial" w:cs="Arial"/>
          <w:sz w:val="20"/>
          <w:highlight w:val="cyan"/>
        </w:rPr>
      </w:pPr>
    </w:p>
    <w:p w14:paraId="7497018B" w14:textId="77777777" w:rsidR="003D1ED1" w:rsidRPr="00B45AFA" w:rsidRDefault="003D1ED1" w:rsidP="003D1ED1">
      <w:pPr>
        <w:rPr>
          <w:rFonts w:ascii="Arial" w:hAnsi="Arial" w:cs="Arial"/>
          <w:sz w:val="20"/>
          <w:highlight w:val="cyan"/>
        </w:rPr>
      </w:pPr>
    </w:p>
    <w:p w14:paraId="60232183" w14:textId="77777777" w:rsidR="003D1ED1" w:rsidRPr="00B45AFA" w:rsidRDefault="003D1ED1" w:rsidP="003D1ED1">
      <w:pPr>
        <w:rPr>
          <w:rFonts w:ascii="Arial" w:hAnsi="Arial" w:cs="Arial"/>
          <w:sz w:val="20"/>
          <w:highlight w:val="cyan"/>
        </w:rPr>
      </w:pPr>
    </w:p>
    <w:p w14:paraId="3EC98DB5" w14:textId="77777777" w:rsidR="003D1ED1" w:rsidRPr="00B45AFA" w:rsidRDefault="003D1ED1" w:rsidP="003D1ED1">
      <w:pPr>
        <w:rPr>
          <w:rFonts w:ascii="Arial" w:hAnsi="Arial" w:cs="Arial"/>
          <w:sz w:val="20"/>
          <w:highlight w:val="cyan"/>
        </w:rPr>
      </w:pPr>
    </w:p>
    <w:p w14:paraId="554E40E7" w14:textId="77777777" w:rsidR="003D1ED1" w:rsidRPr="00B45AFA" w:rsidRDefault="003D1ED1" w:rsidP="003D1ED1">
      <w:pPr>
        <w:rPr>
          <w:rFonts w:ascii="Arial" w:hAnsi="Arial" w:cs="Arial"/>
          <w:sz w:val="20"/>
          <w:highlight w:val="cyan"/>
        </w:rPr>
      </w:pPr>
    </w:p>
    <w:p w14:paraId="361CCA31" w14:textId="77777777" w:rsidR="003D1ED1" w:rsidRPr="00B45AFA" w:rsidRDefault="003D1ED1" w:rsidP="003D1ED1">
      <w:pPr>
        <w:rPr>
          <w:rFonts w:ascii="Arial" w:hAnsi="Arial" w:cs="Arial"/>
          <w:sz w:val="20"/>
          <w:highlight w:val="cyan"/>
        </w:rPr>
      </w:pPr>
    </w:p>
    <w:p w14:paraId="09857F56" w14:textId="77777777" w:rsidR="003D1ED1" w:rsidRPr="00B45AFA" w:rsidRDefault="003D1ED1" w:rsidP="003D1ED1">
      <w:pPr>
        <w:rPr>
          <w:rFonts w:ascii="Arial" w:hAnsi="Arial" w:cs="Arial"/>
          <w:sz w:val="20"/>
          <w:highlight w:val="cyan"/>
        </w:rPr>
      </w:pPr>
    </w:p>
    <w:p w14:paraId="6172CF4C" w14:textId="77777777" w:rsidR="003D1ED1" w:rsidRPr="00B45AFA" w:rsidRDefault="003D1ED1" w:rsidP="003D1ED1">
      <w:pPr>
        <w:spacing w:after="120"/>
        <w:rPr>
          <w:rFonts w:ascii="Arial" w:hAnsi="Arial" w:cs="Arial"/>
          <w:sz w:val="20"/>
          <w:lang w:eastAsia="en-CA"/>
        </w:rPr>
      </w:pPr>
    </w:p>
    <w:p w14:paraId="0C877446" w14:textId="77777777" w:rsidR="003D1ED1" w:rsidRPr="00B45AFA" w:rsidRDefault="003D1ED1" w:rsidP="003D1ED1">
      <w:pPr>
        <w:spacing w:after="160" w:line="259" w:lineRule="auto"/>
        <w:jc w:val="left"/>
        <w:rPr>
          <w:rFonts w:ascii="Arial" w:hAnsi="Arial" w:cs="Arial"/>
          <w:sz w:val="20"/>
          <w:lang w:eastAsia="en-CA"/>
        </w:rPr>
      </w:pPr>
      <w:r w:rsidRPr="00B45AFA">
        <w:rPr>
          <w:rFonts w:ascii="Arial" w:hAnsi="Arial" w:cs="Arial"/>
          <w:sz w:val="20"/>
          <w:lang w:eastAsia="en-CA"/>
        </w:rPr>
        <w:br w:type="page"/>
      </w:r>
    </w:p>
    <w:p w14:paraId="438456DB" w14:textId="77777777" w:rsidR="003D1ED1" w:rsidRPr="00B45AFA" w:rsidRDefault="003D1ED1" w:rsidP="003D1ED1">
      <w:pPr>
        <w:spacing w:after="160" w:line="259" w:lineRule="auto"/>
        <w:jc w:val="left"/>
        <w:rPr>
          <w:rFonts w:ascii="Arial" w:hAnsi="Arial" w:cs="Arial"/>
          <w:sz w:val="20"/>
          <w:lang w:eastAsia="en-CA"/>
        </w:rPr>
      </w:pPr>
      <w:r w:rsidRPr="00B45AFA">
        <w:rPr>
          <w:rFonts w:ascii="Arial" w:hAnsi="Arial" w:cs="Arial"/>
          <w:sz w:val="20"/>
          <w:lang w:eastAsia="en-CA"/>
        </w:rPr>
        <w:lastRenderedPageBreak/>
        <w:br w:type="page"/>
      </w:r>
    </w:p>
    <w:p w14:paraId="4704D697" w14:textId="77777777" w:rsidR="003D1ED1" w:rsidRPr="00B45AFA" w:rsidRDefault="003D1ED1" w:rsidP="003D1ED1">
      <w:pPr>
        <w:pStyle w:val="ListBullet"/>
        <w:numPr>
          <w:ilvl w:val="0"/>
          <w:numId w:val="0"/>
        </w:numPr>
        <w:ind w:left="360" w:hanging="360"/>
        <w:rPr>
          <w:color w:val="auto"/>
          <w:sz w:val="20"/>
          <w:szCs w:val="20"/>
        </w:rPr>
      </w:pPr>
    </w:p>
    <w:p w14:paraId="1FA94031" w14:textId="77777777" w:rsidR="003D1ED1" w:rsidRPr="00B45AFA" w:rsidRDefault="003D1ED1" w:rsidP="003D1ED1">
      <w:pPr>
        <w:rPr>
          <w:rFonts w:ascii="Arial" w:hAnsi="Arial" w:cs="Arial"/>
          <w:sz w:val="20"/>
        </w:rPr>
      </w:pPr>
    </w:p>
    <w:p w14:paraId="3B104967" w14:textId="77777777" w:rsidR="003D1ED1" w:rsidRPr="00B45AFA" w:rsidRDefault="003D1ED1" w:rsidP="003D1ED1">
      <w:pPr>
        <w:spacing w:line="240" w:lineRule="auto"/>
        <w:rPr>
          <w:rFonts w:ascii="Arial" w:hAnsi="Arial" w:cs="Arial"/>
          <w:b/>
          <w:bCs/>
          <w:iCs/>
          <w:sz w:val="20"/>
        </w:rPr>
      </w:pPr>
      <w:r w:rsidRPr="00B45AFA">
        <w:rPr>
          <w:rFonts w:ascii="Arial" w:hAnsi="Arial" w:cs="Arial"/>
          <w:sz w:val="20"/>
        </w:rPr>
        <w:br w:type="page"/>
      </w:r>
    </w:p>
    <w:p w14:paraId="7ADCD7B2" w14:textId="77777777" w:rsidR="003D1ED1" w:rsidRPr="00B45AFA" w:rsidRDefault="003D1ED1" w:rsidP="003D1ED1">
      <w:pPr>
        <w:spacing w:line="240" w:lineRule="auto"/>
        <w:rPr>
          <w:rFonts w:ascii="Arial" w:hAnsi="Arial" w:cs="Arial"/>
          <w:b/>
          <w:sz w:val="20"/>
        </w:rPr>
        <w:sectPr w:rsidR="003D1ED1" w:rsidRPr="00B45AFA">
          <w:pgSz w:w="12240" w:h="15840"/>
          <w:pgMar w:top="1152" w:right="1440" w:bottom="1152" w:left="1440" w:header="720" w:footer="576" w:gutter="0"/>
          <w:cols w:space="720"/>
        </w:sectPr>
      </w:pPr>
    </w:p>
    <w:p w14:paraId="054BBB5B" w14:textId="77777777" w:rsidR="003D1ED1" w:rsidRPr="00B45AFA" w:rsidRDefault="003D1ED1" w:rsidP="003D1ED1">
      <w:pPr>
        <w:rPr>
          <w:rFonts w:ascii="Arial" w:hAnsi="Arial" w:cs="Arial"/>
          <w:b/>
          <w:bCs/>
          <w:sz w:val="20"/>
          <w:highlight w:val="cyan"/>
        </w:rPr>
        <w:sectPr w:rsidR="003D1ED1" w:rsidRPr="00B45AFA">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708" w:footer="708" w:gutter="0"/>
          <w:cols w:space="720"/>
        </w:sectPr>
      </w:pPr>
    </w:p>
    <w:p w14:paraId="455F56EB" w14:textId="77777777" w:rsidR="003D1ED1" w:rsidRDefault="003D1ED1" w:rsidP="003D1ED1">
      <w:pPr>
        <w:rPr>
          <w:rFonts w:ascii="Arial" w:hAnsi="Arial" w:cs="Arial"/>
          <w:b/>
          <w:sz w:val="20"/>
          <w:highlight w:val="cyan"/>
        </w:rPr>
      </w:pPr>
    </w:p>
    <w:p w14:paraId="75964C6F" w14:textId="77777777" w:rsidR="003315FB" w:rsidRPr="00B45AFA" w:rsidRDefault="003315FB" w:rsidP="003D1ED1">
      <w:pPr>
        <w:rPr>
          <w:rFonts w:ascii="Arial" w:hAnsi="Arial" w:cs="Arial"/>
          <w:b/>
          <w:sz w:val="20"/>
          <w:highlight w:val="cyan"/>
        </w:rPr>
      </w:pPr>
    </w:p>
    <w:p w14:paraId="21FF4114" w14:textId="77777777" w:rsidR="003D1ED1" w:rsidRPr="00B45AFA" w:rsidRDefault="003D1ED1" w:rsidP="003D1ED1">
      <w:pPr>
        <w:rPr>
          <w:rFonts w:ascii="Arial" w:hAnsi="Arial" w:cs="Arial"/>
          <w:b/>
          <w:sz w:val="20"/>
          <w:highlight w:val="cyan"/>
        </w:rPr>
      </w:pPr>
    </w:p>
    <w:p w14:paraId="58704E64" w14:textId="77777777" w:rsidR="003D1ED1" w:rsidRPr="00B45AFA" w:rsidRDefault="003D1ED1" w:rsidP="003D1ED1">
      <w:pPr>
        <w:spacing w:after="0" w:line="240" w:lineRule="auto"/>
        <w:jc w:val="left"/>
        <w:rPr>
          <w:rFonts w:ascii="Arial" w:hAnsi="Arial" w:cs="Arial"/>
          <w:sz w:val="20"/>
          <w:highlight w:val="yellow"/>
        </w:rPr>
      </w:pPr>
    </w:p>
    <w:p w14:paraId="677C4005" w14:textId="77777777" w:rsidR="003D1ED1" w:rsidRPr="00B45AFA" w:rsidRDefault="003D1ED1" w:rsidP="003D1ED1">
      <w:pPr>
        <w:rPr>
          <w:rFonts w:ascii="Arial" w:hAnsi="Arial" w:cs="Arial"/>
          <w:sz w:val="20"/>
        </w:rPr>
      </w:pPr>
    </w:p>
    <w:p w14:paraId="24B0FD06" w14:textId="77777777" w:rsidR="003D1ED1" w:rsidRPr="00B45AFA" w:rsidRDefault="003D1ED1" w:rsidP="003D1ED1">
      <w:pPr>
        <w:pStyle w:val="ListNumber3"/>
        <w:numPr>
          <w:ilvl w:val="0"/>
          <w:numId w:val="0"/>
        </w:numPr>
        <w:ind w:left="360" w:hanging="360"/>
        <w:rPr>
          <w:b/>
          <w:sz w:val="20"/>
          <w:szCs w:val="20"/>
        </w:rPr>
      </w:pPr>
    </w:p>
    <w:p w14:paraId="34E796AA" w14:textId="77777777" w:rsidR="003D1ED1" w:rsidRPr="00B45AFA" w:rsidRDefault="003D1ED1" w:rsidP="003D1ED1">
      <w:pPr>
        <w:rPr>
          <w:rFonts w:ascii="Arial" w:hAnsi="Arial" w:cs="Arial"/>
          <w:sz w:val="20"/>
        </w:rPr>
      </w:pPr>
    </w:p>
    <w:p w14:paraId="338BB62D" w14:textId="77777777" w:rsidR="003D1ED1" w:rsidRPr="00B45AFA" w:rsidRDefault="003D1ED1" w:rsidP="003D1ED1">
      <w:pPr>
        <w:pStyle w:val="ListNumber"/>
        <w:numPr>
          <w:ilvl w:val="0"/>
          <w:numId w:val="0"/>
        </w:numPr>
        <w:shd w:val="clear" w:color="auto" w:fill="D9D9D9" w:themeFill="background1" w:themeFillShade="D9"/>
        <w:snapToGrid w:val="0"/>
        <w:spacing w:before="60" w:after="60"/>
        <w:ind w:left="360"/>
        <w:contextualSpacing w:val="0"/>
        <w:jc w:val="left"/>
        <w:rPr>
          <w:rFonts w:ascii="Arial" w:hAnsi="Arial" w:cs="Arial"/>
          <w:sz w:val="20"/>
        </w:rPr>
      </w:pPr>
    </w:p>
    <w:p w14:paraId="11D89B97" w14:textId="77777777" w:rsidR="003D1ED1" w:rsidRPr="00B45AFA" w:rsidRDefault="003D1ED1" w:rsidP="003D1ED1">
      <w:pPr>
        <w:rPr>
          <w:rFonts w:ascii="Arial" w:hAnsi="Arial" w:cs="Arial"/>
          <w:sz w:val="20"/>
        </w:rPr>
      </w:pPr>
    </w:p>
    <w:p w14:paraId="3DD5AF05" w14:textId="77777777" w:rsidR="003D1ED1" w:rsidRPr="00B45AFA" w:rsidRDefault="003D1ED1" w:rsidP="003D1ED1">
      <w:pPr>
        <w:spacing w:after="0" w:line="240" w:lineRule="auto"/>
        <w:rPr>
          <w:rFonts w:ascii="Arial" w:hAnsi="Arial" w:cs="Arial"/>
          <w:b/>
          <w:bCs/>
          <w:sz w:val="20"/>
        </w:rPr>
      </w:pPr>
      <w:r w:rsidRPr="00B45AFA">
        <w:rPr>
          <w:rFonts w:ascii="Arial" w:hAnsi="Arial" w:cs="Arial"/>
          <w:sz w:val="20"/>
        </w:rPr>
        <w:br w:type="page"/>
      </w:r>
    </w:p>
    <w:p w14:paraId="49A83160" w14:textId="77777777" w:rsidR="003D1ED1" w:rsidRPr="00B45AFA" w:rsidRDefault="003D1ED1" w:rsidP="003D1ED1">
      <w:pPr>
        <w:pStyle w:val="List"/>
        <w:snapToGrid w:val="0"/>
        <w:spacing w:before="60" w:after="60"/>
        <w:ind w:left="720" w:firstLine="0"/>
        <w:jc w:val="left"/>
        <w:rPr>
          <w:rFonts w:ascii="Arial" w:hAnsi="Arial" w:cs="Arial"/>
          <w:sz w:val="20"/>
        </w:rPr>
      </w:pPr>
    </w:p>
    <w:p w14:paraId="547B128E" w14:textId="77777777" w:rsidR="003D1ED1" w:rsidRPr="00B45AFA" w:rsidRDefault="003D1ED1" w:rsidP="003D1ED1">
      <w:pPr>
        <w:spacing w:after="0" w:line="240" w:lineRule="auto"/>
        <w:rPr>
          <w:rFonts w:ascii="Arial" w:hAnsi="Arial" w:cs="Arial"/>
          <w:b/>
          <w:caps/>
          <w:sz w:val="20"/>
        </w:rPr>
      </w:pPr>
      <w:r w:rsidRPr="00B45AFA">
        <w:rPr>
          <w:rFonts w:ascii="Arial" w:hAnsi="Arial" w:cs="Arial"/>
          <w:sz w:val="20"/>
        </w:rPr>
        <w:br w:type="page"/>
      </w:r>
    </w:p>
    <w:p w14:paraId="1083B3E5" w14:textId="77777777" w:rsidR="003D1ED1" w:rsidRPr="00B45AFA" w:rsidRDefault="003D1ED1" w:rsidP="003D1ED1">
      <w:pPr>
        <w:tabs>
          <w:tab w:val="left" w:pos="860"/>
        </w:tabs>
        <w:spacing w:after="120" w:line="250" w:lineRule="auto"/>
        <w:ind w:right="195"/>
        <w:rPr>
          <w:rStyle w:val="normalchar"/>
          <w:rFonts w:ascii="Arial" w:hAnsi="Arial" w:cs="Arial"/>
          <w:b/>
          <w:sz w:val="20"/>
        </w:rPr>
        <w:sectPr w:rsidR="003D1ED1" w:rsidRPr="00B45AFA" w:rsidSect="00120210">
          <w:headerReference w:type="even" r:id="rId55"/>
          <w:headerReference w:type="default" r:id="rId56"/>
          <w:footerReference w:type="even" r:id="rId57"/>
          <w:footerReference w:type="default" r:id="rId58"/>
          <w:headerReference w:type="first" r:id="rId59"/>
          <w:footerReference w:type="first" r:id="rId60"/>
          <w:pgSz w:w="12240" w:h="15840" w:code="1"/>
          <w:pgMar w:top="1440" w:right="1440" w:bottom="1440" w:left="1440" w:header="720" w:footer="576" w:gutter="0"/>
          <w:cols w:space="708"/>
          <w:docGrid w:linePitch="360"/>
        </w:sectPr>
      </w:pPr>
    </w:p>
    <w:p w14:paraId="279917A8" w14:textId="77777777" w:rsidR="003D1ED1" w:rsidRPr="00B45AFA" w:rsidRDefault="003D1ED1" w:rsidP="003D1ED1">
      <w:pPr>
        <w:pStyle w:val="ListBullet"/>
        <w:spacing w:before="120" w:after="120"/>
        <w:contextualSpacing w:val="0"/>
        <w:rPr>
          <w:color w:val="auto"/>
          <w:sz w:val="20"/>
          <w:szCs w:val="20"/>
          <w:lang w:eastAsia="en-CA"/>
        </w:rPr>
        <w:sectPr w:rsidR="003D1ED1" w:rsidRPr="00B45AFA" w:rsidSect="00120210">
          <w:pgSz w:w="12240" w:h="15840" w:code="1"/>
          <w:pgMar w:top="1152" w:right="1152" w:bottom="1152" w:left="1152" w:header="720" w:footer="576" w:gutter="0"/>
          <w:cols w:space="708"/>
          <w:docGrid w:linePitch="360"/>
        </w:sectPr>
      </w:pPr>
    </w:p>
    <w:p w14:paraId="372D5C1A" w14:textId="77777777" w:rsidR="007B2333" w:rsidRPr="00B45AFA" w:rsidRDefault="007B2333" w:rsidP="007B2333">
      <w:pPr>
        <w:rPr>
          <w:rFonts w:ascii="Arial" w:hAnsi="Arial" w:cs="Arial"/>
          <w:b/>
          <w:bCs/>
          <w:sz w:val="20"/>
          <w:highlight w:val="cyan"/>
        </w:rPr>
        <w:sectPr w:rsidR="007B2333" w:rsidRPr="00B45AFA">
          <w:headerReference w:type="even" r:id="rId61"/>
          <w:headerReference w:type="default" r:id="rId62"/>
          <w:footerReference w:type="even" r:id="rId63"/>
          <w:footerReference w:type="default" r:id="rId64"/>
          <w:headerReference w:type="first" r:id="rId65"/>
          <w:footerReference w:type="first" r:id="rId66"/>
          <w:pgSz w:w="12240" w:h="15840"/>
          <w:pgMar w:top="1440" w:right="1440" w:bottom="1440" w:left="1440" w:header="708" w:footer="708" w:gutter="0"/>
          <w:cols w:space="720"/>
        </w:sectPr>
      </w:pPr>
    </w:p>
    <w:p w14:paraId="623323A4" w14:textId="77777777" w:rsidR="007B2333" w:rsidRPr="00B45AFA" w:rsidRDefault="007B2333" w:rsidP="007B2333">
      <w:pPr>
        <w:rPr>
          <w:rFonts w:ascii="Arial" w:hAnsi="Arial" w:cs="Arial"/>
          <w:b/>
          <w:bCs/>
          <w:sz w:val="20"/>
          <w:highlight w:val="cyan"/>
        </w:rPr>
      </w:pPr>
      <w:r w:rsidRPr="00B45AFA">
        <w:rPr>
          <w:rFonts w:ascii="Arial" w:hAnsi="Arial" w:cs="Arial"/>
          <w:sz w:val="20"/>
          <w:highlight w:val="cyan"/>
        </w:rPr>
        <w:lastRenderedPageBreak/>
        <w:t xml:space="preserve"> </w:t>
      </w:r>
      <w:r w:rsidRPr="00B45AFA">
        <w:rPr>
          <w:rFonts w:ascii="Arial" w:hAnsi="Arial" w:cs="Arial"/>
          <w:b/>
          <w:bCs/>
          <w:sz w:val="20"/>
          <w:highlight w:val="cyan"/>
        </w:rPr>
        <w:t xml:space="preserve"> </w:t>
      </w:r>
    </w:p>
    <w:p w14:paraId="5EEB2E62" w14:textId="77777777" w:rsidR="007B2333" w:rsidRPr="00B45AFA" w:rsidRDefault="007B2333" w:rsidP="007B2333">
      <w:pPr>
        <w:pStyle w:val="Heading1"/>
        <w:spacing w:line="240" w:lineRule="auto"/>
        <w:rPr>
          <w:rFonts w:ascii="Arial" w:hAnsi="Arial" w:cs="Arial"/>
          <w:sz w:val="20"/>
          <w:szCs w:val="20"/>
        </w:rPr>
      </w:pPr>
    </w:p>
    <w:p w14:paraId="7F5F3D57" w14:textId="77777777" w:rsidR="007B2333" w:rsidRPr="00B45AFA" w:rsidRDefault="007B2333" w:rsidP="007B2333">
      <w:pPr>
        <w:pStyle w:val="Heading1"/>
        <w:spacing w:line="240" w:lineRule="auto"/>
        <w:rPr>
          <w:rFonts w:ascii="Arial" w:hAnsi="Arial" w:cs="Arial"/>
          <w:sz w:val="20"/>
          <w:szCs w:val="20"/>
        </w:rPr>
      </w:pPr>
    </w:p>
    <w:p w14:paraId="03C12759" w14:textId="77777777" w:rsidR="007B2333" w:rsidRPr="00B45AFA" w:rsidRDefault="007B2333" w:rsidP="007B2333">
      <w:pPr>
        <w:pStyle w:val="ListParagraph"/>
        <w:spacing w:after="0"/>
        <w:jc w:val="left"/>
        <w:rPr>
          <w:rFonts w:ascii="Arial" w:hAnsi="Arial" w:cs="Arial"/>
          <w:sz w:val="20"/>
        </w:rPr>
      </w:pPr>
    </w:p>
    <w:p w14:paraId="240F34CF" w14:textId="77777777" w:rsidR="007B2333" w:rsidRPr="00B45AFA" w:rsidRDefault="007B2333" w:rsidP="007B2333">
      <w:pPr>
        <w:spacing w:after="0"/>
        <w:rPr>
          <w:rFonts w:ascii="Arial" w:hAnsi="Arial" w:cs="Arial"/>
          <w:b/>
          <w:sz w:val="20"/>
        </w:rPr>
      </w:pPr>
    </w:p>
    <w:p w14:paraId="7669BADE" w14:textId="77777777" w:rsidR="007B2333" w:rsidRPr="00B45AFA" w:rsidRDefault="007B2333" w:rsidP="007B2333">
      <w:pPr>
        <w:pStyle w:val="ListParagraph"/>
        <w:spacing w:after="0" w:line="240" w:lineRule="auto"/>
        <w:jc w:val="left"/>
        <w:rPr>
          <w:rFonts w:ascii="Arial" w:hAnsi="Arial" w:cs="Arial"/>
          <w:sz w:val="20"/>
        </w:rPr>
      </w:pPr>
    </w:p>
    <w:p w14:paraId="5132D667" w14:textId="77777777" w:rsidR="007B2333" w:rsidRPr="00B45AFA" w:rsidRDefault="007B2333" w:rsidP="007B2333">
      <w:pPr>
        <w:pStyle w:val="ListParagraph"/>
        <w:spacing w:after="0" w:line="240" w:lineRule="auto"/>
        <w:jc w:val="left"/>
        <w:rPr>
          <w:rFonts w:ascii="Arial" w:hAnsi="Arial" w:cs="Arial"/>
          <w:sz w:val="20"/>
        </w:rPr>
      </w:pPr>
    </w:p>
    <w:p w14:paraId="2657FBB8" w14:textId="77777777" w:rsidR="007B2333" w:rsidRPr="00B45AFA" w:rsidRDefault="007B2333" w:rsidP="007B2333">
      <w:pPr>
        <w:spacing w:after="0" w:line="240" w:lineRule="auto"/>
        <w:rPr>
          <w:rFonts w:ascii="Arial" w:hAnsi="Arial" w:cs="Arial"/>
          <w:b/>
          <w:sz w:val="20"/>
        </w:rPr>
      </w:pPr>
    </w:p>
    <w:p w14:paraId="18609491" w14:textId="77777777" w:rsidR="007B2333" w:rsidRPr="00B45AFA" w:rsidRDefault="007B2333" w:rsidP="007B2333">
      <w:pPr>
        <w:spacing w:after="0" w:line="240" w:lineRule="auto"/>
        <w:rPr>
          <w:rFonts w:ascii="Arial" w:hAnsi="Arial" w:cs="Arial"/>
          <w:b/>
          <w:sz w:val="20"/>
        </w:rPr>
        <w:sectPr w:rsidR="007B2333" w:rsidRPr="00B45AFA" w:rsidSect="000B7FFD">
          <w:pgSz w:w="12240" w:h="15840"/>
          <w:pgMar w:top="1440" w:right="1440" w:bottom="1440" w:left="1440" w:header="720" w:footer="720" w:gutter="0"/>
          <w:cols w:space="720"/>
          <w:docGrid w:linePitch="360"/>
        </w:sectPr>
      </w:pPr>
    </w:p>
    <w:p w14:paraId="4C304688" w14:textId="77777777" w:rsidR="007B2333" w:rsidRPr="00B45AFA" w:rsidRDefault="007B2333" w:rsidP="007B2333">
      <w:pPr>
        <w:spacing w:after="0"/>
        <w:jc w:val="left"/>
        <w:rPr>
          <w:rFonts w:ascii="Arial" w:hAnsi="Arial" w:cs="Arial"/>
          <w:sz w:val="20"/>
        </w:rPr>
        <w:sectPr w:rsidR="007B2333" w:rsidRPr="00B45AFA" w:rsidSect="000B7FFD">
          <w:type w:val="continuous"/>
          <w:pgSz w:w="12240" w:h="15840"/>
          <w:pgMar w:top="1440" w:right="1440" w:bottom="1440" w:left="1440" w:header="720" w:footer="720" w:gutter="0"/>
          <w:cols w:num="2" w:space="720"/>
          <w:docGrid w:linePitch="360"/>
        </w:sectPr>
      </w:pPr>
    </w:p>
    <w:p w14:paraId="730EB0A9" w14:textId="77777777" w:rsidR="00F00ED1" w:rsidRPr="00B45AFA" w:rsidRDefault="00F00ED1" w:rsidP="007B2333">
      <w:pPr>
        <w:pStyle w:val="Heading1"/>
        <w:spacing w:line="240" w:lineRule="auto"/>
        <w:rPr>
          <w:rFonts w:ascii="Arial" w:hAnsi="Arial" w:cs="Arial"/>
          <w:sz w:val="20"/>
          <w:szCs w:val="20"/>
        </w:rPr>
      </w:pPr>
      <w:bookmarkStart w:id="157" w:name="_Toc416623975"/>
      <w:bookmarkStart w:id="158" w:name="_Toc416624218"/>
      <w:bookmarkStart w:id="159" w:name="_Toc14253003"/>
      <w:bookmarkEnd w:id="38"/>
      <w:bookmarkEnd w:id="39"/>
      <w:bookmarkEnd w:id="40"/>
      <w:bookmarkEnd w:id="157"/>
      <w:bookmarkEnd w:id="158"/>
      <w:bookmarkEnd w:id="159"/>
    </w:p>
    <w:sectPr w:rsidR="00F00ED1" w:rsidRPr="00B45AFA" w:rsidSect="007B2333">
      <w:headerReference w:type="default" r:id="rId67"/>
      <w:footerReference w:type="default" r:id="rId68"/>
      <w:headerReference w:type="first" r:id="rId69"/>
      <w:footerReference w:type="first" r:id="rId70"/>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ECC75" w14:textId="77777777" w:rsidR="005866A6" w:rsidRDefault="005866A6">
      <w:pPr>
        <w:spacing w:after="0" w:line="240" w:lineRule="auto"/>
      </w:pPr>
      <w:r>
        <w:separator/>
      </w:r>
    </w:p>
  </w:endnote>
  <w:endnote w:type="continuationSeparator" w:id="0">
    <w:p w14:paraId="32673ECB" w14:textId="77777777" w:rsidR="005866A6" w:rsidRDefault="00586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mic Sans MS,Times New Roman">
    <w:altName w:val="Times New Roman"/>
    <w:panose1 w:val="00000000000000000000"/>
    <w:charset w:val="00"/>
    <w:family w:val="roman"/>
    <w:notTrueType/>
    <w:pitch w:val="default"/>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39F40" w14:textId="77777777" w:rsidR="00625E9D" w:rsidRDefault="00625E9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9CC4" w14:textId="77777777" w:rsidR="00B31D98" w:rsidRDefault="00B31D98" w:rsidP="009D25C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09BF621" w14:textId="77777777" w:rsidR="00B31D98" w:rsidRDefault="00B31D98" w:rsidP="009D25C8">
    <w:pPr>
      <w:pStyle w:val="Footer"/>
    </w:pPr>
  </w:p>
  <w:p w14:paraId="6A3E0B2E" w14:textId="77777777" w:rsidR="00B31D98" w:rsidRDefault="00B31D98" w:rsidP="009D25C8"/>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BB0C" w14:textId="77777777" w:rsidR="00B31D98" w:rsidRPr="00DF6D3D" w:rsidRDefault="00B31D98" w:rsidP="001B5A9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E5EC7" w14:textId="77777777" w:rsidR="00B31D98" w:rsidRDefault="00B31D9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EF51D" w14:textId="77777777" w:rsidR="00FB008B" w:rsidRDefault="00FB008B">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ECB3C" w14:textId="77777777" w:rsidR="00FB008B" w:rsidRDefault="00FB008B">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C51C8" w14:textId="77777777" w:rsidR="00FB008B" w:rsidRDefault="00FB008B">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38492" w14:textId="77777777" w:rsidR="00FB008B" w:rsidRDefault="00FB008B" w:rsidP="0012021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B91AE48" w14:textId="77777777" w:rsidR="00FB008B" w:rsidRDefault="00FB008B" w:rsidP="00120210">
    <w:pPr>
      <w:pStyle w:val="Footer"/>
    </w:pPr>
  </w:p>
  <w:p w14:paraId="3ED7C072" w14:textId="77777777" w:rsidR="00FB008B" w:rsidRDefault="00FB008B" w:rsidP="00120210"/>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5EC5F" w14:textId="77777777" w:rsidR="00FB008B" w:rsidRPr="00DF6D3D" w:rsidRDefault="00FB008B" w:rsidP="00120210">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34D38" w14:textId="77777777" w:rsidR="00FB008B" w:rsidRDefault="00FB008B">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1FC48" w14:textId="77777777" w:rsidR="00FB008B" w:rsidRDefault="00FB008B" w:rsidP="0012021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FE8395C" w14:textId="77777777" w:rsidR="00FB008B" w:rsidRDefault="00FB008B" w:rsidP="00120210">
    <w:pPr>
      <w:pStyle w:val="Footer"/>
    </w:pPr>
  </w:p>
  <w:p w14:paraId="6AED6B24" w14:textId="77777777" w:rsidR="00FB008B" w:rsidRDefault="00FB008B" w:rsidP="001202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527253"/>
      <w:docPartObj>
        <w:docPartGallery w:val="Page Numbers (Bottom of Page)"/>
        <w:docPartUnique/>
      </w:docPartObj>
    </w:sdtPr>
    <w:sdtEndPr>
      <w:rPr>
        <w:noProof/>
      </w:rPr>
    </w:sdtEndPr>
    <w:sdtContent>
      <w:p w14:paraId="2E604B43" w14:textId="77777777" w:rsidR="00625E9D" w:rsidRDefault="00625E9D">
        <w:pPr>
          <w:pStyle w:val="Footer"/>
          <w:jc w:val="center"/>
        </w:pPr>
        <w:r>
          <w:fldChar w:fldCharType="begin"/>
        </w:r>
        <w:r>
          <w:instrText xml:space="preserve"> PAGE   \* MERGEFORMAT </w:instrText>
        </w:r>
        <w:r>
          <w:fldChar w:fldCharType="separate"/>
        </w:r>
        <w:r w:rsidR="00B00D41">
          <w:rPr>
            <w:noProof/>
          </w:rPr>
          <w:t>11</w:t>
        </w:r>
        <w:r>
          <w:rPr>
            <w:noProof/>
          </w:rPr>
          <w:fldChar w:fldCharType="end"/>
        </w:r>
      </w:p>
    </w:sdtContent>
  </w:sdt>
  <w:p w14:paraId="3F3416AB" w14:textId="77777777" w:rsidR="00FB008B" w:rsidRDefault="00FB008B">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8D14" w14:textId="77777777" w:rsidR="00FB008B" w:rsidRPr="00DF6D3D" w:rsidRDefault="00FB008B" w:rsidP="00120210">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CC51" w14:textId="77777777" w:rsidR="00FB008B" w:rsidRDefault="00FB008B">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7C35D" w14:textId="77777777" w:rsidR="00FB008B" w:rsidRPr="00E578C9" w:rsidRDefault="00FB008B" w:rsidP="00BA25D6">
    <w:pPr>
      <w:pStyle w:val="Footer"/>
      <w:rPr>
        <w:rFonts w:ascii="Comic Sans MS" w:hAnsi="Comic Sans MS"/>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3BBC" w14:textId="77777777" w:rsidR="00FB008B" w:rsidRDefault="00FB008B" w:rsidP="00BA25D6">
    <w:pPr>
      <w:jc w:val="center"/>
      <w:rPr>
        <w:rFonts w:ascii="Kristen ITC" w:hAnsi="Kristen ITC"/>
        <w:color w:val="000000" w:themeColor="text1"/>
        <w:sz w:val="18"/>
        <w:szCs w:val="18"/>
      </w:rPr>
    </w:pPr>
    <w:r w:rsidRPr="00BF382D">
      <w:rPr>
        <w:rFonts w:ascii="Kristen ITC" w:hAnsi="Kristen ITC"/>
        <w:color w:val="000000" w:themeColor="text1"/>
        <w:sz w:val="18"/>
        <w:szCs w:val="18"/>
      </w:rPr>
      <w:t xml:space="preserve">77 Collegiate Avenue, Stoney Creek, </w:t>
    </w:r>
    <w:r>
      <w:rPr>
        <w:rFonts w:ascii="Kristen ITC" w:hAnsi="Kristen ITC"/>
        <w:color w:val="000000" w:themeColor="text1"/>
        <w:sz w:val="18"/>
        <w:szCs w:val="18"/>
      </w:rPr>
      <w:t>ON</w:t>
    </w:r>
    <w:r w:rsidRPr="00BF382D">
      <w:rPr>
        <w:rFonts w:ascii="Kristen ITC" w:hAnsi="Kristen ITC"/>
        <w:color w:val="000000" w:themeColor="text1"/>
        <w:sz w:val="18"/>
        <w:szCs w:val="18"/>
      </w:rPr>
      <w:t xml:space="preserve"> L8G 3L5</w:t>
    </w:r>
  </w:p>
  <w:p w14:paraId="75B5A2D7" w14:textId="77777777" w:rsidR="00FB008B" w:rsidRPr="00E578C9" w:rsidRDefault="00FB008B" w:rsidP="00BA25D6">
    <w:pPr>
      <w:jc w:val="center"/>
      <w:rPr>
        <w:rFonts w:ascii="Kristen ITC" w:hAnsi="Kristen ITC"/>
        <w:color w:val="000000" w:themeColor="text1"/>
        <w:sz w:val="18"/>
        <w:szCs w:val="18"/>
      </w:rPr>
    </w:pPr>
    <w:r w:rsidRPr="00C64034">
      <w:rPr>
        <w:rFonts w:ascii="Kristen ITC" w:hAnsi="Kristen ITC"/>
        <w:b/>
        <w:color w:val="000000" w:themeColor="text1"/>
        <w:sz w:val="18"/>
        <w:szCs w:val="18"/>
      </w:rPr>
      <w:t>Email:</w:t>
    </w:r>
    <w:r>
      <w:t xml:space="preserve"> </w:t>
    </w:r>
    <w:hyperlink r:id="rId1" w:history="1">
      <w:r w:rsidRPr="00BF382D">
        <w:rPr>
          <w:rStyle w:val="Hyperlink"/>
          <w:rFonts w:ascii="Kristen ITC" w:hAnsi="Kristen ITC"/>
          <w:sz w:val="18"/>
          <w:szCs w:val="18"/>
        </w:rPr>
        <w:t>sccop@stoneycreekcoop.ca</w:t>
      </w:r>
    </w:hyperlink>
    <w:r>
      <w:rPr>
        <w:rStyle w:val="Hyperlink"/>
        <w:rFonts w:ascii="Kristen ITC" w:hAnsi="Kristen ITC"/>
        <w:sz w:val="18"/>
        <w:szCs w:val="18"/>
      </w:rPr>
      <w:tab/>
    </w:r>
    <w:r w:rsidRPr="00C64034">
      <w:rPr>
        <w:rStyle w:val="Hyperlink"/>
        <w:rFonts w:ascii="Kristen ITC" w:hAnsi="Kristen ITC"/>
        <w:b/>
        <w:sz w:val="18"/>
        <w:szCs w:val="18"/>
      </w:rPr>
      <w:t>Website:</w:t>
    </w:r>
    <w:r>
      <w:rPr>
        <w:rStyle w:val="Hyperlink"/>
        <w:rFonts w:ascii="Kristen ITC" w:hAnsi="Kristen ITC"/>
        <w:b/>
        <w:sz w:val="18"/>
        <w:szCs w:val="18"/>
      </w:rPr>
      <w:t xml:space="preserve"> </w:t>
    </w:r>
    <w:hyperlink r:id="rId2" w:history="1">
      <w:r w:rsidRPr="001F5430">
        <w:rPr>
          <w:rStyle w:val="Hyperlink"/>
          <w:rFonts w:ascii="Kristen ITC" w:hAnsi="Kristen ITC"/>
          <w:sz w:val="18"/>
          <w:szCs w:val="18"/>
        </w:rPr>
        <w:t>www.stoneycreekcoop.ca</w:t>
      </w:r>
    </w:hyperlink>
    <w:r>
      <w:rPr>
        <w:rStyle w:val="Hyperlink"/>
        <w:rFonts w:ascii="Kristen ITC" w:hAnsi="Kristen ITC"/>
        <w:sz w:val="18"/>
        <w:szCs w:val="18"/>
      </w:rPr>
      <w:t xml:space="preserve"> </w:t>
    </w:r>
    <w:r>
      <w:rPr>
        <w:rFonts w:ascii="Kristen ITC" w:hAnsi="Kristen ITC"/>
        <w:color w:val="000000" w:themeColor="text1"/>
        <w:sz w:val="18"/>
        <w:szCs w:val="18"/>
      </w:rPr>
      <w:tab/>
    </w:r>
    <w:r w:rsidRPr="00C64034">
      <w:rPr>
        <w:rFonts w:ascii="Kristen ITC" w:hAnsi="Kristen ITC"/>
        <w:b/>
        <w:color w:val="000000" w:themeColor="text1"/>
        <w:sz w:val="18"/>
        <w:szCs w:val="18"/>
      </w:rPr>
      <w:t>Phone:</w:t>
    </w:r>
    <w:r>
      <w:rPr>
        <w:rFonts w:ascii="Kristen ITC" w:hAnsi="Kristen ITC"/>
        <w:color w:val="000000" w:themeColor="text1"/>
        <w:sz w:val="18"/>
        <w:szCs w:val="18"/>
      </w:rPr>
      <w:t xml:space="preserve"> 905-662-4740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00AA2" w14:textId="77777777" w:rsidR="00625E9D" w:rsidRDefault="00625E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CC1F" w14:textId="77777777" w:rsidR="00FB008B" w:rsidRDefault="00FB008B" w:rsidP="0012021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E8E6EBE" w14:textId="77777777" w:rsidR="00FB008B" w:rsidRDefault="00FB008B" w:rsidP="00120210">
    <w:pPr>
      <w:pStyle w:val="Footer"/>
    </w:pPr>
  </w:p>
  <w:p w14:paraId="793B52AD" w14:textId="77777777" w:rsidR="00FB008B" w:rsidRDefault="00FB008B" w:rsidP="0012021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1B25" w14:textId="77777777" w:rsidR="00FB008B" w:rsidRPr="00DF6D3D" w:rsidRDefault="00FB008B" w:rsidP="0012021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5F1BD" w14:textId="77777777" w:rsidR="00FB008B" w:rsidRDefault="00FB008B" w:rsidP="0012021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4A7A9FE" w14:textId="77777777" w:rsidR="00FB008B" w:rsidRDefault="00FB008B" w:rsidP="00120210">
    <w:pPr>
      <w:pStyle w:val="Footer"/>
    </w:pPr>
  </w:p>
  <w:p w14:paraId="2F312FF2" w14:textId="77777777" w:rsidR="00FB008B" w:rsidRDefault="00FB008B" w:rsidP="0012021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6F1B3" w14:textId="77777777" w:rsidR="00FB008B" w:rsidRDefault="00FB008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652494"/>
      <w:docPartObj>
        <w:docPartGallery w:val="Page Numbers (Bottom of Page)"/>
        <w:docPartUnique/>
      </w:docPartObj>
    </w:sdtPr>
    <w:sdtEndPr>
      <w:rPr>
        <w:noProof/>
      </w:rPr>
    </w:sdtEndPr>
    <w:sdtContent>
      <w:p w14:paraId="2739E1F8" w14:textId="77777777" w:rsidR="00FB008B" w:rsidRDefault="00FB008B">
        <w:pPr>
          <w:pStyle w:val="Footer"/>
        </w:pPr>
        <w:r>
          <w:fldChar w:fldCharType="begin"/>
        </w:r>
        <w:r>
          <w:instrText xml:space="preserve"> PAGE   \* MERGEFORMAT </w:instrText>
        </w:r>
        <w:r>
          <w:fldChar w:fldCharType="separate"/>
        </w:r>
        <w:r w:rsidR="00B00D41">
          <w:rPr>
            <w:noProof/>
          </w:rPr>
          <w:t>35</w:t>
        </w:r>
        <w:r>
          <w:rPr>
            <w:noProof/>
          </w:rPr>
          <w:fldChar w:fldCharType="end"/>
        </w:r>
      </w:p>
    </w:sdtContent>
  </w:sdt>
  <w:p w14:paraId="729EBF6E" w14:textId="77777777" w:rsidR="00FB008B" w:rsidRDefault="00FB008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BFB38" w14:textId="77777777" w:rsidR="00FB008B" w:rsidRDefault="00FB0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57E15" w14:textId="77777777" w:rsidR="005866A6" w:rsidRDefault="005866A6">
      <w:pPr>
        <w:spacing w:after="0" w:line="240" w:lineRule="auto"/>
      </w:pPr>
      <w:r>
        <w:separator/>
      </w:r>
    </w:p>
  </w:footnote>
  <w:footnote w:type="continuationSeparator" w:id="0">
    <w:p w14:paraId="4F722657" w14:textId="77777777" w:rsidR="005866A6" w:rsidRDefault="00586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9206C" w14:textId="77777777" w:rsidR="00625E9D" w:rsidRDefault="00625E9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42E5" w14:textId="77777777" w:rsidR="00B31D98" w:rsidRDefault="00000000">
    <w:pPr>
      <w:pStyle w:val="Header"/>
      <w:jc w:val="right"/>
    </w:pPr>
    <w:sdt>
      <w:sdtPr>
        <w:id w:val="1477648756"/>
        <w:docPartObj>
          <w:docPartGallery w:val="Page Numbers (Top of Page)"/>
          <w:docPartUnique/>
        </w:docPartObj>
      </w:sdtPr>
      <w:sdtContent>
        <w:r w:rsidR="00B31D98">
          <w:t xml:space="preserve">Page </w:t>
        </w:r>
        <w:r w:rsidR="00B31D98">
          <w:rPr>
            <w:b/>
            <w:bCs/>
          </w:rPr>
          <w:fldChar w:fldCharType="begin"/>
        </w:r>
        <w:r w:rsidR="00B31D98">
          <w:rPr>
            <w:b/>
            <w:bCs/>
          </w:rPr>
          <w:instrText xml:space="preserve"> PAGE </w:instrText>
        </w:r>
        <w:r w:rsidR="00B31D98">
          <w:rPr>
            <w:b/>
            <w:bCs/>
          </w:rPr>
          <w:fldChar w:fldCharType="separate"/>
        </w:r>
        <w:r w:rsidR="00B31D98">
          <w:rPr>
            <w:b/>
            <w:bCs/>
            <w:noProof/>
          </w:rPr>
          <w:t>1</w:t>
        </w:r>
        <w:r w:rsidR="00B31D98">
          <w:rPr>
            <w:b/>
            <w:bCs/>
          </w:rPr>
          <w:fldChar w:fldCharType="end"/>
        </w:r>
        <w:r w:rsidR="00B31D98">
          <w:t xml:space="preserve"> of </w:t>
        </w:r>
        <w:r w:rsidR="00B31D98">
          <w:rPr>
            <w:b/>
            <w:bCs/>
          </w:rPr>
          <w:fldChar w:fldCharType="begin"/>
        </w:r>
        <w:r w:rsidR="00B31D98">
          <w:rPr>
            <w:b/>
            <w:bCs/>
          </w:rPr>
          <w:instrText xml:space="preserve"> NUMPAGES  </w:instrText>
        </w:r>
        <w:r w:rsidR="00B31D98">
          <w:rPr>
            <w:b/>
            <w:bCs/>
          </w:rPr>
          <w:fldChar w:fldCharType="separate"/>
        </w:r>
        <w:r w:rsidR="00B31D98">
          <w:rPr>
            <w:b/>
            <w:bCs/>
            <w:noProof/>
          </w:rPr>
          <w:t>3</w:t>
        </w:r>
        <w:r w:rsidR="00B31D98">
          <w:rPr>
            <w:b/>
            <w:bCs/>
          </w:rPr>
          <w:fldChar w:fldCharType="end"/>
        </w:r>
      </w:sdtContent>
    </w:sdt>
  </w:p>
  <w:p w14:paraId="2A683BBC" w14:textId="77777777" w:rsidR="00B31D98" w:rsidRDefault="00B31D9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0AADB" w14:textId="77777777" w:rsidR="00B31D98" w:rsidRDefault="00B31D9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BB3B" w14:textId="77777777" w:rsidR="00FB008B" w:rsidRDefault="00FB008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A4F3D" w14:textId="77777777" w:rsidR="00FB008B" w:rsidRDefault="00FB008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5CA66" w14:textId="77777777" w:rsidR="00FB008B" w:rsidRDefault="00FB008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B7D87" w14:textId="77777777" w:rsidR="00FB008B" w:rsidRDefault="00FB008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6DC9" w14:textId="77777777" w:rsidR="00FB008B" w:rsidRDefault="00FB008B" w:rsidP="00142F9D">
    <w:pPr>
      <w:pStyle w:val="Header"/>
      <w:jc w:val="center"/>
    </w:pPr>
  </w:p>
  <w:p w14:paraId="5C196606" w14:textId="77777777" w:rsidR="00FB008B" w:rsidRDefault="00FB008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4000E" w14:textId="77777777" w:rsidR="00FB008B" w:rsidRDefault="00FB008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B8D24" w14:textId="77777777" w:rsidR="00FB008B" w:rsidRDefault="00FB008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7B826" w14:textId="77777777" w:rsidR="00FB008B" w:rsidRDefault="00FB008B" w:rsidP="00142F9D">
    <w:pPr>
      <w:pStyle w:val="Header"/>
      <w:jc w:val="center"/>
    </w:pPr>
  </w:p>
  <w:p w14:paraId="0C90417B" w14:textId="77777777" w:rsidR="00FB008B" w:rsidRDefault="00FB00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E056B" w14:textId="77777777" w:rsidR="00625E9D" w:rsidRDefault="00625E9D">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D272A" w14:textId="77777777" w:rsidR="00FB008B" w:rsidRDefault="00FB008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AD420" w14:textId="77777777" w:rsidR="00FB008B" w:rsidRPr="00E578C9" w:rsidRDefault="00FB008B" w:rsidP="00BA25D6">
    <w:pPr>
      <w:pStyle w:val="Heading1"/>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F304E" w14:textId="77777777" w:rsidR="00FB008B" w:rsidRDefault="00FB00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00E41" w14:textId="77777777" w:rsidR="00625E9D" w:rsidRDefault="00625E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C7DF1" w14:textId="77777777" w:rsidR="00FB008B" w:rsidRDefault="00FB00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4500938"/>
      <w:docPartObj>
        <w:docPartGallery w:val="Page Numbers (Top of Page)"/>
        <w:docPartUnique/>
      </w:docPartObj>
    </w:sdtPr>
    <w:sdtContent>
      <w:p w14:paraId="08C3353A" w14:textId="77777777" w:rsidR="00FB008B" w:rsidRDefault="00FB008B">
        <w:pPr>
          <w:pStyle w:val="Header"/>
          <w:jc w:val="right"/>
        </w:pPr>
        <w:r>
          <w:t xml:space="preserve">Page </w:t>
        </w:r>
        <w:r>
          <w:rPr>
            <w:b/>
            <w:bCs/>
          </w:rPr>
          <w:fldChar w:fldCharType="begin"/>
        </w:r>
        <w:r>
          <w:rPr>
            <w:b/>
            <w:bCs/>
          </w:rPr>
          <w:instrText xml:space="preserve"> PAGE </w:instrText>
        </w:r>
        <w:r>
          <w:rPr>
            <w:b/>
            <w:bCs/>
          </w:rPr>
          <w:fldChar w:fldCharType="separate"/>
        </w:r>
        <w:r w:rsidR="00B00D41">
          <w:rPr>
            <w:b/>
            <w:bCs/>
            <w:noProof/>
          </w:rPr>
          <w:t>33</w:t>
        </w:r>
        <w:r>
          <w:rPr>
            <w:b/>
            <w:bCs/>
          </w:rPr>
          <w:fldChar w:fldCharType="end"/>
        </w:r>
        <w:r>
          <w:t xml:space="preserve"> of </w:t>
        </w:r>
        <w:r>
          <w:rPr>
            <w:b/>
            <w:bCs/>
          </w:rPr>
          <w:fldChar w:fldCharType="begin"/>
        </w:r>
        <w:r>
          <w:rPr>
            <w:b/>
            <w:bCs/>
          </w:rPr>
          <w:instrText xml:space="preserve"> NUMPAGES  </w:instrText>
        </w:r>
        <w:r>
          <w:rPr>
            <w:b/>
            <w:bCs/>
          </w:rPr>
          <w:fldChar w:fldCharType="separate"/>
        </w:r>
        <w:r w:rsidR="00B00D41">
          <w:rPr>
            <w:b/>
            <w:bCs/>
            <w:noProof/>
          </w:rPr>
          <w:t>109</w:t>
        </w:r>
        <w:r>
          <w:rPr>
            <w:b/>
            <w:bCs/>
          </w:rPr>
          <w:fldChar w:fldCharType="end"/>
        </w:r>
      </w:p>
    </w:sdtContent>
  </w:sdt>
  <w:p w14:paraId="43DDAC71" w14:textId="77777777" w:rsidR="00FB008B" w:rsidRDefault="00FB008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B0121" w14:textId="77777777" w:rsidR="00FB008B" w:rsidRDefault="00FB008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96DF" w14:textId="77777777" w:rsidR="00FB008B" w:rsidRDefault="00FB008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35DE" w14:textId="77777777" w:rsidR="00FB008B" w:rsidRDefault="00FB008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9C8F5" w14:textId="77777777" w:rsidR="00B31D98" w:rsidRDefault="00B31D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590EF1B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BC2097F8"/>
    <w:lvl w:ilvl="0">
      <w:start w:val="1"/>
      <w:numFmt w:val="lowerLetter"/>
      <w:pStyle w:val="ListNumber3"/>
      <w:lvlText w:val="(%1)"/>
      <w:lvlJc w:val="left"/>
      <w:pPr>
        <w:ind w:left="926" w:hanging="360"/>
      </w:pPr>
      <w:rPr>
        <w:rFonts w:hint="default"/>
        <w:b w:val="0"/>
        <w:bCs/>
      </w:rPr>
    </w:lvl>
  </w:abstractNum>
  <w:abstractNum w:abstractNumId="2" w15:restartNumberingAfterBreak="0">
    <w:nsid w:val="FFFFFF7F"/>
    <w:multiLevelType w:val="singleLevel"/>
    <w:tmpl w:val="8D98A154"/>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AE2C4630"/>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EFA076A6"/>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F7DC725C"/>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096E2080"/>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A30E416"/>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B6743598"/>
    <w:lvl w:ilvl="0">
      <w:start w:val="1"/>
      <w:numFmt w:val="bullet"/>
      <w:pStyle w:val="ListBullet"/>
      <w:lvlText w:val=""/>
      <w:lvlJc w:val="left"/>
      <w:pPr>
        <w:tabs>
          <w:tab w:val="num" w:pos="8156"/>
        </w:tabs>
        <w:ind w:left="8156" w:hanging="360"/>
      </w:pPr>
      <w:rPr>
        <w:rFonts w:ascii="Symbol" w:hAnsi="Symbol" w:hint="default"/>
      </w:rPr>
    </w:lvl>
  </w:abstractNum>
  <w:abstractNum w:abstractNumId="9" w15:restartNumberingAfterBreak="0">
    <w:nsid w:val="000D1469"/>
    <w:multiLevelType w:val="hybridMultilevel"/>
    <w:tmpl w:val="49D87654"/>
    <w:lvl w:ilvl="0" w:tplc="0A84E748">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0" w15:restartNumberingAfterBreak="0">
    <w:nsid w:val="024F2F63"/>
    <w:multiLevelType w:val="hybridMultilevel"/>
    <w:tmpl w:val="51C67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C866DF"/>
    <w:multiLevelType w:val="hybridMultilevel"/>
    <w:tmpl w:val="B0D6AECC"/>
    <w:lvl w:ilvl="0" w:tplc="AAD896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087604"/>
    <w:multiLevelType w:val="hybridMultilevel"/>
    <w:tmpl w:val="A00A195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3F56B29"/>
    <w:multiLevelType w:val="multilevel"/>
    <w:tmpl w:val="C358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1E659E"/>
    <w:multiLevelType w:val="multilevel"/>
    <w:tmpl w:val="402A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BC1B88"/>
    <w:multiLevelType w:val="multilevel"/>
    <w:tmpl w:val="E738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00447C"/>
    <w:multiLevelType w:val="multilevel"/>
    <w:tmpl w:val="0B52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7E47593"/>
    <w:multiLevelType w:val="hybridMultilevel"/>
    <w:tmpl w:val="AFA869B2"/>
    <w:lvl w:ilvl="0" w:tplc="AAD896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88506C4"/>
    <w:multiLevelType w:val="hybridMultilevel"/>
    <w:tmpl w:val="76C6E63A"/>
    <w:lvl w:ilvl="0" w:tplc="1400A32C">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092513DF"/>
    <w:multiLevelType w:val="hybridMultilevel"/>
    <w:tmpl w:val="EB0CADAE"/>
    <w:lvl w:ilvl="0" w:tplc="93B29648">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0A160D0F"/>
    <w:multiLevelType w:val="hybridMultilevel"/>
    <w:tmpl w:val="41AA6E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ADD6228"/>
    <w:multiLevelType w:val="hybridMultilevel"/>
    <w:tmpl w:val="BA409E3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0BC6616D"/>
    <w:multiLevelType w:val="hybridMultilevel"/>
    <w:tmpl w:val="C86678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D621B83"/>
    <w:multiLevelType w:val="hybridMultilevel"/>
    <w:tmpl w:val="10BC4748"/>
    <w:lvl w:ilvl="0" w:tplc="10090011">
      <w:start w:val="1"/>
      <w:numFmt w:val="decimal"/>
      <w:lvlText w:val="%1)"/>
      <w:lvlJc w:val="left"/>
      <w:pPr>
        <w:ind w:left="36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4" w15:restartNumberingAfterBreak="0">
    <w:nsid w:val="0EA63660"/>
    <w:multiLevelType w:val="hybridMultilevel"/>
    <w:tmpl w:val="E89A0860"/>
    <w:lvl w:ilvl="0" w:tplc="82405C42">
      <w:start w:val="1"/>
      <w:numFmt w:val="decimal"/>
      <w:lvlText w:val="%1."/>
      <w:lvlJc w:val="left"/>
      <w:pPr>
        <w:ind w:left="1440" w:hanging="360"/>
      </w:pPr>
      <w:rPr>
        <w:rFonts w:ascii="Comic Sans MS" w:eastAsiaTheme="minorEastAsia" w:hAnsi="Comic Sans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0F1A79B6"/>
    <w:multiLevelType w:val="hybridMultilevel"/>
    <w:tmpl w:val="26281374"/>
    <w:lvl w:ilvl="0" w:tplc="0A84E748">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6" w15:restartNumberingAfterBreak="0">
    <w:nsid w:val="0F4616A5"/>
    <w:multiLevelType w:val="hybridMultilevel"/>
    <w:tmpl w:val="C4C8CE30"/>
    <w:lvl w:ilvl="0" w:tplc="AAD896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FA3002A"/>
    <w:multiLevelType w:val="hybridMultilevel"/>
    <w:tmpl w:val="E0860262"/>
    <w:lvl w:ilvl="0" w:tplc="226CE0DE">
      <w:start w:val="1"/>
      <w:numFmt w:val="lowerRoman"/>
      <w:lvlText w:val="%1."/>
      <w:lvlJc w:val="left"/>
      <w:pPr>
        <w:ind w:left="108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105C47E7"/>
    <w:multiLevelType w:val="hybridMultilevel"/>
    <w:tmpl w:val="10BC4748"/>
    <w:lvl w:ilvl="0" w:tplc="10090011">
      <w:start w:val="1"/>
      <w:numFmt w:val="decimal"/>
      <w:lvlText w:val="%1)"/>
      <w:lvlJc w:val="left"/>
      <w:pPr>
        <w:ind w:left="36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9" w15:restartNumberingAfterBreak="0">
    <w:nsid w:val="10776276"/>
    <w:multiLevelType w:val="multilevel"/>
    <w:tmpl w:val="2CBE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27130F2"/>
    <w:multiLevelType w:val="multilevel"/>
    <w:tmpl w:val="E8CE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45D7A5A"/>
    <w:multiLevelType w:val="hybridMultilevel"/>
    <w:tmpl w:val="577C9A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156907A1"/>
    <w:multiLevelType w:val="multilevel"/>
    <w:tmpl w:val="9FBA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88977B6"/>
    <w:multiLevelType w:val="hybridMultilevel"/>
    <w:tmpl w:val="C9F2CD0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18A4022E"/>
    <w:multiLevelType w:val="hybridMultilevel"/>
    <w:tmpl w:val="18F2451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18BB71AA"/>
    <w:multiLevelType w:val="hybridMultilevel"/>
    <w:tmpl w:val="973663B4"/>
    <w:lvl w:ilvl="0" w:tplc="19D66962">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1C06501A"/>
    <w:multiLevelType w:val="multilevel"/>
    <w:tmpl w:val="7E809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D626C06"/>
    <w:multiLevelType w:val="multilevel"/>
    <w:tmpl w:val="FCE8E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E345EE8"/>
    <w:multiLevelType w:val="hybridMultilevel"/>
    <w:tmpl w:val="E55A5F8A"/>
    <w:lvl w:ilvl="0" w:tplc="01FC9C68">
      <w:start w:val="1"/>
      <w:numFmt w:val="decimal"/>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39" w15:restartNumberingAfterBreak="0">
    <w:nsid w:val="1EB53115"/>
    <w:multiLevelType w:val="hybridMultilevel"/>
    <w:tmpl w:val="DFF40FE0"/>
    <w:lvl w:ilvl="0" w:tplc="1009000F">
      <w:start w:val="1"/>
      <w:numFmt w:val="decimal"/>
      <w:lvlText w:val="%1."/>
      <w:lvlJc w:val="left"/>
      <w:pPr>
        <w:ind w:left="1080" w:hanging="360"/>
      </w:pPr>
    </w:lvl>
    <w:lvl w:ilvl="1" w:tplc="653659BA">
      <w:start w:val="1"/>
      <w:numFmt w:val="decimal"/>
      <w:lvlText w:val="%2)"/>
      <w:lvlJc w:val="left"/>
      <w:pPr>
        <w:ind w:left="360" w:hanging="360"/>
      </w:pPr>
      <w:rPr>
        <w:sz w:val="26"/>
      </w:r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start w:val="1"/>
      <w:numFmt w:val="lowerRoman"/>
      <w:lvlText w:val="%6."/>
      <w:lvlJc w:val="right"/>
      <w:pPr>
        <w:ind w:left="5400" w:hanging="180"/>
      </w:pPr>
    </w:lvl>
    <w:lvl w:ilvl="6" w:tplc="1009000F">
      <w:start w:val="1"/>
      <w:numFmt w:val="decimal"/>
      <w:lvlText w:val="%7."/>
      <w:lvlJc w:val="left"/>
      <w:pPr>
        <w:ind w:left="6120" w:hanging="360"/>
      </w:pPr>
    </w:lvl>
    <w:lvl w:ilvl="7" w:tplc="10090019">
      <w:start w:val="1"/>
      <w:numFmt w:val="lowerLetter"/>
      <w:lvlText w:val="%8."/>
      <w:lvlJc w:val="left"/>
      <w:pPr>
        <w:ind w:left="6840" w:hanging="360"/>
      </w:pPr>
    </w:lvl>
    <w:lvl w:ilvl="8" w:tplc="1009001B">
      <w:start w:val="1"/>
      <w:numFmt w:val="lowerRoman"/>
      <w:lvlText w:val="%9."/>
      <w:lvlJc w:val="right"/>
      <w:pPr>
        <w:ind w:left="7560" w:hanging="180"/>
      </w:pPr>
    </w:lvl>
  </w:abstractNum>
  <w:abstractNum w:abstractNumId="40" w15:restartNumberingAfterBreak="0">
    <w:nsid w:val="1FCE5E20"/>
    <w:multiLevelType w:val="hybridMultilevel"/>
    <w:tmpl w:val="750AA484"/>
    <w:lvl w:ilvl="0" w:tplc="3732CABC">
      <w:start w:val="1"/>
      <w:numFmt w:val="lowerRoman"/>
      <w:lvlText w:val="%1."/>
      <w:lvlJc w:val="left"/>
      <w:pPr>
        <w:ind w:left="990" w:hanging="360"/>
      </w:pPr>
      <w:rPr>
        <w:rFonts w:hint="default"/>
      </w:rPr>
    </w:lvl>
    <w:lvl w:ilvl="1" w:tplc="10090019" w:tentative="1">
      <w:start w:val="1"/>
      <w:numFmt w:val="lowerLetter"/>
      <w:lvlText w:val="%2."/>
      <w:lvlJc w:val="left"/>
      <w:pPr>
        <w:ind w:left="1723" w:hanging="360"/>
      </w:pPr>
    </w:lvl>
    <w:lvl w:ilvl="2" w:tplc="1009001B" w:tentative="1">
      <w:start w:val="1"/>
      <w:numFmt w:val="lowerRoman"/>
      <w:lvlText w:val="%3."/>
      <w:lvlJc w:val="right"/>
      <w:pPr>
        <w:ind w:left="2443" w:hanging="180"/>
      </w:pPr>
    </w:lvl>
    <w:lvl w:ilvl="3" w:tplc="1009000F" w:tentative="1">
      <w:start w:val="1"/>
      <w:numFmt w:val="decimal"/>
      <w:lvlText w:val="%4."/>
      <w:lvlJc w:val="left"/>
      <w:pPr>
        <w:ind w:left="3163" w:hanging="360"/>
      </w:pPr>
    </w:lvl>
    <w:lvl w:ilvl="4" w:tplc="10090019" w:tentative="1">
      <w:start w:val="1"/>
      <w:numFmt w:val="lowerLetter"/>
      <w:lvlText w:val="%5."/>
      <w:lvlJc w:val="left"/>
      <w:pPr>
        <w:ind w:left="3883" w:hanging="360"/>
      </w:pPr>
    </w:lvl>
    <w:lvl w:ilvl="5" w:tplc="1009001B" w:tentative="1">
      <w:start w:val="1"/>
      <w:numFmt w:val="lowerRoman"/>
      <w:lvlText w:val="%6."/>
      <w:lvlJc w:val="right"/>
      <w:pPr>
        <w:ind w:left="4603" w:hanging="180"/>
      </w:pPr>
    </w:lvl>
    <w:lvl w:ilvl="6" w:tplc="1009000F" w:tentative="1">
      <w:start w:val="1"/>
      <w:numFmt w:val="decimal"/>
      <w:lvlText w:val="%7."/>
      <w:lvlJc w:val="left"/>
      <w:pPr>
        <w:ind w:left="5323" w:hanging="360"/>
      </w:pPr>
    </w:lvl>
    <w:lvl w:ilvl="7" w:tplc="10090019" w:tentative="1">
      <w:start w:val="1"/>
      <w:numFmt w:val="lowerLetter"/>
      <w:lvlText w:val="%8."/>
      <w:lvlJc w:val="left"/>
      <w:pPr>
        <w:ind w:left="6043" w:hanging="360"/>
      </w:pPr>
    </w:lvl>
    <w:lvl w:ilvl="8" w:tplc="1009001B" w:tentative="1">
      <w:start w:val="1"/>
      <w:numFmt w:val="lowerRoman"/>
      <w:lvlText w:val="%9."/>
      <w:lvlJc w:val="right"/>
      <w:pPr>
        <w:ind w:left="6763" w:hanging="180"/>
      </w:pPr>
    </w:lvl>
  </w:abstractNum>
  <w:abstractNum w:abstractNumId="41" w15:restartNumberingAfterBreak="0">
    <w:nsid w:val="20603068"/>
    <w:multiLevelType w:val="hybridMultilevel"/>
    <w:tmpl w:val="E22C756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20F059F4"/>
    <w:multiLevelType w:val="hybridMultilevel"/>
    <w:tmpl w:val="5F78FBCC"/>
    <w:lvl w:ilvl="0" w:tplc="05C25C3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6C758A5"/>
    <w:multiLevelType w:val="multilevel"/>
    <w:tmpl w:val="E542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6EB2FB2"/>
    <w:multiLevelType w:val="hybridMultilevel"/>
    <w:tmpl w:val="4828B4C4"/>
    <w:lvl w:ilvl="0" w:tplc="BE1CEF34">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5" w15:restartNumberingAfterBreak="0">
    <w:nsid w:val="291424C5"/>
    <w:multiLevelType w:val="multilevel"/>
    <w:tmpl w:val="B460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9293A86"/>
    <w:multiLevelType w:val="hybridMultilevel"/>
    <w:tmpl w:val="CC16F104"/>
    <w:lvl w:ilvl="0" w:tplc="0A84E748">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7" w15:restartNumberingAfterBreak="0">
    <w:nsid w:val="29F3798B"/>
    <w:multiLevelType w:val="hybridMultilevel"/>
    <w:tmpl w:val="1756A2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8" w15:restartNumberingAfterBreak="0">
    <w:nsid w:val="2A356B80"/>
    <w:multiLevelType w:val="hybridMultilevel"/>
    <w:tmpl w:val="3BCC50BC"/>
    <w:lvl w:ilvl="0" w:tplc="94AADE82">
      <w:start w:val="1"/>
      <w:numFmt w:val="decimal"/>
      <w:lvlText w:val="%1."/>
      <w:lvlJc w:val="left"/>
      <w:pPr>
        <w:ind w:left="720" w:hanging="360"/>
      </w:pPr>
      <w:rPr>
        <w:rFont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2A6B1875"/>
    <w:multiLevelType w:val="hybridMultilevel"/>
    <w:tmpl w:val="7CDC9BA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B1D2FA2"/>
    <w:multiLevelType w:val="hybridMultilevel"/>
    <w:tmpl w:val="88DE4B7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2CC96047"/>
    <w:multiLevelType w:val="hybridMultilevel"/>
    <w:tmpl w:val="79B8E510"/>
    <w:lvl w:ilvl="0" w:tplc="5D7AA1BC">
      <w:start w:val="1"/>
      <w:numFmt w:val="lowerRoman"/>
      <w:lvlText w:val="%1."/>
      <w:lvlJc w:val="left"/>
      <w:pPr>
        <w:ind w:left="720" w:hanging="360"/>
      </w:pPr>
      <w:rPr>
        <w:rFonts w:hint="default"/>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2DB10D91"/>
    <w:multiLevelType w:val="hybridMultilevel"/>
    <w:tmpl w:val="6BD676FA"/>
    <w:lvl w:ilvl="0" w:tplc="AE98953C">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53" w15:restartNumberingAfterBreak="0">
    <w:nsid w:val="2DE450CD"/>
    <w:multiLevelType w:val="multilevel"/>
    <w:tmpl w:val="2C261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E9D6905"/>
    <w:multiLevelType w:val="hybridMultilevel"/>
    <w:tmpl w:val="98D48798"/>
    <w:lvl w:ilvl="0" w:tplc="74045D40">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55" w15:restartNumberingAfterBreak="0">
    <w:nsid w:val="2F2E3275"/>
    <w:multiLevelType w:val="hybridMultilevel"/>
    <w:tmpl w:val="C7D2635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6" w15:restartNumberingAfterBreak="0">
    <w:nsid w:val="32785AD8"/>
    <w:multiLevelType w:val="hybridMultilevel"/>
    <w:tmpl w:val="212282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3684897"/>
    <w:multiLevelType w:val="hybridMultilevel"/>
    <w:tmpl w:val="23BADA84"/>
    <w:lvl w:ilvl="0" w:tplc="0E66A6A8">
      <w:numFmt w:val="bullet"/>
      <w:lvlText w:val=""/>
      <w:lvlJc w:val="left"/>
      <w:pPr>
        <w:ind w:left="1800" w:hanging="360"/>
      </w:pPr>
      <w:rPr>
        <w:rFonts w:ascii="Symbol" w:eastAsia="Times New Roman" w:hAnsi="Symbol" w:hint="default"/>
      </w:rPr>
    </w:lvl>
    <w:lvl w:ilvl="1" w:tplc="10090003" w:tentative="1">
      <w:start w:val="1"/>
      <w:numFmt w:val="bullet"/>
      <w:lvlText w:val="o"/>
      <w:lvlJc w:val="left"/>
      <w:pPr>
        <w:ind w:left="2520" w:hanging="360"/>
      </w:pPr>
      <w:rPr>
        <w:rFonts w:ascii="Courier New" w:hAnsi="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58" w15:restartNumberingAfterBreak="0">
    <w:nsid w:val="378F1D50"/>
    <w:multiLevelType w:val="hybridMultilevel"/>
    <w:tmpl w:val="9632701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37CB2B5C"/>
    <w:multiLevelType w:val="hybridMultilevel"/>
    <w:tmpl w:val="242877DA"/>
    <w:lvl w:ilvl="0" w:tplc="93B29648">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0" w15:restartNumberingAfterBreak="0">
    <w:nsid w:val="3A3D047D"/>
    <w:multiLevelType w:val="hybridMultilevel"/>
    <w:tmpl w:val="94120004"/>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15:restartNumberingAfterBreak="0">
    <w:nsid w:val="3BE15487"/>
    <w:multiLevelType w:val="multilevel"/>
    <w:tmpl w:val="19EE2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C386415"/>
    <w:multiLevelType w:val="multilevel"/>
    <w:tmpl w:val="9300E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D0F2D85"/>
    <w:multiLevelType w:val="hybridMultilevel"/>
    <w:tmpl w:val="B0EE3FF8"/>
    <w:lvl w:ilvl="0" w:tplc="0A84E748">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4" w15:restartNumberingAfterBreak="0">
    <w:nsid w:val="3D8D0B89"/>
    <w:multiLevelType w:val="hybridMultilevel"/>
    <w:tmpl w:val="E8582B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E2729AF"/>
    <w:multiLevelType w:val="multilevel"/>
    <w:tmpl w:val="B1B8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E2C4BC3"/>
    <w:multiLevelType w:val="hybridMultilevel"/>
    <w:tmpl w:val="89E6CDE0"/>
    <w:lvl w:ilvl="0" w:tplc="AAD896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05D7AB4"/>
    <w:multiLevelType w:val="hybridMultilevel"/>
    <w:tmpl w:val="504CD4AA"/>
    <w:lvl w:ilvl="0" w:tplc="AAD896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20C0CBF"/>
    <w:multiLevelType w:val="hybridMultilevel"/>
    <w:tmpl w:val="4532250E"/>
    <w:lvl w:ilvl="0" w:tplc="AAD896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28A5D65"/>
    <w:multiLevelType w:val="multilevel"/>
    <w:tmpl w:val="8E96B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38C17D8"/>
    <w:multiLevelType w:val="hybridMultilevel"/>
    <w:tmpl w:val="C0CCCE5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1" w15:restartNumberingAfterBreak="0">
    <w:nsid w:val="44EA038C"/>
    <w:multiLevelType w:val="multilevel"/>
    <w:tmpl w:val="87925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59C4631"/>
    <w:multiLevelType w:val="hybridMultilevel"/>
    <w:tmpl w:val="61D24CD2"/>
    <w:lvl w:ilvl="0" w:tplc="0A84E748">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3" w15:restartNumberingAfterBreak="0">
    <w:nsid w:val="45F766A8"/>
    <w:multiLevelType w:val="hybridMultilevel"/>
    <w:tmpl w:val="94120004"/>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4" w15:restartNumberingAfterBreak="0">
    <w:nsid w:val="4725247B"/>
    <w:multiLevelType w:val="multilevel"/>
    <w:tmpl w:val="7E52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736291D"/>
    <w:multiLevelType w:val="hybridMultilevel"/>
    <w:tmpl w:val="3EA8FE96"/>
    <w:lvl w:ilvl="0" w:tplc="F6688DA4">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6" w15:restartNumberingAfterBreak="0">
    <w:nsid w:val="47FD7CC7"/>
    <w:multiLevelType w:val="hybridMultilevel"/>
    <w:tmpl w:val="42DAF01E"/>
    <w:lvl w:ilvl="0" w:tplc="0A84E748">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7" w15:restartNumberingAfterBreak="0">
    <w:nsid w:val="489B1EE6"/>
    <w:multiLevelType w:val="hybridMultilevel"/>
    <w:tmpl w:val="45D4242C"/>
    <w:lvl w:ilvl="0" w:tplc="93B29648">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8" w15:restartNumberingAfterBreak="0">
    <w:nsid w:val="4A8A53CF"/>
    <w:multiLevelType w:val="hybridMultilevel"/>
    <w:tmpl w:val="EFC04796"/>
    <w:lvl w:ilvl="0" w:tplc="0A84E748">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9" w15:restartNumberingAfterBreak="0">
    <w:nsid w:val="4AB70C18"/>
    <w:multiLevelType w:val="hybridMultilevel"/>
    <w:tmpl w:val="CF823464"/>
    <w:lvl w:ilvl="0" w:tplc="1184650A">
      <w:start w:val="1"/>
      <w:numFmt w:val="decimal"/>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4ADF1A95"/>
    <w:multiLevelType w:val="multilevel"/>
    <w:tmpl w:val="F3FCC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B9439E9"/>
    <w:multiLevelType w:val="hybridMultilevel"/>
    <w:tmpl w:val="C2B89FB8"/>
    <w:lvl w:ilvl="0" w:tplc="0A84E748">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2" w15:restartNumberingAfterBreak="0">
    <w:nsid w:val="4BB81960"/>
    <w:multiLevelType w:val="hybridMultilevel"/>
    <w:tmpl w:val="75A6C060"/>
    <w:lvl w:ilvl="0" w:tplc="AAD896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BC20E46"/>
    <w:multiLevelType w:val="hybridMultilevel"/>
    <w:tmpl w:val="7D96837C"/>
    <w:lvl w:ilvl="0" w:tplc="AAD896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C1F747D"/>
    <w:multiLevelType w:val="hybridMultilevel"/>
    <w:tmpl w:val="5DF2A7EA"/>
    <w:lvl w:ilvl="0" w:tplc="93B29648">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5" w15:restartNumberingAfterBreak="0">
    <w:nsid w:val="4C785B28"/>
    <w:multiLevelType w:val="hybridMultilevel"/>
    <w:tmpl w:val="C41A9AB6"/>
    <w:lvl w:ilvl="0" w:tplc="0A84E748">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6" w15:restartNumberingAfterBreak="0">
    <w:nsid w:val="4CC44ECF"/>
    <w:multiLevelType w:val="hybridMultilevel"/>
    <w:tmpl w:val="ED80EB04"/>
    <w:lvl w:ilvl="0" w:tplc="10090001">
      <w:start w:val="1"/>
      <w:numFmt w:val="bullet"/>
      <w:lvlText w:val=""/>
      <w:lvlJc w:val="left"/>
      <w:pPr>
        <w:ind w:left="360" w:hanging="360"/>
      </w:pPr>
      <w:rPr>
        <w:rFonts w:ascii="Symbol" w:hAnsi="Symbol" w:hint="default"/>
      </w:rPr>
    </w:lvl>
    <w:lvl w:ilvl="1" w:tplc="7F5EA750">
      <w:start w:val="1"/>
      <w:numFmt w:val="bullet"/>
      <w:lvlText w:val=""/>
      <w:lvlJc w:val="left"/>
      <w:pPr>
        <w:ind w:left="1080" w:hanging="360"/>
      </w:pPr>
      <w:rPr>
        <w:rFonts w:ascii="Symbol" w:hAnsi="Symbol" w:hint="default"/>
        <w:color w:val="auto"/>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Arial"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Arial" w:hint="default"/>
      </w:rPr>
    </w:lvl>
    <w:lvl w:ilvl="8" w:tplc="10090005" w:tentative="1">
      <w:start w:val="1"/>
      <w:numFmt w:val="bullet"/>
      <w:lvlText w:val=""/>
      <w:lvlJc w:val="left"/>
      <w:pPr>
        <w:ind w:left="6120" w:hanging="360"/>
      </w:pPr>
      <w:rPr>
        <w:rFonts w:ascii="Wingdings" w:hAnsi="Wingdings" w:hint="default"/>
      </w:rPr>
    </w:lvl>
  </w:abstractNum>
  <w:abstractNum w:abstractNumId="87" w15:restartNumberingAfterBreak="0">
    <w:nsid w:val="4CE4017F"/>
    <w:multiLevelType w:val="hybridMultilevel"/>
    <w:tmpl w:val="3A649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ECE70DF"/>
    <w:multiLevelType w:val="hybridMultilevel"/>
    <w:tmpl w:val="6284CCEA"/>
    <w:lvl w:ilvl="0" w:tplc="10090011">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89" w15:restartNumberingAfterBreak="0">
    <w:nsid w:val="521E0688"/>
    <w:multiLevelType w:val="hybridMultilevel"/>
    <w:tmpl w:val="F1560886"/>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0" w15:restartNumberingAfterBreak="0">
    <w:nsid w:val="56542BAE"/>
    <w:multiLevelType w:val="multilevel"/>
    <w:tmpl w:val="CCD6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6BA5F22"/>
    <w:multiLevelType w:val="hybridMultilevel"/>
    <w:tmpl w:val="94120004"/>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2" w15:restartNumberingAfterBreak="0">
    <w:nsid w:val="582A0061"/>
    <w:multiLevelType w:val="hybridMultilevel"/>
    <w:tmpl w:val="02B2C850"/>
    <w:lvl w:ilvl="0" w:tplc="10090011">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93" w15:restartNumberingAfterBreak="0">
    <w:nsid w:val="5BE6447E"/>
    <w:multiLevelType w:val="hybridMultilevel"/>
    <w:tmpl w:val="D060764A"/>
    <w:lvl w:ilvl="0" w:tplc="AAD89676">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4" w15:restartNumberingAfterBreak="0">
    <w:nsid w:val="5C6C6222"/>
    <w:multiLevelType w:val="multilevel"/>
    <w:tmpl w:val="F70A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CCF45E3"/>
    <w:multiLevelType w:val="hybridMultilevel"/>
    <w:tmpl w:val="577A7270"/>
    <w:lvl w:ilvl="0" w:tplc="A4C0CB2C">
      <w:start w:val="1"/>
      <w:numFmt w:val="decimal"/>
      <w:lvlText w:val="%1."/>
      <w:lvlJc w:val="left"/>
      <w:pPr>
        <w:ind w:left="820" w:hanging="360"/>
      </w:pPr>
      <w:rPr>
        <w:rFonts w:ascii="Comic Sans MS" w:eastAsia="Arial" w:hAnsi="Comic Sans MS" w:cs="Arial"/>
        <w:spacing w:val="-1"/>
        <w:w w:val="99"/>
        <w:sz w:val="20"/>
        <w:szCs w:val="20"/>
      </w:rPr>
    </w:lvl>
    <w:lvl w:ilvl="1" w:tplc="105AC3FC">
      <w:start w:val="1"/>
      <w:numFmt w:val="decimal"/>
      <w:lvlText w:val="%2."/>
      <w:lvlJc w:val="left"/>
      <w:pPr>
        <w:ind w:left="880" w:hanging="360"/>
      </w:pPr>
      <w:rPr>
        <w:rFonts w:ascii="Calibri" w:eastAsia="Calibri" w:hAnsi="Calibri" w:hint="default"/>
        <w:spacing w:val="-1"/>
        <w:w w:val="99"/>
        <w:sz w:val="20"/>
        <w:szCs w:val="20"/>
      </w:rPr>
    </w:lvl>
    <w:lvl w:ilvl="2" w:tplc="13DE801C">
      <w:start w:val="1"/>
      <w:numFmt w:val="bullet"/>
      <w:lvlText w:val="•"/>
      <w:lvlJc w:val="left"/>
      <w:pPr>
        <w:ind w:left="1847" w:hanging="360"/>
      </w:pPr>
    </w:lvl>
    <w:lvl w:ilvl="3" w:tplc="3BFC7CBE">
      <w:start w:val="1"/>
      <w:numFmt w:val="bullet"/>
      <w:lvlText w:val="•"/>
      <w:lvlJc w:val="left"/>
      <w:pPr>
        <w:ind w:left="2813" w:hanging="360"/>
      </w:pPr>
    </w:lvl>
    <w:lvl w:ilvl="4" w:tplc="E12CD790">
      <w:start w:val="1"/>
      <w:numFmt w:val="bullet"/>
      <w:lvlText w:val="•"/>
      <w:lvlJc w:val="left"/>
      <w:pPr>
        <w:ind w:left="3780" w:hanging="360"/>
      </w:pPr>
    </w:lvl>
    <w:lvl w:ilvl="5" w:tplc="525E47A8">
      <w:start w:val="1"/>
      <w:numFmt w:val="bullet"/>
      <w:lvlText w:val="•"/>
      <w:lvlJc w:val="left"/>
      <w:pPr>
        <w:ind w:left="4746" w:hanging="360"/>
      </w:pPr>
    </w:lvl>
    <w:lvl w:ilvl="6" w:tplc="561A9490">
      <w:start w:val="1"/>
      <w:numFmt w:val="bullet"/>
      <w:lvlText w:val="•"/>
      <w:lvlJc w:val="left"/>
      <w:pPr>
        <w:ind w:left="5713" w:hanging="360"/>
      </w:pPr>
    </w:lvl>
    <w:lvl w:ilvl="7" w:tplc="D8AE495E">
      <w:start w:val="1"/>
      <w:numFmt w:val="bullet"/>
      <w:lvlText w:val="•"/>
      <w:lvlJc w:val="left"/>
      <w:pPr>
        <w:ind w:left="6680" w:hanging="360"/>
      </w:pPr>
    </w:lvl>
    <w:lvl w:ilvl="8" w:tplc="13AAC98A">
      <w:start w:val="1"/>
      <w:numFmt w:val="bullet"/>
      <w:lvlText w:val="•"/>
      <w:lvlJc w:val="left"/>
      <w:pPr>
        <w:ind w:left="7646" w:hanging="360"/>
      </w:pPr>
    </w:lvl>
  </w:abstractNum>
  <w:abstractNum w:abstractNumId="96" w15:restartNumberingAfterBreak="0">
    <w:nsid w:val="5D7174A0"/>
    <w:multiLevelType w:val="multilevel"/>
    <w:tmpl w:val="F58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D7F15AC"/>
    <w:multiLevelType w:val="hybridMultilevel"/>
    <w:tmpl w:val="39FE4FEA"/>
    <w:lvl w:ilvl="0" w:tplc="93B29648">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8" w15:restartNumberingAfterBreak="0">
    <w:nsid w:val="5E1B69F3"/>
    <w:multiLevelType w:val="hybridMultilevel"/>
    <w:tmpl w:val="7CDC9B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E39726C"/>
    <w:multiLevelType w:val="hybridMultilevel"/>
    <w:tmpl w:val="84DEBB0C"/>
    <w:lvl w:ilvl="0" w:tplc="AAD89676">
      <w:start w:val="1"/>
      <w:numFmt w:val="bullet"/>
      <w:pStyle w:val="StyleListNumber2PatternClearBackground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F6F6C45"/>
    <w:multiLevelType w:val="multilevel"/>
    <w:tmpl w:val="CC1E3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166436E"/>
    <w:multiLevelType w:val="hybridMultilevel"/>
    <w:tmpl w:val="077A5302"/>
    <w:lvl w:ilvl="0" w:tplc="0A84E748">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02" w15:restartNumberingAfterBreak="0">
    <w:nsid w:val="61C47914"/>
    <w:multiLevelType w:val="hybridMultilevel"/>
    <w:tmpl w:val="8CE001CC"/>
    <w:lvl w:ilvl="0" w:tplc="93B29648">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3" w15:restartNumberingAfterBreak="0">
    <w:nsid w:val="643E634C"/>
    <w:multiLevelType w:val="hybridMultilevel"/>
    <w:tmpl w:val="2160DCBA"/>
    <w:lvl w:ilvl="0" w:tplc="82405C42">
      <w:start w:val="1"/>
      <w:numFmt w:val="decimal"/>
      <w:lvlText w:val="%1."/>
      <w:lvlJc w:val="left"/>
      <w:pPr>
        <w:ind w:left="720" w:hanging="360"/>
      </w:pPr>
      <w:rPr>
        <w:rFonts w:ascii="Comic Sans MS" w:eastAsiaTheme="minorEastAsia" w:hAnsi="Comic Sans M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4462684"/>
    <w:multiLevelType w:val="hybridMultilevel"/>
    <w:tmpl w:val="F274D6E6"/>
    <w:lvl w:ilvl="0" w:tplc="0409000F">
      <w:start w:val="1"/>
      <w:numFmt w:val="decimal"/>
      <w:lvlText w:val="%1."/>
      <w:lvlJc w:val="left"/>
      <w:pPr>
        <w:ind w:left="720" w:hanging="360"/>
      </w:pPr>
      <w:rPr>
        <w:rFonts w:hint="default"/>
      </w:rPr>
    </w:lvl>
    <w:lvl w:ilvl="1" w:tplc="82405C42">
      <w:start w:val="1"/>
      <w:numFmt w:val="decimal"/>
      <w:lvlText w:val="%2."/>
      <w:lvlJc w:val="left"/>
      <w:pPr>
        <w:ind w:left="1440" w:hanging="360"/>
      </w:pPr>
      <w:rPr>
        <w:rFonts w:ascii="Comic Sans MS" w:eastAsiaTheme="minorEastAsia" w:hAnsi="Comic Sans MS"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5430AA2"/>
    <w:multiLevelType w:val="hybridMultilevel"/>
    <w:tmpl w:val="E702CBE8"/>
    <w:lvl w:ilvl="0" w:tplc="10090011">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06" w15:restartNumberingAfterBreak="0">
    <w:nsid w:val="65BD4D5A"/>
    <w:multiLevelType w:val="hybridMultilevel"/>
    <w:tmpl w:val="40E4CC94"/>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7" w15:restartNumberingAfterBreak="0">
    <w:nsid w:val="661D371F"/>
    <w:multiLevelType w:val="hybridMultilevel"/>
    <w:tmpl w:val="9CC4B388"/>
    <w:lvl w:ilvl="0" w:tplc="05C25C3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77410AE"/>
    <w:multiLevelType w:val="hybridMultilevel"/>
    <w:tmpl w:val="6ED2F93A"/>
    <w:lvl w:ilvl="0" w:tplc="DBD86932">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7B41EB3"/>
    <w:multiLevelType w:val="hybridMultilevel"/>
    <w:tmpl w:val="608A1ACE"/>
    <w:lvl w:ilvl="0" w:tplc="9AE0127C">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0" w15:restartNumberingAfterBreak="0">
    <w:nsid w:val="67CE22F7"/>
    <w:multiLevelType w:val="multilevel"/>
    <w:tmpl w:val="38C4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8026C16"/>
    <w:multiLevelType w:val="hybridMultilevel"/>
    <w:tmpl w:val="AE02FC96"/>
    <w:lvl w:ilvl="0" w:tplc="7E5E5D12">
      <w:start w:val="1"/>
      <w:numFmt w:val="lowerLetter"/>
      <w:lvlText w:val="%1)"/>
      <w:lvlJc w:val="left"/>
      <w:pPr>
        <w:ind w:left="1286" w:hanging="360"/>
      </w:pPr>
      <w:rPr>
        <w:rFonts w:ascii="Verdana" w:hAnsi="Verdana" w:cs="Verdana" w:hint="default"/>
        <w:b/>
        <w:i w:val="0"/>
        <w:sz w:val="22"/>
      </w:rPr>
    </w:lvl>
    <w:lvl w:ilvl="1" w:tplc="10090019" w:tentative="1">
      <w:start w:val="1"/>
      <w:numFmt w:val="lowerLetter"/>
      <w:lvlText w:val="%2."/>
      <w:lvlJc w:val="left"/>
      <w:pPr>
        <w:ind w:left="2006" w:hanging="360"/>
      </w:pPr>
    </w:lvl>
    <w:lvl w:ilvl="2" w:tplc="1009001B" w:tentative="1">
      <w:start w:val="1"/>
      <w:numFmt w:val="lowerRoman"/>
      <w:lvlText w:val="%3."/>
      <w:lvlJc w:val="right"/>
      <w:pPr>
        <w:ind w:left="2726" w:hanging="180"/>
      </w:pPr>
    </w:lvl>
    <w:lvl w:ilvl="3" w:tplc="1009000F" w:tentative="1">
      <w:start w:val="1"/>
      <w:numFmt w:val="decimal"/>
      <w:lvlText w:val="%4."/>
      <w:lvlJc w:val="left"/>
      <w:pPr>
        <w:ind w:left="3446" w:hanging="360"/>
      </w:pPr>
    </w:lvl>
    <w:lvl w:ilvl="4" w:tplc="10090019" w:tentative="1">
      <w:start w:val="1"/>
      <w:numFmt w:val="lowerLetter"/>
      <w:lvlText w:val="%5."/>
      <w:lvlJc w:val="left"/>
      <w:pPr>
        <w:ind w:left="4166" w:hanging="360"/>
      </w:pPr>
    </w:lvl>
    <w:lvl w:ilvl="5" w:tplc="1009001B" w:tentative="1">
      <w:start w:val="1"/>
      <w:numFmt w:val="lowerRoman"/>
      <w:lvlText w:val="%6."/>
      <w:lvlJc w:val="right"/>
      <w:pPr>
        <w:ind w:left="4886" w:hanging="180"/>
      </w:pPr>
    </w:lvl>
    <w:lvl w:ilvl="6" w:tplc="1009000F" w:tentative="1">
      <w:start w:val="1"/>
      <w:numFmt w:val="decimal"/>
      <w:lvlText w:val="%7."/>
      <w:lvlJc w:val="left"/>
      <w:pPr>
        <w:ind w:left="5606" w:hanging="360"/>
      </w:pPr>
    </w:lvl>
    <w:lvl w:ilvl="7" w:tplc="10090019" w:tentative="1">
      <w:start w:val="1"/>
      <w:numFmt w:val="lowerLetter"/>
      <w:lvlText w:val="%8."/>
      <w:lvlJc w:val="left"/>
      <w:pPr>
        <w:ind w:left="6326" w:hanging="360"/>
      </w:pPr>
    </w:lvl>
    <w:lvl w:ilvl="8" w:tplc="1009001B" w:tentative="1">
      <w:start w:val="1"/>
      <w:numFmt w:val="lowerRoman"/>
      <w:lvlText w:val="%9."/>
      <w:lvlJc w:val="right"/>
      <w:pPr>
        <w:ind w:left="7046" w:hanging="180"/>
      </w:pPr>
    </w:lvl>
  </w:abstractNum>
  <w:abstractNum w:abstractNumId="112" w15:restartNumberingAfterBreak="0">
    <w:nsid w:val="68194CFB"/>
    <w:multiLevelType w:val="hybridMultilevel"/>
    <w:tmpl w:val="7C94D82A"/>
    <w:lvl w:ilvl="0" w:tplc="7A2A2DB8">
      <w:start w:val="1"/>
      <w:numFmt w:val="decimal"/>
      <w:lvlText w:val="%1."/>
      <w:lvlJc w:val="left"/>
      <w:pPr>
        <w:ind w:left="8014" w:hanging="360"/>
      </w:pPr>
      <w:rPr>
        <w:rFonts w:ascii="Arial" w:hAnsi="Arial" w:cs="Arial" w:hint="default"/>
        <w:b/>
        <w:i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3" w15:restartNumberingAfterBreak="0">
    <w:nsid w:val="693C0207"/>
    <w:multiLevelType w:val="hybridMultilevel"/>
    <w:tmpl w:val="E22AED56"/>
    <w:lvl w:ilvl="0" w:tplc="10090011">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14" w15:restartNumberingAfterBreak="0">
    <w:nsid w:val="69D01928"/>
    <w:multiLevelType w:val="hybridMultilevel"/>
    <w:tmpl w:val="6694C6BC"/>
    <w:lvl w:ilvl="0" w:tplc="1009000F">
      <w:start w:val="1"/>
      <w:numFmt w:val="decimal"/>
      <w:lvlText w:val="%1."/>
      <w:lvlJc w:val="left"/>
      <w:pPr>
        <w:ind w:left="360" w:hanging="360"/>
      </w:pPr>
      <w:rPr>
        <w:rFonts w:hint="default"/>
      </w:rPr>
    </w:lvl>
    <w:lvl w:ilvl="1" w:tplc="226CE0DE">
      <w:start w:val="1"/>
      <w:numFmt w:val="lowerRoman"/>
      <w:lvlText w:val="%2."/>
      <w:lvlJc w:val="left"/>
      <w:pPr>
        <w:ind w:left="1080" w:hanging="360"/>
      </w:pPr>
      <w:rPr>
        <w:rFonts w:hint="default"/>
      </w:rPr>
    </w:lvl>
    <w:lvl w:ilvl="2" w:tplc="10090001">
      <w:start w:val="1"/>
      <w:numFmt w:val="bullet"/>
      <w:lvlText w:val=""/>
      <w:lvlJc w:val="left"/>
      <w:pPr>
        <w:ind w:left="1800" w:hanging="180"/>
      </w:pPr>
      <w:rPr>
        <w:rFonts w:ascii="Symbol" w:hAnsi="Symbol"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5" w15:restartNumberingAfterBreak="0">
    <w:nsid w:val="6A3958C6"/>
    <w:multiLevelType w:val="hybridMultilevel"/>
    <w:tmpl w:val="D19CE19A"/>
    <w:lvl w:ilvl="0" w:tplc="0A84E748">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6" w15:restartNumberingAfterBreak="0">
    <w:nsid w:val="6B793ED3"/>
    <w:multiLevelType w:val="multilevel"/>
    <w:tmpl w:val="D7BCF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C4559A1"/>
    <w:multiLevelType w:val="hybridMultilevel"/>
    <w:tmpl w:val="40A0CA08"/>
    <w:lvl w:ilvl="0" w:tplc="B44AFD00">
      <w:numFmt w:val="bullet"/>
      <w:lvlText w:val="-"/>
      <w:lvlJc w:val="left"/>
      <w:pPr>
        <w:ind w:left="360" w:hanging="360"/>
      </w:pPr>
      <w:rPr>
        <w:rFonts w:ascii="Arial" w:eastAsia="Times New Roman" w:hAnsi="Arial" w:cs="Aria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18" w15:restartNumberingAfterBreak="0">
    <w:nsid w:val="6CF84141"/>
    <w:multiLevelType w:val="hybridMultilevel"/>
    <w:tmpl w:val="216A6140"/>
    <w:lvl w:ilvl="0" w:tplc="0A84E748">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9" w15:restartNumberingAfterBreak="0">
    <w:nsid w:val="6D691D23"/>
    <w:multiLevelType w:val="hybridMultilevel"/>
    <w:tmpl w:val="648A78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0" w15:restartNumberingAfterBreak="0">
    <w:nsid w:val="6D843906"/>
    <w:multiLevelType w:val="hybridMultilevel"/>
    <w:tmpl w:val="D7DA7CC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1" w15:restartNumberingAfterBreak="0">
    <w:nsid w:val="6DAA638B"/>
    <w:multiLevelType w:val="hybridMultilevel"/>
    <w:tmpl w:val="94120004"/>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2" w15:restartNumberingAfterBreak="0">
    <w:nsid w:val="6F1A124D"/>
    <w:multiLevelType w:val="hybridMultilevel"/>
    <w:tmpl w:val="732E184E"/>
    <w:lvl w:ilvl="0" w:tplc="AAD89676">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3" w15:restartNumberingAfterBreak="0">
    <w:nsid w:val="70C04404"/>
    <w:multiLevelType w:val="multilevel"/>
    <w:tmpl w:val="339A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0EA1099"/>
    <w:multiLevelType w:val="multilevel"/>
    <w:tmpl w:val="D3D0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1E93F14"/>
    <w:multiLevelType w:val="multilevel"/>
    <w:tmpl w:val="2766C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50F093F"/>
    <w:multiLevelType w:val="hybridMultilevel"/>
    <w:tmpl w:val="48BE0F3A"/>
    <w:lvl w:ilvl="0" w:tplc="10090011">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27" w15:restartNumberingAfterBreak="0">
    <w:nsid w:val="76A84CC1"/>
    <w:multiLevelType w:val="multilevel"/>
    <w:tmpl w:val="82D4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6C235A3"/>
    <w:multiLevelType w:val="hybridMultilevel"/>
    <w:tmpl w:val="B6C41A2A"/>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29" w15:restartNumberingAfterBreak="0">
    <w:nsid w:val="775F4EFD"/>
    <w:multiLevelType w:val="multilevel"/>
    <w:tmpl w:val="22BE2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79602DF"/>
    <w:multiLevelType w:val="hybridMultilevel"/>
    <w:tmpl w:val="A1A4942C"/>
    <w:lvl w:ilvl="0" w:tplc="AAD89676">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1" w15:restartNumberingAfterBreak="0">
    <w:nsid w:val="78B04FAA"/>
    <w:multiLevelType w:val="hybridMultilevel"/>
    <w:tmpl w:val="C03C7142"/>
    <w:lvl w:ilvl="0" w:tplc="0409000F">
      <w:start w:val="1"/>
      <w:numFmt w:val="decimal"/>
      <w:lvlText w:val="%1."/>
      <w:lvlJc w:val="left"/>
      <w:pPr>
        <w:ind w:left="720" w:hanging="360"/>
      </w:pPr>
      <w:rPr>
        <w:rFonts w:hint="default"/>
      </w:rPr>
    </w:lvl>
    <w:lvl w:ilvl="1" w:tplc="10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9A87D96"/>
    <w:multiLevelType w:val="multilevel"/>
    <w:tmpl w:val="49EEA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AC647B8"/>
    <w:multiLevelType w:val="hybridMultilevel"/>
    <w:tmpl w:val="F0044D82"/>
    <w:lvl w:ilvl="0" w:tplc="0A84E748">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4" w15:restartNumberingAfterBreak="0">
    <w:nsid w:val="7D8F34CF"/>
    <w:multiLevelType w:val="hybridMultilevel"/>
    <w:tmpl w:val="5D64505C"/>
    <w:lvl w:ilvl="0" w:tplc="9942E68E">
      <w:start w:val="1"/>
      <w:numFmt w:val="upp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5" w15:restartNumberingAfterBreak="0">
    <w:nsid w:val="7EF42A89"/>
    <w:multiLevelType w:val="hybridMultilevel"/>
    <w:tmpl w:val="EEB2ACD2"/>
    <w:lvl w:ilvl="0" w:tplc="AAD896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F331ACF"/>
    <w:multiLevelType w:val="hybridMultilevel"/>
    <w:tmpl w:val="BC3E10A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88729325">
    <w:abstractNumId w:val="103"/>
  </w:num>
  <w:num w:numId="2" w16cid:durableId="1454518987">
    <w:abstractNumId w:val="56"/>
  </w:num>
  <w:num w:numId="3" w16cid:durableId="1674794571">
    <w:abstractNumId w:val="104"/>
  </w:num>
  <w:num w:numId="4" w16cid:durableId="718818297">
    <w:abstractNumId w:val="24"/>
  </w:num>
  <w:num w:numId="5" w16cid:durableId="1840533659">
    <w:abstractNumId w:val="83"/>
  </w:num>
  <w:num w:numId="6" w16cid:durableId="421075530">
    <w:abstractNumId w:val="98"/>
  </w:num>
  <w:num w:numId="7" w16cid:durableId="1759986964">
    <w:abstractNumId w:val="130"/>
  </w:num>
  <w:num w:numId="8" w16cid:durableId="49883046">
    <w:abstractNumId w:val="68"/>
  </w:num>
  <w:num w:numId="9" w16cid:durableId="603197778">
    <w:abstractNumId w:val="17"/>
  </w:num>
  <w:num w:numId="10" w16cid:durableId="421142694">
    <w:abstractNumId w:val="99"/>
  </w:num>
  <w:num w:numId="11" w16cid:durableId="1084451249">
    <w:abstractNumId w:val="82"/>
  </w:num>
  <w:num w:numId="12" w16cid:durableId="1431244863">
    <w:abstractNumId w:val="11"/>
  </w:num>
  <w:num w:numId="13" w16cid:durableId="1887138329">
    <w:abstractNumId w:val="26"/>
  </w:num>
  <w:num w:numId="14" w16cid:durableId="1651787706">
    <w:abstractNumId w:val="67"/>
  </w:num>
  <w:num w:numId="15" w16cid:durableId="23559434">
    <w:abstractNumId w:val="66"/>
  </w:num>
  <w:num w:numId="16" w16cid:durableId="1243027960">
    <w:abstractNumId w:val="135"/>
  </w:num>
  <w:num w:numId="17" w16cid:durableId="1989429941">
    <w:abstractNumId w:val="12"/>
  </w:num>
  <w:num w:numId="18" w16cid:durableId="1808740196">
    <w:abstractNumId w:val="79"/>
  </w:num>
  <w:num w:numId="19" w16cid:durableId="128481186">
    <w:abstractNumId w:val="10"/>
  </w:num>
  <w:num w:numId="20" w16cid:durableId="1053965395">
    <w:abstractNumId w:val="122"/>
  </w:num>
  <w:num w:numId="21" w16cid:durableId="1054737828">
    <w:abstractNumId w:val="93"/>
  </w:num>
  <w:num w:numId="22" w16cid:durableId="1915123092">
    <w:abstractNumId w:val="131"/>
  </w:num>
  <w:num w:numId="23" w16cid:durableId="188929917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92753486">
    <w:abstractNumId w:val="19"/>
  </w:num>
  <w:num w:numId="25" w16cid:durableId="1398094956">
    <w:abstractNumId w:val="102"/>
  </w:num>
  <w:num w:numId="26" w16cid:durableId="167989872">
    <w:abstractNumId w:val="59"/>
  </w:num>
  <w:num w:numId="27" w16cid:durableId="1990943036">
    <w:abstractNumId w:val="77"/>
  </w:num>
  <w:num w:numId="28" w16cid:durableId="207687886">
    <w:abstractNumId w:val="84"/>
  </w:num>
  <w:num w:numId="29" w16cid:durableId="1378241990">
    <w:abstractNumId w:val="97"/>
  </w:num>
  <w:num w:numId="30" w16cid:durableId="2039309717">
    <w:abstractNumId w:val="42"/>
  </w:num>
  <w:num w:numId="31" w16cid:durableId="1828209285">
    <w:abstractNumId w:val="107"/>
  </w:num>
  <w:num w:numId="32" w16cid:durableId="771628716">
    <w:abstractNumId w:val="57"/>
  </w:num>
  <w:num w:numId="33" w16cid:durableId="471288050">
    <w:abstractNumId w:val="31"/>
  </w:num>
  <w:num w:numId="34" w16cid:durableId="1210459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026747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67290555">
    <w:abstractNumId w:val="95"/>
    <w:lvlOverride w:ilvl="0">
      <w:startOverride w:val="1"/>
    </w:lvlOverride>
    <w:lvlOverride w:ilvl="1">
      <w:startOverride w:val="1"/>
    </w:lvlOverride>
    <w:lvlOverride w:ilvl="2"/>
    <w:lvlOverride w:ilvl="3"/>
    <w:lvlOverride w:ilvl="4"/>
    <w:lvlOverride w:ilvl="5"/>
    <w:lvlOverride w:ilvl="6"/>
    <w:lvlOverride w:ilvl="7"/>
    <w:lvlOverride w:ilvl="8"/>
  </w:num>
  <w:num w:numId="37" w16cid:durableId="1644311957">
    <w:abstractNumId w:val="55"/>
  </w:num>
  <w:num w:numId="38" w16cid:durableId="256987906">
    <w:abstractNumId w:val="20"/>
  </w:num>
  <w:num w:numId="39" w16cid:durableId="379475461">
    <w:abstractNumId w:val="22"/>
  </w:num>
  <w:num w:numId="40" w16cid:durableId="1592082024">
    <w:abstractNumId w:val="33"/>
  </w:num>
  <w:num w:numId="41" w16cid:durableId="1749427308">
    <w:abstractNumId w:val="72"/>
  </w:num>
  <w:num w:numId="42" w16cid:durableId="287201968">
    <w:abstractNumId w:val="63"/>
  </w:num>
  <w:num w:numId="43" w16cid:durableId="735473993">
    <w:abstractNumId w:val="101"/>
  </w:num>
  <w:num w:numId="44" w16cid:durableId="733242044">
    <w:abstractNumId w:val="76"/>
  </w:num>
  <w:num w:numId="45" w16cid:durableId="1822038719">
    <w:abstractNumId w:val="78"/>
  </w:num>
  <w:num w:numId="46" w16cid:durableId="336809769">
    <w:abstractNumId w:val="115"/>
  </w:num>
  <w:num w:numId="47" w16cid:durableId="907962836">
    <w:abstractNumId w:val="46"/>
  </w:num>
  <w:num w:numId="48" w16cid:durableId="1211527289">
    <w:abstractNumId w:val="9"/>
  </w:num>
  <w:num w:numId="49" w16cid:durableId="1818376684">
    <w:abstractNumId w:val="25"/>
  </w:num>
  <w:num w:numId="50" w16cid:durableId="1431856265">
    <w:abstractNumId w:val="133"/>
  </w:num>
  <w:num w:numId="51" w16cid:durableId="920259184">
    <w:abstractNumId w:val="118"/>
  </w:num>
  <w:num w:numId="52" w16cid:durableId="1885023706">
    <w:abstractNumId w:val="85"/>
  </w:num>
  <w:num w:numId="53" w16cid:durableId="926814765">
    <w:abstractNumId w:val="81"/>
  </w:num>
  <w:num w:numId="54" w16cid:durableId="1853377455">
    <w:abstractNumId w:val="117"/>
  </w:num>
  <w:num w:numId="55" w16cid:durableId="921452149">
    <w:abstractNumId w:val="13"/>
  </w:num>
  <w:num w:numId="56" w16cid:durableId="1754543779">
    <w:abstractNumId w:val="69"/>
  </w:num>
  <w:num w:numId="57" w16cid:durableId="2107385498">
    <w:abstractNumId w:val="14"/>
  </w:num>
  <w:num w:numId="58" w16cid:durableId="344525961">
    <w:abstractNumId w:val="94"/>
  </w:num>
  <w:num w:numId="59" w16cid:durableId="1712798925">
    <w:abstractNumId w:val="96"/>
  </w:num>
  <w:num w:numId="60" w16cid:durableId="738290074">
    <w:abstractNumId w:val="74"/>
  </w:num>
  <w:num w:numId="61" w16cid:durableId="1696885983">
    <w:abstractNumId w:val="124"/>
  </w:num>
  <w:num w:numId="62" w16cid:durableId="1636372402">
    <w:abstractNumId w:val="71"/>
  </w:num>
  <w:num w:numId="63" w16cid:durableId="285164366">
    <w:abstractNumId w:val="90"/>
  </w:num>
  <w:num w:numId="64" w16cid:durableId="2057662290">
    <w:abstractNumId w:val="100"/>
  </w:num>
  <w:num w:numId="65" w16cid:durableId="630866968">
    <w:abstractNumId w:val="129"/>
  </w:num>
  <w:num w:numId="66" w16cid:durableId="352346262">
    <w:abstractNumId w:val="30"/>
  </w:num>
  <w:num w:numId="67" w16cid:durableId="925116857">
    <w:abstractNumId w:val="116"/>
  </w:num>
  <w:num w:numId="68" w16cid:durableId="596985834">
    <w:abstractNumId w:val="61"/>
  </w:num>
  <w:num w:numId="69" w16cid:durableId="920211570">
    <w:abstractNumId w:val="53"/>
  </w:num>
  <w:num w:numId="70" w16cid:durableId="771121988">
    <w:abstractNumId w:val="62"/>
  </w:num>
  <w:num w:numId="71" w16cid:durableId="701630139">
    <w:abstractNumId w:val="37"/>
  </w:num>
  <w:num w:numId="72" w16cid:durableId="199319438">
    <w:abstractNumId w:val="80"/>
  </w:num>
  <w:num w:numId="73" w16cid:durableId="1619139223">
    <w:abstractNumId w:val="125"/>
  </w:num>
  <w:num w:numId="74" w16cid:durableId="522015700">
    <w:abstractNumId w:val="43"/>
  </w:num>
  <w:num w:numId="75" w16cid:durableId="1391810683">
    <w:abstractNumId w:val="110"/>
  </w:num>
  <w:num w:numId="76" w16cid:durableId="228733052">
    <w:abstractNumId w:val="36"/>
  </w:num>
  <w:num w:numId="77" w16cid:durableId="1182008780">
    <w:abstractNumId w:val="132"/>
  </w:num>
  <w:num w:numId="78" w16cid:durableId="87583909">
    <w:abstractNumId w:val="15"/>
  </w:num>
  <w:num w:numId="79" w16cid:durableId="1119027368">
    <w:abstractNumId w:val="123"/>
  </w:num>
  <w:num w:numId="80" w16cid:durableId="1419643518">
    <w:abstractNumId w:val="127"/>
  </w:num>
  <w:num w:numId="81" w16cid:durableId="1334721417">
    <w:abstractNumId w:val="16"/>
  </w:num>
  <w:num w:numId="82" w16cid:durableId="1032343240">
    <w:abstractNumId w:val="65"/>
  </w:num>
  <w:num w:numId="83" w16cid:durableId="1116289153">
    <w:abstractNumId w:val="29"/>
  </w:num>
  <w:num w:numId="84" w16cid:durableId="271127824">
    <w:abstractNumId w:val="32"/>
  </w:num>
  <w:num w:numId="85" w16cid:durableId="934627095">
    <w:abstractNumId w:val="45"/>
  </w:num>
  <w:num w:numId="86" w16cid:durableId="225380763">
    <w:abstractNumId w:val="18"/>
  </w:num>
  <w:num w:numId="87" w16cid:durableId="493568288">
    <w:abstractNumId w:val="21"/>
  </w:num>
  <w:num w:numId="88" w16cid:durableId="417287356">
    <w:abstractNumId w:val="34"/>
  </w:num>
  <w:num w:numId="89" w16cid:durableId="226959367">
    <w:abstractNumId w:val="8"/>
  </w:num>
  <w:num w:numId="90" w16cid:durableId="80376213">
    <w:abstractNumId w:val="1"/>
  </w:num>
  <w:num w:numId="91" w16cid:durableId="518087588">
    <w:abstractNumId w:val="6"/>
  </w:num>
  <w:num w:numId="92" w16cid:durableId="1463033951">
    <w:abstractNumId w:val="7"/>
  </w:num>
  <w:num w:numId="93" w16cid:durableId="1654873719">
    <w:abstractNumId w:val="0"/>
  </w:num>
  <w:num w:numId="94" w16cid:durableId="1320576706">
    <w:abstractNumId w:val="2"/>
  </w:num>
  <w:num w:numId="95" w16cid:durableId="33114999">
    <w:abstractNumId w:val="86"/>
  </w:num>
  <w:num w:numId="96" w16cid:durableId="1385837914">
    <w:abstractNumId w:val="114"/>
  </w:num>
  <w:num w:numId="97" w16cid:durableId="970479278">
    <w:abstractNumId w:val="27"/>
  </w:num>
  <w:num w:numId="98" w16cid:durableId="2023972761">
    <w:abstractNumId w:val="4"/>
  </w:num>
  <w:num w:numId="99" w16cid:durableId="544292992">
    <w:abstractNumId w:val="3"/>
  </w:num>
  <w:num w:numId="100" w16cid:durableId="1985507462">
    <w:abstractNumId w:val="2"/>
    <w:lvlOverride w:ilvl="0">
      <w:startOverride w:val="1"/>
    </w:lvlOverride>
  </w:num>
  <w:num w:numId="101" w16cid:durableId="1053232418">
    <w:abstractNumId w:val="2"/>
    <w:lvlOverride w:ilvl="0">
      <w:startOverride w:val="1"/>
    </w:lvlOverride>
  </w:num>
  <w:num w:numId="102" w16cid:durableId="1746878183">
    <w:abstractNumId w:val="35"/>
  </w:num>
  <w:num w:numId="103" w16cid:durableId="1894731945">
    <w:abstractNumId w:val="35"/>
    <w:lvlOverride w:ilvl="0">
      <w:startOverride w:val="1"/>
    </w:lvlOverride>
  </w:num>
  <w:num w:numId="104" w16cid:durableId="420638446">
    <w:abstractNumId w:val="35"/>
    <w:lvlOverride w:ilvl="0">
      <w:startOverride w:val="1"/>
    </w:lvlOverride>
  </w:num>
  <w:num w:numId="105" w16cid:durableId="221793829">
    <w:abstractNumId w:val="35"/>
    <w:lvlOverride w:ilvl="0">
      <w:startOverride w:val="1"/>
    </w:lvlOverride>
  </w:num>
  <w:num w:numId="106" w16cid:durableId="644286509">
    <w:abstractNumId w:val="35"/>
    <w:lvlOverride w:ilvl="0">
      <w:startOverride w:val="1"/>
    </w:lvlOverride>
  </w:num>
  <w:num w:numId="107" w16cid:durableId="739447643">
    <w:abstractNumId w:val="2"/>
    <w:lvlOverride w:ilvl="0">
      <w:startOverride w:val="1"/>
    </w:lvlOverride>
  </w:num>
  <w:num w:numId="108" w16cid:durableId="13189042">
    <w:abstractNumId w:val="2"/>
    <w:lvlOverride w:ilvl="0">
      <w:startOverride w:val="1"/>
    </w:lvlOverride>
  </w:num>
  <w:num w:numId="109" w16cid:durableId="1641500215">
    <w:abstractNumId w:val="35"/>
    <w:lvlOverride w:ilvl="0">
      <w:startOverride w:val="1"/>
    </w:lvlOverride>
  </w:num>
  <w:num w:numId="110" w16cid:durableId="830869625">
    <w:abstractNumId w:val="35"/>
    <w:lvlOverride w:ilvl="0">
      <w:startOverride w:val="1"/>
    </w:lvlOverride>
  </w:num>
  <w:num w:numId="111" w16cid:durableId="198126321">
    <w:abstractNumId w:val="2"/>
    <w:lvlOverride w:ilvl="0">
      <w:startOverride w:val="1"/>
    </w:lvlOverride>
  </w:num>
  <w:num w:numId="112" w16cid:durableId="232854654">
    <w:abstractNumId w:val="2"/>
    <w:lvlOverride w:ilvl="0">
      <w:startOverride w:val="1"/>
    </w:lvlOverride>
  </w:num>
  <w:num w:numId="113" w16cid:durableId="1942689114">
    <w:abstractNumId w:val="5"/>
  </w:num>
  <w:num w:numId="114" w16cid:durableId="1490635887">
    <w:abstractNumId w:val="134"/>
  </w:num>
  <w:num w:numId="115" w16cid:durableId="238685263">
    <w:abstractNumId w:val="120"/>
  </w:num>
  <w:num w:numId="116" w16cid:durableId="2109302938">
    <w:abstractNumId w:val="40"/>
  </w:num>
  <w:num w:numId="117" w16cid:durableId="382369621">
    <w:abstractNumId w:val="40"/>
    <w:lvlOverride w:ilvl="0">
      <w:startOverride w:val="1"/>
    </w:lvlOverride>
  </w:num>
  <w:num w:numId="118" w16cid:durableId="1615212842">
    <w:abstractNumId w:val="40"/>
    <w:lvlOverride w:ilvl="0">
      <w:startOverride w:val="1"/>
    </w:lvlOverride>
  </w:num>
  <w:num w:numId="119" w16cid:durableId="137654082">
    <w:abstractNumId w:val="112"/>
  </w:num>
  <w:num w:numId="120" w16cid:durableId="457526742">
    <w:abstractNumId w:val="112"/>
    <w:lvlOverride w:ilvl="0">
      <w:startOverride w:val="1"/>
    </w:lvlOverride>
  </w:num>
  <w:num w:numId="121" w16cid:durableId="1135955041">
    <w:abstractNumId w:val="111"/>
  </w:num>
  <w:num w:numId="122" w16cid:durableId="1666399600">
    <w:abstractNumId w:val="112"/>
    <w:lvlOverride w:ilvl="0">
      <w:startOverride w:val="1"/>
    </w:lvlOverride>
  </w:num>
  <w:num w:numId="123" w16cid:durableId="2033455426">
    <w:abstractNumId w:val="112"/>
    <w:lvlOverride w:ilvl="0">
      <w:startOverride w:val="1"/>
    </w:lvlOverride>
  </w:num>
  <w:num w:numId="124" w16cid:durableId="213205112">
    <w:abstractNumId w:val="111"/>
    <w:lvlOverride w:ilvl="0">
      <w:startOverride w:val="1"/>
    </w:lvlOverride>
  </w:num>
  <w:num w:numId="125" w16cid:durableId="916328283">
    <w:abstractNumId w:val="111"/>
    <w:lvlOverride w:ilvl="0">
      <w:startOverride w:val="1"/>
    </w:lvlOverride>
  </w:num>
  <w:num w:numId="126" w16cid:durableId="1142043288">
    <w:abstractNumId w:val="111"/>
    <w:lvlOverride w:ilvl="0">
      <w:startOverride w:val="1"/>
    </w:lvlOverride>
  </w:num>
  <w:num w:numId="127" w16cid:durableId="963191130">
    <w:abstractNumId w:val="111"/>
    <w:lvlOverride w:ilvl="0">
      <w:startOverride w:val="1"/>
    </w:lvlOverride>
  </w:num>
  <w:num w:numId="128" w16cid:durableId="269825796">
    <w:abstractNumId w:val="111"/>
    <w:lvlOverride w:ilvl="0">
      <w:startOverride w:val="1"/>
    </w:lvlOverride>
  </w:num>
  <w:num w:numId="129" w16cid:durableId="1176920727">
    <w:abstractNumId w:val="112"/>
    <w:lvlOverride w:ilvl="0">
      <w:startOverride w:val="1"/>
    </w:lvlOverride>
  </w:num>
  <w:num w:numId="130" w16cid:durableId="1782148244">
    <w:abstractNumId w:val="112"/>
    <w:lvlOverride w:ilvl="0">
      <w:startOverride w:val="1"/>
    </w:lvlOverride>
  </w:num>
  <w:num w:numId="131" w16cid:durableId="311719471">
    <w:abstractNumId w:val="112"/>
    <w:lvlOverride w:ilvl="0">
      <w:startOverride w:val="1"/>
    </w:lvlOverride>
  </w:num>
  <w:num w:numId="132" w16cid:durableId="283464795">
    <w:abstractNumId w:val="111"/>
    <w:lvlOverride w:ilvl="0">
      <w:startOverride w:val="1"/>
    </w:lvlOverride>
  </w:num>
  <w:num w:numId="133" w16cid:durableId="807019713">
    <w:abstractNumId w:val="39"/>
  </w:num>
  <w:num w:numId="134" w16cid:durableId="674768870">
    <w:abstractNumId w:val="52"/>
  </w:num>
  <w:num w:numId="135" w16cid:durableId="1290090848">
    <w:abstractNumId w:val="105"/>
  </w:num>
  <w:num w:numId="136" w16cid:durableId="150830841">
    <w:abstractNumId w:val="88"/>
  </w:num>
  <w:num w:numId="137" w16cid:durableId="1084961300">
    <w:abstractNumId w:val="113"/>
  </w:num>
  <w:num w:numId="138" w16cid:durableId="965280608">
    <w:abstractNumId w:val="54"/>
  </w:num>
  <w:num w:numId="139" w16cid:durableId="56636998">
    <w:abstractNumId w:val="23"/>
  </w:num>
  <w:num w:numId="140" w16cid:durableId="1647785352">
    <w:abstractNumId w:val="28"/>
  </w:num>
  <w:num w:numId="141" w16cid:durableId="1619608275">
    <w:abstractNumId w:val="92"/>
  </w:num>
  <w:num w:numId="142" w16cid:durableId="1563444935">
    <w:abstractNumId w:val="126"/>
  </w:num>
  <w:num w:numId="143" w16cid:durableId="718358846">
    <w:abstractNumId w:val="128"/>
  </w:num>
  <w:num w:numId="144" w16cid:durableId="663552997">
    <w:abstractNumId w:val="106"/>
  </w:num>
  <w:num w:numId="145" w16cid:durableId="1805925298">
    <w:abstractNumId w:val="70"/>
  </w:num>
  <w:num w:numId="146" w16cid:durableId="1895658285">
    <w:abstractNumId w:val="109"/>
  </w:num>
  <w:num w:numId="147" w16cid:durableId="674040066">
    <w:abstractNumId w:val="75"/>
  </w:num>
  <w:num w:numId="148" w16cid:durableId="1813134132">
    <w:abstractNumId w:val="51"/>
  </w:num>
  <w:num w:numId="149" w16cid:durableId="1226986498">
    <w:abstractNumId w:val="51"/>
    <w:lvlOverride w:ilvl="0">
      <w:startOverride w:val="1"/>
    </w:lvlOverride>
  </w:num>
  <w:num w:numId="150" w16cid:durableId="2036226545">
    <w:abstractNumId w:val="51"/>
    <w:lvlOverride w:ilvl="0">
      <w:startOverride w:val="1"/>
    </w:lvlOverride>
  </w:num>
  <w:num w:numId="151" w16cid:durableId="1882939899">
    <w:abstractNumId w:val="51"/>
    <w:lvlOverride w:ilvl="0">
      <w:startOverride w:val="1"/>
    </w:lvlOverride>
  </w:num>
  <w:num w:numId="152" w16cid:durableId="1045376816">
    <w:abstractNumId w:val="51"/>
    <w:lvlOverride w:ilvl="0">
      <w:startOverride w:val="1"/>
    </w:lvlOverride>
  </w:num>
  <w:num w:numId="153" w16cid:durableId="1992371149">
    <w:abstractNumId w:val="51"/>
    <w:lvlOverride w:ilvl="0">
      <w:startOverride w:val="1"/>
    </w:lvlOverride>
  </w:num>
  <w:num w:numId="154" w16cid:durableId="1297371759">
    <w:abstractNumId w:val="51"/>
    <w:lvlOverride w:ilvl="0">
      <w:startOverride w:val="1"/>
    </w:lvlOverride>
  </w:num>
  <w:num w:numId="155" w16cid:durableId="256183713">
    <w:abstractNumId w:val="51"/>
    <w:lvlOverride w:ilvl="0">
      <w:startOverride w:val="1"/>
    </w:lvlOverride>
  </w:num>
  <w:num w:numId="156" w16cid:durableId="1022438610">
    <w:abstractNumId w:val="58"/>
  </w:num>
  <w:num w:numId="157" w16cid:durableId="658196712">
    <w:abstractNumId w:val="136"/>
  </w:num>
  <w:num w:numId="158" w16cid:durableId="211620164">
    <w:abstractNumId w:val="50"/>
  </w:num>
  <w:num w:numId="159" w16cid:durableId="1379009743">
    <w:abstractNumId w:val="119"/>
  </w:num>
  <w:num w:numId="160" w16cid:durableId="2016103985">
    <w:abstractNumId w:val="41"/>
  </w:num>
  <w:num w:numId="161" w16cid:durableId="1612858818">
    <w:abstractNumId w:val="47"/>
  </w:num>
  <w:num w:numId="162" w16cid:durableId="51933562">
    <w:abstractNumId w:val="121"/>
  </w:num>
  <w:num w:numId="163" w16cid:durableId="288244304">
    <w:abstractNumId w:val="73"/>
  </w:num>
  <w:num w:numId="164" w16cid:durableId="537203049">
    <w:abstractNumId w:val="91"/>
  </w:num>
  <w:num w:numId="165" w16cid:durableId="585382794">
    <w:abstractNumId w:val="60"/>
  </w:num>
  <w:num w:numId="166" w16cid:durableId="1480264086">
    <w:abstractNumId w:val="48"/>
  </w:num>
  <w:num w:numId="167" w16cid:durableId="1747528992">
    <w:abstractNumId w:val="49"/>
  </w:num>
  <w:num w:numId="168" w16cid:durableId="97145786">
    <w:abstractNumId w:val="89"/>
  </w:num>
  <w:num w:numId="169" w16cid:durableId="588080574">
    <w:abstractNumId w:val="108"/>
  </w:num>
  <w:num w:numId="170" w16cid:durableId="1899900840">
    <w:abstractNumId w:val="64"/>
  </w:num>
  <w:num w:numId="171" w16cid:durableId="81997170">
    <w:abstractNumId w:val="87"/>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E0C"/>
    <w:rsid w:val="000020CF"/>
    <w:rsid w:val="00017F6F"/>
    <w:rsid w:val="0005273E"/>
    <w:rsid w:val="00055855"/>
    <w:rsid w:val="000576C2"/>
    <w:rsid w:val="00063A4F"/>
    <w:rsid w:val="00072CA6"/>
    <w:rsid w:val="000744D4"/>
    <w:rsid w:val="0008250E"/>
    <w:rsid w:val="00086BF5"/>
    <w:rsid w:val="00087C3B"/>
    <w:rsid w:val="0009445C"/>
    <w:rsid w:val="000A0AC4"/>
    <w:rsid w:val="000B7FFD"/>
    <w:rsid w:val="000D1C03"/>
    <w:rsid w:val="000F7E54"/>
    <w:rsid w:val="00100D29"/>
    <w:rsid w:val="0010228E"/>
    <w:rsid w:val="00103294"/>
    <w:rsid w:val="0011639C"/>
    <w:rsid w:val="00120210"/>
    <w:rsid w:val="00120804"/>
    <w:rsid w:val="00120975"/>
    <w:rsid w:val="0012234A"/>
    <w:rsid w:val="001347B4"/>
    <w:rsid w:val="00142F9D"/>
    <w:rsid w:val="00145CAD"/>
    <w:rsid w:val="0016301C"/>
    <w:rsid w:val="001660CC"/>
    <w:rsid w:val="00170722"/>
    <w:rsid w:val="001763E9"/>
    <w:rsid w:val="0018027A"/>
    <w:rsid w:val="001805AF"/>
    <w:rsid w:val="00182C3D"/>
    <w:rsid w:val="0018419B"/>
    <w:rsid w:val="00184D6E"/>
    <w:rsid w:val="00185AC1"/>
    <w:rsid w:val="00191E84"/>
    <w:rsid w:val="00195465"/>
    <w:rsid w:val="001A4BF8"/>
    <w:rsid w:val="001B2DF5"/>
    <w:rsid w:val="001C1C65"/>
    <w:rsid w:val="001D5A70"/>
    <w:rsid w:val="001D61CD"/>
    <w:rsid w:val="001E0F2E"/>
    <w:rsid w:val="001E2BEB"/>
    <w:rsid w:val="001E6380"/>
    <w:rsid w:val="001F5F14"/>
    <w:rsid w:val="002031DE"/>
    <w:rsid w:val="00204AA2"/>
    <w:rsid w:val="00210960"/>
    <w:rsid w:val="00211FF9"/>
    <w:rsid w:val="00220A8F"/>
    <w:rsid w:val="00233A93"/>
    <w:rsid w:val="00233D8C"/>
    <w:rsid w:val="00236FAC"/>
    <w:rsid w:val="00241419"/>
    <w:rsid w:val="00242EB6"/>
    <w:rsid w:val="002449DB"/>
    <w:rsid w:val="00244E2B"/>
    <w:rsid w:val="00247269"/>
    <w:rsid w:val="00247852"/>
    <w:rsid w:val="002505AA"/>
    <w:rsid w:val="0025378E"/>
    <w:rsid w:val="002566F6"/>
    <w:rsid w:val="0025757A"/>
    <w:rsid w:val="002610C3"/>
    <w:rsid w:val="00280621"/>
    <w:rsid w:val="00292184"/>
    <w:rsid w:val="00293305"/>
    <w:rsid w:val="00294BC7"/>
    <w:rsid w:val="002951F4"/>
    <w:rsid w:val="002A42BC"/>
    <w:rsid w:val="002A609C"/>
    <w:rsid w:val="002C36F1"/>
    <w:rsid w:val="002D301D"/>
    <w:rsid w:val="002D4312"/>
    <w:rsid w:val="002D5092"/>
    <w:rsid w:val="002E13C9"/>
    <w:rsid w:val="002F4AC3"/>
    <w:rsid w:val="002F544F"/>
    <w:rsid w:val="002F7263"/>
    <w:rsid w:val="003017A9"/>
    <w:rsid w:val="003052CB"/>
    <w:rsid w:val="00305C65"/>
    <w:rsid w:val="003079A9"/>
    <w:rsid w:val="00322411"/>
    <w:rsid w:val="00323EFC"/>
    <w:rsid w:val="003313B3"/>
    <w:rsid w:val="003315FB"/>
    <w:rsid w:val="00332106"/>
    <w:rsid w:val="003417A5"/>
    <w:rsid w:val="00342EA7"/>
    <w:rsid w:val="00351F79"/>
    <w:rsid w:val="00361F38"/>
    <w:rsid w:val="00365001"/>
    <w:rsid w:val="003777D4"/>
    <w:rsid w:val="003B072D"/>
    <w:rsid w:val="003B2E90"/>
    <w:rsid w:val="003B72FC"/>
    <w:rsid w:val="003C126E"/>
    <w:rsid w:val="003C589A"/>
    <w:rsid w:val="003C602E"/>
    <w:rsid w:val="003D1ED1"/>
    <w:rsid w:val="003D23A6"/>
    <w:rsid w:val="003E4CA3"/>
    <w:rsid w:val="003F3660"/>
    <w:rsid w:val="00403F03"/>
    <w:rsid w:val="00405485"/>
    <w:rsid w:val="00410F82"/>
    <w:rsid w:val="004219C4"/>
    <w:rsid w:val="00422DA5"/>
    <w:rsid w:val="00425FF8"/>
    <w:rsid w:val="004265E6"/>
    <w:rsid w:val="004301DE"/>
    <w:rsid w:val="00434D58"/>
    <w:rsid w:val="00443C2A"/>
    <w:rsid w:val="004469DF"/>
    <w:rsid w:val="004510BA"/>
    <w:rsid w:val="004544B5"/>
    <w:rsid w:val="0045602E"/>
    <w:rsid w:val="00457C44"/>
    <w:rsid w:val="004648F6"/>
    <w:rsid w:val="00464A21"/>
    <w:rsid w:val="0046516C"/>
    <w:rsid w:val="00467008"/>
    <w:rsid w:val="004709F9"/>
    <w:rsid w:val="00472A1C"/>
    <w:rsid w:val="004B5B51"/>
    <w:rsid w:val="004C5381"/>
    <w:rsid w:val="004C582F"/>
    <w:rsid w:val="004D2282"/>
    <w:rsid w:val="004E09ED"/>
    <w:rsid w:val="004E4BA5"/>
    <w:rsid w:val="004F0571"/>
    <w:rsid w:val="004F0D71"/>
    <w:rsid w:val="00502ADB"/>
    <w:rsid w:val="0050301C"/>
    <w:rsid w:val="005034F1"/>
    <w:rsid w:val="0050616E"/>
    <w:rsid w:val="00510479"/>
    <w:rsid w:val="00510D7F"/>
    <w:rsid w:val="00511C0A"/>
    <w:rsid w:val="005120F5"/>
    <w:rsid w:val="00515EA9"/>
    <w:rsid w:val="00531634"/>
    <w:rsid w:val="00540EBA"/>
    <w:rsid w:val="005514D8"/>
    <w:rsid w:val="00553728"/>
    <w:rsid w:val="005866A6"/>
    <w:rsid w:val="0058708E"/>
    <w:rsid w:val="00590BAA"/>
    <w:rsid w:val="005930A1"/>
    <w:rsid w:val="005A0EF9"/>
    <w:rsid w:val="005A47E4"/>
    <w:rsid w:val="005C25A0"/>
    <w:rsid w:val="005C33A9"/>
    <w:rsid w:val="005D6259"/>
    <w:rsid w:val="00601253"/>
    <w:rsid w:val="00604359"/>
    <w:rsid w:val="00606A7E"/>
    <w:rsid w:val="00611E0C"/>
    <w:rsid w:val="00614D85"/>
    <w:rsid w:val="006252DD"/>
    <w:rsid w:val="00625E9D"/>
    <w:rsid w:val="0063668E"/>
    <w:rsid w:val="0063684A"/>
    <w:rsid w:val="006530D6"/>
    <w:rsid w:val="0065364B"/>
    <w:rsid w:val="00661903"/>
    <w:rsid w:val="006662E0"/>
    <w:rsid w:val="00670968"/>
    <w:rsid w:val="00671455"/>
    <w:rsid w:val="006723F7"/>
    <w:rsid w:val="00691C8A"/>
    <w:rsid w:val="00697BFD"/>
    <w:rsid w:val="006A5F98"/>
    <w:rsid w:val="006B272B"/>
    <w:rsid w:val="006B6937"/>
    <w:rsid w:val="006C75A0"/>
    <w:rsid w:val="006D3FF2"/>
    <w:rsid w:val="006E1264"/>
    <w:rsid w:val="006F4A49"/>
    <w:rsid w:val="006F6CD0"/>
    <w:rsid w:val="00723D7A"/>
    <w:rsid w:val="007248A8"/>
    <w:rsid w:val="00734200"/>
    <w:rsid w:val="00746E9B"/>
    <w:rsid w:val="00750130"/>
    <w:rsid w:val="00753A73"/>
    <w:rsid w:val="00754FB5"/>
    <w:rsid w:val="007564BD"/>
    <w:rsid w:val="00765A86"/>
    <w:rsid w:val="00777B16"/>
    <w:rsid w:val="00780282"/>
    <w:rsid w:val="00781996"/>
    <w:rsid w:val="00781E88"/>
    <w:rsid w:val="00781EDB"/>
    <w:rsid w:val="00794596"/>
    <w:rsid w:val="00796B19"/>
    <w:rsid w:val="007A786B"/>
    <w:rsid w:val="007B2333"/>
    <w:rsid w:val="007C09A7"/>
    <w:rsid w:val="007C5618"/>
    <w:rsid w:val="007D4A61"/>
    <w:rsid w:val="007E3DEF"/>
    <w:rsid w:val="007E6F96"/>
    <w:rsid w:val="007E7343"/>
    <w:rsid w:val="007F48B1"/>
    <w:rsid w:val="007F48C0"/>
    <w:rsid w:val="007F75D2"/>
    <w:rsid w:val="008119DE"/>
    <w:rsid w:val="00815BE6"/>
    <w:rsid w:val="00822795"/>
    <w:rsid w:val="00826526"/>
    <w:rsid w:val="008351B0"/>
    <w:rsid w:val="008353C0"/>
    <w:rsid w:val="0084205E"/>
    <w:rsid w:val="008433F2"/>
    <w:rsid w:val="0085399C"/>
    <w:rsid w:val="00874141"/>
    <w:rsid w:val="00875D56"/>
    <w:rsid w:val="00876321"/>
    <w:rsid w:val="0089157A"/>
    <w:rsid w:val="00896650"/>
    <w:rsid w:val="00897971"/>
    <w:rsid w:val="008A1449"/>
    <w:rsid w:val="008A45F2"/>
    <w:rsid w:val="008A4CFB"/>
    <w:rsid w:val="008A6B13"/>
    <w:rsid w:val="008C039A"/>
    <w:rsid w:val="008C06A1"/>
    <w:rsid w:val="008C285D"/>
    <w:rsid w:val="008C5617"/>
    <w:rsid w:val="008E2D85"/>
    <w:rsid w:val="008E403D"/>
    <w:rsid w:val="008E5ABA"/>
    <w:rsid w:val="008F244A"/>
    <w:rsid w:val="00911885"/>
    <w:rsid w:val="00922543"/>
    <w:rsid w:val="00925BB7"/>
    <w:rsid w:val="009372E2"/>
    <w:rsid w:val="0094047E"/>
    <w:rsid w:val="00943601"/>
    <w:rsid w:val="00945BDB"/>
    <w:rsid w:val="009524C8"/>
    <w:rsid w:val="0096732A"/>
    <w:rsid w:val="00967EC1"/>
    <w:rsid w:val="00985C4D"/>
    <w:rsid w:val="00993E38"/>
    <w:rsid w:val="0099504E"/>
    <w:rsid w:val="009A331E"/>
    <w:rsid w:val="009A6F1D"/>
    <w:rsid w:val="009B1FCB"/>
    <w:rsid w:val="009B7B22"/>
    <w:rsid w:val="009C1D96"/>
    <w:rsid w:val="009C28E4"/>
    <w:rsid w:val="009D2564"/>
    <w:rsid w:val="009F46CD"/>
    <w:rsid w:val="00A011BC"/>
    <w:rsid w:val="00A03624"/>
    <w:rsid w:val="00A176BF"/>
    <w:rsid w:val="00A17D86"/>
    <w:rsid w:val="00A20D07"/>
    <w:rsid w:val="00A211EF"/>
    <w:rsid w:val="00A24354"/>
    <w:rsid w:val="00A248A1"/>
    <w:rsid w:val="00A30703"/>
    <w:rsid w:val="00A31AA9"/>
    <w:rsid w:val="00A3798C"/>
    <w:rsid w:val="00A44465"/>
    <w:rsid w:val="00A46BC1"/>
    <w:rsid w:val="00A515B3"/>
    <w:rsid w:val="00A51B8F"/>
    <w:rsid w:val="00A70497"/>
    <w:rsid w:val="00A7771D"/>
    <w:rsid w:val="00A77BE3"/>
    <w:rsid w:val="00A908BD"/>
    <w:rsid w:val="00A952C5"/>
    <w:rsid w:val="00AA0415"/>
    <w:rsid w:val="00AA354D"/>
    <w:rsid w:val="00AB08A9"/>
    <w:rsid w:val="00AB1108"/>
    <w:rsid w:val="00AB1AE3"/>
    <w:rsid w:val="00AC0858"/>
    <w:rsid w:val="00AE72A9"/>
    <w:rsid w:val="00AF537F"/>
    <w:rsid w:val="00B00D41"/>
    <w:rsid w:val="00B02A38"/>
    <w:rsid w:val="00B13ACF"/>
    <w:rsid w:val="00B231A1"/>
    <w:rsid w:val="00B3090B"/>
    <w:rsid w:val="00B31D98"/>
    <w:rsid w:val="00B45AFA"/>
    <w:rsid w:val="00B46A8E"/>
    <w:rsid w:val="00B549C7"/>
    <w:rsid w:val="00B5797B"/>
    <w:rsid w:val="00B60AA2"/>
    <w:rsid w:val="00B8604E"/>
    <w:rsid w:val="00BA2308"/>
    <w:rsid w:val="00BA25D6"/>
    <w:rsid w:val="00BD17C0"/>
    <w:rsid w:val="00BD37D7"/>
    <w:rsid w:val="00BE39C0"/>
    <w:rsid w:val="00BE4592"/>
    <w:rsid w:val="00BF5214"/>
    <w:rsid w:val="00C07C78"/>
    <w:rsid w:val="00C122DB"/>
    <w:rsid w:val="00C12E91"/>
    <w:rsid w:val="00C203C8"/>
    <w:rsid w:val="00C2061B"/>
    <w:rsid w:val="00C25E62"/>
    <w:rsid w:val="00C3798A"/>
    <w:rsid w:val="00C50223"/>
    <w:rsid w:val="00C619F3"/>
    <w:rsid w:val="00C71FD2"/>
    <w:rsid w:val="00C74AFB"/>
    <w:rsid w:val="00C83331"/>
    <w:rsid w:val="00CA01E9"/>
    <w:rsid w:val="00CA179F"/>
    <w:rsid w:val="00CA57ED"/>
    <w:rsid w:val="00CB0779"/>
    <w:rsid w:val="00CE7880"/>
    <w:rsid w:val="00CF5592"/>
    <w:rsid w:val="00CF7726"/>
    <w:rsid w:val="00D0732C"/>
    <w:rsid w:val="00D20399"/>
    <w:rsid w:val="00D2427D"/>
    <w:rsid w:val="00D256D2"/>
    <w:rsid w:val="00D25BA9"/>
    <w:rsid w:val="00D30FB7"/>
    <w:rsid w:val="00D32C63"/>
    <w:rsid w:val="00D4081A"/>
    <w:rsid w:val="00D42990"/>
    <w:rsid w:val="00D517DB"/>
    <w:rsid w:val="00D53A04"/>
    <w:rsid w:val="00D566F3"/>
    <w:rsid w:val="00D60688"/>
    <w:rsid w:val="00D65759"/>
    <w:rsid w:val="00D75A13"/>
    <w:rsid w:val="00D77614"/>
    <w:rsid w:val="00D81AC3"/>
    <w:rsid w:val="00D82FDE"/>
    <w:rsid w:val="00D84BB1"/>
    <w:rsid w:val="00D90BCD"/>
    <w:rsid w:val="00D9678E"/>
    <w:rsid w:val="00DA2A2E"/>
    <w:rsid w:val="00DB181B"/>
    <w:rsid w:val="00DB34D6"/>
    <w:rsid w:val="00DC690D"/>
    <w:rsid w:val="00DD200C"/>
    <w:rsid w:val="00DE0023"/>
    <w:rsid w:val="00DE2677"/>
    <w:rsid w:val="00DE31E5"/>
    <w:rsid w:val="00DF31B1"/>
    <w:rsid w:val="00DF6D74"/>
    <w:rsid w:val="00E03C47"/>
    <w:rsid w:val="00E1265F"/>
    <w:rsid w:val="00E13FD9"/>
    <w:rsid w:val="00E276B9"/>
    <w:rsid w:val="00E32255"/>
    <w:rsid w:val="00E32BDD"/>
    <w:rsid w:val="00E34353"/>
    <w:rsid w:val="00E41049"/>
    <w:rsid w:val="00E43B32"/>
    <w:rsid w:val="00E44612"/>
    <w:rsid w:val="00E535C1"/>
    <w:rsid w:val="00E55069"/>
    <w:rsid w:val="00E77B26"/>
    <w:rsid w:val="00E86AB7"/>
    <w:rsid w:val="00E95ABB"/>
    <w:rsid w:val="00EA0384"/>
    <w:rsid w:val="00EA0ADF"/>
    <w:rsid w:val="00EA4172"/>
    <w:rsid w:val="00EB53F2"/>
    <w:rsid w:val="00EC1B09"/>
    <w:rsid w:val="00EC726F"/>
    <w:rsid w:val="00ED101A"/>
    <w:rsid w:val="00ED2CF2"/>
    <w:rsid w:val="00EF032E"/>
    <w:rsid w:val="00EF58EF"/>
    <w:rsid w:val="00F00ED1"/>
    <w:rsid w:val="00F06C2E"/>
    <w:rsid w:val="00F07ED6"/>
    <w:rsid w:val="00F20EB0"/>
    <w:rsid w:val="00F23E76"/>
    <w:rsid w:val="00F30CAD"/>
    <w:rsid w:val="00F349A5"/>
    <w:rsid w:val="00F47123"/>
    <w:rsid w:val="00F509D0"/>
    <w:rsid w:val="00F825AF"/>
    <w:rsid w:val="00F85C36"/>
    <w:rsid w:val="00F91333"/>
    <w:rsid w:val="00F91CD3"/>
    <w:rsid w:val="00FB008B"/>
    <w:rsid w:val="00FB354D"/>
    <w:rsid w:val="00FD2642"/>
    <w:rsid w:val="00FD3C0A"/>
    <w:rsid w:val="00FE6227"/>
    <w:rsid w:val="00FF62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DEE73"/>
  <w15:chartTrackingRefBased/>
  <w15:docId w15:val="{861A6F02-950B-45B9-80E7-D384F5054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E0C"/>
    <w:pPr>
      <w:spacing w:after="200" w:line="276" w:lineRule="auto"/>
      <w:jc w:val="both"/>
    </w:pPr>
    <w:rPr>
      <w:rFonts w:ascii="Times New Roman" w:eastAsiaTheme="minorEastAsia" w:hAnsi="Times New Roman"/>
      <w:sz w:val="24"/>
      <w:szCs w:val="20"/>
      <w:lang w:val="en-US"/>
    </w:rPr>
  </w:style>
  <w:style w:type="paragraph" w:styleId="Heading1">
    <w:name w:val="heading 1"/>
    <w:basedOn w:val="Normal"/>
    <w:next w:val="Normal"/>
    <w:link w:val="Heading1Char"/>
    <w:autoRedefine/>
    <w:uiPriority w:val="9"/>
    <w:qFormat/>
    <w:rsid w:val="00611E0C"/>
    <w:pPr>
      <w:spacing w:after="0"/>
      <w:jc w:val="left"/>
      <w:outlineLvl w:val="0"/>
    </w:pPr>
    <w:rPr>
      <w:rFonts w:ascii="Comic Sans MS" w:eastAsia="Times New Roman" w:hAnsi="Comic Sans MS"/>
      <w:b/>
      <w:caps/>
      <w:spacing w:val="5"/>
      <w:szCs w:val="24"/>
    </w:rPr>
  </w:style>
  <w:style w:type="paragraph" w:styleId="Heading2">
    <w:name w:val="heading 2"/>
    <w:basedOn w:val="Normal"/>
    <w:next w:val="Normal"/>
    <w:link w:val="Heading2Char"/>
    <w:autoRedefine/>
    <w:uiPriority w:val="9"/>
    <w:unhideWhenUsed/>
    <w:qFormat/>
    <w:rsid w:val="00D9678E"/>
    <w:pPr>
      <w:spacing w:after="0" w:line="240" w:lineRule="auto"/>
      <w:jc w:val="left"/>
      <w:outlineLvl w:val="1"/>
    </w:pPr>
    <w:rPr>
      <w:rFonts w:ascii="Comic Sans MS" w:eastAsia="Times New Roman" w:hAnsi="Comic Sans MS" w:cs="Times New Roman"/>
      <w:b/>
      <w:smallCaps/>
      <w:sz w:val="22"/>
      <w:szCs w:val="22"/>
    </w:rPr>
  </w:style>
  <w:style w:type="paragraph" w:styleId="Heading3">
    <w:name w:val="heading 3"/>
    <w:basedOn w:val="Normal"/>
    <w:next w:val="Normal"/>
    <w:link w:val="Heading3Char"/>
    <w:uiPriority w:val="9"/>
    <w:unhideWhenUsed/>
    <w:qFormat/>
    <w:rsid w:val="00611E0C"/>
    <w:pPr>
      <w:spacing w:after="0"/>
      <w:jc w:val="left"/>
      <w:outlineLvl w:val="2"/>
    </w:pPr>
    <w:rPr>
      <w:smallCaps/>
      <w:spacing w:val="5"/>
      <w:szCs w:val="24"/>
    </w:rPr>
  </w:style>
  <w:style w:type="paragraph" w:styleId="Heading4">
    <w:name w:val="heading 4"/>
    <w:basedOn w:val="Normal"/>
    <w:next w:val="Normal"/>
    <w:link w:val="Heading4Char"/>
    <w:uiPriority w:val="9"/>
    <w:semiHidden/>
    <w:unhideWhenUsed/>
    <w:qFormat/>
    <w:rsid w:val="00611E0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611E0C"/>
    <w:pPr>
      <w:spacing w:before="200" w:after="0"/>
      <w:jc w:val="left"/>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611E0C"/>
    <w:pPr>
      <w:spacing w:after="0"/>
      <w:jc w:val="left"/>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611E0C"/>
    <w:pPr>
      <w:spacing w:after="0"/>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611E0C"/>
    <w:pPr>
      <w:spacing w:after="0"/>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611E0C"/>
    <w:pPr>
      <w:spacing w:after="0"/>
      <w:jc w:val="left"/>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E0C"/>
    <w:rPr>
      <w:rFonts w:ascii="Comic Sans MS" w:eastAsia="Times New Roman" w:hAnsi="Comic Sans MS"/>
      <w:b/>
      <w:caps/>
      <w:spacing w:val="5"/>
      <w:sz w:val="24"/>
      <w:szCs w:val="24"/>
      <w:lang w:val="en-US"/>
    </w:rPr>
  </w:style>
  <w:style w:type="character" w:customStyle="1" w:styleId="Heading2Char">
    <w:name w:val="Heading 2 Char"/>
    <w:basedOn w:val="DefaultParagraphFont"/>
    <w:link w:val="Heading2"/>
    <w:uiPriority w:val="9"/>
    <w:rsid w:val="00D9678E"/>
    <w:rPr>
      <w:rFonts w:ascii="Comic Sans MS" w:eastAsia="Times New Roman" w:hAnsi="Comic Sans MS" w:cs="Times New Roman"/>
      <w:b/>
      <w:smallCaps/>
      <w:lang w:val="en-US"/>
    </w:rPr>
  </w:style>
  <w:style w:type="character" w:customStyle="1" w:styleId="Heading3Char">
    <w:name w:val="Heading 3 Char"/>
    <w:basedOn w:val="DefaultParagraphFont"/>
    <w:link w:val="Heading3"/>
    <w:uiPriority w:val="9"/>
    <w:rsid w:val="00611E0C"/>
    <w:rPr>
      <w:rFonts w:ascii="Times New Roman" w:eastAsiaTheme="minorEastAsia" w:hAnsi="Times New Roman"/>
      <w:smallCaps/>
      <w:spacing w:val="5"/>
      <w:sz w:val="24"/>
      <w:szCs w:val="24"/>
      <w:lang w:val="en-US"/>
    </w:rPr>
  </w:style>
  <w:style w:type="character" w:customStyle="1" w:styleId="Heading4Char">
    <w:name w:val="Heading 4 Char"/>
    <w:basedOn w:val="DefaultParagraphFont"/>
    <w:link w:val="Heading4"/>
    <w:uiPriority w:val="9"/>
    <w:semiHidden/>
    <w:rsid w:val="00611E0C"/>
    <w:rPr>
      <w:rFonts w:ascii="Times New Roman" w:eastAsiaTheme="minorEastAsia" w:hAnsi="Times New Roman"/>
      <w:smallCaps/>
      <w:spacing w:val="10"/>
      <w:lang w:val="en-US"/>
    </w:rPr>
  </w:style>
  <w:style w:type="character" w:customStyle="1" w:styleId="Heading5Char">
    <w:name w:val="Heading 5 Char"/>
    <w:basedOn w:val="DefaultParagraphFont"/>
    <w:link w:val="Heading5"/>
    <w:uiPriority w:val="9"/>
    <w:semiHidden/>
    <w:rsid w:val="00611E0C"/>
    <w:rPr>
      <w:rFonts w:ascii="Times New Roman" w:eastAsiaTheme="minorEastAsia" w:hAnsi="Times New Roman"/>
      <w:smallCaps/>
      <w:color w:val="C45911" w:themeColor="accent2" w:themeShade="BF"/>
      <w:spacing w:val="10"/>
      <w:szCs w:val="26"/>
      <w:lang w:val="en-US"/>
    </w:rPr>
  </w:style>
  <w:style w:type="character" w:customStyle="1" w:styleId="Heading6Char">
    <w:name w:val="Heading 6 Char"/>
    <w:basedOn w:val="DefaultParagraphFont"/>
    <w:link w:val="Heading6"/>
    <w:uiPriority w:val="9"/>
    <w:semiHidden/>
    <w:rsid w:val="00611E0C"/>
    <w:rPr>
      <w:rFonts w:ascii="Times New Roman" w:eastAsiaTheme="minorEastAsia" w:hAnsi="Times New Roman"/>
      <w:smallCaps/>
      <w:color w:val="ED7D31" w:themeColor="accent2"/>
      <w:spacing w:val="5"/>
      <w:szCs w:val="20"/>
      <w:lang w:val="en-US"/>
    </w:rPr>
  </w:style>
  <w:style w:type="character" w:customStyle="1" w:styleId="Heading7Char">
    <w:name w:val="Heading 7 Char"/>
    <w:basedOn w:val="DefaultParagraphFont"/>
    <w:link w:val="Heading7"/>
    <w:uiPriority w:val="9"/>
    <w:semiHidden/>
    <w:rsid w:val="00611E0C"/>
    <w:rPr>
      <w:rFonts w:ascii="Times New Roman" w:eastAsiaTheme="minorEastAsia" w:hAnsi="Times New Roman"/>
      <w:b/>
      <w:smallCaps/>
      <w:color w:val="ED7D31" w:themeColor="accent2"/>
      <w:spacing w:val="10"/>
      <w:sz w:val="24"/>
      <w:szCs w:val="20"/>
      <w:lang w:val="en-US"/>
    </w:rPr>
  </w:style>
  <w:style w:type="character" w:customStyle="1" w:styleId="Heading8Char">
    <w:name w:val="Heading 8 Char"/>
    <w:basedOn w:val="DefaultParagraphFont"/>
    <w:link w:val="Heading8"/>
    <w:uiPriority w:val="9"/>
    <w:semiHidden/>
    <w:rsid w:val="00611E0C"/>
    <w:rPr>
      <w:rFonts w:ascii="Times New Roman" w:eastAsiaTheme="minorEastAsia" w:hAnsi="Times New Roman"/>
      <w:b/>
      <w:i/>
      <w:smallCaps/>
      <w:color w:val="C45911" w:themeColor="accent2" w:themeShade="BF"/>
      <w:sz w:val="24"/>
      <w:szCs w:val="20"/>
      <w:lang w:val="en-US"/>
    </w:rPr>
  </w:style>
  <w:style w:type="character" w:customStyle="1" w:styleId="Heading9Char">
    <w:name w:val="Heading 9 Char"/>
    <w:basedOn w:val="DefaultParagraphFont"/>
    <w:link w:val="Heading9"/>
    <w:uiPriority w:val="9"/>
    <w:semiHidden/>
    <w:rsid w:val="00611E0C"/>
    <w:rPr>
      <w:rFonts w:ascii="Times New Roman" w:eastAsiaTheme="minorEastAsia" w:hAnsi="Times New Roman"/>
      <w:b/>
      <w:i/>
      <w:smallCaps/>
      <w:color w:val="823B0B" w:themeColor="accent2" w:themeShade="7F"/>
      <w:sz w:val="24"/>
      <w:szCs w:val="20"/>
      <w:lang w:val="en-US"/>
    </w:rPr>
  </w:style>
  <w:style w:type="paragraph" w:styleId="BalloonText">
    <w:name w:val="Balloon Text"/>
    <w:basedOn w:val="Normal"/>
    <w:link w:val="BalloonTextChar"/>
    <w:uiPriority w:val="99"/>
    <w:semiHidden/>
    <w:unhideWhenUsed/>
    <w:rsid w:val="00611E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E0C"/>
    <w:rPr>
      <w:rFonts w:ascii="Tahoma" w:eastAsiaTheme="minorEastAsia" w:hAnsi="Tahoma" w:cs="Tahoma"/>
      <w:sz w:val="16"/>
      <w:szCs w:val="16"/>
      <w:lang w:val="en-US"/>
    </w:rPr>
  </w:style>
  <w:style w:type="character" w:styleId="Hyperlink">
    <w:name w:val="Hyperlink"/>
    <w:basedOn w:val="DefaultParagraphFont"/>
    <w:uiPriority w:val="99"/>
    <w:unhideWhenUsed/>
    <w:rsid w:val="00611E0C"/>
    <w:rPr>
      <w:color w:val="0563C1" w:themeColor="hyperlink"/>
      <w:u w:val="single"/>
    </w:rPr>
  </w:style>
  <w:style w:type="paragraph" w:styleId="NoSpacing">
    <w:name w:val="No Spacing"/>
    <w:basedOn w:val="Normal"/>
    <w:link w:val="NoSpacingChar"/>
    <w:uiPriority w:val="1"/>
    <w:qFormat/>
    <w:rsid w:val="00611E0C"/>
    <w:pPr>
      <w:spacing w:after="0" w:line="240" w:lineRule="auto"/>
    </w:pPr>
  </w:style>
  <w:style w:type="paragraph" w:styleId="ListParagraph">
    <w:name w:val="List Paragraph"/>
    <w:basedOn w:val="Normal"/>
    <w:uiPriority w:val="34"/>
    <w:qFormat/>
    <w:rsid w:val="00611E0C"/>
    <w:pPr>
      <w:ind w:left="720"/>
      <w:contextualSpacing/>
    </w:pPr>
  </w:style>
  <w:style w:type="paragraph" w:styleId="Header">
    <w:name w:val="header"/>
    <w:basedOn w:val="Normal"/>
    <w:link w:val="HeaderChar"/>
    <w:uiPriority w:val="99"/>
    <w:unhideWhenUsed/>
    <w:rsid w:val="00611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E0C"/>
    <w:rPr>
      <w:rFonts w:ascii="Times New Roman" w:eastAsiaTheme="minorEastAsia" w:hAnsi="Times New Roman"/>
      <w:sz w:val="24"/>
      <w:szCs w:val="20"/>
      <w:lang w:val="en-US"/>
    </w:rPr>
  </w:style>
  <w:style w:type="paragraph" w:styleId="Footer">
    <w:name w:val="footer"/>
    <w:basedOn w:val="Normal"/>
    <w:link w:val="FooterChar"/>
    <w:unhideWhenUsed/>
    <w:rsid w:val="00611E0C"/>
    <w:pPr>
      <w:tabs>
        <w:tab w:val="center" w:pos="4680"/>
        <w:tab w:val="right" w:pos="9360"/>
      </w:tabs>
      <w:spacing w:after="0" w:line="240" w:lineRule="auto"/>
    </w:pPr>
  </w:style>
  <w:style w:type="character" w:customStyle="1" w:styleId="FooterChar">
    <w:name w:val="Footer Char"/>
    <w:basedOn w:val="DefaultParagraphFont"/>
    <w:link w:val="Footer"/>
    <w:rsid w:val="00611E0C"/>
    <w:rPr>
      <w:rFonts w:ascii="Times New Roman" w:eastAsiaTheme="minorEastAsia" w:hAnsi="Times New Roman"/>
      <w:sz w:val="24"/>
      <w:szCs w:val="20"/>
      <w:lang w:val="en-US"/>
    </w:rPr>
  </w:style>
  <w:style w:type="paragraph" w:styleId="TOCHeading">
    <w:name w:val="TOC Heading"/>
    <w:basedOn w:val="Heading1"/>
    <w:next w:val="Normal"/>
    <w:uiPriority w:val="39"/>
    <w:unhideWhenUsed/>
    <w:qFormat/>
    <w:rsid w:val="00611E0C"/>
    <w:pPr>
      <w:outlineLvl w:val="9"/>
    </w:pPr>
    <w:rPr>
      <w:lang w:bidi="en-US"/>
    </w:rPr>
  </w:style>
  <w:style w:type="paragraph" w:styleId="TOC2">
    <w:name w:val="toc 2"/>
    <w:basedOn w:val="Normal"/>
    <w:next w:val="Normal"/>
    <w:autoRedefine/>
    <w:uiPriority w:val="39"/>
    <w:unhideWhenUsed/>
    <w:qFormat/>
    <w:rsid w:val="00611E0C"/>
    <w:pPr>
      <w:tabs>
        <w:tab w:val="right" w:pos="9350"/>
      </w:tabs>
      <w:spacing w:after="0"/>
      <w:jc w:val="left"/>
    </w:pPr>
    <w:rPr>
      <w:rFonts w:asciiTheme="minorHAnsi" w:hAnsiTheme="minorHAnsi"/>
      <w:b/>
      <w:bCs/>
      <w:sz w:val="20"/>
    </w:rPr>
  </w:style>
  <w:style w:type="paragraph" w:styleId="TOC1">
    <w:name w:val="toc 1"/>
    <w:basedOn w:val="Normal"/>
    <w:next w:val="Normal"/>
    <w:autoRedefine/>
    <w:uiPriority w:val="39"/>
    <w:unhideWhenUsed/>
    <w:qFormat/>
    <w:rsid w:val="00611E0C"/>
    <w:pPr>
      <w:tabs>
        <w:tab w:val="right" w:pos="9350"/>
      </w:tabs>
      <w:spacing w:after="0"/>
      <w:jc w:val="left"/>
    </w:pPr>
    <w:rPr>
      <w:rFonts w:asciiTheme="majorHAnsi" w:hAnsiTheme="majorHAnsi"/>
      <w:b/>
      <w:bCs/>
      <w:caps/>
      <w:szCs w:val="24"/>
    </w:rPr>
  </w:style>
  <w:style w:type="paragraph" w:styleId="TOC3">
    <w:name w:val="toc 3"/>
    <w:basedOn w:val="Normal"/>
    <w:next w:val="Normal"/>
    <w:autoRedefine/>
    <w:uiPriority w:val="39"/>
    <w:unhideWhenUsed/>
    <w:qFormat/>
    <w:rsid w:val="00611E0C"/>
    <w:pPr>
      <w:spacing w:after="0"/>
      <w:ind w:left="240"/>
      <w:jc w:val="left"/>
    </w:pPr>
    <w:rPr>
      <w:rFonts w:asciiTheme="minorHAnsi" w:hAnsiTheme="minorHAnsi"/>
      <w:sz w:val="20"/>
    </w:rPr>
  </w:style>
  <w:style w:type="paragraph" w:styleId="Caption">
    <w:name w:val="caption"/>
    <w:basedOn w:val="Normal"/>
    <w:next w:val="Normal"/>
    <w:uiPriority w:val="35"/>
    <w:unhideWhenUsed/>
    <w:qFormat/>
    <w:rsid w:val="00611E0C"/>
    <w:rPr>
      <w:b/>
      <w:bCs/>
      <w:caps/>
      <w:sz w:val="16"/>
      <w:szCs w:val="18"/>
    </w:rPr>
  </w:style>
  <w:style w:type="paragraph" w:styleId="Title">
    <w:name w:val="Title"/>
    <w:basedOn w:val="Normal"/>
    <w:next w:val="Normal"/>
    <w:link w:val="TitleChar"/>
    <w:uiPriority w:val="10"/>
    <w:qFormat/>
    <w:rsid w:val="00611E0C"/>
    <w:pPr>
      <w:pBdr>
        <w:top w:val="single" w:sz="12" w:space="1" w:color="ED7D31"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611E0C"/>
    <w:rPr>
      <w:rFonts w:ascii="Times New Roman" w:eastAsiaTheme="minorEastAsia" w:hAnsi="Times New Roman"/>
      <w:smallCaps/>
      <w:sz w:val="48"/>
      <w:szCs w:val="48"/>
      <w:lang w:val="en-US"/>
    </w:rPr>
  </w:style>
  <w:style w:type="paragraph" w:styleId="Subtitle">
    <w:name w:val="Subtitle"/>
    <w:basedOn w:val="Normal"/>
    <w:next w:val="Normal"/>
    <w:link w:val="SubtitleChar"/>
    <w:uiPriority w:val="11"/>
    <w:qFormat/>
    <w:rsid w:val="00611E0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611E0C"/>
    <w:rPr>
      <w:rFonts w:asciiTheme="majorHAnsi" w:eastAsiaTheme="majorEastAsia" w:hAnsiTheme="majorHAnsi" w:cstheme="majorBidi"/>
      <w:sz w:val="24"/>
      <w:lang w:val="en-US"/>
    </w:rPr>
  </w:style>
  <w:style w:type="character" w:styleId="Strong">
    <w:name w:val="Strong"/>
    <w:uiPriority w:val="22"/>
    <w:qFormat/>
    <w:rsid w:val="00611E0C"/>
    <w:rPr>
      <w:b/>
      <w:color w:val="ED7D31" w:themeColor="accent2"/>
    </w:rPr>
  </w:style>
  <w:style w:type="character" w:styleId="Emphasis">
    <w:name w:val="Emphasis"/>
    <w:qFormat/>
    <w:rsid w:val="00611E0C"/>
    <w:rPr>
      <w:b/>
      <w:i/>
      <w:spacing w:val="10"/>
    </w:rPr>
  </w:style>
  <w:style w:type="character" w:customStyle="1" w:styleId="NoSpacingChar">
    <w:name w:val="No Spacing Char"/>
    <w:basedOn w:val="DefaultParagraphFont"/>
    <w:link w:val="NoSpacing"/>
    <w:uiPriority w:val="1"/>
    <w:rsid w:val="00611E0C"/>
    <w:rPr>
      <w:rFonts w:ascii="Times New Roman" w:eastAsiaTheme="minorEastAsia" w:hAnsi="Times New Roman"/>
      <w:sz w:val="24"/>
      <w:szCs w:val="20"/>
      <w:lang w:val="en-US"/>
    </w:rPr>
  </w:style>
  <w:style w:type="paragraph" w:styleId="Quote">
    <w:name w:val="Quote"/>
    <w:basedOn w:val="Normal"/>
    <w:next w:val="Normal"/>
    <w:link w:val="QuoteChar"/>
    <w:uiPriority w:val="29"/>
    <w:qFormat/>
    <w:rsid w:val="00611E0C"/>
    <w:rPr>
      <w:i/>
    </w:rPr>
  </w:style>
  <w:style w:type="character" w:customStyle="1" w:styleId="QuoteChar">
    <w:name w:val="Quote Char"/>
    <w:basedOn w:val="DefaultParagraphFont"/>
    <w:link w:val="Quote"/>
    <w:uiPriority w:val="29"/>
    <w:rsid w:val="00611E0C"/>
    <w:rPr>
      <w:rFonts w:ascii="Times New Roman" w:eastAsiaTheme="minorEastAsia" w:hAnsi="Times New Roman"/>
      <w:i/>
      <w:sz w:val="24"/>
      <w:szCs w:val="20"/>
      <w:lang w:val="en-US"/>
    </w:rPr>
  </w:style>
  <w:style w:type="paragraph" w:styleId="IntenseQuote">
    <w:name w:val="Intense Quote"/>
    <w:basedOn w:val="Normal"/>
    <w:next w:val="Normal"/>
    <w:link w:val="IntenseQuoteChar"/>
    <w:uiPriority w:val="30"/>
    <w:qFormat/>
    <w:rsid w:val="00611E0C"/>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611E0C"/>
    <w:rPr>
      <w:rFonts w:ascii="Times New Roman" w:eastAsiaTheme="minorEastAsia" w:hAnsi="Times New Roman"/>
      <w:b/>
      <w:i/>
      <w:color w:val="FFFFFF" w:themeColor="background1"/>
      <w:sz w:val="24"/>
      <w:szCs w:val="20"/>
      <w:shd w:val="clear" w:color="auto" w:fill="ED7D31" w:themeFill="accent2"/>
      <w:lang w:val="en-US"/>
    </w:rPr>
  </w:style>
  <w:style w:type="character" w:styleId="SubtleEmphasis">
    <w:name w:val="Subtle Emphasis"/>
    <w:uiPriority w:val="19"/>
    <w:qFormat/>
    <w:rsid w:val="00611E0C"/>
    <w:rPr>
      <w:i/>
    </w:rPr>
  </w:style>
  <w:style w:type="character" w:styleId="IntenseEmphasis">
    <w:name w:val="Intense Emphasis"/>
    <w:uiPriority w:val="21"/>
    <w:qFormat/>
    <w:rsid w:val="00611E0C"/>
    <w:rPr>
      <w:b/>
      <w:i/>
      <w:color w:val="ED7D31" w:themeColor="accent2"/>
      <w:spacing w:val="10"/>
    </w:rPr>
  </w:style>
  <w:style w:type="character" w:styleId="SubtleReference">
    <w:name w:val="Subtle Reference"/>
    <w:uiPriority w:val="31"/>
    <w:qFormat/>
    <w:rsid w:val="00611E0C"/>
    <w:rPr>
      <w:b/>
    </w:rPr>
  </w:style>
  <w:style w:type="character" w:styleId="IntenseReference">
    <w:name w:val="Intense Reference"/>
    <w:uiPriority w:val="32"/>
    <w:qFormat/>
    <w:rsid w:val="00611E0C"/>
    <w:rPr>
      <w:b/>
      <w:bCs/>
      <w:smallCaps/>
      <w:spacing w:val="5"/>
      <w:sz w:val="22"/>
      <w:szCs w:val="22"/>
      <w:u w:val="single"/>
    </w:rPr>
  </w:style>
  <w:style w:type="character" w:styleId="BookTitle">
    <w:name w:val="Book Title"/>
    <w:uiPriority w:val="33"/>
    <w:qFormat/>
    <w:rsid w:val="00611E0C"/>
    <w:rPr>
      <w:rFonts w:asciiTheme="majorHAnsi" w:eastAsiaTheme="majorEastAsia" w:hAnsiTheme="majorHAnsi" w:cstheme="majorBidi"/>
      <w:i/>
      <w:iCs/>
      <w:sz w:val="20"/>
      <w:szCs w:val="20"/>
    </w:rPr>
  </w:style>
  <w:style w:type="paragraph" w:styleId="TOC4">
    <w:name w:val="toc 4"/>
    <w:basedOn w:val="Normal"/>
    <w:next w:val="Normal"/>
    <w:autoRedefine/>
    <w:uiPriority w:val="39"/>
    <w:unhideWhenUsed/>
    <w:rsid w:val="00611E0C"/>
    <w:pPr>
      <w:spacing w:after="0"/>
      <w:ind w:left="480"/>
      <w:jc w:val="left"/>
    </w:pPr>
    <w:rPr>
      <w:rFonts w:asciiTheme="minorHAnsi" w:hAnsiTheme="minorHAnsi"/>
      <w:sz w:val="20"/>
    </w:rPr>
  </w:style>
  <w:style w:type="paragraph" w:styleId="TOC5">
    <w:name w:val="toc 5"/>
    <w:basedOn w:val="Normal"/>
    <w:next w:val="Normal"/>
    <w:autoRedefine/>
    <w:uiPriority w:val="39"/>
    <w:unhideWhenUsed/>
    <w:rsid w:val="00611E0C"/>
    <w:pPr>
      <w:spacing w:after="0"/>
      <w:ind w:left="720"/>
      <w:jc w:val="left"/>
    </w:pPr>
    <w:rPr>
      <w:rFonts w:asciiTheme="minorHAnsi" w:hAnsiTheme="minorHAnsi"/>
      <w:sz w:val="20"/>
    </w:rPr>
  </w:style>
  <w:style w:type="paragraph" w:styleId="TOC6">
    <w:name w:val="toc 6"/>
    <w:basedOn w:val="Normal"/>
    <w:next w:val="Normal"/>
    <w:autoRedefine/>
    <w:uiPriority w:val="39"/>
    <w:unhideWhenUsed/>
    <w:rsid w:val="00611E0C"/>
    <w:pPr>
      <w:spacing w:after="0"/>
      <w:ind w:left="960"/>
      <w:jc w:val="left"/>
    </w:pPr>
    <w:rPr>
      <w:rFonts w:asciiTheme="minorHAnsi" w:hAnsiTheme="minorHAnsi"/>
      <w:sz w:val="20"/>
    </w:rPr>
  </w:style>
  <w:style w:type="paragraph" w:styleId="TOC7">
    <w:name w:val="toc 7"/>
    <w:basedOn w:val="Normal"/>
    <w:next w:val="Normal"/>
    <w:autoRedefine/>
    <w:uiPriority w:val="39"/>
    <w:unhideWhenUsed/>
    <w:rsid w:val="00611E0C"/>
    <w:pPr>
      <w:spacing w:after="0"/>
      <w:ind w:left="1200"/>
      <w:jc w:val="left"/>
    </w:pPr>
    <w:rPr>
      <w:rFonts w:asciiTheme="minorHAnsi" w:hAnsiTheme="minorHAnsi"/>
      <w:sz w:val="20"/>
    </w:rPr>
  </w:style>
  <w:style w:type="paragraph" w:styleId="TOC8">
    <w:name w:val="toc 8"/>
    <w:basedOn w:val="Normal"/>
    <w:next w:val="Normal"/>
    <w:autoRedefine/>
    <w:uiPriority w:val="39"/>
    <w:unhideWhenUsed/>
    <w:rsid w:val="00611E0C"/>
    <w:pPr>
      <w:spacing w:after="0"/>
      <w:ind w:left="1440"/>
      <w:jc w:val="left"/>
    </w:pPr>
    <w:rPr>
      <w:rFonts w:asciiTheme="minorHAnsi" w:hAnsiTheme="minorHAnsi"/>
      <w:sz w:val="20"/>
    </w:rPr>
  </w:style>
  <w:style w:type="paragraph" w:styleId="TOC9">
    <w:name w:val="toc 9"/>
    <w:basedOn w:val="Normal"/>
    <w:next w:val="Normal"/>
    <w:autoRedefine/>
    <w:uiPriority w:val="39"/>
    <w:unhideWhenUsed/>
    <w:rsid w:val="00611E0C"/>
    <w:pPr>
      <w:spacing w:after="0"/>
      <w:ind w:left="1680"/>
      <w:jc w:val="left"/>
    </w:pPr>
    <w:rPr>
      <w:rFonts w:asciiTheme="minorHAnsi" w:hAnsiTheme="minorHAnsi"/>
      <w:sz w:val="20"/>
    </w:rPr>
  </w:style>
  <w:style w:type="character" w:styleId="CommentReference">
    <w:name w:val="annotation reference"/>
    <w:basedOn w:val="DefaultParagraphFont"/>
    <w:uiPriority w:val="99"/>
    <w:semiHidden/>
    <w:unhideWhenUsed/>
    <w:rsid w:val="00611E0C"/>
    <w:rPr>
      <w:sz w:val="16"/>
      <w:szCs w:val="16"/>
    </w:rPr>
  </w:style>
  <w:style w:type="paragraph" w:styleId="CommentText">
    <w:name w:val="annotation text"/>
    <w:basedOn w:val="Normal"/>
    <w:link w:val="CommentTextChar"/>
    <w:uiPriority w:val="99"/>
    <w:semiHidden/>
    <w:unhideWhenUsed/>
    <w:rsid w:val="00611E0C"/>
    <w:pPr>
      <w:spacing w:line="240" w:lineRule="auto"/>
    </w:pPr>
    <w:rPr>
      <w:sz w:val="20"/>
    </w:rPr>
  </w:style>
  <w:style w:type="character" w:customStyle="1" w:styleId="CommentTextChar">
    <w:name w:val="Comment Text Char"/>
    <w:basedOn w:val="DefaultParagraphFont"/>
    <w:link w:val="CommentText"/>
    <w:uiPriority w:val="99"/>
    <w:semiHidden/>
    <w:rsid w:val="00611E0C"/>
    <w:rPr>
      <w:rFonts w:ascii="Times New Roman" w:eastAsiaTheme="minorEastAsia"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611E0C"/>
    <w:rPr>
      <w:b/>
      <w:bCs/>
    </w:rPr>
  </w:style>
  <w:style w:type="character" w:customStyle="1" w:styleId="CommentSubjectChar">
    <w:name w:val="Comment Subject Char"/>
    <w:basedOn w:val="CommentTextChar"/>
    <w:link w:val="CommentSubject"/>
    <w:uiPriority w:val="99"/>
    <w:semiHidden/>
    <w:rsid w:val="00611E0C"/>
    <w:rPr>
      <w:rFonts w:ascii="Times New Roman" w:eastAsiaTheme="minorEastAsia" w:hAnsi="Times New Roman"/>
      <w:b/>
      <w:bCs/>
      <w:sz w:val="20"/>
      <w:szCs w:val="20"/>
      <w:lang w:val="en-US"/>
    </w:rPr>
  </w:style>
  <w:style w:type="paragraph" w:styleId="Revision">
    <w:name w:val="Revision"/>
    <w:hidden/>
    <w:uiPriority w:val="99"/>
    <w:semiHidden/>
    <w:rsid w:val="00611E0C"/>
    <w:pPr>
      <w:spacing w:after="0" w:line="240" w:lineRule="auto"/>
    </w:pPr>
    <w:rPr>
      <w:rFonts w:ascii="Times New Roman" w:eastAsiaTheme="minorEastAsia" w:hAnsi="Times New Roman"/>
      <w:sz w:val="24"/>
      <w:szCs w:val="20"/>
      <w:lang w:val="en-US"/>
    </w:rPr>
  </w:style>
  <w:style w:type="paragraph" w:customStyle="1" w:styleId="Default">
    <w:name w:val="Default"/>
    <w:rsid w:val="00611E0C"/>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apple-converted-space">
    <w:name w:val="apple-converted-space"/>
    <w:basedOn w:val="DefaultParagraphFont"/>
    <w:rsid w:val="00F23E76"/>
  </w:style>
  <w:style w:type="paragraph" w:styleId="BodyTextIndent">
    <w:name w:val="Body Text Indent"/>
    <w:basedOn w:val="Normal"/>
    <w:link w:val="BodyTextIndentChar"/>
    <w:semiHidden/>
    <w:unhideWhenUsed/>
    <w:rsid w:val="00A3798C"/>
    <w:pPr>
      <w:tabs>
        <w:tab w:val="left" w:pos="7560"/>
      </w:tabs>
      <w:spacing w:after="0" w:line="240" w:lineRule="auto"/>
      <w:ind w:left="1260"/>
      <w:jc w:val="left"/>
    </w:pPr>
    <w:rPr>
      <w:rFonts w:eastAsia="Times New Roman" w:cs="Times New Roman"/>
      <w:szCs w:val="24"/>
    </w:rPr>
  </w:style>
  <w:style w:type="character" w:customStyle="1" w:styleId="BodyTextIndentChar">
    <w:name w:val="Body Text Indent Char"/>
    <w:basedOn w:val="DefaultParagraphFont"/>
    <w:link w:val="BodyTextIndent"/>
    <w:semiHidden/>
    <w:rsid w:val="00A3798C"/>
    <w:rPr>
      <w:rFonts w:ascii="Times New Roman" w:eastAsia="Times New Roman" w:hAnsi="Times New Roman" w:cs="Times New Roman"/>
      <w:sz w:val="24"/>
      <w:szCs w:val="24"/>
      <w:lang w:val="en-US"/>
    </w:rPr>
  </w:style>
  <w:style w:type="paragraph" w:customStyle="1" w:styleId="Ydefinition-e">
    <w:name w:val="Ydefinition-e"/>
    <w:basedOn w:val="Normal"/>
    <w:rsid w:val="00A3798C"/>
    <w:pPr>
      <w:shd w:val="clear" w:color="auto" w:fill="D9D9D9"/>
      <w:tabs>
        <w:tab w:val="left" w:pos="0"/>
      </w:tabs>
      <w:snapToGrid w:val="0"/>
      <w:spacing w:before="111" w:after="0" w:line="209" w:lineRule="exact"/>
      <w:ind w:left="189" w:hanging="189"/>
    </w:pPr>
    <w:rPr>
      <w:rFonts w:eastAsia="Times New Roman" w:cs="Times New Roman"/>
      <w:sz w:val="20"/>
      <w:lang w:val="en-GB"/>
    </w:rPr>
  </w:style>
  <w:style w:type="paragraph" w:customStyle="1" w:styleId="Ysubsection-e">
    <w:name w:val="Ysubsection-e"/>
    <w:basedOn w:val="Normal"/>
    <w:rsid w:val="00A3798C"/>
    <w:pPr>
      <w:shd w:val="clear" w:color="auto" w:fill="D9D9D9"/>
      <w:tabs>
        <w:tab w:val="left" w:pos="0"/>
        <w:tab w:val="left" w:pos="189"/>
      </w:tabs>
      <w:snapToGrid w:val="0"/>
      <w:spacing w:before="100" w:after="0" w:line="209" w:lineRule="exact"/>
    </w:pPr>
    <w:rPr>
      <w:rFonts w:eastAsia="Times New Roman" w:cs="Times New Roman"/>
      <w:sz w:val="20"/>
      <w:lang w:val="en-GB"/>
    </w:rPr>
  </w:style>
  <w:style w:type="paragraph" w:customStyle="1" w:styleId="Yclause-e">
    <w:name w:val="Yclause-e"/>
    <w:basedOn w:val="Normal"/>
    <w:rsid w:val="00A3798C"/>
    <w:pPr>
      <w:shd w:val="clear" w:color="auto" w:fill="D9D9D9"/>
      <w:tabs>
        <w:tab w:val="right" w:pos="418"/>
        <w:tab w:val="left" w:pos="538"/>
      </w:tabs>
      <w:snapToGrid w:val="0"/>
      <w:spacing w:before="111" w:after="0" w:line="209" w:lineRule="exact"/>
      <w:ind w:left="538" w:hanging="538"/>
    </w:pPr>
    <w:rPr>
      <w:rFonts w:eastAsia="Times New Roman" w:cs="Times New Roman"/>
      <w:sz w:val="20"/>
      <w:lang w:val="en-GB"/>
    </w:rPr>
  </w:style>
  <w:style w:type="paragraph" w:customStyle="1" w:styleId="Ysubclause-e">
    <w:name w:val="Ysubclause-e"/>
    <w:basedOn w:val="Normal"/>
    <w:rsid w:val="00A3798C"/>
    <w:pPr>
      <w:shd w:val="clear" w:color="auto" w:fill="D9D9D9"/>
      <w:tabs>
        <w:tab w:val="right" w:pos="838"/>
        <w:tab w:val="left" w:pos="955"/>
      </w:tabs>
      <w:snapToGrid w:val="0"/>
      <w:spacing w:before="111" w:after="0" w:line="209" w:lineRule="exact"/>
      <w:ind w:left="955" w:hanging="955"/>
    </w:pPr>
    <w:rPr>
      <w:rFonts w:eastAsia="Times New Roman" w:cs="Times New Roman"/>
      <w:sz w:val="20"/>
      <w:lang w:val="en-GB"/>
    </w:rPr>
  </w:style>
  <w:style w:type="paragraph" w:customStyle="1" w:styleId="Ysection-e">
    <w:name w:val="Ysection-e"/>
    <w:basedOn w:val="Normal"/>
    <w:rsid w:val="00A3798C"/>
    <w:pPr>
      <w:shd w:val="clear" w:color="auto" w:fill="D9D9D9"/>
      <w:tabs>
        <w:tab w:val="left" w:pos="0"/>
        <w:tab w:val="left" w:pos="189"/>
      </w:tabs>
      <w:snapToGrid w:val="0"/>
      <w:spacing w:before="100" w:after="0" w:line="209" w:lineRule="exact"/>
    </w:pPr>
    <w:rPr>
      <w:rFonts w:eastAsia="Times New Roman" w:cs="Times New Roman"/>
      <w:sz w:val="20"/>
      <w:lang w:val="en-GB"/>
    </w:rPr>
  </w:style>
  <w:style w:type="paragraph" w:customStyle="1" w:styleId="HeadingColA">
    <w:name w:val="Heading ColA"/>
    <w:basedOn w:val="Normal"/>
    <w:qFormat/>
    <w:rsid w:val="00A3798C"/>
    <w:pPr>
      <w:spacing w:after="0" w:line="240" w:lineRule="auto"/>
      <w:jc w:val="center"/>
    </w:pPr>
    <w:rPr>
      <w:rFonts w:ascii="Arial" w:eastAsia="Times New Roman" w:hAnsi="Arial" w:cs="Arial"/>
      <w:b/>
      <w:szCs w:val="24"/>
      <w:lang w:val="en-CA"/>
    </w:rPr>
  </w:style>
  <w:style w:type="paragraph" w:customStyle="1" w:styleId="HeadingRowA">
    <w:name w:val="Heading RowA"/>
    <w:basedOn w:val="Normal"/>
    <w:qFormat/>
    <w:rsid w:val="00A3798C"/>
    <w:pPr>
      <w:spacing w:after="0" w:line="240" w:lineRule="auto"/>
      <w:jc w:val="left"/>
    </w:pPr>
    <w:rPr>
      <w:rFonts w:ascii="Arial" w:eastAsia="Times New Roman" w:hAnsi="Arial" w:cs="Arial"/>
      <w:b/>
      <w:szCs w:val="24"/>
      <w:lang w:val="en-CA"/>
    </w:rPr>
  </w:style>
  <w:style w:type="paragraph" w:customStyle="1" w:styleId="Heading2A">
    <w:name w:val="Heading 2A"/>
    <w:basedOn w:val="Normal"/>
    <w:qFormat/>
    <w:rsid w:val="00A3798C"/>
    <w:pPr>
      <w:keepLines/>
      <w:shd w:val="clear" w:color="auto" w:fill="D9D9D9"/>
      <w:tabs>
        <w:tab w:val="left" w:pos="0"/>
      </w:tabs>
      <w:suppressAutoHyphens/>
      <w:snapToGrid w:val="0"/>
      <w:spacing w:before="120" w:after="0" w:line="180" w:lineRule="exact"/>
      <w:jc w:val="left"/>
    </w:pPr>
    <w:rPr>
      <w:rFonts w:ascii="Arial" w:eastAsia="Times New Roman" w:hAnsi="Arial" w:cs="Arial"/>
      <w:b/>
      <w:sz w:val="20"/>
      <w:lang w:val="en-GB"/>
    </w:rPr>
  </w:style>
  <w:style w:type="paragraph" w:customStyle="1" w:styleId="Heading3A">
    <w:name w:val="Heading 3A"/>
    <w:basedOn w:val="Normal"/>
    <w:qFormat/>
    <w:rsid w:val="00A3798C"/>
    <w:pPr>
      <w:keepLines/>
      <w:shd w:val="clear" w:color="auto" w:fill="D9D9D9"/>
      <w:tabs>
        <w:tab w:val="left" w:pos="0"/>
      </w:tabs>
      <w:suppressAutoHyphens/>
      <w:snapToGrid w:val="0"/>
      <w:spacing w:before="120" w:after="0" w:line="180" w:lineRule="exact"/>
      <w:jc w:val="left"/>
    </w:pPr>
    <w:rPr>
      <w:rFonts w:ascii="Arial" w:eastAsia="Times New Roman" w:hAnsi="Arial" w:cs="Arial"/>
      <w:b/>
      <w:sz w:val="20"/>
      <w:lang w:val="en-GB"/>
    </w:rPr>
  </w:style>
  <w:style w:type="character" w:customStyle="1" w:styleId="normalchar">
    <w:name w:val="normal__char"/>
    <w:basedOn w:val="DefaultParagraphFont"/>
    <w:rsid w:val="00A3798C"/>
  </w:style>
  <w:style w:type="table" w:styleId="TableGrid">
    <w:name w:val="Table Grid"/>
    <w:basedOn w:val="TableNormal"/>
    <w:uiPriority w:val="59"/>
    <w:rsid w:val="00A3798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e">
    <w:name w:val="section-e"/>
    <w:basedOn w:val="Normal"/>
    <w:rsid w:val="003C126E"/>
    <w:pPr>
      <w:snapToGrid w:val="0"/>
      <w:spacing w:before="240" w:after="120"/>
      <w:ind w:firstLine="600"/>
      <w:jc w:val="left"/>
    </w:pPr>
    <w:rPr>
      <w:rFonts w:ascii="Arial" w:eastAsia="Times New Roman" w:hAnsi="Arial" w:cs="Arial"/>
      <w:sz w:val="26"/>
      <w:szCs w:val="26"/>
      <w:lang w:val="en-CA" w:eastAsia="en-CA"/>
    </w:rPr>
  </w:style>
  <w:style w:type="character" w:customStyle="1" w:styleId="headnote-eChar">
    <w:name w:val="headnote-e Char"/>
    <w:link w:val="headnote-e"/>
    <w:locked/>
    <w:rsid w:val="003C126E"/>
    <w:rPr>
      <w:b/>
      <w:sz w:val="16"/>
      <w:lang w:val="en-GB"/>
    </w:rPr>
  </w:style>
  <w:style w:type="paragraph" w:customStyle="1" w:styleId="headnote-e">
    <w:name w:val="headnote-e"/>
    <w:basedOn w:val="Normal"/>
    <w:link w:val="headnote-eChar"/>
    <w:rsid w:val="003C126E"/>
    <w:pPr>
      <w:keepLines/>
      <w:tabs>
        <w:tab w:val="left" w:pos="0"/>
      </w:tabs>
      <w:suppressAutoHyphens/>
      <w:snapToGrid w:val="0"/>
      <w:spacing w:before="120" w:after="0" w:line="180" w:lineRule="exact"/>
      <w:jc w:val="left"/>
    </w:pPr>
    <w:rPr>
      <w:rFonts w:asciiTheme="minorHAnsi" w:eastAsiaTheme="minorHAnsi" w:hAnsiTheme="minorHAnsi"/>
      <w:b/>
      <w:sz w:val="16"/>
      <w:szCs w:val="22"/>
      <w:lang w:val="en-GB"/>
    </w:rPr>
  </w:style>
  <w:style w:type="paragraph" w:styleId="NormalWeb">
    <w:name w:val="Normal (Web)"/>
    <w:basedOn w:val="Normal"/>
    <w:uiPriority w:val="99"/>
    <w:semiHidden/>
    <w:unhideWhenUsed/>
    <w:rsid w:val="00425FF8"/>
    <w:pPr>
      <w:spacing w:before="100" w:beforeAutospacing="1" w:after="100" w:afterAutospacing="1" w:line="240" w:lineRule="auto"/>
      <w:jc w:val="left"/>
    </w:pPr>
    <w:rPr>
      <w:rFonts w:eastAsia="Times New Roman" w:cs="Times New Roman"/>
      <w:szCs w:val="24"/>
      <w:lang w:val="en-CA" w:eastAsia="en-CA"/>
    </w:rPr>
  </w:style>
  <w:style w:type="character" w:customStyle="1" w:styleId="highlight">
    <w:name w:val="highlight"/>
    <w:basedOn w:val="DefaultParagraphFont"/>
    <w:rsid w:val="005A47E4"/>
  </w:style>
  <w:style w:type="paragraph" w:styleId="ListBullet">
    <w:name w:val="List Bullet"/>
    <w:basedOn w:val="Normal"/>
    <w:uiPriority w:val="99"/>
    <w:unhideWhenUsed/>
    <w:rsid w:val="00781996"/>
    <w:pPr>
      <w:numPr>
        <w:numId w:val="89"/>
      </w:numPr>
      <w:tabs>
        <w:tab w:val="clear" w:pos="8156"/>
        <w:tab w:val="num" w:pos="360"/>
      </w:tabs>
      <w:snapToGrid w:val="0"/>
      <w:spacing w:before="60" w:after="60"/>
      <w:ind w:left="360"/>
      <w:contextualSpacing/>
      <w:jc w:val="left"/>
    </w:pPr>
    <w:rPr>
      <w:rFonts w:ascii="Arial" w:eastAsia="Times New Roman" w:hAnsi="Arial" w:cs="Arial"/>
      <w:color w:val="323E4F" w:themeColor="text2" w:themeShade="BF"/>
      <w:szCs w:val="24"/>
      <w:lang w:val="en-CA"/>
    </w:rPr>
  </w:style>
  <w:style w:type="paragraph" w:styleId="ListNumber3">
    <w:name w:val="List Number 3"/>
    <w:basedOn w:val="Normal"/>
    <w:uiPriority w:val="99"/>
    <w:unhideWhenUsed/>
    <w:rsid w:val="00781996"/>
    <w:pPr>
      <w:numPr>
        <w:numId w:val="90"/>
      </w:numPr>
      <w:shd w:val="clear" w:color="auto" w:fill="D9D9D9" w:themeFill="background1" w:themeFillShade="D9"/>
      <w:snapToGrid w:val="0"/>
      <w:spacing w:before="60" w:after="60"/>
      <w:ind w:left="360"/>
      <w:jc w:val="left"/>
    </w:pPr>
    <w:rPr>
      <w:rFonts w:ascii="Arial" w:eastAsia="Times New Roman" w:hAnsi="Arial" w:cs="Arial"/>
      <w:snapToGrid w:val="0"/>
      <w:szCs w:val="22"/>
      <w:lang w:val="en-CA"/>
    </w:rPr>
  </w:style>
  <w:style w:type="paragraph" w:styleId="ListBullet2">
    <w:name w:val="List Bullet 2"/>
    <w:basedOn w:val="Normal"/>
    <w:uiPriority w:val="99"/>
    <w:unhideWhenUsed/>
    <w:rsid w:val="002D5092"/>
    <w:pPr>
      <w:numPr>
        <w:numId w:val="91"/>
      </w:numPr>
      <w:contextualSpacing/>
    </w:pPr>
  </w:style>
  <w:style w:type="paragraph" w:customStyle="1" w:styleId="Yheadnote-e">
    <w:name w:val="Yheadnote-e"/>
    <w:basedOn w:val="Normal"/>
    <w:rsid w:val="002D5092"/>
    <w:pPr>
      <w:keepLines/>
      <w:shd w:val="clear" w:color="auto" w:fill="D9D9D9"/>
      <w:tabs>
        <w:tab w:val="left" w:pos="0"/>
      </w:tabs>
      <w:suppressAutoHyphens/>
      <w:snapToGrid w:val="0"/>
      <w:spacing w:before="120" w:after="0" w:line="180" w:lineRule="exact"/>
      <w:jc w:val="left"/>
    </w:pPr>
    <w:rPr>
      <w:rFonts w:eastAsia="Times New Roman" w:cs="Times New Roman"/>
      <w:b/>
      <w:sz w:val="16"/>
      <w:lang w:val="en-GB"/>
    </w:rPr>
  </w:style>
  <w:style w:type="character" w:styleId="PlaceholderText">
    <w:name w:val="Placeholder Text"/>
    <w:basedOn w:val="DefaultParagraphFont"/>
    <w:uiPriority w:val="99"/>
    <w:rsid w:val="002D5092"/>
    <w:rPr>
      <w:color w:val="808080"/>
    </w:rPr>
  </w:style>
  <w:style w:type="character" w:styleId="PageNumber">
    <w:name w:val="page number"/>
    <w:basedOn w:val="DefaultParagraphFont"/>
    <w:rsid w:val="002D5092"/>
  </w:style>
  <w:style w:type="paragraph" w:styleId="ListNumber">
    <w:name w:val="List Number"/>
    <w:basedOn w:val="Normal"/>
    <w:uiPriority w:val="99"/>
    <w:unhideWhenUsed/>
    <w:rsid w:val="002D5092"/>
    <w:pPr>
      <w:numPr>
        <w:numId w:val="92"/>
      </w:numPr>
      <w:contextualSpacing/>
    </w:pPr>
  </w:style>
  <w:style w:type="paragraph" w:styleId="ListNumber4">
    <w:name w:val="List Number 4"/>
    <w:basedOn w:val="Normal"/>
    <w:uiPriority w:val="99"/>
    <w:unhideWhenUsed/>
    <w:rsid w:val="002D5092"/>
    <w:pPr>
      <w:numPr>
        <w:numId w:val="93"/>
      </w:numPr>
      <w:contextualSpacing/>
    </w:pPr>
  </w:style>
  <w:style w:type="paragraph" w:styleId="ListNumber2">
    <w:name w:val="List Number 2"/>
    <w:basedOn w:val="Normal"/>
    <w:unhideWhenUsed/>
    <w:rsid w:val="002D5092"/>
    <w:pPr>
      <w:numPr>
        <w:numId w:val="94"/>
      </w:numPr>
      <w:contextualSpacing/>
    </w:pPr>
  </w:style>
  <w:style w:type="paragraph" w:styleId="List">
    <w:name w:val="List"/>
    <w:basedOn w:val="Normal"/>
    <w:unhideWhenUsed/>
    <w:rsid w:val="002D5092"/>
    <w:pPr>
      <w:ind w:left="283" w:hanging="283"/>
      <w:contextualSpacing/>
    </w:pPr>
  </w:style>
  <w:style w:type="paragraph" w:styleId="ListBullet5">
    <w:name w:val="List Bullet 5"/>
    <w:basedOn w:val="Normal"/>
    <w:rsid w:val="002D5092"/>
    <w:pPr>
      <w:numPr>
        <w:numId w:val="99"/>
      </w:numPr>
      <w:snapToGrid w:val="0"/>
      <w:spacing w:before="60" w:after="60"/>
      <w:contextualSpacing/>
      <w:jc w:val="left"/>
    </w:pPr>
    <w:rPr>
      <w:rFonts w:ascii="Arial" w:eastAsia="Times New Roman" w:hAnsi="Arial" w:cs="Arial"/>
      <w:sz w:val="22"/>
      <w:szCs w:val="24"/>
      <w:lang w:val="en-CA"/>
    </w:rPr>
  </w:style>
  <w:style w:type="paragraph" w:styleId="ListBullet4">
    <w:name w:val="List Bullet 4"/>
    <w:basedOn w:val="Normal"/>
    <w:rsid w:val="002D5092"/>
    <w:pPr>
      <w:numPr>
        <w:numId w:val="98"/>
      </w:numPr>
      <w:snapToGrid w:val="0"/>
      <w:spacing w:before="60" w:after="60"/>
      <w:contextualSpacing/>
      <w:jc w:val="left"/>
    </w:pPr>
    <w:rPr>
      <w:rFonts w:ascii="Arial" w:eastAsia="Times New Roman" w:hAnsi="Arial" w:cs="Arial"/>
      <w:sz w:val="22"/>
      <w:szCs w:val="24"/>
      <w:lang w:val="en-CA"/>
    </w:rPr>
  </w:style>
  <w:style w:type="paragraph" w:customStyle="1" w:styleId="Bodytext-information">
    <w:name w:val="Body text - information"/>
    <w:basedOn w:val="Normal"/>
    <w:qFormat/>
    <w:rsid w:val="002D5092"/>
    <w:pPr>
      <w:pBdr>
        <w:bottom w:val="single" w:sz="4" w:space="1" w:color="auto"/>
        <w:between w:val="single" w:sz="4" w:space="1" w:color="auto"/>
      </w:pBdr>
      <w:tabs>
        <w:tab w:val="left" w:pos="5400"/>
        <w:tab w:val="right" w:pos="10710"/>
      </w:tabs>
      <w:spacing w:before="120" w:after="0"/>
      <w:jc w:val="left"/>
    </w:pPr>
    <w:rPr>
      <w:rFonts w:ascii="Arial" w:eastAsiaTheme="minorHAnsi" w:hAnsi="Arial" w:cs="Arial"/>
      <w:b/>
      <w:sz w:val="22"/>
      <w:szCs w:val="22"/>
      <w:lang w:val="en-CA"/>
    </w:rPr>
  </w:style>
  <w:style w:type="character" w:customStyle="1" w:styleId="Seriousoccurrence">
    <w:name w:val="Serious occurrence"/>
    <w:basedOn w:val="DefaultParagraphFont"/>
    <w:uiPriority w:val="1"/>
    <w:qFormat/>
    <w:rsid w:val="002D5092"/>
    <w:rPr>
      <w:caps/>
      <w:smallCaps w:val="0"/>
      <w:color w:val="808080" w:themeColor="background1" w:themeShade="80"/>
    </w:rPr>
  </w:style>
  <w:style w:type="paragraph" w:customStyle="1" w:styleId="Heading3boxed">
    <w:name w:val="Heading 3 boxed"/>
    <w:basedOn w:val="Heading3"/>
    <w:qFormat/>
    <w:rsid w:val="002D5092"/>
    <w:pPr>
      <w:pBdr>
        <w:top w:val="single" w:sz="8" w:space="3" w:color="BFBFBF" w:themeColor="background1" w:themeShade="BF"/>
        <w:left w:val="single" w:sz="8" w:space="4" w:color="BFBFBF" w:themeColor="background1" w:themeShade="BF"/>
        <w:bottom w:val="single" w:sz="8" w:space="3" w:color="BFBFBF" w:themeColor="background1" w:themeShade="BF"/>
        <w:right w:val="single" w:sz="8" w:space="4" w:color="BFBFBF" w:themeColor="background1" w:themeShade="BF"/>
      </w:pBdr>
      <w:snapToGrid w:val="0"/>
      <w:spacing w:before="360" w:line="271" w:lineRule="auto"/>
    </w:pPr>
    <w:rPr>
      <w:rFonts w:ascii="Arial" w:eastAsia="Times New Roman" w:hAnsi="Arial" w:cs="Arial"/>
      <w:b/>
      <w:bCs/>
      <w:smallCaps w:val="0"/>
      <w:spacing w:val="0"/>
      <w:sz w:val="28"/>
      <w:szCs w:val="28"/>
      <w:lang w:val="en-CA"/>
    </w:rPr>
  </w:style>
  <w:style w:type="paragraph" w:styleId="List2">
    <w:name w:val="List 2"/>
    <w:basedOn w:val="Normal"/>
    <w:unhideWhenUsed/>
    <w:rsid w:val="002D5092"/>
    <w:pPr>
      <w:ind w:left="566" w:hanging="283"/>
      <w:contextualSpacing/>
    </w:pPr>
  </w:style>
  <w:style w:type="paragraph" w:styleId="ListBullet3">
    <w:name w:val="List Bullet 3"/>
    <w:basedOn w:val="Normal"/>
    <w:uiPriority w:val="99"/>
    <w:unhideWhenUsed/>
    <w:rsid w:val="002D5092"/>
    <w:pPr>
      <w:numPr>
        <w:numId w:val="113"/>
      </w:numPr>
      <w:contextualSpacing/>
    </w:pPr>
  </w:style>
  <w:style w:type="paragraph" w:customStyle="1" w:styleId="StyleListNumber2PatternClearBackground1">
    <w:name w:val="Style List Number 2 + Pattern: Clear (Background 1)"/>
    <w:basedOn w:val="ListNumber2"/>
    <w:rsid w:val="002D5092"/>
    <w:pPr>
      <w:numPr>
        <w:numId w:val="10"/>
      </w:numPr>
      <w:shd w:val="clear" w:color="auto" w:fill="D9D9D9" w:themeFill="background1" w:themeFillShade="D9"/>
      <w:snapToGrid w:val="0"/>
      <w:spacing w:before="120" w:after="120"/>
      <w:ind w:left="360"/>
      <w:contextualSpacing w:val="0"/>
      <w:jc w:val="left"/>
    </w:pPr>
    <w:rPr>
      <w:rFonts w:ascii="Arial" w:eastAsia="Times New Roman" w:hAnsi="Arial" w:cs="Arial"/>
      <w:sz w:val="22"/>
      <w:szCs w:val="24"/>
      <w:lang w:val="en-CA"/>
    </w:rPr>
  </w:style>
  <w:style w:type="paragraph" w:customStyle="1" w:styleId="StyleHeading4PatternClearBackground11">
    <w:name w:val="Style Heading 4 + Pattern: Clear (Background 1)1"/>
    <w:basedOn w:val="Heading4"/>
    <w:rsid w:val="002D5092"/>
    <w:pPr>
      <w:shd w:val="clear" w:color="auto" w:fill="D9D9D9" w:themeFill="background1" w:themeFillShade="D9"/>
      <w:snapToGrid w:val="0"/>
      <w:spacing w:before="200" w:after="60"/>
    </w:pPr>
    <w:rPr>
      <w:rFonts w:ascii="Arial" w:eastAsia="Times New Roman" w:hAnsi="Arial" w:cs="Times New Roman"/>
      <w:b/>
      <w:bCs/>
      <w:iCs/>
      <w:smallCaps w:val="0"/>
      <w:spacing w:val="0"/>
      <w:szCs w:val="24"/>
      <w:lang w:val="en-CA"/>
    </w:rPr>
  </w:style>
  <w:style w:type="paragraph" w:customStyle="1" w:styleId="StyleLatin10ptComplex11ptComplexBoldPatternClea">
    <w:name w:val="Style (Latin) 10 pt (Complex) 11 pt (Complex) Bold Pattern: Clea..."/>
    <w:basedOn w:val="Normal"/>
    <w:rsid w:val="002D5092"/>
    <w:pPr>
      <w:shd w:val="clear" w:color="auto" w:fill="D9D9D9" w:themeFill="background1" w:themeFillShade="D9"/>
      <w:snapToGrid w:val="0"/>
      <w:spacing w:before="60" w:after="60"/>
      <w:jc w:val="left"/>
    </w:pPr>
    <w:rPr>
      <w:rFonts w:ascii="Arial" w:eastAsia="Times New Roman" w:hAnsi="Arial" w:cs="Arial"/>
      <w:bCs/>
      <w:sz w:val="22"/>
      <w:szCs w:val="22"/>
      <w:lang w:val="en-CA"/>
    </w:rPr>
  </w:style>
  <w:style w:type="paragraph" w:customStyle="1" w:styleId="StyleListNumber2Latin10ptComplex11ptComplexBol">
    <w:name w:val="Style List Number 2 + (Latin) 10 pt (Complex) 11 pt (Complex) Bol..."/>
    <w:basedOn w:val="ListNumber2"/>
    <w:rsid w:val="002D5092"/>
    <w:pPr>
      <w:numPr>
        <w:numId w:val="0"/>
      </w:numPr>
      <w:shd w:val="clear" w:color="auto" w:fill="D9D9D9" w:themeFill="background1" w:themeFillShade="D9"/>
      <w:snapToGrid w:val="0"/>
      <w:spacing w:before="120" w:after="120"/>
      <w:ind w:left="360" w:hanging="360"/>
      <w:contextualSpacing w:val="0"/>
      <w:jc w:val="left"/>
    </w:pPr>
    <w:rPr>
      <w:rFonts w:ascii="Arial" w:eastAsia="Times New Roman" w:hAnsi="Arial" w:cs="Arial"/>
      <w:bCs/>
      <w:sz w:val="22"/>
      <w:szCs w:val="22"/>
      <w:lang w:val="en-CA"/>
    </w:rPr>
  </w:style>
  <w:style w:type="paragraph" w:styleId="List3">
    <w:name w:val="List 3"/>
    <w:basedOn w:val="Normal"/>
    <w:unhideWhenUsed/>
    <w:rsid w:val="002D5092"/>
    <w:pPr>
      <w:ind w:left="849" w:hanging="283"/>
      <w:contextualSpacing/>
    </w:pPr>
  </w:style>
  <w:style w:type="paragraph" w:customStyle="1" w:styleId="Heading4grey">
    <w:name w:val="Heading 4 grey"/>
    <w:basedOn w:val="Heading4"/>
    <w:qFormat/>
    <w:rsid w:val="002D5092"/>
    <w:pPr>
      <w:snapToGrid w:val="0"/>
      <w:spacing w:before="60" w:after="60" w:line="240" w:lineRule="auto"/>
    </w:pPr>
    <w:rPr>
      <w:rFonts w:ascii="Arial" w:eastAsia="Times New Roman" w:hAnsi="Arial" w:cs="Arial"/>
      <w:b/>
      <w:caps/>
      <w:smallCaps w:val="0"/>
      <w:spacing w:val="0"/>
      <w:lang w:val="en-CA"/>
    </w:rPr>
  </w:style>
  <w:style w:type="paragraph" w:customStyle="1" w:styleId="ColorfulList-Accent11">
    <w:name w:val="Colorful List - Accent 11"/>
    <w:basedOn w:val="Normal"/>
    <w:uiPriority w:val="34"/>
    <w:rsid w:val="001B2DF5"/>
    <w:pPr>
      <w:snapToGrid w:val="0"/>
      <w:spacing w:before="60" w:after="60"/>
      <w:ind w:left="720"/>
      <w:contextualSpacing/>
      <w:jc w:val="left"/>
    </w:pPr>
    <w:rPr>
      <w:rFonts w:ascii="Arial" w:eastAsia="Times New Roman" w:hAnsi="Arial" w:cs="Arial"/>
      <w:sz w:val="22"/>
      <w:szCs w:val="24"/>
      <w:lang w:val="en-CA"/>
    </w:rPr>
  </w:style>
  <w:style w:type="paragraph" w:customStyle="1" w:styleId="subsection-e">
    <w:name w:val="subsection-e"/>
    <w:basedOn w:val="Normal"/>
    <w:rsid w:val="001B2DF5"/>
    <w:pPr>
      <w:snapToGrid w:val="0"/>
      <w:spacing w:before="60" w:after="120"/>
      <w:ind w:firstLine="600"/>
      <w:jc w:val="left"/>
    </w:pPr>
    <w:rPr>
      <w:rFonts w:ascii="Arial" w:eastAsia="Times New Roman" w:hAnsi="Arial" w:cs="Arial"/>
      <w:sz w:val="26"/>
      <w:szCs w:val="26"/>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64820">
      <w:bodyDiv w:val="1"/>
      <w:marLeft w:val="0"/>
      <w:marRight w:val="0"/>
      <w:marTop w:val="0"/>
      <w:marBottom w:val="0"/>
      <w:divBdr>
        <w:top w:val="none" w:sz="0" w:space="0" w:color="auto"/>
        <w:left w:val="none" w:sz="0" w:space="0" w:color="auto"/>
        <w:bottom w:val="none" w:sz="0" w:space="0" w:color="auto"/>
        <w:right w:val="none" w:sz="0" w:space="0" w:color="auto"/>
      </w:divBdr>
      <w:divsChild>
        <w:div w:id="496651579">
          <w:marLeft w:val="0"/>
          <w:marRight w:val="0"/>
          <w:marTop w:val="0"/>
          <w:marBottom w:val="0"/>
          <w:divBdr>
            <w:top w:val="none" w:sz="0" w:space="0" w:color="auto"/>
            <w:left w:val="none" w:sz="0" w:space="0" w:color="auto"/>
            <w:bottom w:val="none" w:sz="0" w:space="0" w:color="auto"/>
            <w:right w:val="none" w:sz="0" w:space="0" w:color="auto"/>
          </w:divBdr>
          <w:divsChild>
            <w:div w:id="1518351484">
              <w:marLeft w:val="0"/>
              <w:marRight w:val="0"/>
              <w:marTop w:val="0"/>
              <w:marBottom w:val="0"/>
              <w:divBdr>
                <w:top w:val="none" w:sz="0" w:space="0" w:color="auto"/>
                <w:left w:val="none" w:sz="0" w:space="0" w:color="auto"/>
                <w:bottom w:val="none" w:sz="0" w:space="0" w:color="auto"/>
                <w:right w:val="none" w:sz="0" w:space="0" w:color="auto"/>
              </w:divBdr>
              <w:divsChild>
                <w:div w:id="1440641679">
                  <w:marLeft w:val="0"/>
                  <w:marRight w:val="0"/>
                  <w:marTop w:val="0"/>
                  <w:marBottom w:val="0"/>
                  <w:divBdr>
                    <w:top w:val="none" w:sz="0" w:space="0" w:color="auto"/>
                    <w:left w:val="none" w:sz="0" w:space="0" w:color="auto"/>
                    <w:bottom w:val="none" w:sz="0" w:space="0" w:color="auto"/>
                    <w:right w:val="none" w:sz="0" w:space="0" w:color="auto"/>
                  </w:divBdr>
                </w:div>
                <w:div w:id="559288840">
                  <w:marLeft w:val="0"/>
                  <w:marRight w:val="0"/>
                  <w:marTop w:val="0"/>
                  <w:marBottom w:val="0"/>
                  <w:divBdr>
                    <w:top w:val="none" w:sz="0" w:space="0" w:color="auto"/>
                    <w:left w:val="none" w:sz="0" w:space="0" w:color="auto"/>
                    <w:bottom w:val="none" w:sz="0" w:space="0" w:color="auto"/>
                    <w:right w:val="none" w:sz="0" w:space="0" w:color="auto"/>
                  </w:divBdr>
                </w:div>
                <w:div w:id="141493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73961">
          <w:marLeft w:val="0"/>
          <w:marRight w:val="0"/>
          <w:marTop w:val="0"/>
          <w:marBottom w:val="0"/>
          <w:divBdr>
            <w:top w:val="none" w:sz="0" w:space="0" w:color="auto"/>
            <w:left w:val="none" w:sz="0" w:space="0" w:color="auto"/>
            <w:bottom w:val="none" w:sz="0" w:space="0" w:color="auto"/>
            <w:right w:val="none" w:sz="0" w:space="0" w:color="auto"/>
          </w:divBdr>
          <w:divsChild>
            <w:div w:id="1599481158">
              <w:marLeft w:val="0"/>
              <w:marRight w:val="0"/>
              <w:marTop w:val="0"/>
              <w:marBottom w:val="0"/>
              <w:divBdr>
                <w:top w:val="none" w:sz="0" w:space="0" w:color="auto"/>
                <w:left w:val="none" w:sz="0" w:space="0" w:color="auto"/>
                <w:bottom w:val="none" w:sz="0" w:space="0" w:color="auto"/>
                <w:right w:val="none" w:sz="0" w:space="0" w:color="auto"/>
              </w:divBdr>
              <w:divsChild>
                <w:div w:id="7148461">
                  <w:marLeft w:val="0"/>
                  <w:marRight w:val="0"/>
                  <w:marTop w:val="0"/>
                  <w:marBottom w:val="0"/>
                  <w:divBdr>
                    <w:top w:val="none" w:sz="0" w:space="0" w:color="auto"/>
                    <w:left w:val="none" w:sz="0" w:space="0" w:color="auto"/>
                    <w:bottom w:val="none" w:sz="0" w:space="0" w:color="auto"/>
                    <w:right w:val="none" w:sz="0" w:space="0" w:color="auto"/>
                  </w:divBdr>
                  <w:divsChild>
                    <w:div w:id="2099789898">
                      <w:marLeft w:val="0"/>
                      <w:marRight w:val="0"/>
                      <w:marTop w:val="0"/>
                      <w:marBottom w:val="0"/>
                      <w:divBdr>
                        <w:top w:val="none" w:sz="0" w:space="0" w:color="auto"/>
                        <w:left w:val="none" w:sz="0" w:space="0" w:color="auto"/>
                        <w:bottom w:val="none" w:sz="0" w:space="0" w:color="auto"/>
                        <w:right w:val="none" w:sz="0" w:space="0" w:color="auto"/>
                      </w:divBdr>
                      <w:divsChild>
                        <w:div w:id="1553617467">
                          <w:marLeft w:val="0"/>
                          <w:marRight w:val="0"/>
                          <w:marTop w:val="0"/>
                          <w:marBottom w:val="0"/>
                          <w:divBdr>
                            <w:top w:val="none" w:sz="0" w:space="0" w:color="auto"/>
                            <w:left w:val="none" w:sz="0" w:space="0" w:color="auto"/>
                            <w:bottom w:val="none" w:sz="0" w:space="0" w:color="auto"/>
                            <w:right w:val="none" w:sz="0" w:space="0" w:color="auto"/>
                          </w:divBdr>
                          <w:divsChild>
                            <w:div w:id="1057509267">
                              <w:marLeft w:val="0"/>
                              <w:marRight w:val="0"/>
                              <w:marTop w:val="0"/>
                              <w:marBottom w:val="0"/>
                              <w:divBdr>
                                <w:top w:val="none" w:sz="0" w:space="0" w:color="auto"/>
                                <w:left w:val="none" w:sz="0" w:space="0" w:color="auto"/>
                                <w:bottom w:val="none" w:sz="0" w:space="0" w:color="auto"/>
                                <w:right w:val="none" w:sz="0" w:space="0" w:color="auto"/>
                              </w:divBdr>
                              <w:divsChild>
                                <w:div w:id="93866414">
                                  <w:marLeft w:val="0"/>
                                  <w:marRight w:val="0"/>
                                  <w:marTop w:val="0"/>
                                  <w:marBottom w:val="0"/>
                                  <w:divBdr>
                                    <w:top w:val="none" w:sz="0" w:space="0" w:color="auto"/>
                                    <w:left w:val="none" w:sz="0" w:space="0" w:color="auto"/>
                                    <w:bottom w:val="none" w:sz="0" w:space="0" w:color="auto"/>
                                    <w:right w:val="none" w:sz="0" w:space="0" w:color="auto"/>
                                  </w:divBdr>
                                  <w:divsChild>
                                    <w:div w:id="171409370">
                                      <w:marLeft w:val="0"/>
                                      <w:marRight w:val="0"/>
                                      <w:marTop w:val="0"/>
                                      <w:marBottom w:val="0"/>
                                      <w:divBdr>
                                        <w:top w:val="none" w:sz="0" w:space="0" w:color="auto"/>
                                        <w:left w:val="none" w:sz="0" w:space="0" w:color="auto"/>
                                        <w:bottom w:val="none" w:sz="0" w:space="0" w:color="auto"/>
                                        <w:right w:val="none" w:sz="0" w:space="0" w:color="auto"/>
                                      </w:divBdr>
                                      <w:divsChild>
                                        <w:div w:id="1371299436">
                                          <w:marLeft w:val="0"/>
                                          <w:marRight w:val="0"/>
                                          <w:marTop w:val="0"/>
                                          <w:marBottom w:val="0"/>
                                          <w:divBdr>
                                            <w:top w:val="none" w:sz="0" w:space="0" w:color="auto"/>
                                            <w:left w:val="none" w:sz="0" w:space="0" w:color="auto"/>
                                            <w:bottom w:val="none" w:sz="0" w:space="0" w:color="auto"/>
                                            <w:right w:val="none" w:sz="0" w:space="0" w:color="auto"/>
                                          </w:divBdr>
                                          <w:divsChild>
                                            <w:div w:id="788544822">
                                              <w:marLeft w:val="0"/>
                                              <w:marRight w:val="0"/>
                                              <w:marTop w:val="0"/>
                                              <w:marBottom w:val="0"/>
                                              <w:divBdr>
                                                <w:top w:val="none" w:sz="0" w:space="0" w:color="auto"/>
                                                <w:left w:val="none" w:sz="0" w:space="0" w:color="auto"/>
                                                <w:bottom w:val="none" w:sz="0" w:space="0" w:color="auto"/>
                                                <w:right w:val="none" w:sz="0" w:space="0" w:color="auto"/>
                                              </w:divBdr>
                                              <w:divsChild>
                                                <w:div w:id="1552156907">
                                                  <w:marLeft w:val="0"/>
                                                  <w:marRight w:val="0"/>
                                                  <w:marTop w:val="0"/>
                                                  <w:marBottom w:val="0"/>
                                                  <w:divBdr>
                                                    <w:top w:val="none" w:sz="0" w:space="0" w:color="auto"/>
                                                    <w:left w:val="none" w:sz="0" w:space="0" w:color="auto"/>
                                                    <w:bottom w:val="none" w:sz="0" w:space="0" w:color="auto"/>
                                                    <w:right w:val="none" w:sz="0" w:space="0" w:color="auto"/>
                                                  </w:divBdr>
                                                  <w:divsChild>
                                                    <w:div w:id="640235019">
                                                      <w:marLeft w:val="0"/>
                                                      <w:marRight w:val="0"/>
                                                      <w:marTop w:val="0"/>
                                                      <w:marBottom w:val="0"/>
                                                      <w:divBdr>
                                                        <w:top w:val="none" w:sz="0" w:space="0" w:color="auto"/>
                                                        <w:left w:val="none" w:sz="0" w:space="0" w:color="auto"/>
                                                        <w:bottom w:val="none" w:sz="0" w:space="0" w:color="auto"/>
                                                        <w:right w:val="none" w:sz="0" w:space="0" w:color="auto"/>
                                                      </w:divBdr>
                                                      <w:divsChild>
                                                        <w:div w:id="101535634">
                                                          <w:marLeft w:val="0"/>
                                                          <w:marRight w:val="0"/>
                                                          <w:marTop w:val="0"/>
                                                          <w:marBottom w:val="0"/>
                                                          <w:divBdr>
                                                            <w:top w:val="none" w:sz="0" w:space="0" w:color="auto"/>
                                                            <w:left w:val="none" w:sz="0" w:space="0" w:color="auto"/>
                                                            <w:bottom w:val="none" w:sz="0" w:space="0" w:color="auto"/>
                                                            <w:right w:val="none" w:sz="0" w:space="0" w:color="auto"/>
                                                          </w:divBdr>
                                                          <w:divsChild>
                                                            <w:div w:id="37003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0124641">
                          <w:marLeft w:val="0"/>
                          <w:marRight w:val="0"/>
                          <w:marTop w:val="0"/>
                          <w:marBottom w:val="0"/>
                          <w:divBdr>
                            <w:top w:val="none" w:sz="0" w:space="0" w:color="auto"/>
                            <w:left w:val="none" w:sz="0" w:space="0" w:color="auto"/>
                            <w:bottom w:val="none" w:sz="0" w:space="0" w:color="auto"/>
                            <w:right w:val="none" w:sz="0" w:space="0" w:color="auto"/>
                          </w:divBdr>
                          <w:divsChild>
                            <w:div w:id="1462108765">
                              <w:marLeft w:val="0"/>
                              <w:marRight w:val="0"/>
                              <w:marTop w:val="0"/>
                              <w:marBottom w:val="0"/>
                              <w:divBdr>
                                <w:top w:val="none" w:sz="0" w:space="0" w:color="auto"/>
                                <w:left w:val="none" w:sz="0" w:space="0" w:color="auto"/>
                                <w:bottom w:val="none" w:sz="0" w:space="0" w:color="auto"/>
                                <w:right w:val="none" w:sz="0" w:space="0" w:color="auto"/>
                              </w:divBdr>
                              <w:divsChild>
                                <w:div w:id="8097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238398">
                          <w:marLeft w:val="0"/>
                          <w:marRight w:val="0"/>
                          <w:marTop w:val="0"/>
                          <w:marBottom w:val="0"/>
                          <w:divBdr>
                            <w:top w:val="none" w:sz="0" w:space="0" w:color="auto"/>
                            <w:left w:val="none" w:sz="0" w:space="0" w:color="auto"/>
                            <w:bottom w:val="none" w:sz="0" w:space="0" w:color="auto"/>
                            <w:right w:val="none" w:sz="0" w:space="0" w:color="auto"/>
                          </w:divBdr>
                          <w:divsChild>
                            <w:div w:id="758867807">
                              <w:marLeft w:val="0"/>
                              <w:marRight w:val="0"/>
                              <w:marTop w:val="0"/>
                              <w:marBottom w:val="0"/>
                              <w:divBdr>
                                <w:top w:val="none" w:sz="0" w:space="0" w:color="auto"/>
                                <w:left w:val="none" w:sz="0" w:space="0" w:color="auto"/>
                                <w:bottom w:val="none" w:sz="0" w:space="0" w:color="auto"/>
                                <w:right w:val="none" w:sz="0" w:space="0" w:color="auto"/>
                              </w:divBdr>
                              <w:divsChild>
                                <w:div w:id="1569072078">
                                  <w:marLeft w:val="0"/>
                                  <w:marRight w:val="0"/>
                                  <w:marTop w:val="0"/>
                                  <w:marBottom w:val="0"/>
                                  <w:divBdr>
                                    <w:top w:val="none" w:sz="0" w:space="0" w:color="auto"/>
                                    <w:left w:val="none" w:sz="0" w:space="0" w:color="auto"/>
                                    <w:bottom w:val="none" w:sz="0" w:space="0" w:color="auto"/>
                                    <w:right w:val="none" w:sz="0" w:space="0" w:color="auto"/>
                                  </w:divBdr>
                                  <w:divsChild>
                                    <w:div w:id="72238341">
                                      <w:marLeft w:val="0"/>
                                      <w:marRight w:val="0"/>
                                      <w:marTop w:val="0"/>
                                      <w:marBottom w:val="0"/>
                                      <w:divBdr>
                                        <w:top w:val="none" w:sz="0" w:space="0" w:color="auto"/>
                                        <w:left w:val="none" w:sz="0" w:space="0" w:color="auto"/>
                                        <w:bottom w:val="none" w:sz="0" w:space="0" w:color="auto"/>
                                        <w:right w:val="none" w:sz="0" w:space="0" w:color="auto"/>
                                      </w:divBdr>
                                      <w:divsChild>
                                        <w:div w:id="1088960429">
                                          <w:marLeft w:val="0"/>
                                          <w:marRight w:val="0"/>
                                          <w:marTop w:val="0"/>
                                          <w:marBottom w:val="0"/>
                                          <w:divBdr>
                                            <w:top w:val="none" w:sz="0" w:space="0" w:color="auto"/>
                                            <w:left w:val="none" w:sz="0" w:space="0" w:color="auto"/>
                                            <w:bottom w:val="none" w:sz="0" w:space="0" w:color="auto"/>
                                            <w:right w:val="none" w:sz="0" w:space="0" w:color="auto"/>
                                          </w:divBdr>
                                          <w:divsChild>
                                            <w:div w:id="133722799">
                                              <w:marLeft w:val="0"/>
                                              <w:marRight w:val="0"/>
                                              <w:marTop w:val="0"/>
                                              <w:marBottom w:val="0"/>
                                              <w:divBdr>
                                                <w:top w:val="none" w:sz="0" w:space="0" w:color="auto"/>
                                                <w:left w:val="none" w:sz="0" w:space="0" w:color="auto"/>
                                                <w:bottom w:val="none" w:sz="0" w:space="0" w:color="auto"/>
                                                <w:right w:val="none" w:sz="0" w:space="0" w:color="auto"/>
                                              </w:divBdr>
                                              <w:divsChild>
                                                <w:div w:id="79156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028561">
                          <w:marLeft w:val="0"/>
                          <w:marRight w:val="0"/>
                          <w:marTop w:val="0"/>
                          <w:marBottom w:val="0"/>
                          <w:divBdr>
                            <w:top w:val="none" w:sz="0" w:space="0" w:color="auto"/>
                            <w:left w:val="none" w:sz="0" w:space="0" w:color="auto"/>
                            <w:bottom w:val="none" w:sz="0" w:space="0" w:color="auto"/>
                            <w:right w:val="none" w:sz="0" w:space="0" w:color="auto"/>
                          </w:divBdr>
                          <w:divsChild>
                            <w:div w:id="100536707">
                              <w:marLeft w:val="0"/>
                              <w:marRight w:val="0"/>
                              <w:marTop w:val="0"/>
                              <w:marBottom w:val="0"/>
                              <w:divBdr>
                                <w:top w:val="none" w:sz="0" w:space="0" w:color="auto"/>
                                <w:left w:val="none" w:sz="0" w:space="0" w:color="auto"/>
                                <w:bottom w:val="none" w:sz="0" w:space="0" w:color="auto"/>
                                <w:right w:val="none" w:sz="0" w:space="0" w:color="auto"/>
                              </w:divBdr>
                              <w:divsChild>
                                <w:div w:id="1340740286">
                                  <w:marLeft w:val="0"/>
                                  <w:marRight w:val="0"/>
                                  <w:marTop w:val="0"/>
                                  <w:marBottom w:val="0"/>
                                  <w:divBdr>
                                    <w:top w:val="none" w:sz="0" w:space="0" w:color="auto"/>
                                    <w:left w:val="none" w:sz="0" w:space="0" w:color="auto"/>
                                    <w:bottom w:val="none" w:sz="0" w:space="0" w:color="auto"/>
                                    <w:right w:val="none" w:sz="0" w:space="0" w:color="auto"/>
                                  </w:divBdr>
                                  <w:divsChild>
                                    <w:div w:id="1088623322">
                                      <w:marLeft w:val="0"/>
                                      <w:marRight w:val="0"/>
                                      <w:marTop w:val="0"/>
                                      <w:marBottom w:val="0"/>
                                      <w:divBdr>
                                        <w:top w:val="none" w:sz="0" w:space="0" w:color="auto"/>
                                        <w:left w:val="none" w:sz="0" w:space="0" w:color="auto"/>
                                        <w:bottom w:val="none" w:sz="0" w:space="0" w:color="auto"/>
                                        <w:right w:val="none" w:sz="0" w:space="0" w:color="auto"/>
                                      </w:divBdr>
                                      <w:divsChild>
                                        <w:div w:id="275450095">
                                          <w:marLeft w:val="0"/>
                                          <w:marRight w:val="0"/>
                                          <w:marTop w:val="0"/>
                                          <w:marBottom w:val="0"/>
                                          <w:divBdr>
                                            <w:top w:val="none" w:sz="0" w:space="0" w:color="auto"/>
                                            <w:left w:val="none" w:sz="0" w:space="0" w:color="auto"/>
                                            <w:bottom w:val="none" w:sz="0" w:space="0" w:color="auto"/>
                                            <w:right w:val="none" w:sz="0" w:space="0" w:color="auto"/>
                                          </w:divBdr>
                                          <w:divsChild>
                                            <w:div w:id="648679555">
                                              <w:marLeft w:val="0"/>
                                              <w:marRight w:val="0"/>
                                              <w:marTop w:val="0"/>
                                              <w:marBottom w:val="0"/>
                                              <w:divBdr>
                                                <w:top w:val="none" w:sz="0" w:space="0" w:color="auto"/>
                                                <w:left w:val="none" w:sz="0" w:space="0" w:color="auto"/>
                                                <w:bottom w:val="none" w:sz="0" w:space="0" w:color="auto"/>
                                                <w:right w:val="none" w:sz="0" w:space="0" w:color="auto"/>
                                              </w:divBdr>
                                              <w:divsChild>
                                                <w:div w:id="143104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4941869">
      <w:bodyDiv w:val="1"/>
      <w:marLeft w:val="0"/>
      <w:marRight w:val="0"/>
      <w:marTop w:val="0"/>
      <w:marBottom w:val="0"/>
      <w:divBdr>
        <w:top w:val="none" w:sz="0" w:space="0" w:color="auto"/>
        <w:left w:val="none" w:sz="0" w:space="0" w:color="auto"/>
        <w:bottom w:val="none" w:sz="0" w:space="0" w:color="auto"/>
        <w:right w:val="none" w:sz="0" w:space="0" w:color="auto"/>
      </w:divBdr>
    </w:div>
    <w:div w:id="615867660">
      <w:bodyDiv w:val="1"/>
      <w:marLeft w:val="0"/>
      <w:marRight w:val="0"/>
      <w:marTop w:val="0"/>
      <w:marBottom w:val="0"/>
      <w:divBdr>
        <w:top w:val="none" w:sz="0" w:space="0" w:color="auto"/>
        <w:left w:val="none" w:sz="0" w:space="0" w:color="auto"/>
        <w:bottom w:val="none" w:sz="0" w:space="0" w:color="auto"/>
        <w:right w:val="none" w:sz="0" w:space="0" w:color="auto"/>
      </w:divBdr>
      <w:divsChild>
        <w:div w:id="1432817309">
          <w:marLeft w:val="0"/>
          <w:marRight w:val="0"/>
          <w:marTop w:val="0"/>
          <w:marBottom w:val="0"/>
          <w:divBdr>
            <w:top w:val="none" w:sz="0" w:space="0" w:color="auto"/>
            <w:left w:val="none" w:sz="0" w:space="0" w:color="auto"/>
            <w:bottom w:val="none" w:sz="0" w:space="0" w:color="auto"/>
            <w:right w:val="none" w:sz="0" w:space="0" w:color="auto"/>
          </w:divBdr>
        </w:div>
      </w:divsChild>
    </w:div>
    <w:div w:id="830750456">
      <w:bodyDiv w:val="1"/>
      <w:marLeft w:val="0"/>
      <w:marRight w:val="0"/>
      <w:marTop w:val="0"/>
      <w:marBottom w:val="0"/>
      <w:divBdr>
        <w:top w:val="none" w:sz="0" w:space="0" w:color="auto"/>
        <w:left w:val="none" w:sz="0" w:space="0" w:color="auto"/>
        <w:bottom w:val="none" w:sz="0" w:space="0" w:color="auto"/>
        <w:right w:val="none" w:sz="0" w:space="0" w:color="auto"/>
      </w:divBdr>
    </w:div>
    <w:div w:id="1267033180">
      <w:bodyDiv w:val="1"/>
      <w:marLeft w:val="0"/>
      <w:marRight w:val="0"/>
      <w:marTop w:val="0"/>
      <w:marBottom w:val="0"/>
      <w:divBdr>
        <w:top w:val="none" w:sz="0" w:space="0" w:color="auto"/>
        <w:left w:val="none" w:sz="0" w:space="0" w:color="auto"/>
        <w:bottom w:val="none" w:sz="0" w:space="0" w:color="auto"/>
        <w:right w:val="none" w:sz="0" w:space="0" w:color="auto"/>
      </w:divBdr>
      <w:divsChild>
        <w:div w:id="800997097">
          <w:marLeft w:val="0"/>
          <w:marRight w:val="0"/>
          <w:marTop w:val="0"/>
          <w:marBottom w:val="0"/>
          <w:divBdr>
            <w:top w:val="none" w:sz="0" w:space="0" w:color="auto"/>
            <w:left w:val="none" w:sz="0" w:space="0" w:color="auto"/>
            <w:bottom w:val="none" w:sz="0" w:space="0" w:color="auto"/>
            <w:right w:val="none" w:sz="0" w:space="0" w:color="auto"/>
          </w:divBdr>
          <w:divsChild>
            <w:div w:id="121327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75496">
      <w:bodyDiv w:val="1"/>
      <w:marLeft w:val="0"/>
      <w:marRight w:val="0"/>
      <w:marTop w:val="0"/>
      <w:marBottom w:val="0"/>
      <w:divBdr>
        <w:top w:val="none" w:sz="0" w:space="0" w:color="auto"/>
        <w:left w:val="none" w:sz="0" w:space="0" w:color="auto"/>
        <w:bottom w:val="none" w:sz="0" w:space="0" w:color="auto"/>
        <w:right w:val="none" w:sz="0" w:space="0" w:color="auto"/>
      </w:divBdr>
    </w:div>
    <w:div w:id="1696227035">
      <w:bodyDiv w:val="1"/>
      <w:marLeft w:val="0"/>
      <w:marRight w:val="0"/>
      <w:marTop w:val="0"/>
      <w:marBottom w:val="0"/>
      <w:divBdr>
        <w:top w:val="none" w:sz="0" w:space="0" w:color="auto"/>
        <w:left w:val="none" w:sz="0" w:space="0" w:color="auto"/>
        <w:bottom w:val="none" w:sz="0" w:space="0" w:color="auto"/>
        <w:right w:val="none" w:sz="0" w:space="0" w:color="auto"/>
      </w:divBdr>
    </w:div>
    <w:div w:id="1796168397">
      <w:bodyDiv w:val="1"/>
      <w:marLeft w:val="0"/>
      <w:marRight w:val="0"/>
      <w:marTop w:val="0"/>
      <w:marBottom w:val="0"/>
      <w:divBdr>
        <w:top w:val="none" w:sz="0" w:space="0" w:color="auto"/>
        <w:left w:val="none" w:sz="0" w:space="0" w:color="auto"/>
        <w:bottom w:val="none" w:sz="0" w:space="0" w:color="auto"/>
        <w:right w:val="none" w:sz="0" w:space="0" w:color="auto"/>
      </w:divBdr>
    </w:div>
    <w:div w:id="2011181168">
      <w:bodyDiv w:val="1"/>
      <w:marLeft w:val="0"/>
      <w:marRight w:val="0"/>
      <w:marTop w:val="0"/>
      <w:marBottom w:val="0"/>
      <w:divBdr>
        <w:top w:val="none" w:sz="0" w:space="0" w:color="auto"/>
        <w:left w:val="none" w:sz="0" w:space="0" w:color="auto"/>
        <w:bottom w:val="none" w:sz="0" w:space="0" w:color="auto"/>
        <w:right w:val="none" w:sz="0" w:space="0" w:color="auto"/>
      </w:divBdr>
      <w:divsChild>
        <w:div w:id="151651772">
          <w:marLeft w:val="0"/>
          <w:marRight w:val="0"/>
          <w:marTop w:val="0"/>
          <w:marBottom w:val="0"/>
          <w:divBdr>
            <w:top w:val="none" w:sz="0" w:space="0" w:color="auto"/>
            <w:left w:val="none" w:sz="0" w:space="0" w:color="auto"/>
            <w:bottom w:val="none" w:sz="0" w:space="0" w:color="auto"/>
            <w:right w:val="none" w:sz="0" w:space="0" w:color="auto"/>
          </w:divBdr>
          <w:divsChild>
            <w:div w:id="1618218340">
              <w:marLeft w:val="0"/>
              <w:marRight w:val="0"/>
              <w:marTop w:val="0"/>
              <w:marBottom w:val="0"/>
              <w:divBdr>
                <w:top w:val="none" w:sz="0" w:space="0" w:color="auto"/>
                <w:left w:val="none" w:sz="0" w:space="0" w:color="auto"/>
                <w:bottom w:val="none" w:sz="0" w:space="0" w:color="auto"/>
                <w:right w:val="none" w:sz="0" w:space="0" w:color="auto"/>
              </w:divBdr>
            </w:div>
            <w:div w:id="1088119179">
              <w:marLeft w:val="0"/>
              <w:marRight w:val="0"/>
              <w:marTop w:val="0"/>
              <w:marBottom w:val="0"/>
              <w:divBdr>
                <w:top w:val="none" w:sz="0" w:space="0" w:color="auto"/>
                <w:left w:val="none" w:sz="0" w:space="0" w:color="auto"/>
                <w:bottom w:val="none" w:sz="0" w:space="0" w:color="auto"/>
                <w:right w:val="none" w:sz="0" w:space="0" w:color="auto"/>
              </w:divBdr>
            </w:div>
            <w:div w:id="1124890738">
              <w:marLeft w:val="0"/>
              <w:marRight w:val="0"/>
              <w:marTop w:val="0"/>
              <w:marBottom w:val="0"/>
              <w:divBdr>
                <w:top w:val="none" w:sz="0" w:space="0" w:color="auto"/>
                <w:left w:val="none" w:sz="0" w:space="0" w:color="auto"/>
                <w:bottom w:val="none" w:sz="0" w:space="0" w:color="auto"/>
                <w:right w:val="none" w:sz="0" w:space="0" w:color="auto"/>
              </w:divBdr>
            </w:div>
            <w:div w:id="1388718684">
              <w:marLeft w:val="0"/>
              <w:marRight w:val="0"/>
              <w:marTop w:val="0"/>
              <w:marBottom w:val="0"/>
              <w:divBdr>
                <w:top w:val="none" w:sz="0" w:space="0" w:color="auto"/>
                <w:left w:val="none" w:sz="0" w:space="0" w:color="auto"/>
                <w:bottom w:val="none" w:sz="0" w:space="0" w:color="auto"/>
                <w:right w:val="none" w:sz="0" w:space="0" w:color="auto"/>
              </w:divBdr>
            </w:div>
            <w:div w:id="851182920">
              <w:marLeft w:val="0"/>
              <w:marRight w:val="0"/>
              <w:marTop w:val="0"/>
              <w:marBottom w:val="0"/>
              <w:divBdr>
                <w:top w:val="none" w:sz="0" w:space="0" w:color="auto"/>
                <w:left w:val="none" w:sz="0" w:space="0" w:color="auto"/>
                <w:bottom w:val="none" w:sz="0" w:space="0" w:color="auto"/>
                <w:right w:val="none" w:sz="0" w:space="0" w:color="auto"/>
              </w:divBdr>
            </w:div>
            <w:div w:id="711072676">
              <w:marLeft w:val="0"/>
              <w:marRight w:val="0"/>
              <w:marTop w:val="0"/>
              <w:marBottom w:val="0"/>
              <w:divBdr>
                <w:top w:val="none" w:sz="0" w:space="0" w:color="auto"/>
                <w:left w:val="none" w:sz="0" w:space="0" w:color="auto"/>
                <w:bottom w:val="none" w:sz="0" w:space="0" w:color="auto"/>
                <w:right w:val="none" w:sz="0" w:space="0" w:color="auto"/>
              </w:divBdr>
            </w:div>
            <w:div w:id="57632238">
              <w:marLeft w:val="0"/>
              <w:marRight w:val="0"/>
              <w:marTop w:val="0"/>
              <w:marBottom w:val="0"/>
              <w:divBdr>
                <w:top w:val="none" w:sz="0" w:space="0" w:color="auto"/>
                <w:left w:val="none" w:sz="0" w:space="0" w:color="auto"/>
                <w:bottom w:val="none" w:sz="0" w:space="0" w:color="auto"/>
                <w:right w:val="none" w:sz="0" w:space="0" w:color="auto"/>
              </w:divBdr>
            </w:div>
            <w:div w:id="78260617">
              <w:marLeft w:val="0"/>
              <w:marRight w:val="0"/>
              <w:marTop w:val="0"/>
              <w:marBottom w:val="0"/>
              <w:divBdr>
                <w:top w:val="none" w:sz="0" w:space="0" w:color="auto"/>
                <w:left w:val="none" w:sz="0" w:space="0" w:color="auto"/>
                <w:bottom w:val="none" w:sz="0" w:space="0" w:color="auto"/>
                <w:right w:val="none" w:sz="0" w:space="0" w:color="auto"/>
              </w:divBdr>
            </w:div>
            <w:div w:id="121193466">
              <w:marLeft w:val="0"/>
              <w:marRight w:val="0"/>
              <w:marTop w:val="0"/>
              <w:marBottom w:val="0"/>
              <w:divBdr>
                <w:top w:val="none" w:sz="0" w:space="0" w:color="auto"/>
                <w:left w:val="none" w:sz="0" w:space="0" w:color="auto"/>
                <w:bottom w:val="none" w:sz="0" w:space="0" w:color="auto"/>
                <w:right w:val="none" w:sz="0" w:space="0" w:color="auto"/>
              </w:divBdr>
            </w:div>
            <w:div w:id="1566645397">
              <w:marLeft w:val="0"/>
              <w:marRight w:val="0"/>
              <w:marTop w:val="0"/>
              <w:marBottom w:val="0"/>
              <w:divBdr>
                <w:top w:val="none" w:sz="0" w:space="0" w:color="auto"/>
                <w:left w:val="none" w:sz="0" w:space="0" w:color="auto"/>
                <w:bottom w:val="none" w:sz="0" w:space="0" w:color="auto"/>
                <w:right w:val="none" w:sz="0" w:space="0" w:color="auto"/>
              </w:divBdr>
            </w:div>
            <w:div w:id="448475149">
              <w:marLeft w:val="0"/>
              <w:marRight w:val="0"/>
              <w:marTop w:val="0"/>
              <w:marBottom w:val="0"/>
              <w:divBdr>
                <w:top w:val="none" w:sz="0" w:space="0" w:color="auto"/>
                <w:left w:val="none" w:sz="0" w:space="0" w:color="auto"/>
                <w:bottom w:val="none" w:sz="0" w:space="0" w:color="auto"/>
                <w:right w:val="none" w:sz="0" w:space="0" w:color="auto"/>
              </w:divBdr>
            </w:div>
            <w:div w:id="71781703">
              <w:marLeft w:val="0"/>
              <w:marRight w:val="0"/>
              <w:marTop w:val="0"/>
              <w:marBottom w:val="0"/>
              <w:divBdr>
                <w:top w:val="none" w:sz="0" w:space="0" w:color="auto"/>
                <w:left w:val="none" w:sz="0" w:space="0" w:color="auto"/>
                <w:bottom w:val="none" w:sz="0" w:space="0" w:color="auto"/>
                <w:right w:val="none" w:sz="0" w:space="0" w:color="auto"/>
              </w:divBdr>
            </w:div>
            <w:div w:id="786579618">
              <w:marLeft w:val="0"/>
              <w:marRight w:val="0"/>
              <w:marTop w:val="0"/>
              <w:marBottom w:val="0"/>
              <w:divBdr>
                <w:top w:val="none" w:sz="0" w:space="0" w:color="auto"/>
                <w:left w:val="none" w:sz="0" w:space="0" w:color="auto"/>
                <w:bottom w:val="none" w:sz="0" w:space="0" w:color="auto"/>
                <w:right w:val="none" w:sz="0" w:space="0" w:color="auto"/>
              </w:divBdr>
            </w:div>
            <w:div w:id="655452001">
              <w:marLeft w:val="0"/>
              <w:marRight w:val="0"/>
              <w:marTop w:val="0"/>
              <w:marBottom w:val="0"/>
              <w:divBdr>
                <w:top w:val="none" w:sz="0" w:space="0" w:color="auto"/>
                <w:left w:val="none" w:sz="0" w:space="0" w:color="auto"/>
                <w:bottom w:val="none" w:sz="0" w:space="0" w:color="auto"/>
                <w:right w:val="none" w:sz="0" w:space="0" w:color="auto"/>
              </w:divBdr>
            </w:div>
            <w:div w:id="591360250">
              <w:marLeft w:val="0"/>
              <w:marRight w:val="0"/>
              <w:marTop w:val="0"/>
              <w:marBottom w:val="0"/>
              <w:divBdr>
                <w:top w:val="none" w:sz="0" w:space="0" w:color="auto"/>
                <w:left w:val="none" w:sz="0" w:space="0" w:color="auto"/>
                <w:bottom w:val="none" w:sz="0" w:space="0" w:color="auto"/>
                <w:right w:val="none" w:sz="0" w:space="0" w:color="auto"/>
              </w:divBdr>
            </w:div>
            <w:div w:id="1624072005">
              <w:marLeft w:val="0"/>
              <w:marRight w:val="0"/>
              <w:marTop w:val="0"/>
              <w:marBottom w:val="0"/>
              <w:divBdr>
                <w:top w:val="none" w:sz="0" w:space="0" w:color="auto"/>
                <w:left w:val="none" w:sz="0" w:space="0" w:color="auto"/>
                <w:bottom w:val="none" w:sz="0" w:space="0" w:color="auto"/>
                <w:right w:val="none" w:sz="0" w:space="0" w:color="auto"/>
              </w:divBdr>
            </w:div>
            <w:div w:id="35783844">
              <w:marLeft w:val="0"/>
              <w:marRight w:val="0"/>
              <w:marTop w:val="0"/>
              <w:marBottom w:val="0"/>
              <w:divBdr>
                <w:top w:val="none" w:sz="0" w:space="0" w:color="auto"/>
                <w:left w:val="none" w:sz="0" w:space="0" w:color="auto"/>
                <w:bottom w:val="none" w:sz="0" w:space="0" w:color="auto"/>
                <w:right w:val="none" w:sz="0" w:space="0" w:color="auto"/>
              </w:divBdr>
            </w:div>
            <w:div w:id="50663948">
              <w:marLeft w:val="0"/>
              <w:marRight w:val="0"/>
              <w:marTop w:val="0"/>
              <w:marBottom w:val="0"/>
              <w:divBdr>
                <w:top w:val="none" w:sz="0" w:space="0" w:color="auto"/>
                <w:left w:val="none" w:sz="0" w:space="0" w:color="auto"/>
                <w:bottom w:val="none" w:sz="0" w:space="0" w:color="auto"/>
                <w:right w:val="none" w:sz="0" w:space="0" w:color="auto"/>
              </w:divBdr>
            </w:div>
            <w:div w:id="1506214722">
              <w:marLeft w:val="0"/>
              <w:marRight w:val="0"/>
              <w:marTop w:val="0"/>
              <w:marBottom w:val="0"/>
              <w:divBdr>
                <w:top w:val="none" w:sz="0" w:space="0" w:color="auto"/>
                <w:left w:val="none" w:sz="0" w:space="0" w:color="auto"/>
                <w:bottom w:val="none" w:sz="0" w:space="0" w:color="auto"/>
                <w:right w:val="none" w:sz="0" w:space="0" w:color="auto"/>
              </w:divBdr>
            </w:div>
            <w:div w:id="293567396">
              <w:marLeft w:val="0"/>
              <w:marRight w:val="0"/>
              <w:marTop w:val="0"/>
              <w:marBottom w:val="0"/>
              <w:divBdr>
                <w:top w:val="none" w:sz="0" w:space="0" w:color="auto"/>
                <w:left w:val="none" w:sz="0" w:space="0" w:color="auto"/>
                <w:bottom w:val="none" w:sz="0" w:space="0" w:color="auto"/>
                <w:right w:val="none" w:sz="0" w:space="0" w:color="auto"/>
              </w:divBdr>
            </w:div>
            <w:div w:id="1852261038">
              <w:marLeft w:val="0"/>
              <w:marRight w:val="0"/>
              <w:marTop w:val="0"/>
              <w:marBottom w:val="0"/>
              <w:divBdr>
                <w:top w:val="none" w:sz="0" w:space="0" w:color="auto"/>
                <w:left w:val="none" w:sz="0" w:space="0" w:color="auto"/>
                <w:bottom w:val="none" w:sz="0" w:space="0" w:color="auto"/>
                <w:right w:val="none" w:sz="0" w:space="0" w:color="auto"/>
              </w:divBdr>
            </w:div>
            <w:div w:id="810831077">
              <w:marLeft w:val="0"/>
              <w:marRight w:val="0"/>
              <w:marTop w:val="0"/>
              <w:marBottom w:val="0"/>
              <w:divBdr>
                <w:top w:val="none" w:sz="0" w:space="0" w:color="auto"/>
                <w:left w:val="none" w:sz="0" w:space="0" w:color="auto"/>
                <w:bottom w:val="none" w:sz="0" w:space="0" w:color="auto"/>
                <w:right w:val="none" w:sz="0" w:space="0" w:color="auto"/>
              </w:divBdr>
            </w:div>
            <w:div w:id="449204852">
              <w:marLeft w:val="0"/>
              <w:marRight w:val="0"/>
              <w:marTop w:val="0"/>
              <w:marBottom w:val="0"/>
              <w:divBdr>
                <w:top w:val="none" w:sz="0" w:space="0" w:color="auto"/>
                <w:left w:val="none" w:sz="0" w:space="0" w:color="auto"/>
                <w:bottom w:val="none" w:sz="0" w:space="0" w:color="auto"/>
                <w:right w:val="none" w:sz="0" w:space="0" w:color="auto"/>
              </w:divBdr>
            </w:div>
            <w:div w:id="1255548450">
              <w:marLeft w:val="0"/>
              <w:marRight w:val="0"/>
              <w:marTop w:val="0"/>
              <w:marBottom w:val="0"/>
              <w:divBdr>
                <w:top w:val="none" w:sz="0" w:space="0" w:color="auto"/>
                <w:left w:val="none" w:sz="0" w:space="0" w:color="auto"/>
                <w:bottom w:val="none" w:sz="0" w:space="0" w:color="auto"/>
                <w:right w:val="none" w:sz="0" w:space="0" w:color="auto"/>
              </w:divBdr>
            </w:div>
            <w:div w:id="1983805942">
              <w:marLeft w:val="0"/>
              <w:marRight w:val="0"/>
              <w:marTop w:val="0"/>
              <w:marBottom w:val="0"/>
              <w:divBdr>
                <w:top w:val="none" w:sz="0" w:space="0" w:color="auto"/>
                <w:left w:val="none" w:sz="0" w:space="0" w:color="auto"/>
                <w:bottom w:val="none" w:sz="0" w:space="0" w:color="auto"/>
                <w:right w:val="none" w:sz="0" w:space="0" w:color="auto"/>
              </w:divBdr>
            </w:div>
            <w:div w:id="64453446">
              <w:marLeft w:val="0"/>
              <w:marRight w:val="0"/>
              <w:marTop w:val="0"/>
              <w:marBottom w:val="0"/>
              <w:divBdr>
                <w:top w:val="none" w:sz="0" w:space="0" w:color="auto"/>
                <w:left w:val="none" w:sz="0" w:space="0" w:color="auto"/>
                <w:bottom w:val="none" w:sz="0" w:space="0" w:color="auto"/>
                <w:right w:val="none" w:sz="0" w:space="0" w:color="auto"/>
              </w:divBdr>
            </w:div>
            <w:div w:id="1604537608">
              <w:marLeft w:val="0"/>
              <w:marRight w:val="0"/>
              <w:marTop w:val="0"/>
              <w:marBottom w:val="0"/>
              <w:divBdr>
                <w:top w:val="none" w:sz="0" w:space="0" w:color="auto"/>
                <w:left w:val="none" w:sz="0" w:space="0" w:color="auto"/>
                <w:bottom w:val="none" w:sz="0" w:space="0" w:color="auto"/>
                <w:right w:val="none" w:sz="0" w:space="0" w:color="auto"/>
              </w:divBdr>
            </w:div>
            <w:div w:id="1334918455">
              <w:marLeft w:val="0"/>
              <w:marRight w:val="0"/>
              <w:marTop w:val="0"/>
              <w:marBottom w:val="0"/>
              <w:divBdr>
                <w:top w:val="none" w:sz="0" w:space="0" w:color="auto"/>
                <w:left w:val="none" w:sz="0" w:space="0" w:color="auto"/>
                <w:bottom w:val="none" w:sz="0" w:space="0" w:color="auto"/>
                <w:right w:val="none" w:sz="0" w:space="0" w:color="auto"/>
              </w:divBdr>
            </w:div>
            <w:div w:id="2041663842">
              <w:marLeft w:val="0"/>
              <w:marRight w:val="0"/>
              <w:marTop w:val="0"/>
              <w:marBottom w:val="0"/>
              <w:divBdr>
                <w:top w:val="none" w:sz="0" w:space="0" w:color="auto"/>
                <w:left w:val="none" w:sz="0" w:space="0" w:color="auto"/>
                <w:bottom w:val="none" w:sz="0" w:space="0" w:color="auto"/>
                <w:right w:val="none" w:sz="0" w:space="0" w:color="auto"/>
              </w:divBdr>
            </w:div>
            <w:div w:id="1147285628">
              <w:marLeft w:val="0"/>
              <w:marRight w:val="0"/>
              <w:marTop w:val="0"/>
              <w:marBottom w:val="0"/>
              <w:divBdr>
                <w:top w:val="none" w:sz="0" w:space="0" w:color="auto"/>
                <w:left w:val="none" w:sz="0" w:space="0" w:color="auto"/>
                <w:bottom w:val="none" w:sz="0" w:space="0" w:color="auto"/>
                <w:right w:val="none" w:sz="0" w:space="0" w:color="auto"/>
              </w:divBdr>
            </w:div>
            <w:div w:id="765080192">
              <w:marLeft w:val="0"/>
              <w:marRight w:val="0"/>
              <w:marTop w:val="0"/>
              <w:marBottom w:val="0"/>
              <w:divBdr>
                <w:top w:val="none" w:sz="0" w:space="0" w:color="auto"/>
                <w:left w:val="none" w:sz="0" w:space="0" w:color="auto"/>
                <w:bottom w:val="none" w:sz="0" w:space="0" w:color="auto"/>
                <w:right w:val="none" w:sz="0" w:space="0" w:color="auto"/>
              </w:divBdr>
            </w:div>
            <w:div w:id="1735734279">
              <w:marLeft w:val="0"/>
              <w:marRight w:val="0"/>
              <w:marTop w:val="0"/>
              <w:marBottom w:val="0"/>
              <w:divBdr>
                <w:top w:val="none" w:sz="0" w:space="0" w:color="auto"/>
                <w:left w:val="none" w:sz="0" w:space="0" w:color="auto"/>
                <w:bottom w:val="none" w:sz="0" w:space="0" w:color="auto"/>
                <w:right w:val="none" w:sz="0" w:space="0" w:color="auto"/>
              </w:divBdr>
            </w:div>
            <w:div w:id="264273188">
              <w:marLeft w:val="0"/>
              <w:marRight w:val="0"/>
              <w:marTop w:val="0"/>
              <w:marBottom w:val="0"/>
              <w:divBdr>
                <w:top w:val="none" w:sz="0" w:space="0" w:color="auto"/>
                <w:left w:val="none" w:sz="0" w:space="0" w:color="auto"/>
                <w:bottom w:val="none" w:sz="0" w:space="0" w:color="auto"/>
                <w:right w:val="none" w:sz="0" w:space="0" w:color="auto"/>
              </w:divBdr>
            </w:div>
            <w:div w:id="2113741158">
              <w:marLeft w:val="0"/>
              <w:marRight w:val="0"/>
              <w:marTop w:val="0"/>
              <w:marBottom w:val="0"/>
              <w:divBdr>
                <w:top w:val="none" w:sz="0" w:space="0" w:color="auto"/>
                <w:left w:val="none" w:sz="0" w:space="0" w:color="auto"/>
                <w:bottom w:val="none" w:sz="0" w:space="0" w:color="auto"/>
                <w:right w:val="none" w:sz="0" w:space="0" w:color="auto"/>
              </w:divBdr>
            </w:div>
            <w:div w:id="1297028313">
              <w:marLeft w:val="0"/>
              <w:marRight w:val="0"/>
              <w:marTop w:val="0"/>
              <w:marBottom w:val="0"/>
              <w:divBdr>
                <w:top w:val="none" w:sz="0" w:space="0" w:color="auto"/>
                <w:left w:val="none" w:sz="0" w:space="0" w:color="auto"/>
                <w:bottom w:val="none" w:sz="0" w:space="0" w:color="auto"/>
                <w:right w:val="none" w:sz="0" w:space="0" w:color="auto"/>
              </w:divBdr>
            </w:div>
            <w:div w:id="1716345947">
              <w:marLeft w:val="0"/>
              <w:marRight w:val="0"/>
              <w:marTop w:val="0"/>
              <w:marBottom w:val="0"/>
              <w:divBdr>
                <w:top w:val="none" w:sz="0" w:space="0" w:color="auto"/>
                <w:left w:val="none" w:sz="0" w:space="0" w:color="auto"/>
                <w:bottom w:val="none" w:sz="0" w:space="0" w:color="auto"/>
                <w:right w:val="none" w:sz="0" w:space="0" w:color="auto"/>
              </w:divBdr>
            </w:div>
            <w:div w:id="778646786">
              <w:marLeft w:val="0"/>
              <w:marRight w:val="0"/>
              <w:marTop w:val="0"/>
              <w:marBottom w:val="0"/>
              <w:divBdr>
                <w:top w:val="none" w:sz="0" w:space="0" w:color="auto"/>
                <w:left w:val="none" w:sz="0" w:space="0" w:color="auto"/>
                <w:bottom w:val="none" w:sz="0" w:space="0" w:color="auto"/>
                <w:right w:val="none" w:sz="0" w:space="0" w:color="auto"/>
              </w:divBdr>
            </w:div>
            <w:div w:id="684668747">
              <w:marLeft w:val="0"/>
              <w:marRight w:val="0"/>
              <w:marTop w:val="0"/>
              <w:marBottom w:val="0"/>
              <w:divBdr>
                <w:top w:val="none" w:sz="0" w:space="0" w:color="auto"/>
                <w:left w:val="none" w:sz="0" w:space="0" w:color="auto"/>
                <w:bottom w:val="none" w:sz="0" w:space="0" w:color="auto"/>
                <w:right w:val="none" w:sz="0" w:space="0" w:color="auto"/>
              </w:divBdr>
            </w:div>
            <w:div w:id="1640763795">
              <w:marLeft w:val="0"/>
              <w:marRight w:val="0"/>
              <w:marTop w:val="0"/>
              <w:marBottom w:val="0"/>
              <w:divBdr>
                <w:top w:val="none" w:sz="0" w:space="0" w:color="auto"/>
                <w:left w:val="none" w:sz="0" w:space="0" w:color="auto"/>
                <w:bottom w:val="none" w:sz="0" w:space="0" w:color="auto"/>
                <w:right w:val="none" w:sz="0" w:space="0" w:color="auto"/>
              </w:divBdr>
            </w:div>
            <w:div w:id="1297565070">
              <w:marLeft w:val="0"/>
              <w:marRight w:val="0"/>
              <w:marTop w:val="0"/>
              <w:marBottom w:val="0"/>
              <w:divBdr>
                <w:top w:val="none" w:sz="0" w:space="0" w:color="auto"/>
                <w:left w:val="none" w:sz="0" w:space="0" w:color="auto"/>
                <w:bottom w:val="none" w:sz="0" w:space="0" w:color="auto"/>
                <w:right w:val="none" w:sz="0" w:space="0" w:color="auto"/>
              </w:divBdr>
            </w:div>
            <w:div w:id="5787355">
              <w:marLeft w:val="0"/>
              <w:marRight w:val="0"/>
              <w:marTop w:val="0"/>
              <w:marBottom w:val="0"/>
              <w:divBdr>
                <w:top w:val="none" w:sz="0" w:space="0" w:color="auto"/>
                <w:left w:val="none" w:sz="0" w:space="0" w:color="auto"/>
                <w:bottom w:val="none" w:sz="0" w:space="0" w:color="auto"/>
                <w:right w:val="none" w:sz="0" w:space="0" w:color="auto"/>
              </w:divBdr>
            </w:div>
            <w:div w:id="1296064098">
              <w:marLeft w:val="0"/>
              <w:marRight w:val="0"/>
              <w:marTop w:val="0"/>
              <w:marBottom w:val="0"/>
              <w:divBdr>
                <w:top w:val="none" w:sz="0" w:space="0" w:color="auto"/>
                <w:left w:val="none" w:sz="0" w:space="0" w:color="auto"/>
                <w:bottom w:val="none" w:sz="0" w:space="0" w:color="auto"/>
                <w:right w:val="none" w:sz="0" w:space="0" w:color="auto"/>
              </w:divBdr>
            </w:div>
            <w:div w:id="1896087567">
              <w:marLeft w:val="0"/>
              <w:marRight w:val="0"/>
              <w:marTop w:val="0"/>
              <w:marBottom w:val="0"/>
              <w:divBdr>
                <w:top w:val="none" w:sz="0" w:space="0" w:color="auto"/>
                <w:left w:val="none" w:sz="0" w:space="0" w:color="auto"/>
                <w:bottom w:val="none" w:sz="0" w:space="0" w:color="auto"/>
                <w:right w:val="none" w:sz="0" w:space="0" w:color="auto"/>
              </w:divBdr>
            </w:div>
            <w:div w:id="1055549285">
              <w:marLeft w:val="0"/>
              <w:marRight w:val="0"/>
              <w:marTop w:val="0"/>
              <w:marBottom w:val="0"/>
              <w:divBdr>
                <w:top w:val="none" w:sz="0" w:space="0" w:color="auto"/>
                <w:left w:val="none" w:sz="0" w:space="0" w:color="auto"/>
                <w:bottom w:val="none" w:sz="0" w:space="0" w:color="auto"/>
                <w:right w:val="none" w:sz="0" w:space="0" w:color="auto"/>
              </w:divBdr>
            </w:div>
            <w:div w:id="1128933836">
              <w:marLeft w:val="0"/>
              <w:marRight w:val="0"/>
              <w:marTop w:val="0"/>
              <w:marBottom w:val="0"/>
              <w:divBdr>
                <w:top w:val="none" w:sz="0" w:space="0" w:color="auto"/>
                <w:left w:val="none" w:sz="0" w:space="0" w:color="auto"/>
                <w:bottom w:val="none" w:sz="0" w:space="0" w:color="auto"/>
                <w:right w:val="none" w:sz="0" w:space="0" w:color="auto"/>
              </w:divBdr>
            </w:div>
            <w:div w:id="156769512">
              <w:marLeft w:val="0"/>
              <w:marRight w:val="0"/>
              <w:marTop w:val="0"/>
              <w:marBottom w:val="0"/>
              <w:divBdr>
                <w:top w:val="none" w:sz="0" w:space="0" w:color="auto"/>
                <w:left w:val="none" w:sz="0" w:space="0" w:color="auto"/>
                <w:bottom w:val="none" w:sz="0" w:space="0" w:color="auto"/>
                <w:right w:val="none" w:sz="0" w:space="0" w:color="auto"/>
              </w:divBdr>
            </w:div>
            <w:div w:id="96488423">
              <w:marLeft w:val="0"/>
              <w:marRight w:val="0"/>
              <w:marTop w:val="0"/>
              <w:marBottom w:val="0"/>
              <w:divBdr>
                <w:top w:val="none" w:sz="0" w:space="0" w:color="auto"/>
                <w:left w:val="none" w:sz="0" w:space="0" w:color="auto"/>
                <w:bottom w:val="none" w:sz="0" w:space="0" w:color="auto"/>
                <w:right w:val="none" w:sz="0" w:space="0" w:color="auto"/>
              </w:divBdr>
            </w:div>
            <w:div w:id="1939214266">
              <w:marLeft w:val="0"/>
              <w:marRight w:val="0"/>
              <w:marTop w:val="0"/>
              <w:marBottom w:val="0"/>
              <w:divBdr>
                <w:top w:val="none" w:sz="0" w:space="0" w:color="auto"/>
                <w:left w:val="none" w:sz="0" w:space="0" w:color="auto"/>
                <w:bottom w:val="none" w:sz="0" w:space="0" w:color="auto"/>
                <w:right w:val="none" w:sz="0" w:space="0" w:color="auto"/>
              </w:divBdr>
            </w:div>
            <w:div w:id="1598976383">
              <w:marLeft w:val="0"/>
              <w:marRight w:val="0"/>
              <w:marTop w:val="0"/>
              <w:marBottom w:val="0"/>
              <w:divBdr>
                <w:top w:val="none" w:sz="0" w:space="0" w:color="auto"/>
                <w:left w:val="none" w:sz="0" w:space="0" w:color="auto"/>
                <w:bottom w:val="none" w:sz="0" w:space="0" w:color="auto"/>
                <w:right w:val="none" w:sz="0" w:space="0" w:color="auto"/>
              </w:divBdr>
            </w:div>
            <w:div w:id="1005400863">
              <w:marLeft w:val="0"/>
              <w:marRight w:val="0"/>
              <w:marTop w:val="0"/>
              <w:marBottom w:val="0"/>
              <w:divBdr>
                <w:top w:val="none" w:sz="0" w:space="0" w:color="auto"/>
                <w:left w:val="none" w:sz="0" w:space="0" w:color="auto"/>
                <w:bottom w:val="none" w:sz="0" w:space="0" w:color="auto"/>
                <w:right w:val="none" w:sz="0" w:space="0" w:color="auto"/>
              </w:divBdr>
            </w:div>
            <w:div w:id="928579821">
              <w:marLeft w:val="0"/>
              <w:marRight w:val="0"/>
              <w:marTop w:val="0"/>
              <w:marBottom w:val="0"/>
              <w:divBdr>
                <w:top w:val="none" w:sz="0" w:space="0" w:color="auto"/>
                <w:left w:val="none" w:sz="0" w:space="0" w:color="auto"/>
                <w:bottom w:val="none" w:sz="0" w:space="0" w:color="auto"/>
                <w:right w:val="none" w:sz="0" w:space="0" w:color="auto"/>
              </w:divBdr>
            </w:div>
            <w:div w:id="11957070">
              <w:marLeft w:val="0"/>
              <w:marRight w:val="0"/>
              <w:marTop w:val="0"/>
              <w:marBottom w:val="0"/>
              <w:divBdr>
                <w:top w:val="none" w:sz="0" w:space="0" w:color="auto"/>
                <w:left w:val="none" w:sz="0" w:space="0" w:color="auto"/>
                <w:bottom w:val="none" w:sz="0" w:space="0" w:color="auto"/>
                <w:right w:val="none" w:sz="0" w:space="0" w:color="auto"/>
              </w:divBdr>
            </w:div>
            <w:div w:id="873076123">
              <w:marLeft w:val="0"/>
              <w:marRight w:val="0"/>
              <w:marTop w:val="0"/>
              <w:marBottom w:val="0"/>
              <w:divBdr>
                <w:top w:val="none" w:sz="0" w:space="0" w:color="auto"/>
                <w:left w:val="none" w:sz="0" w:space="0" w:color="auto"/>
                <w:bottom w:val="none" w:sz="0" w:space="0" w:color="auto"/>
                <w:right w:val="none" w:sz="0" w:space="0" w:color="auto"/>
              </w:divBdr>
            </w:div>
            <w:div w:id="1490175704">
              <w:marLeft w:val="0"/>
              <w:marRight w:val="0"/>
              <w:marTop w:val="0"/>
              <w:marBottom w:val="0"/>
              <w:divBdr>
                <w:top w:val="none" w:sz="0" w:space="0" w:color="auto"/>
                <w:left w:val="none" w:sz="0" w:space="0" w:color="auto"/>
                <w:bottom w:val="none" w:sz="0" w:space="0" w:color="auto"/>
                <w:right w:val="none" w:sz="0" w:space="0" w:color="auto"/>
              </w:divBdr>
            </w:div>
            <w:div w:id="1921599368">
              <w:marLeft w:val="0"/>
              <w:marRight w:val="0"/>
              <w:marTop w:val="0"/>
              <w:marBottom w:val="0"/>
              <w:divBdr>
                <w:top w:val="none" w:sz="0" w:space="0" w:color="auto"/>
                <w:left w:val="none" w:sz="0" w:space="0" w:color="auto"/>
                <w:bottom w:val="none" w:sz="0" w:space="0" w:color="auto"/>
                <w:right w:val="none" w:sz="0" w:space="0" w:color="auto"/>
              </w:divBdr>
            </w:div>
            <w:div w:id="1063479253">
              <w:marLeft w:val="0"/>
              <w:marRight w:val="0"/>
              <w:marTop w:val="0"/>
              <w:marBottom w:val="0"/>
              <w:divBdr>
                <w:top w:val="none" w:sz="0" w:space="0" w:color="auto"/>
                <w:left w:val="none" w:sz="0" w:space="0" w:color="auto"/>
                <w:bottom w:val="none" w:sz="0" w:space="0" w:color="auto"/>
                <w:right w:val="none" w:sz="0" w:space="0" w:color="auto"/>
              </w:divBdr>
            </w:div>
            <w:div w:id="2146000113">
              <w:marLeft w:val="0"/>
              <w:marRight w:val="0"/>
              <w:marTop w:val="0"/>
              <w:marBottom w:val="0"/>
              <w:divBdr>
                <w:top w:val="none" w:sz="0" w:space="0" w:color="auto"/>
                <w:left w:val="none" w:sz="0" w:space="0" w:color="auto"/>
                <w:bottom w:val="none" w:sz="0" w:space="0" w:color="auto"/>
                <w:right w:val="none" w:sz="0" w:space="0" w:color="auto"/>
              </w:divBdr>
            </w:div>
            <w:div w:id="934285453">
              <w:marLeft w:val="0"/>
              <w:marRight w:val="0"/>
              <w:marTop w:val="0"/>
              <w:marBottom w:val="0"/>
              <w:divBdr>
                <w:top w:val="none" w:sz="0" w:space="0" w:color="auto"/>
                <w:left w:val="none" w:sz="0" w:space="0" w:color="auto"/>
                <w:bottom w:val="none" w:sz="0" w:space="0" w:color="auto"/>
                <w:right w:val="none" w:sz="0" w:space="0" w:color="auto"/>
              </w:divBdr>
            </w:div>
            <w:div w:id="1841509264">
              <w:marLeft w:val="0"/>
              <w:marRight w:val="0"/>
              <w:marTop w:val="0"/>
              <w:marBottom w:val="0"/>
              <w:divBdr>
                <w:top w:val="none" w:sz="0" w:space="0" w:color="auto"/>
                <w:left w:val="none" w:sz="0" w:space="0" w:color="auto"/>
                <w:bottom w:val="none" w:sz="0" w:space="0" w:color="auto"/>
                <w:right w:val="none" w:sz="0" w:space="0" w:color="auto"/>
              </w:divBdr>
            </w:div>
            <w:div w:id="868690413">
              <w:marLeft w:val="0"/>
              <w:marRight w:val="0"/>
              <w:marTop w:val="0"/>
              <w:marBottom w:val="0"/>
              <w:divBdr>
                <w:top w:val="none" w:sz="0" w:space="0" w:color="auto"/>
                <w:left w:val="none" w:sz="0" w:space="0" w:color="auto"/>
                <w:bottom w:val="none" w:sz="0" w:space="0" w:color="auto"/>
                <w:right w:val="none" w:sz="0" w:space="0" w:color="auto"/>
              </w:divBdr>
            </w:div>
            <w:div w:id="269747729">
              <w:marLeft w:val="0"/>
              <w:marRight w:val="0"/>
              <w:marTop w:val="0"/>
              <w:marBottom w:val="0"/>
              <w:divBdr>
                <w:top w:val="none" w:sz="0" w:space="0" w:color="auto"/>
                <w:left w:val="none" w:sz="0" w:space="0" w:color="auto"/>
                <w:bottom w:val="none" w:sz="0" w:space="0" w:color="auto"/>
                <w:right w:val="none" w:sz="0" w:space="0" w:color="auto"/>
              </w:divBdr>
            </w:div>
            <w:div w:id="1059595092">
              <w:marLeft w:val="0"/>
              <w:marRight w:val="0"/>
              <w:marTop w:val="0"/>
              <w:marBottom w:val="0"/>
              <w:divBdr>
                <w:top w:val="none" w:sz="0" w:space="0" w:color="auto"/>
                <w:left w:val="none" w:sz="0" w:space="0" w:color="auto"/>
                <w:bottom w:val="none" w:sz="0" w:space="0" w:color="auto"/>
                <w:right w:val="none" w:sz="0" w:space="0" w:color="auto"/>
              </w:divBdr>
            </w:div>
            <w:div w:id="1589002751">
              <w:marLeft w:val="0"/>
              <w:marRight w:val="0"/>
              <w:marTop w:val="0"/>
              <w:marBottom w:val="0"/>
              <w:divBdr>
                <w:top w:val="none" w:sz="0" w:space="0" w:color="auto"/>
                <w:left w:val="none" w:sz="0" w:space="0" w:color="auto"/>
                <w:bottom w:val="none" w:sz="0" w:space="0" w:color="auto"/>
                <w:right w:val="none" w:sz="0" w:space="0" w:color="auto"/>
              </w:divBdr>
            </w:div>
            <w:div w:id="2115862220">
              <w:marLeft w:val="0"/>
              <w:marRight w:val="0"/>
              <w:marTop w:val="0"/>
              <w:marBottom w:val="0"/>
              <w:divBdr>
                <w:top w:val="none" w:sz="0" w:space="0" w:color="auto"/>
                <w:left w:val="none" w:sz="0" w:space="0" w:color="auto"/>
                <w:bottom w:val="none" w:sz="0" w:space="0" w:color="auto"/>
                <w:right w:val="none" w:sz="0" w:space="0" w:color="auto"/>
              </w:divBdr>
            </w:div>
            <w:div w:id="1959990891">
              <w:marLeft w:val="0"/>
              <w:marRight w:val="0"/>
              <w:marTop w:val="0"/>
              <w:marBottom w:val="0"/>
              <w:divBdr>
                <w:top w:val="none" w:sz="0" w:space="0" w:color="auto"/>
                <w:left w:val="none" w:sz="0" w:space="0" w:color="auto"/>
                <w:bottom w:val="none" w:sz="0" w:space="0" w:color="auto"/>
                <w:right w:val="none" w:sz="0" w:space="0" w:color="auto"/>
              </w:divBdr>
            </w:div>
            <w:div w:id="432362121">
              <w:marLeft w:val="0"/>
              <w:marRight w:val="0"/>
              <w:marTop w:val="0"/>
              <w:marBottom w:val="0"/>
              <w:divBdr>
                <w:top w:val="none" w:sz="0" w:space="0" w:color="auto"/>
                <w:left w:val="none" w:sz="0" w:space="0" w:color="auto"/>
                <w:bottom w:val="none" w:sz="0" w:space="0" w:color="auto"/>
                <w:right w:val="none" w:sz="0" w:space="0" w:color="auto"/>
              </w:divBdr>
            </w:div>
            <w:div w:id="2124230844">
              <w:marLeft w:val="0"/>
              <w:marRight w:val="0"/>
              <w:marTop w:val="0"/>
              <w:marBottom w:val="0"/>
              <w:divBdr>
                <w:top w:val="none" w:sz="0" w:space="0" w:color="auto"/>
                <w:left w:val="none" w:sz="0" w:space="0" w:color="auto"/>
                <w:bottom w:val="none" w:sz="0" w:space="0" w:color="auto"/>
                <w:right w:val="none" w:sz="0" w:space="0" w:color="auto"/>
              </w:divBdr>
            </w:div>
            <w:div w:id="1048065002">
              <w:marLeft w:val="0"/>
              <w:marRight w:val="0"/>
              <w:marTop w:val="0"/>
              <w:marBottom w:val="0"/>
              <w:divBdr>
                <w:top w:val="none" w:sz="0" w:space="0" w:color="auto"/>
                <w:left w:val="none" w:sz="0" w:space="0" w:color="auto"/>
                <w:bottom w:val="none" w:sz="0" w:space="0" w:color="auto"/>
                <w:right w:val="none" w:sz="0" w:space="0" w:color="auto"/>
              </w:divBdr>
            </w:div>
            <w:div w:id="584072199">
              <w:marLeft w:val="0"/>
              <w:marRight w:val="0"/>
              <w:marTop w:val="0"/>
              <w:marBottom w:val="0"/>
              <w:divBdr>
                <w:top w:val="none" w:sz="0" w:space="0" w:color="auto"/>
                <w:left w:val="none" w:sz="0" w:space="0" w:color="auto"/>
                <w:bottom w:val="none" w:sz="0" w:space="0" w:color="auto"/>
                <w:right w:val="none" w:sz="0" w:space="0" w:color="auto"/>
              </w:divBdr>
            </w:div>
            <w:div w:id="1967617193">
              <w:marLeft w:val="0"/>
              <w:marRight w:val="0"/>
              <w:marTop w:val="0"/>
              <w:marBottom w:val="0"/>
              <w:divBdr>
                <w:top w:val="none" w:sz="0" w:space="0" w:color="auto"/>
                <w:left w:val="none" w:sz="0" w:space="0" w:color="auto"/>
                <w:bottom w:val="none" w:sz="0" w:space="0" w:color="auto"/>
                <w:right w:val="none" w:sz="0" w:space="0" w:color="auto"/>
              </w:divBdr>
            </w:div>
            <w:div w:id="523516780">
              <w:marLeft w:val="0"/>
              <w:marRight w:val="0"/>
              <w:marTop w:val="0"/>
              <w:marBottom w:val="0"/>
              <w:divBdr>
                <w:top w:val="none" w:sz="0" w:space="0" w:color="auto"/>
                <w:left w:val="none" w:sz="0" w:space="0" w:color="auto"/>
                <w:bottom w:val="none" w:sz="0" w:space="0" w:color="auto"/>
                <w:right w:val="none" w:sz="0" w:space="0" w:color="auto"/>
              </w:divBdr>
            </w:div>
            <w:div w:id="1077552071">
              <w:marLeft w:val="0"/>
              <w:marRight w:val="0"/>
              <w:marTop w:val="0"/>
              <w:marBottom w:val="0"/>
              <w:divBdr>
                <w:top w:val="none" w:sz="0" w:space="0" w:color="auto"/>
                <w:left w:val="none" w:sz="0" w:space="0" w:color="auto"/>
                <w:bottom w:val="none" w:sz="0" w:space="0" w:color="auto"/>
                <w:right w:val="none" w:sz="0" w:space="0" w:color="auto"/>
              </w:divBdr>
            </w:div>
            <w:div w:id="661156543">
              <w:marLeft w:val="0"/>
              <w:marRight w:val="0"/>
              <w:marTop w:val="0"/>
              <w:marBottom w:val="0"/>
              <w:divBdr>
                <w:top w:val="none" w:sz="0" w:space="0" w:color="auto"/>
                <w:left w:val="none" w:sz="0" w:space="0" w:color="auto"/>
                <w:bottom w:val="none" w:sz="0" w:space="0" w:color="auto"/>
                <w:right w:val="none" w:sz="0" w:space="0" w:color="auto"/>
              </w:divBdr>
            </w:div>
            <w:div w:id="1111050585">
              <w:marLeft w:val="0"/>
              <w:marRight w:val="0"/>
              <w:marTop w:val="0"/>
              <w:marBottom w:val="0"/>
              <w:divBdr>
                <w:top w:val="none" w:sz="0" w:space="0" w:color="auto"/>
                <w:left w:val="none" w:sz="0" w:space="0" w:color="auto"/>
                <w:bottom w:val="none" w:sz="0" w:space="0" w:color="auto"/>
                <w:right w:val="none" w:sz="0" w:space="0" w:color="auto"/>
              </w:divBdr>
            </w:div>
            <w:div w:id="2084526146">
              <w:marLeft w:val="0"/>
              <w:marRight w:val="0"/>
              <w:marTop w:val="0"/>
              <w:marBottom w:val="0"/>
              <w:divBdr>
                <w:top w:val="none" w:sz="0" w:space="0" w:color="auto"/>
                <w:left w:val="none" w:sz="0" w:space="0" w:color="auto"/>
                <w:bottom w:val="none" w:sz="0" w:space="0" w:color="auto"/>
                <w:right w:val="none" w:sz="0" w:space="0" w:color="auto"/>
              </w:divBdr>
            </w:div>
            <w:div w:id="251672106">
              <w:marLeft w:val="0"/>
              <w:marRight w:val="0"/>
              <w:marTop w:val="0"/>
              <w:marBottom w:val="0"/>
              <w:divBdr>
                <w:top w:val="none" w:sz="0" w:space="0" w:color="auto"/>
                <w:left w:val="none" w:sz="0" w:space="0" w:color="auto"/>
                <w:bottom w:val="none" w:sz="0" w:space="0" w:color="auto"/>
                <w:right w:val="none" w:sz="0" w:space="0" w:color="auto"/>
              </w:divBdr>
            </w:div>
            <w:div w:id="1978299785">
              <w:marLeft w:val="0"/>
              <w:marRight w:val="0"/>
              <w:marTop w:val="0"/>
              <w:marBottom w:val="0"/>
              <w:divBdr>
                <w:top w:val="none" w:sz="0" w:space="0" w:color="auto"/>
                <w:left w:val="none" w:sz="0" w:space="0" w:color="auto"/>
                <w:bottom w:val="none" w:sz="0" w:space="0" w:color="auto"/>
                <w:right w:val="none" w:sz="0" w:space="0" w:color="auto"/>
              </w:divBdr>
            </w:div>
            <w:div w:id="1015885559">
              <w:marLeft w:val="0"/>
              <w:marRight w:val="0"/>
              <w:marTop w:val="0"/>
              <w:marBottom w:val="0"/>
              <w:divBdr>
                <w:top w:val="none" w:sz="0" w:space="0" w:color="auto"/>
                <w:left w:val="none" w:sz="0" w:space="0" w:color="auto"/>
                <w:bottom w:val="none" w:sz="0" w:space="0" w:color="auto"/>
                <w:right w:val="none" w:sz="0" w:space="0" w:color="auto"/>
              </w:divBdr>
            </w:div>
            <w:div w:id="1484159503">
              <w:marLeft w:val="0"/>
              <w:marRight w:val="0"/>
              <w:marTop w:val="0"/>
              <w:marBottom w:val="0"/>
              <w:divBdr>
                <w:top w:val="none" w:sz="0" w:space="0" w:color="auto"/>
                <w:left w:val="none" w:sz="0" w:space="0" w:color="auto"/>
                <w:bottom w:val="none" w:sz="0" w:space="0" w:color="auto"/>
                <w:right w:val="none" w:sz="0" w:space="0" w:color="auto"/>
              </w:divBdr>
            </w:div>
            <w:div w:id="1277100083">
              <w:marLeft w:val="0"/>
              <w:marRight w:val="0"/>
              <w:marTop w:val="0"/>
              <w:marBottom w:val="0"/>
              <w:divBdr>
                <w:top w:val="none" w:sz="0" w:space="0" w:color="auto"/>
                <w:left w:val="none" w:sz="0" w:space="0" w:color="auto"/>
                <w:bottom w:val="none" w:sz="0" w:space="0" w:color="auto"/>
                <w:right w:val="none" w:sz="0" w:space="0" w:color="auto"/>
              </w:divBdr>
            </w:div>
            <w:div w:id="707098171">
              <w:marLeft w:val="0"/>
              <w:marRight w:val="0"/>
              <w:marTop w:val="0"/>
              <w:marBottom w:val="0"/>
              <w:divBdr>
                <w:top w:val="none" w:sz="0" w:space="0" w:color="auto"/>
                <w:left w:val="none" w:sz="0" w:space="0" w:color="auto"/>
                <w:bottom w:val="none" w:sz="0" w:space="0" w:color="auto"/>
                <w:right w:val="none" w:sz="0" w:space="0" w:color="auto"/>
              </w:divBdr>
            </w:div>
            <w:div w:id="1772433934">
              <w:marLeft w:val="0"/>
              <w:marRight w:val="0"/>
              <w:marTop w:val="0"/>
              <w:marBottom w:val="0"/>
              <w:divBdr>
                <w:top w:val="none" w:sz="0" w:space="0" w:color="auto"/>
                <w:left w:val="none" w:sz="0" w:space="0" w:color="auto"/>
                <w:bottom w:val="none" w:sz="0" w:space="0" w:color="auto"/>
                <w:right w:val="none" w:sz="0" w:space="0" w:color="auto"/>
              </w:divBdr>
            </w:div>
            <w:div w:id="1469710476">
              <w:marLeft w:val="0"/>
              <w:marRight w:val="0"/>
              <w:marTop w:val="0"/>
              <w:marBottom w:val="0"/>
              <w:divBdr>
                <w:top w:val="none" w:sz="0" w:space="0" w:color="auto"/>
                <w:left w:val="none" w:sz="0" w:space="0" w:color="auto"/>
                <w:bottom w:val="none" w:sz="0" w:space="0" w:color="auto"/>
                <w:right w:val="none" w:sz="0" w:space="0" w:color="auto"/>
              </w:divBdr>
            </w:div>
            <w:div w:id="2111974341">
              <w:marLeft w:val="0"/>
              <w:marRight w:val="0"/>
              <w:marTop w:val="0"/>
              <w:marBottom w:val="0"/>
              <w:divBdr>
                <w:top w:val="none" w:sz="0" w:space="0" w:color="auto"/>
                <w:left w:val="none" w:sz="0" w:space="0" w:color="auto"/>
                <w:bottom w:val="none" w:sz="0" w:space="0" w:color="auto"/>
                <w:right w:val="none" w:sz="0" w:space="0" w:color="auto"/>
              </w:divBdr>
            </w:div>
            <w:div w:id="1242980165">
              <w:marLeft w:val="0"/>
              <w:marRight w:val="0"/>
              <w:marTop w:val="0"/>
              <w:marBottom w:val="0"/>
              <w:divBdr>
                <w:top w:val="none" w:sz="0" w:space="0" w:color="auto"/>
                <w:left w:val="none" w:sz="0" w:space="0" w:color="auto"/>
                <w:bottom w:val="none" w:sz="0" w:space="0" w:color="auto"/>
                <w:right w:val="none" w:sz="0" w:space="0" w:color="auto"/>
              </w:divBdr>
            </w:div>
            <w:div w:id="264926458">
              <w:marLeft w:val="0"/>
              <w:marRight w:val="0"/>
              <w:marTop w:val="0"/>
              <w:marBottom w:val="0"/>
              <w:divBdr>
                <w:top w:val="none" w:sz="0" w:space="0" w:color="auto"/>
                <w:left w:val="none" w:sz="0" w:space="0" w:color="auto"/>
                <w:bottom w:val="none" w:sz="0" w:space="0" w:color="auto"/>
                <w:right w:val="none" w:sz="0" w:space="0" w:color="auto"/>
              </w:divBdr>
            </w:div>
            <w:div w:id="1230531687">
              <w:marLeft w:val="0"/>
              <w:marRight w:val="0"/>
              <w:marTop w:val="0"/>
              <w:marBottom w:val="0"/>
              <w:divBdr>
                <w:top w:val="none" w:sz="0" w:space="0" w:color="auto"/>
                <w:left w:val="none" w:sz="0" w:space="0" w:color="auto"/>
                <w:bottom w:val="none" w:sz="0" w:space="0" w:color="auto"/>
                <w:right w:val="none" w:sz="0" w:space="0" w:color="auto"/>
              </w:divBdr>
            </w:div>
            <w:div w:id="1503666332">
              <w:marLeft w:val="0"/>
              <w:marRight w:val="0"/>
              <w:marTop w:val="0"/>
              <w:marBottom w:val="0"/>
              <w:divBdr>
                <w:top w:val="none" w:sz="0" w:space="0" w:color="auto"/>
                <w:left w:val="none" w:sz="0" w:space="0" w:color="auto"/>
                <w:bottom w:val="none" w:sz="0" w:space="0" w:color="auto"/>
                <w:right w:val="none" w:sz="0" w:space="0" w:color="auto"/>
              </w:divBdr>
            </w:div>
            <w:div w:id="2134905999">
              <w:marLeft w:val="0"/>
              <w:marRight w:val="0"/>
              <w:marTop w:val="0"/>
              <w:marBottom w:val="0"/>
              <w:divBdr>
                <w:top w:val="none" w:sz="0" w:space="0" w:color="auto"/>
                <w:left w:val="none" w:sz="0" w:space="0" w:color="auto"/>
                <w:bottom w:val="none" w:sz="0" w:space="0" w:color="auto"/>
                <w:right w:val="none" w:sz="0" w:space="0" w:color="auto"/>
              </w:divBdr>
            </w:div>
            <w:div w:id="1080560182">
              <w:marLeft w:val="0"/>
              <w:marRight w:val="0"/>
              <w:marTop w:val="0"/>
              <w:marBottom w:val="0"/>
              <w:divBdr>
                <w:top w:val="none" w:sz="0" w:space="0" w:color="auto"/>
                <w:left w:val="none" w:sz="0" w:space="0" w:color="auto"/>
                <w:bottom w:val="none" w:sz="0" w:space="0" w:color="auto"/>
                <w:right w:val="none" w:sz="0" w:space="0" w:color="auto"/>
              </w:divBdr>
            </w:div>
            <w:div w:id="1310986056">
              <w:marLeft w:val="0"/>
              <w:marRight w:val="0"/>
              <w:marTop w:val="0"/>
              <w:marBottom w:val="0"/>
              <w:divBdr>
                <w:top w:val="none" w:sz="0" w:space="0" w:color="auto"/>
                <w:left w:val="none" w:sz="0" w:space="0" w:color="auto"/>
                <w:bottom w:val="none" w:sz="0" w:space="0" w:color="auto"/>
                <w:right w:val="none" w:sz="0" w:space="0" w:color="auto"/>
              </w:divBdr>
            </w:div>
            <w:div w:id="1273708927">
              <w:marLeft w:val="0"/>
              <w:marRight w:val="0"/>
              <w:marTop w:val="0"/>
              <w:marBottom w:val="0"/>
              <w:divBdr>
                <w:top w:val="none" w:sz="0" w:space="0" w:color="auto"/>
                <w:left w:val="none" w:sz="0" w:space="0" w:color="auto"/>
                <w:bottom w:val="none" w:sz="0" w:space="0" w:color="auto"/>
                <w:right w:val="none" w:sz="0" w:space="0" w:color="auto"/>
              </w:divBdr>
            </w:div>
            <w:div w:id="871696285">
              <w:marLeft w:val="0"/>
              <w:marRight w:val="0"/>
              <w:marTop w:val="0"/>
              <w:marBottom w:val="0"/>
              <w:divBdr>
                <w:top w:val="none" w:sz="0" w:space="0" w:color="auto"/>
                <w:left w:val="none" w:sz="0" w:space="0" w:color="auto"/>
                <w:bottom w:val="none" w:sz="0" w:space="0" w:color="auto"/>
                <w:right w:val="none" w:sz="0" w:space="0" w:color="auto"/>
              </w:divBdr>
            </w:div>
            <w:div w:id="505096841">
              <w:marLeft w:val="0"/>
              <w:marRight w:val="0"/>
              <w:marTop w:val="0"/>
              <w:marBottom w:val="0"/>
              <w:divBdr>
                <w:top w:val="none" w:sz="0" w:space="0" w:color="auto"/>
                <w:left w:val="none" w:sz="0" w:space="0" w:color="auto"/>
                <w:bottom w:val="none" w:sz="0" w:space="0" w:color="auto"/>
                <w:right w:val="none" w:sz="0" w:space="0" w:color="auto"/>
              </w:divBdr>
            </w:div>
            <w:div w:id="1832866771">
              <w:marLeft w:val="0"/>
              <w:marRight w:val="0"/>
              <w:marTop w:val="0"/>
              <w:marBottom w:val="0"/>
              <w:divBdr>
                <w:top w:val="none" w:sz="0" w:space="0" w:color="auto"/>
                <w:left w:val="none" w:sz="0" w:space="0" w:color="auto"/>
                <w:bottom w:val="none" w:sz="0" w:space="0" w:color="auto"/>
                <w:right w:val="none" w:sz="0" w:space="0" w:color="auto"/>
              </w:divBdr>
            </w:div>
            <w:div w:id="1642616900">
              <w:marLeft w:val="0"/>
              <w:marRight w:val="0"/>
              <w:marTop w:val="0"/>
              <w:marBottom w:val="0"/>
              <w:divBdr>
                <w:top w:val="none" w:sz="0" w:space="0" w:color="auto"/>
                <w:left w:val="none" w:sz="0" w:space="0" w:color="auto"/>
                <w:bottom w:val="none" w:sz="0" w:space="0" w:color="auto"/>
                <w:right w:val="none" w:sz="0" w:space="0" w:color="auto"/>
              </w:divBdr>
            </w:div>
            <w:div w:id="1336105038">
              <w:marLeft w:val="0"/>
              <w:marRight w:val="0"/>
              <w:marTop w:val="0"/>
              <w:marBottom w:val="0"/>
              <w:divBdr>
                <w:top w:val="none" w:sz="0" w:space="0" w:color="auto"/>
                <w:left w:val="none" w:sz="0" w:space="0" w:color="auto"/>
                <w:bottom w:val="none" w:sz="0" w:space="0" w:color="auto"/>
                <w:right w:val="none" w:sz="0" w:space="0" w:color="auto"/>
              </w:divBdr>
            </w:div>
            <w:div w:id="1502888418">
              <w:marLeft w:val="0"/>
              <w:marRight w:val="0"/>
              <w:marTop w:val="0"/>
              <w:marBottom w:val="0"/>
              <w:divBdr>
                <w:top w:val="none" w:sz="0" w:space="0" w:color="auto"/>
                <w:left w:val="none" w:sz="0" w:space="0" w:color="auto"/>
                <w:bottom w:val="none" w:sz="0" w:space="0" w:color="auto"/>
                <w:right w:val="none" w:sz="0" w:space="0" w:color="auto"/>
              </w:divBdr>
            </w:div>
            <w:div w:id="442961162">
              <w:marLeft w:val="0"/>
              <w:marRight w:val="0"/>
              <w:marTop w:val="0"/>
              <w:marBottom w:val="0"/>
              <w:divBdr>
                <w:top w:val="none" w:sz="0" w:space="0" w:color="auto"/>
                <w:left w:val="none" w:sz="0" w:space="0" w:color="auto"/>
                <w:bottom w:val="none" w:sz="0" w:space="0" w:color="auto"/>
                <w:right w:val="none" w:sz="0" w:space="0" w:color="auto"/>
              </w:divBdr>
            </w:div>
            <w:div w:id="911280151">
              <w:marLeft w:val="0"/>
              <w:marRight w:val="0"/>
              <w:marTop w:val="0"/>
              <w:marBottom w:val="0"/>
              <w:divBdr>
                <w:top w:val="none" w:sz="0" w:space="0" w:color="auto"/>
                <w:left w:val="none" w:sz="0" w:space="0" w:color="auto"/>
                <w:bottom w:val="none" w:sz="0" w:space="0" w:color="auto"/>
                <w:right w:val="none" w:sz="0" w:space="0" w:color="auto"/>
              </w:divBdr>
            </w:div>
            <w:div w:id="1766027912">
              <w:marLeft w:val="0"/>
              <w:marRight w:val="0"/>
              <w:marTop w:val="0"/>
              <w:marBottom w:val="0"/>
              <w:divBdr>
                <w:top w:val="none" w:sz="0" w:space="0" w:color="auto"/>
                <w:left w:val="none" w:sz="0" w:space="0" w:color="auto"/>
                <w:bottom w:val="none" w:sz="0" w:space="0" w:color="auto"/>
                <w:right w:val="none" w:sz="0" w:space="0" w:color="auto"/>
              </w:divBdr>
            </w:div>
            <w:div w:id="6715138">
              <w:marLeft w:val="0"/>
              <w:marRight w:val="0"/>
              <w:marTop w:val="0"/>
              <w:marBottom w:val="0"/>
              <w:divBdr>
                <w:top w:val="none" w:sz="0" w:space="0" w:color="auto"/>
                <w:left w:val="none" w:sz="0" w:space="0" w:color="auto"/>
                <w:bottom w:val="none" w:sz="0" w:space="0" w:color="auto"/>
                <w:right w:val="none" w:sz="0" w:space="0" w:color="auto"/>
              </w:divBdr>
            </w:div>
            <w:div w:id="1180507173">
              <w:marLeft w:val="0"/>
              <w:marRight w:val="0"/>
              <w:marTop w:val="0"/>
              <w:marBottom w:val="0"/>
              <w:divBdr>
                <w:top w:val="none" w:sz="0" w:space="0" w:color="auto"/>
                <w:left w:val="none" w:sz="0" w:space="0" w:color="auto"/>
                <w:bottom w:val="none" w:sz="0" w:space="0" w:color="auto"/>
                <w:right w:val="none" w:sz="0" w:space="0" w:color="auto"/>
              </w:divBdr>
            </w:div>
            <w:div w:id="1311983320">
              <w:marLeft w:val="0"/>
              <w:marRight w:val="0"/>
              <w:marTop w:val="0"/>
              <w:marBottom w:val="0"/>
              <w:divBdr>
                <w:top w:val="none" w:sz="0" w:space="0" w:color="auto"/>
                <w:left w:val="none" w:sz="0" w:space="0" w:color="auto"/>
                <w:bottom w:val="none" w:sz="0" w:space="0" w:color="auto"/>
                <w:right w:val="none" w:sz="0" w:space="0" w:color="auto"/>
              </w:divBdr>
            </w:div>
            <w:div w:id="1505170775">
              <w:marLeft w:val="0"/>
              <w:marRight w:val="0"/>
              <w:marTop w:val="0"/>
              <w:marBottom w:val="0"/>
              <w:divBdr>
                <w:top w:val="none" w:sz="0" w:space="0" w:color="auto"/>
                <w:left w:val="none" w:sz="0" w:space="0" w:color="auto"/>
                <w:bottom w:val="none" w:sz="0" w:space="0" w:color="auto"/>
                <w:right w:val="none" w:sz="0" w:space="0" w:color="auto"/>
              </w:divBdr>
            </w:div>
            <w:div w:id="1071733531">
              <w:marLeft w:val="0"/>
              <w:marRight w:val="0"/>
              <w:marTop w:val="0"/>
              <w:marBottom w:val="0"/>
              <w:divBdr>
                <w:top w:val="none" w:sz="0" w:space="0" w:color="auto"/>
                <w:left w:val="none" w:sz="0" w:space="0" w:color="auto"/>
                <w:bottom w:val="none" w:sz="0" w:space="0" w:color="auto"/>
                <w:right w:val="none" w:sz="0" w:space="0" w:color="auto"/>
              </w:divBdr>
            </w:div>
            <w:div w:id="1261376494">
              <w:marLeft w:val="0"/>
              <w:marRight w:val="0"/>
              <w:marTop w:val="0"/>
              <w:marBottom w:val="0"/>
              <w:divBdr>
                <w:top w:val="none" w:sz="0" w:space="0" w:color="auto"/>
                <w:left w:val="none" w:sz="0" w:space="0" w:color="auto"/>
                <w:bottom w:val="none" w:sz="0" w:space="0" w:color="auto"/>
                <w:right w:val="none" w:sz="0" w:space="0" w:color="auto"/>
              </w:divBdr>
            </w:div>
            <w:div w:id="697658346">
              <w:marLeft w:val="0"/>
              <w:marRight w:val="0"/>
              <w:marTop w:val="0"/>
              <w:marBottom w:val="0"/>
              <w:divBdr>
                <w:top w:val="none" w:sz="0" w:space="0" w:color="auto"/>
                <w:left w:val="none" w:sz="0" w:space="0" w:color="auto"/>
                <w:bottom w:val="none" w:sz="0" w:space="0" w:color="auto"/>
                <w:right w:val="none" w:sz="0" w:space="0" w:color="auto"/>
              </w:divBdr>
            </w:div>
            <w:div w:id="45359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5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21" Type="http://schemas.openxmlformats.org/officeDocument/2006/relationships/hyperlink" Target="https://www.ontario.ca/laws/statute/05s07" TargetMode="External"/><Relationship Id="rId42" Type="http://schemas.openxmlformats.org/officeDocument/2006/relationships/hyperlink" Target="mailto:publichealth@hamilton.ca" TargetMode="External"/><Relationship Id="rId47" Type="http://schemas.openxmlformats.org/officeDocument/2006/relationships/header" Target="header11.xml"/><Relationship Id="rId63" Type="http://schemas.openxmlformats.org/officeDocument/2006/relationships/footer" Target="footer19.xml"/><Relationship Id="rId68" Type="http://schemas.openxmlformats.org/officeDocument/2006/relationships/footer" Target="footer22.xml"/><Relationship Id="rId2" Type="http://schemas.openxmlformats.org/officeDocument/2006/relationships/styles" Target="styles.xml"/><Relationship Id="rId16" Type="http://schemas.openxmlformats.org/officeDocument/2006/relationships/hyperlink" Target="http://www.children.gov.on.ca/htdocs/English/childrensaid/reportingabuse/CASLocations.aspx" TargetMode="External"/><Relationship Id="rId29" Type="http://schemas.openxmlformats.org/officeDocument/2006/relationships/header" Target="header8.xml"/><Relationship Id="rId11" Type="http://schemas.openxmlformats.org/officeDocument/2006/relationships/footer" Target="footer1.xml"/><Relationship Id="rId24" Type="http://schemas.openxmlformats.org/officeDocument/2006/relationships/hyperlink" Target="http://foodallergycanada.ca/about-allergies/anaphylaxis/" TargetMode="External"/><Relationship Id="rId32" Type="http://schemas.openxmlformats.org/officeDocument/2006/relationships/hyperlink" Target="http://www.forms.ssb.gov.on.ca/mbs/ssb/forms/ssbforms.nsf/GetFileAttach/3038E~1/$File/3038E.pdf" TargetMode="External"/><Relationship Id="rId37" Type="http://schemas.openxmlformats.org/officeDocument/2006/relationships/hyperlink" Target="mailto:publichealth@hamilton.ca" TargetMode="External"/><Relationship Id="rId40" Type="http://schemas.openxmlformats.org/officeDocument/2006/relationships/hyperlink" Target="http://www.ontario.ca/laws/statute/94t10" TargetMode="External"/><Relationship Id="rId45" Type="http://schemas.openxmlformats.org/officeDocument/2006/relationships/footer" Target="footer10.xml"/><Relationship Id="rId53" Type="http://schemas.openxmlformats.org/officeDocument/2006/relationships/header" Target="header14.xml"/><Relationship Id="rId58" Type="http://schemas.openxmlformats.org/officeDocument/2006/relationships/footer" Target="footer17.xml"/><Relationship Id="rId66" Type="http://schemas.openxmlformats.org/officeDocument/2006/relationships/footer" Target="footer21.xml"/><Relationship Id="rId5" Type="http://schemas.openxmlformats.org/officeDocument/2006/relationships/footnotes" Target="footnotes.xml"/><Relationship Id="rId61" Type="http://schemas.openxmlformats.org/officeDocument/2006/relationships/header" Target="header18.xml"/><Relationship Id="rId19" Type="http://schemas.openxmlformats.org/officeDocument/2006/relationships/footer" Target="footer5.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s://www.hamilton.ca/public-health/health-topics/hepatitis" TargetMode="External"/><Relationship Id="rId43" Type="http://schemas.openxmlformats.org/officeDocument/2006/relationships/header" Target="header9.xml"/><Relationship Id="rId48" Type="http://schemas.openxmlformats.org/officeDocument/2006/relationships/footer" Target="footer12.xml"/><Relationship Id="rId56" Type="http://schemas.openxmlformats.org/officeDocument/2006/relationships/header" Target="header16.xml"/><Relationship Id="rId64" Type="http://schemas.openxmlformats.org/officeDocument/2006/relationships/footer" Target="footer20.xml"/><Relationship Id="rId69" Type="http://schemas.openxmlformats.org/officeDocument/2006/relationships/header" Target="header22.xml"/><Relationship Id="rId8" Type="http://schemas.openxmlformats.org/officeDocument/2006/relationships/hyperlink" Target="http://www.children.gov.on.ca/htdocs/English/childrensaid/reportingabuse/index.aspx" TargetMode="External"/><Relationship Id="rId51" Type="http://schemas.openxmlformats.org/officeDocument/2006/relationships/footer" Target="footer13.xml"/><Relationship Id="rId72" Type="http://schemas.openxmlformats.org/officeDocument/2006/relationships/glossaryDocument" Target="glossary/document.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6.xml"/><Relationship Id="rId33" Type="http://schemas.openxmlformats.org/officeDocument/2006/relationships/hyperlink" Target="http://www.forms.ssb.gov.on.ca/mbs/ssb/forms/ssbforms.nsf/GetFileAttach/3038E~1/$File/3038E.pdf" TargetMode="External"/><Relationship Id="rId38" Type="http://schemas.openxmlformats.org/officeDocument/2006/relationships/hyperlink" Target="https://www.hamilton.ca/operating-business/health-requirements-inspections/public-health-inspections-child-care-centres" TargetMode="External"/><Relationship Id="rId46" Type="http://schemas.openxmlformats.org/officeDocument/2006/relationships/footer" Target="footer11.xml"/><Relationship Id="rId59" Type="http://schemas.openxmlformats.org/officeDocument/2006/relationships/header" Target="header17.xml"/><Relationship Id="rId67" Type="http://schemas.openxmlformats.org/officeDocument/2006/relationships/header" Target="header21.xml"/><Relationship Id="rId20" Type="http://schemas.openxmlformats.org/officeDocument/2006/relationships/hyperlink" Target="http://www.children.gov.on.ca/htdocs/English/childrensaid/reportingabuse/index.aspx" TargetMode="External"/><Relationship Id="rId41" Type="http://schemas.openxmlformats.org/officeDocument/2006/relationships/hyperlink" Target="https://www.hamilton.ca/animals-pets/wildlife/sick-injured-or-orphaned-wildlife" TargetMode="External"/><Relationship Id="rId54" Type="http://schemas.openxmlformats.org/officeDocument/2006/relationships/footer" Target="footer15.xml"/><Relationship Id="rId62" Type="http://schemas.openxmlformats.org/officeDocument/2006/relationships/header" Target="header19.xml"/><Relationship Id="rId70"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childcare_ontario@ontario.ca" TargetMode="Externa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hyperlink" Target="https://www.hamilton.ca/public-health/health-topics/hiv-and-aids" TargetMode="External"/><Relationship Id="rId49" Type="http://schemas.openxmlformats.org/officeDocument/2006/relationships/header" Target="header12.xml"/><Relationship Id="rId57" Type="http://schemas.openxmlformats.org/officeDocument/2006/relationships/footer" Target="footer16.xml"/><Relationship Id="rId10" Type="http://schemas.openxmlformats.org/officeDocument/2006/relationships/header" Target="header2.xml"/><Relationship Id="rId31" Type="http://schemas.openxmlformats.org/officeDocument/2006/relationships/hyperlink" Target="http://laws-lois.justice.gc.ca/eng/acts/C-47/FullText.html" TargetMode="External"/><Relationship Id="rId44" Type="http://schemas.openxmlformats.org/officeDocument/2006/relationships/header" Target="header10.xml"/><Relationship Id="rId52" Type="http://schemas.openxmlformats.org/officeDocument/2006/relationships/footer" Target="footer14.xml"/><Relationship Id="rId60" Type="http://schemas.openxmlformats.org/officeDocument/2006/relationships/footer" Target="footer18.xml"/><Relationship Id="rId65" Type="http://schemas.openxmlformats.org/officeDocument/2006/relationships/header" Target="header20.xm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39" Type="http://schemas.openxmlformats.org/officeDocument/2006/relationships/hyperlink" Target="https://www.hamilton.ca/public-health/health-topics/rabies" TargetMode="External"/><Relationship Id="rId34" Type="http://schemas.openxmlformats.org/officeDocument/2006/relationships/hyperlink" Target="http://www.forms.ssb.gov.on.ca/mbs/ssb/forms/ssbforms.nsf/GetFileAttach/0387E~1/$File/0387E.pdf" TargetMode="External"/><Relationship Id="rId50" Type="http://schemas.openxmlformats.org/officeDocument/2006/relationships/header" Target="header13.xml"/><Relationship Id="rId55" Type="http://schemas.openxmlformats.org/officeDocument/2006/relationships/header" Target="header15.xml"/><Relationship Id="rId7" Type="http://schemas.openxmlformats.org/officeDocument/2006/relationships/hyperlink" Target="http://www.children.gov.on.ca/htdocs/English/childrensaid/reportingabuse/CASLocations.aspx" TargetMode="External"/><Relationship Id="rId71" Type="http://schemas.openxmlformats.org/officeDocument/2006/relationships/fontTable" Target="fontTable.xml"/></Relationships>
</file>

<file path=word/_rels/footer23.xml.rels><?xml version="1.0" encoding="UTF-8" standalone="yes"?>
<Relationships xmlns="http://schemas.openxmlformats.org/package/2006/relationships"><Relationship Id="rId2" Type="http://schemas.openxmlformats.org/officeDocument/2006/relationships/hyperlink" Target="http://www.stoneycreekcoop.ca" TargetMode="External"/><Relationship Id="rId1" Type="http://schemas.openxmlformats.org/officeDocument/2006/relationships/hyperlink" Target="mailto:sccop@stoneycreekcoop.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59310E631E47ACA9A110078DE16A65"/>
        <w:category>
          <w:name w:val="General"/>
          <w:gallery w:val="placeholder"/>
        </w:category>
        <w:types>
          <w:type w:val="bbPlcHdr"/>
        </w:types>
        <w:behaviors>
          <w:behavior w:val="content"/>
        </w:behaviors>
        <w:guid w:val="{A69DF2C8-3FB3-4E1F-9639-A6F71B186109}"/>
      </w:docPartPr>
      <w:docPartBody>
        <w:p w:rsidR="00CB5133" w:rsidRDefault="00BB5797" w:rsidP="00BB5797">
          <w:pPr>
            <w:pStyle w:val="1A59310E631E47ACA9A110078DE16A65"/>
          </w:pPr>
          <w:r>
            <w:rPr>
              <w:rStyle w:val="PlaceholderText"/>
            </w:rPr>
            <w:t>Click here to enter text.</w:t>
          </w:r>
        </w:p>
      </w:docPartBody>
    </w:docPart>
    <w:docPart>
      <w:docPartPr>
        <w:name w:val="4E873BD1C8A942DCA0078DCD45976AC3"/>
        <w:category>
          <w:name w:val="General"/>
          <w:gallery w:val="placeholder"/>
        </w:category>
        <w:types>
          <w:type w:val="bbPlcHdr"/>
        </w:types>
        <w:behaviors>
          <w:behavior w:val="content"/>
        </w:behaviors>
        <w:guid w:val="{92024332-4D09-4BDB-A444-4693210BE3A9}"/>
      </w:docPartPr>
      <w:docPartBody>
        <w:p w:rsidR="005F52D1" w:rsidRDefault="00CB5133" w:rsidP="00CB5133">
          <w:pPr>
            <w:pStyle w:val="4E873BD1C8A942DCA0078DCD45976AC3"/>
          </w:pPr>
          <w:r>
            <w:rPr>
              <w:rStyle w:val="PlaceholderText"/>
            </w:rPr>
            <w:t>Click here to enter text.</w:t>
          </w:r>
        </w:p>
      </w:docPartBody>
    </w:docPart>
    <w:docPart>
      <w:docPartPr>
        <w:name w:val="BC3D6706105A4D4B96900C7DBA7A9BFA"/>
        <w:category>
          <w:name w:val="General"/>
          <w:gallery w:val="placeholder"/>
        </w:category>
        <w:types>
          <w:type w:val="bbPlcHdr"/>
        </w:types>
        <w:behaviors>
          <w:behavior w:val="content"/>
        </w:behaviors>
        <w:guid w:val="{3922DC96-00E9-48AC-8FB9-5BEDB13CB978}"/>
      </w:docPartPr>
      <w:docPartBody>
        <w:p w:rsidR="00A736EC" w:rsidRDefault="00DC728B" w:rsidP="00DC728B">
          <w:pPr>
            <w:pStyle w:val="BC3D6706105A4D4B96900C7DBA7A9BFA"/>
          </w:pPr>
          <w:r w:rsidRPr="007F2EAC">
            <w:rPr>
              <w:rStyle w:val="PlaceholderText"/>
            </w:rPr>
            <w:t>Click here to enter text.</w:t>
          </w:r>
        </w:p>
      </w:docPartBody>
    </w:docPart>
    <w:docPart>
      <w:docPartPr>
        <w:name w:val="A3B63EB510CE4171B803D007DEADA0B4"/>
        <w:category>
          <w:name w:val="General"/>
          <w:gallery w:val="placeholder"/>
        </w:category>
        <w:types>
          <w:type w:val="bbPlcHdr"/>
        </w:types>
        <w:behaviors>
          <w:behavior w:val="content"/>
        </w:behaviors>
        <w:guid w:val="{5E1B0DF4-AACD-4016-AEF5-D95085B6C80A}"/>
      </w:docPartPr>
      <w:docPartBody>
        <w:p w:rsidR="00A736EC" w:rsidRDefault="00DC728B" w:rsidP="00DC728B">
          <w:pPr>
            <w:pStyle w:val="A3B63EB510CE4171B803D007DEADA0B4"/>
          </w:pPr>
          <w:r w:rsidRPr="007F2EAC">
            <w:rPr>
              <w:rStyle w:val="PlaceholderText"/>
            </w:rPr>
            <w:t>Click here to enter text.</w:t>
          </w:r>
        </w:p>
      </w:docPartBody>
    </w:docPart>
    <w:docPart>
      <w:docPartPr>
        <w:name w:val="19FCD16FCA004C7685157B990AC52788"/>
        <w:category>
          <w:name w:val="General"/>
          <w:gallery w:val="placeholder"/>
        </w:category>
        <w:types>
          <w:type w:val="bbPlcHdr"/>
        </w:types>
        <w:behaviors>
          <w:behavior w:val="content"/>
        </w:behaviors>
        <w:guid w:val="{13AC6A42-E330-48A3-8693-32DA84B9CC94}"/>
      </w:docPartPr>
      <w:docPartBody>
        <w:p w:rsidR="00A736EC" w:rsidRDefault="00DC728B" w:rsidP="00DC728B">
          <w:pPr>
            <w:pStyle w:val="19FCD16FCA004C7685157B990AC52788"/>
          </w:pPr>
          <w:r w:rsidRPr="007F2EAC">
            <w:rPr>
              <w:rStyle w:val="PlaceholderText"/>
            </w:rPr>
            <w:t>Click here to enter text.</w:t>
          </w:r>
        </w:p>
      </w:docPartBody>
    </w:docPart>
    <w:docPart>
      <w:docPartPr>
        <w:name w:val="A4868B15C71C481F9B25C85ECD3E8312"/>
        <w:category>
          <w:name w:val="General"/>
          <w:gallery w:val="placeholder"/>
        </w:category>
        <w:types>
          <w:type w:val="bbPlcHdr"/>
        </w:types>
        <w:behaviors>
          <w:behavior w:val="content"/>
        </w:behaviors>
        <w:guid w:val="{61CF1A58-4631-4FC6-BC7A-2A38468B1BEF}"/>
      </w:docPartPr>
      <w:docPartBody>
        <w:p w:rsidR="00A736EC" w:rsidRDefault="00DC728B" w:rsidP="00DC728B">
          <w:pPr>
            <w:pStyle w:val="A4868B15C71C481F9B25C85ECD3E8312"/>
          </w:pPr>
          <w:r>
            <w:rPr>
              <w:rStyle w:val="PlaceholderText"/>
            </w:rPr>
            <w:t>Click here to enter text.</w:t>
          </w:r>
        </w:p>
      </w:docPartBody>
    </w:docPart>
    <w:docPart>
      <w:docPartPr>
        <w:name w:val="592E825FFCB34E6EBBFB847036BC1AC7"/>
        <w:category>
          <w:name w:val="General"/>
          <w:gallery w:val="placeholder"/>
        </w:category>
        <w:types>
          <w:type w:val="bbPlcHdr"/>
        </w:types>
        <w:behaviors>
          <w:behavior w:val="content"/>
        </w:behaviors>
        <w:guid w:val="{3B802A2E-1ADC-4FBA-988A-2C7797551E53}"/>
      </w:docPartPr>
      <w:docPartBody>
        <w:p w:rsidR="00A736EC" w:rsidRDefault="00DC728B" w:rsidP="00DC728B">
          <w:pPr>
            <w:pStyle w:val="592E825FFCB34E6EBBFB847036BC1AC7"/>
          </w:pPr>
          <w:r>
            <w:rPr>
              <w:rStyle w:val="PlaceholderText"/>
            </w:rPr>
            <w:t>Click here to enter text.</w:t>
          </w:r>
        </w:p>
      </w:docPartBody>
    </w:docPart>
    <w:docPart>
      <w:docPartPr>
        <w:name w:val="1E72869B11C04F8C857995EF395920C0"/>
        <w:category>
          <w:name w:val="General"/>
          <w:gallery w:val="placeholder"/>
        </w:category>
        <w:types>
          <w:type w:val="bbPlcHdr"/>
        </w:types>
        <w:behaviors>
          <w:behavior w:val="content"/>
        </w:behaviors>
        <w:guid w:val="{6A1541F2-D927-4A48-A899-1903E8D6D1AA}"/>
      </w:docPartPr>
      <w:docPartBody>
        <w:p w:rsidR="00A736EC" w:rsidRDefault="00DC728B" w:rsidP="00DC728B">
          <w:pPr>
            <w:pStyle w:val="1E72869B11C04F8C857995EF395920C0"/>
          </w:pPr>
          <w:r>
            <w:rPr>
              <w:rStyle w:val="PlaceholderText"/>
            </w:rPr>
            <w:t>Click here to enter text.</w:t>
          </w:r>
        </w:p>
      </w:docPartBody>
    </w:docPart>
    <w:docPart>
      <w:docPartPr>
        <w:name w:val="561B89AAF2574EE8927206226F4BACAC"/>
        <w:category>
          <w:name w:val="General"/>
          <w:gallery w:val="placeholder"/>
        </w:category>
        <w:types>
          <w:type w:val="bbPlcHdr"/>
        </w:types>
        <w:behaviors>
          <w:behavior w:val="content"/>
        </w:behaviors>
        <w:guid w:val="{4400F976-2ABD-4436-85B1-659144C019E2}"/>
      </w:docPartPr>
      <w:docPartBody>
        <w:p w:rsidR="00A736EC" w:rsidRDefault="00DC728B" w:rsidP="00DC728B">
          <w:pPr>
            <w:pStyle w:val="561B89AAF2574EE8927206226F4BACAC"/>
          </w:pPr>
          <w:r>
            <w:rPr>
              <w:rStyle w:val="PlaceholderText"/>
            </w:rPr>
            <w:t>Click here to enter text.</w:t>
          </w:r>
        </w:p>
      </w:docPartBody>
    </w:docPart>
    <w:docPart>
      <w:docPartPr>
        <w:name w:val="F9C7C2A6ECEE40E19DA26597657574AF"/>
        <w:category>
          <w:name w:val="General"/>
          <w:gallery w:val="placeholder"/>
        </w:category>
        <w:types>
          <w:type w:val="bbPlcHdr"/>
        </w:types>
        <w:behaviors>
          <w:behavior w:val="content"/>
        </w:behaviors>
        <w:guid w:val="{F069009B-521C-4E4D-94B4-663BCE886518}"/>
      </w:docPartPr>
      <w:docPartBody>
        <w:p w:rsidR="00A736EC" w:rsidRDefault="00DC728B" w:rsidP="00DC728B">
          <w:pPr>
            <w:pStyle w:val="F9C7C2A6ECEE40E19DA26597657574AF"/>
          </w:pPr>
          <w:r>
            <w:rPr>
              <w:rStyle w:val="PlaceholderText"/>
            </w:rPr>
            <w:t>Click here to enter text.</w:t>
          </w:r>
        </w:p>
      </w:docPartBody>
    </w:docPart>
    <w:docPart>
      <w:docPartPr>
        <w:name w:val="A1CC3611342041B99BFF77D5AD11672A"/>
        <w:category>
          <w:name w:val="General"/>
          <w:gallery w:val="placeholder"/>
        </w:category>
        <w:types>
          <w:type w:val="bbPlcHdr"/>
        </w:types>
        <w:behaviors>
          <w:behavior w:val="content"/>
        </w:behaviors>
        <w:guid w:val="{18D2B811-51FE-434A-803A-A8F856EE80E0}"/>
      </w:docPartPr>
      <w:docPartBody>
        <w:p w:rsidR="00A736EC" w:rsidRDefault="00DC728B" w:rsidP="00DC728B">
          <w:pPr>
            <w:pStyle w:val="A1CC3611342041B99BFF77D5AD11672A"/>
          </w:pPr>
          <w:r w:rsidRPr="008364FE">
            <w:rPr>
              <w:rStyle w:val="PlaceholderText"/>
            </w:rPr>
            <w:t>Click here to enter text.</w:t>
          </w:r>
        </w:p>
      </w:docPartBody>
    </w:docPart>
    <w:docPart>
      <w:docPartPr>
        <w:name w:val="9D19E10FDBFD42FF9C5806B7B6E801E1"/>
        <w:category>
          <w:name w:val="General"/>
          <w:gallery w:val="placeholder"/>
        </w:category>
        <w:types>
          <w:type w:val="bbPlcHdr"/>
        </w:types>
        <w:behaviors>
          <w:behavior w:val="content"/>
        </w:behaviors>
        <w:guid w:val="{C42CB4D1-F886-475E-8295-50BC8B7C9AF5}"/>
      </w:docPartPr>
      <w:docPartBody>
        <w:p w:rsidR="00A736EC" w:rsidRDefault="00DC728B" w:rsidP="00DC728B">
          <w:pPr>
            <w:pStyle w:val="9D19E10FDBFD42FF9C5806B7B6E801E1"/>
          </w:pPr>
          <w:r w:rsidRPr="008364FE">
            <w:rPr>
              <w:rStyle w:val="PlaceholderText"/>
            </w:rPr>
            <w:t>Click here to enter text.</w:t>
          </w:r>
        </w:p>
      </w:docPartBody>
    </w:docPart>
    <w:docPart>
      <w:docPartPr>
        <w:name w:val="1E1B7A82550A45E39B82DE46B06FA59B"/>
        <w:category>
          <w:name w:val="General"/>
          <w:gallery w:val="placeholder"/>
        </w:category>
        <w:types>
          <w:type w:val="bbPlcHdr"/>
        </w:types>
        <w:behaviors>
          <w:behavior w:val="content"/>
        </w:behaviors>
        <w:guid w:val="{6F83DFB1-6FA0-4BAD-8248-55BD0A478D47}"/>
      </w:docPartPr>
      <w:docPartBody>
        <w:p w:rsidR="00A736EC" w:rsidRDefault="00DC728B" w:rsidP="00DC728B">
          <w:pPr>
            <w:pStyle w:val="1E1B7A82550A45E39B82DE46B06FA59B"/>
          </w:pPr>
          <w:r w:rsidRPr="0049062B">
            <w:rPr>
              <w:rStyle w:val="PlaceholderText"/>
            </w:rPr>
            <w:t>[insert frequency]</w:t>
          </w:r>
        </w:p>
      </w:docPartBody>
    </w:docPart>
    <w:docPart>
      <w:docPartPr>
        <w:name w:val="D57495C0736B454CBDEA25360F8B1284"/>
        <w:category>
          <w:name w:val="General"/>
          <w:gallery w:val="placeholder"/>
        </w:category>
        <w:types>
          <w:type w:val="bbPlcHdr"/>
        </w:types>
        <w:behaviors>
          <w:behavior w:val="content"/>
        </w:behaviors>
        <w:guid w:val="{A45746A6-6631-4240-9453-B3FAF1BD2EE0}"/>
      </w:docPartPr>
      <w:docPartBody>
        <w:p w:rsidR="00A736EC" w:rsidRDefault="00DC728B" w:rsidP="00DC728B">
          <w:pPr>
            <w:pStyle w:val="D57495C0736B454CBDEA25360F8B1284"/>
          </w:pPr>
          <w:r w:rsidRPr="0049062B">
            <w:rPr>
              <w:rStyle w:val="normalchar"/>
              <w:color w:val="000000" w:themeColor="text1"/>
              <w:sz w:val="24"/>
            </w:rPr>
            <w:t>[insert additional drug and medication administration requirements]</w:t>
          </w:r>
        </w:p>
      </w:docPartBody>
    </w:docPart>
    <w:docPart>
      <w:docPartPr>
        <w:name w:val="32038F48E6824E9499BF60705389D78F"/>
        <w:category>
          <w:name w:val="General"/>
          <w:gallery w:val="placeholder"/>
        </w:category>
        <w:types>
          <w:type w:val="bbPlcHdr"/>
        </w:types>
        <w:behaviors>
          <w:behavior w:val="content"/>
        </w:behaviors>
        <w:guid w:val="{3BD1C105-6BE3-47C4-B9D3-3358F67C56FD}"/>
      </w:docPartPr>
      <w:docPartBody>
        <w:p w:rsidR="00A736EC" w:rsidRDefault="00DC728B" w:rsidP="00DC728B">
          <w:pPr>
            <w:pStyle w:val="32038F48E6824E9499BF60705389D78F"/>
          </w:pPr>
          <w:r w:rsidRPr="00BF7089">
            <w:rPr>
              <w:rStyle w:val="PlaceholderText"/>
            </w:rPr>
            <w:t>Click here to enter text.</w:t>
          </w:r>
        </w:p>
      </w:docPartBody>
    </w:docPart>
    <w:docPart>
      <w:docPartPr>
        <w:name w:val="14598D339A7046E8AE1648BDC5022E34"/>
        <w:category>
          <w:name w:val="General"/>
          <w:gallery w:val="placeholder"/>
        </w:category>
        <w:types>
          <w:type w:val="bbPlcHdr"/>
        </w:types>
        <w:behaviors>
          <w:behavior w:val="content"/>
        </w:behaviors>
        <w:guid w:val="{518E3149-D131-4411-A5D4-8D3B271A1FD9}"/>
      </w:docPartPr>
      <w:docPartBody>
        <w:p w:rsidR="00A736EC" w:rsidRDefault="00DC728B" w:rsidP="00DC728B">
          <w:pPr>
            <w:pStyle w:val="14598D339A7046E8AE1648BDC5022E34"/>
          </w:pPr>
          <w:r w:rsidRPr="00BF7089">
            <w:rPr>
              <w:rStyle w:val="PlaceholderText"/>
            </w:rPr>
            <w:t>Click here to enter text.</w:t>
          </w:r>
        </w:p>
      </w:docPartBody>
    </w:docPart>
    <w:docPart>
      <w:docPartPr>
        <w:name w:val="DB8E8BE816E54F34A572AF45D45BE4F4"/>
        <w:category>
          <w:name w:val="General"/>
          <w:gallery w:val="placeholder"/>
        </w:category>
        <w:types>
          <w:type w:val="bbPlcHdr"/>
        </w:types>
        <w:behaviors>
          <w:behavior w:val="content"/>
        </w:behaviors>
        <w:guid w:val="{B85612EB-5C2C-44A7-9C52-7D08A086CB58}"/>
      </w:docPartPr>
      <w:docPartBody>
        <w:p w:rsidR="00A736EC" w:rsidRDefault="00DC728B" w:rsidP="00DC728B">
          <w:pPr>
            <w:pStyle w:val="DB8E8BE816E54F34A572AF45D45BE4F4"/>
          </w:pPr>
          <w:r w:rsidRPr="00774F66">
            <w:rPr>
              <w:rStyle w:val="normalchar"/>
              <w:color w:val="7F7F7F" w:themeColor="text1" w:themeTint="80"/>
            </w:rPr>
            <w:t xml:space="preserve">[insert location where individualized plans will be kept] </w:t>
          </w:r>
        </w:p>
      </w:docPartBody>
    </w:docPart>
    <w:docPart>
      <w:docPartPr>
        <w:name w:val="465B346AB40745F184EB3453DC558585"/>
        <w:category>
          <w:name w:val="General"/>
          <w:gallery w:val="placeholder"/>
        </w:category>
        <w:types>
          <w:type w:val="bbPlcHdr"/>
        </w:types>
        <w:behaviors>
          <w:behavior w:val="content"/>
        </w:behaviors>
        <w:guid w:val="{D2B03521-7694-41F2-941D-F58499F0E87A}"/>
      </w:docPartPr>
      <w:docPartBody>
        <w:p w:rsidR="00A736EC" w:rsidRDefault="00DC728B" w:rsidP="00DC728B">
          <w:pPr>
            <w:pStyle w:val="465B346AB40745F184EB3453DC558585"/>
          </w:pPr>
          <w:r w:rsidRPr="00774F66">
            <w:rPr>
              <w:rStyle w:val="normalchar"/>
              <w:color w:val="7F7F7F" w:themeColor="text1" w:themeTint="80"/>
            </w:rPr>
            <w:t xml:space="preserve">[insert frequency of review] </w:t>
          </w:r>
        </w:p>
      </w:docPartBody>
    </w:docPart>
    <w:docPart>
      <w:docPartPr>
        <w:name w:val="DD683C75B0AE4625ABC1AC8154D84156"/>
        <w:category>
          <w:name w:val="General"/>
          <w:gallery w:val="placeholder"/>
        </w:category>
        <w:types>
          <w:type w:val="bbPlcHdr"/>
        </w:types>
        <w:behaviors>
          <w:behavior w:val="content"/>
        </w:behaviors>
        <w:guid w:val="{AF48A075-7B18-41BC-B2AA-53DA0F4E45B6}"/>
      </w:docPartPr>
      <w:docPartBody>
        <w:p w:rsidR="00A736EC" w:rsidRDefault="00DC728B" w:rsidP="00DC728B">
          <w:pPr>
            <w:pStyle w:val="DD683C75B0AE4625ABC1AC8154D84156"/>
          </w:pPr>
          <w:r w:rsidRPr="00774F66">
            <w:rPr>
              <w:color w:val="7F7F7F" w:themeColor="text1" w:themeTint="80"/>
            </w:rPr>
            <w:t>[insert additional policies related to individualized plans and emergency procedures]</w:t>
          </w:r>
        </w:p>
      </w:docPartBody>
    </w:docPart>
    <w:docPart>
      <w:docPartPr>
        <w:name w:val="16E9B2D198914FC48FA9F79163766242"/>
        <w:category>
          <w:name w:val="General"/>
          <w:gallery w:val="placeholder"/>
        </w:category>
        <w:types>
          <w:type w:val="bbPlcHdr"/>
        </w:types>
        <w:behaviors>
          <w:behavior w:val="content"/>
        </w:behaviors>
        <w:guid w:val="{814CD017-D028-4B32-AE0B-3BFE334DDC53}"/>
      </w:docPartPr>
      <w:docPartBody>
        <w:p w:rsidR="00A736EC" w:rsidRDefault="00DC728B" w:rsidP="00DC728B">
          <w:pPr>
            <w:pStyle w:val="16E9B2D198914FC48FA9F79163766242"/>
          </w:pPr>
          <w:r w:rsidRPr="00774F66">
            <w:rPr>
              <w:color w:val="808080" w:themeColor="background1" w:themeShade="80"/>
            </w:rPr>
            <w:t>[insert method of communication]</w:t>
          </w:r>
        </w:p>
      </w:docPartBody>
    </w:docPart>
    <w:docPart>
      <w:docPartPr>
        <w:name w:val="A59ACCC75A864FFBB54AAE37FC416569"/>
        <w:category>
          <w:name w:val="General"/>
          <w:gallery w:val="placeholder"/>
        </w:category>
        <w:types>
          <w:type w:val="bbPlcHdr"/>
        </w:types>
        <w:behaviors>
          <w:behavior w:val="content"/>
        </w:behaviors>
        <w:guid w:val="{DA2C4708-0265-43BE-976B-798CB130DCB0}"/>
      </w:docPartPr>
      <w:docPartBody>
        <w:p w:rsidR="00A736EC" w:rsidRDefault="00DC728B" w:rsidP="00DC728B">
          <w:pPr>
            <w:pStyle w:val="A59ACCC75A864FFBB54AAE37FC416569"/>
          </w:pPr>
          <w:r w:rsidRPr="00774F66">
            <w:rPr>
              <w:color w:val="7F7F7F" w:themeColor="text1" w:themeTint="80"/>
            </w:rPr>
            <w:t>[</w:t>
          </w:r>
          <w:r w:rsidRPr="00774F66">
            <w:rPr>
              <w:rStyle w:val="PlaceholderText"/>
              <w:color w:val="7F7F7F" w:themeColor="text1" w:themeTint="80"/>
            </w:rPr>
            <w:t>insert additional communication plans]</w:t>
          </w:r>
        </w:p>
      </w:docPartBody>
    </w:docPart>
    <w:docPart>
      <w:docPartPr>
        <w:name w:val="DC30B5BEA2EF4FD5BBD7328C687F9D90"/>
        <w:category>
          <w:name w:val="General"/>
          <w:gallery w:val="placeholder"/>
        </w:category>
        <w:types>
          <w:type w:val="bbPlcHdr"/>
        </w:types>
        <w:behaviors>
          <w:behavior w:val="content"/>
        </w:behaviors>
        <w:guid w:val="{BFDF689D-E91A-43B1-B1F1-21C93FC012AE}"/>
      </w:docPartPr>
      <w:docPartBody>
        <w:p w:rsidR="00A736EC" w:rsidRDefault="00DC728B" w:rsidP="00DC728B">
          <w:pPr>
            <w:pStyle w:val="DC30B5BEA2EF4FD5BBD7328C687F9D90"/>
          </w:pPr>
          <w:r w:rsidRPr="00774F66">
            <w:rPr>
              <w:rStyle w:val="normalchar"/>
              <w:color w:val="7F7F7F" w:themeColor="text1" w:themeTint="80"/>
            </w:rPr>
            <w:t>[insert additional drug and medication requirements]</w:t>
          </w:r>
        </w:p>
      </w:docPartBody>
    </w:docPart>
    <w:docPart>
      <w:docPartPr>
        <w:name w:val="73CD815BAE12443ABB951AA96777E84E"/>
        <w:category>
          <w:name w:val="General"/>
          <w:gallery w:val="placeholder"/>
        </w:category>
        <w:types>
          <w:type w:val="bbPlcHdr"/>
        </w:types>
        <w:behaviors>
          <w:behavior w:val="content"/>
        </w:behaviors>
        <w:guid w:val="{8B056FD0-5FDE-4764-A7E5-248665FA5263}"/>
      </w:docPartPr>
      <w:docPartBody>
        <w:p w:rsidR="00A736EC" w:rsidRDefault="00DC728B" w:rsidP="00DC728B">
          <w:pPr>
            <w:pStyle w:val="73CD815BAE12443ABB951AA96777E84E"/>
          </w:pPr>
          <w:r w:rsidRPr="001E1AD3">
            <w:rPr>
              <w:rStyle w:val="PlaceholderText"/>
            </w:rPr>
            <w:t>[insert role]</w:t>
          </w:r>
        </w:p>
      </w:docPartBody>
    </w:docPart>
    <w:docPart>
      <w:docPartPr>
        <w:name w:val="AA67CE53E3CA4555A5C77D8EAA4B6362"/>
        <w:category>
          <w:name w:val="General"/>
          <w:gallery w:val="placeholder"/>
        </w:category>
        <w:types>
          <w:type w:val="bbPlcHdr"/>
        </w:types>
        <w:behaviors>
          <w:behavior w:val="content"/>
        </w:behaviors>
        <w:guid w:val="{CB3A07B2-7E8F-4C0B-8414-13F8891A3BBB}"/>
      </w:docPartPr>
      <w:docPartBody>
        <w:p w:rsidR="00A736EC" w:rsidRDefault="00DC728B" w:rsidP="00DC728B">
          <w:pPr>
            <w:pStyle w:val="AA67CE53E3CA4555A5C77D8EAA4B6362"/>
          </w:pPr>
          <w:r w:rsidRPr="00774F66">
            <w:rPr>
              <w:rStyle w:val="PlaceholderText"/>
            </w:rPr>
            <w:t>[insert additional training requirements]</w:t>
          </w:r>
        </w:p>
      </w:docPartBody>
    </w:docPart>
    <w:docPart>
      <w:docPartPr>
        <w:name w:val="32838E7ADB944BDAB81A3F9489A38178"/>
        <w:category>
          <w:name w:val="General"/>
          <w:gallery w:val="placeholder"/>
        </w:category>
        <w:types>
          <w:type w:val="bbPlcHdr"/>
        </w:types>
        <w:behaviors>
          <w:behavior w:val="content"/>
        </w:behaviors>
        <w:guid w:val="{D24A50A0-1830-4DE9-A1E0-4FF50018EA52}"/>
      </w:docPartPr>
      <w:docPartBody>
        <w:p w:rsidR="00A736EC" w:rsidRDefault="00DC728B" w:rsidP="00DC728B">
          <w:pPr>
            <w:pStyle w:val="32838E7ADB944BDAB81A3F9489A38178"/>
          </w:pPr>
          <w:r w:rsidRPr="00E6166A">
            <w:rPr>
              <w:rStyle w:val="PlaceholderText"/>
            </w:rPr>
            <w:t>Click here to enter text.</w:t>
          </w:r>
        </w:p>
      </w:docPartBody>
    </w:docPart>
    <w:docPart>
      <w:docPartPr>
        <w:name w:val="0657B8BC0CB74C2591A37B8600939C91"/>
        <w:category>
          <w:name w:val="General"/>
          <w:gallery w:val="placeholder"/>
        </w:category>
        <w:types>
          <w:type w:val="bbPlcHdr"/>
        </w:types>
        <w:behaviors>
          <w:behavior w:val="content"/>
        </w:behaviors>
        <w:guid w:val="{9848DB76-8CFD-4DED-8D74-3EF6993618BD}"/>
      </w:docPartPr>
      <w:docPartBody>
        <w:p w:rsidR="00A736EC" w:rsidRDefault="00DC728B" w:rsidP="00DC728B">
          <w:pPr>
            <w:pStyle w:val="0657B8BC0CB74C2591A37B8600939C91"/>
          </w:pPr>
          <w:r w:rsidRPr="00E6166A">
            <w:rPr>
              <w:rStyle w:val="PlaceholderText"/>
            </w:rPr>
            <w:t>Click here to enter text.</w:t>
          </w:r>
        </w:p>
      </w:docPartBody>
    </w:docPart>
    <w:docPart>
      <w:docPartPr>
        <w:name w:val="FEDA907FDA9D45948DA4EA49A20B9CEE"/>
        <w:category>
          <w:name w:val="General"/>
          <w:gallery w:val="placeholder"/>
        </w:category>
        <w:types>
          <w:type w:val="bbPlcHdr"/>
        </w:types>
        <w:behaviors>
          <w:behavior w:val="content"/>
        </w:behaviors>
        <w:guid w:val="{DCB7EA7B-6CC7-4C19-97BC-767F361C82B5}"/>
      </w:docPartPr>
      <w:docPartBody>
        <w:p w:rsidR="00A736EC" w:rsidRDefault="00DC728B" w:rsidP="00DC728B">
          <w:pPr>
            <w:pStyle w:val="FEDA907FDA9D45948DA4EA49A20B9CEE"/>
          </w:pPr>
          <w:r w:rsidRPr="00195307">
            <w:rPr>
              <w:color w:val="7F7F7F" w:themeColor="text1" w:themeTint="80"/>
            </w:rPr>
            <w:t>[individual’s name/position]</w:t>
          </w:r>
        </w:p>
      </w:docPartBody>
    </w:docPart>
    <w:docPart>
      <w:docPartPr>
        <w:name w:val="728DB0B8DB774DD78D4605BFB55D4995"/>
        <w:category>
          <w:name w:val="General"/>
          <w:gallery w:val="placeholder"/>
        </w:category>
        <w:types>
          <w:type w:val="bbPlcHdr"/>
        </w:types>
        <w:behaviors>
          <w:behavior w:val="content"/>
        </w:behaviors>
        <w:guid w:val="{B91843E9-615B-4818-A4AB-DA4B3FCD875F}"/>
      </w:docPartPr>
      <w:docPartBody>
        <w:p w:rsidR="00A736EC" w:rsidRDefault="00DC728B" w:rsidP="00DC728B">
          <w:pPr>
            <w:pStyle w:val="728DB0B8DB774DD78D4605BFB55D4995"/>
          </w:pPr>
          <w:r w:rsidRPr="00F212E2">
            <w:rPr>
              <w:bCs/>
              <w:color w:val="7F7F7F" w:themeColor="text1" w:themeTint="80"/>
            </w:rPr>
            <w:t>[insert timeframe]</w:t>
          </w:r>
        </w:p>
      </w:docPartBody>
    </w:docPart>
    <w:docPart>
      <w:docPartPr>
        <w:name w:val="D30C297661D14EDBA964B14750BC0DD4"/>
        <w:category>
          <w:name w:val="General"/>
          <w:gallery w:val="placeholder"/>
        </w:category>
        <w:types>
          <w:type w:val="bbPlcHdr"/>
        </w:types>
        <w:behaviors>
          <w:behavior w:val="content"/>
        </w:behaviors>
        <w:guid w:val="{07B7AC11-E61E-4D1B-AB81-02D868016942}"/>
      </w:docPartPr>
      <w:docPartBody>
        <w:p w:rsidR="00A736EC" w:rsidRDefault="00DC728B" w:rsidP="00DC728B">
          <w:pPr>
            <w:pStyle w:val="D30C297661D14EDBA964B14750BC0DD4"/>
          </w:pPr>
          <w:r w:rsidRPr="00F212E2">
            <w:rPr>
              <w:bCs/>
              <w:color w:val="7F7F7F" w:themeColor="text1" w:themeTint="80"/>
            </w:rPr>
            <w:t>[insert timeframe]</w:t>
          </w:r>
        </w:p>
      </w:docPartBody>
    </w:docPart>
    <w:docPart>
      <w:docPartPr>
        <w:name w:val="B9B4B14508934126BA049F8C6D6D9039"/>
        <w:category>
          <w:name w:val="General"/>
          <w:gallery w:val="placeholder"/>
        </w:category>
        <w:types>
          <w:type w:val="bbPlcHdr"/>
        </w:types>
        <w:behaviors>
          <w:behavior w:val="content"/>
        </w:behaviors>
        <w:guid w:val="{9186D515-1E37-4369-AA1A-719CC1BF773A}"/>
      </w:docPartPr>
      <w:docPartBody>
        <w:p w:rsidR="00A736EC" w:rsidRDefault="00DC728B" w:rsidP="00DC728B">
          <w:pPr>
            <w:pStyle w:val="B9B4B14508934126BA049F8C6D6D9039"/>
          </w:pPr>
          <w:r w:rsidRPr="00ED2BED">
            <w:rPr>
              <w:color w:val="7F7F7F" w:themeColor="text1" w:themeTint="80"/>
            </w:rPr>
            <w:t>[insert timeframe]</w:t>
          </w:r>
        </w:p>
      </w:docPartBody>
    </w:docPart>
    <w:docPart>
      <w:docPartPr>
        <w:name w:val="C76BCAD7A01C453D99A7E1F347249E75"/>
        <w:category>
          <w:name w:val="General"/>
          <w:gallery w:val="placeholder"/>
        </w:category>
        <w:types>
          <w:type w:val="bbPlcHdr"/>
        </w:types>
        <w:behaviors>
          <w:behavior w:val="content"/>
        </w:behaviors>
        <w:guid w:val="{67F49119-D207-4F30-9D54-16FF8236AB9B}"/>
      </w:docPartPr>
      <w:docPartBody>
        <w:p w:rsidR="00A736EC" w:rsidRDefault="00DC728B" w:rsidP="00DC728B">
          <w:pPr>
            <w:pStyle w:val="C76BCAD7A01C453D99A7E1F347249E75"/>
          </w:pPr>
          <w:r w:rsidRPr="00ED2BED">
            <w:rPr>
              <w:color w:val="7F7F7F" w:themeColor="text1" w:themeTint="80"/>
            </w:rPr>
            <w:t>[insert timeframe]</w:t>
          </w:r>
        </w:p>
      </w:docPartBody>
    </w:docPart>
    <w:docPart>
      <w:docPartPr>
        <w:name w:val="F54D0B56399C41839DCB76CBD275A8BC"/>
        <w:category>
          <w:name w:val="General"/>
          <w:gallery w:val="placeholder"/>
        </w:category>
        <w:types>
          <w:type w:val="bbPlcHdr"/>
        </w:types>
        <w:behaviors>
          <w:behavior w:val="content"/>
        </w:behaviors>
        <w:guid w:val="{2142835D-2ED2-466D-AC55-7F6CD6497EA0}"/>
      </w:docPartPr>
      <w:docPartBody>
        <w:p w:rsidR="00A736EC" w:rsidRDefault="00DC728B" w:rsidP="00DC728B">
          <w:pPr>
            <w:pStyle w:val="F54D0B56399C41839DCB76CBD275A8BC"/>
          </w:pPr>
          <w:r w:rsidRPr="0070183B">
            <w:rPr>
              <w:rStyle w:val="PlaceholderText"/>
            </w:rPr>
            <w:t>Click here to enter text.</w:t>
          </w:r>
        </w:p>
      </w:docPartBody>
    </w:docPart>
    <w:docPart>
      <w:docPartPr>
        <w:name w:val="F4F1AAEFD9CA4164B7A0FE207CD01E08"/>
        <w:category>
          <w:name w:val="General"/>
          <w:gallery w:val="placeholder"/>
        </w:category>
        <w:types>
          <w:type w:val="bbPlcHdr"/>
        </w:types>
        <w:behaviors>
          <w:behavior w:val="content"/>
        </w:behaviors>
        <w:guid w:val="{D2E898C1-9902-4F21-9152-74D1E0D1A724}"/>
      </w:docPartPr>
      <w:docPartBody>
        <w:p w:rsidR="00A736EC" w:rsidRDefault="00DC728B" w:rsidP="00DC728B">
          <w:pPr>
            <w:pStyle w:val="F4F1AAEFD9CA4164B7A0FE207CD01E08"/>
          </w:pPr>
          <w:r w:rsidRPr="0070183B">
            <w:rPr>
              <w:rStyle w:val="PlaceholderText"/>
            </w:rPr>
            <w:t>Click here to enter text.</w:t>
          </w:r>
        </w:p>
      </w:docPartBody>
    </w:docPart>
    <w:docPart>
      <w:docPartPr>
        <w:name w:val="6D937A7D07154DCB844CDE708E2C9313"/>
        <w:category>
          <w:name w:val="General"/>
          <w:gallery w:val="placeholder"/>
        </w:category>
        <w:types>
          <w:type w:val="bbPlcHdr"/>
        </w:types>
        <w:behaviors>
          <w:behavior w:val="content"/>
        </w:behaviors>
        <w:guid w:val="{B5FC0A5D-DF08-46A8-AFBA-9AC26A38E093}"/>
      </w:docPartPr>
      <w:docPartBody>
        <w:p w:rsidR="00A736EC" w:rsidRDefault="00DC728B" w:rsidP="00DC728B">
          <w:pPr>
            <w:pStyle w:val="6D937A7D07154DCB844CDE708E2C9313"/>
          </w:pPr>
          <w:r w:rsidRPr="0070183B">
            <w:rPr>
              <w:rStyle w:val="PlaceholderText"/>
            </w:rPr>
            <w:t>Click here to enter text.</w:t>
          </w:r>
        </w:p>
      </w:docPartBody>
    </w:docPart>
    <w:docPart>
      <w:docPartPr>
        <w:name w:val="4A617567E65D485DAC6BC85622E0AC5B"/>
        <w:category>
          <w:name w:val="General"/>
          <w:gallery w:val="placeholder"/>
        </w:category>
        <w:types>
          <w:type w:val="bbPlcHdr"/>
        </w:types>
        <w:behaviors>
          <w:behavior w:val="content"/>
        </w:behaviors>
        <w:guid w:val="{3680FA90-BE1C-44D7-A1D3-E736402553A7}"/>
      </w:docPartPr>
      <w:docPartBody>
        <w:p w:rsidR="00A736EC" w:rsidRDefault="00DC728B" w:rsidP="00DC728B">
          <w:pPr>
            <w:pStyle w:val="4A617567E65D485DAC6BC85622E0AC5B"/>
          </w:pPr>
          <w:r w:rsidRPr="0070183B">
            <w:rPr>
              <w:rStyle w:val="PlaceholderText"/>
            </w:rPr>
            <w:t>Click here to enter text.</w:t>
          </w:r>
        </w:p>
      </w:docPartBody>
    </w:docPart>
    <w:docPart>
      <w:docPartPr>
        <w:name w:val="83794AB94D614F8CA7F27E9091C56816"/>
        <w:category>
          <w:name w:val="General"/>
          <w:gallery w:val="placeholder"/>
        </w:category>
        <w:types>
          <w:type w:val="bbPlcHdr"/>
        </w:types>
        <w:behaviors>
          <w:behavior w:val="content"/>
        </w:behaviors>
        <w:guid w:val="{197630A9-F121-4EF5-878B-5D50042B2161}"/>
      </w:docPartPr>
      <w:docPartBody>
        <w:p w:rsidR="00A736EC" w:rsidRDefault="00DC728B" w:rsidP="00DC728B">
          <w:pPr>
            <w:pStyle w:val="83794AB94D614F8CA7F27E9091C56816"/>
          </w:pPr>
          <w:r w:rsidRPr="0070183B">
            <w:rPr>
              <w:rStyle w:val="PlaceholderText"/>
            </w:rPr>
            <w:t>Click here to enter text.</w:t>
          </w:r>
        </w:p>
      </w:docPartBody>
    </w:docPart>
    <w:docPart>
      <w:docPartPr>
        <w:name w:val="657BA8DBC077471FA29137207FF04618"/>
        <w:category>
          <w:name w:val="General"/>
          <w:gallery w:val="placeholder"/>
        </w:category>
        <w:types>
          <w:type w:val="bbPlcHdr"/>
        </w:types>
        <w:behaviors>
          <w:behavior w:val="content"/>
        </w:behaviors>
        <w:guid w:val="{BCA6E97A-FC6B-4FDB-AE2C-92E8D208C0DD}"/>
      </w:docPartPr>
      <w:docPartBody>
        <w:p w:rsidR="00A736EC" w:rsidRDefault="00DC728B" w:rsidP="00DC728B">
          <w:pPr>
            <w:pStyle w:val="657BA8DBC077471FA29137207FF04618"/>
          </w:pPr>
          <w:r w:rsidRPr="0070183B">
            <w:rPr>
              <w:rStyle w:val="PlaceholderText"/>
            </w:rPr>
            <w:t>Click here to enter text.</w:t>
          </w:r>
        </w:p>
      </w:docPartBody>
    </w:docPart>
    <w:docPart>
      <w:docPartPr>
        <w:name w:val="D16173EE07284C26993F318171A882EB"/>
        <w:category>
          <w:name w:val="General"/>
          <w:gallery w:val="placeholder"/>
        </w:category>
        <w:types>
          <w:type w:val="bbPlcHdr"/>
        </w:types>
        <w:behaviors>
          <w:behavior w:val="content"/>
        </w:behaviors>
        <w:guid w:val="{080B8235-9617-4A7C-9914-C0D69A5AF9FE}"/>
      </w:docPartPr>
      <w:docPartBody>
        <w:p w:rsidR="00A736EC" w:rsidRDefault="00DC728B" w:rsidP="00DC728B">
          <w:pPr>
            <w:pStyle w:val="D16173EE07284C26993F318171A882EB"/>
          </w:pPr>
          <w:r w:rsidRPr="00CD4247">
            <w:rPr>
              <w:rStyle w:val="PlaceholderText"/>
            </w:rPr>
            <w:t>Click here to enter text.</w:t>
          </w:r>
        </w:p>
      </w:docPartBody>
    </w:docPart>
    <w:docPart>
      <w:docPartPr>
        <w:name w:val="EAD08E3C683E4040B324C476A3AFB60F"/>
        <w:category>
          <w:name w:val="General"/>
          <w:gallery w:val="placeholder"/>
        </w:category>
        <w:types>
          <w:type w:val="bbPlcHdr"/>
        </w:types>
        <w:behaviors>
          <w:behavior w:val="content"/>
        </w:behaviors>
        <w:guid w:val="{58EC3A66-019F-428D-BCE7-EA1F25F4DBBD}"/>
      </w:docPartPr>
      <w:docPartBody>
        <w:p w:rsidR="00A736EC" w:rsidRDefault="00DC728B" w:rsidP="00DC728B">
          <w:pPr>
            <w:pStyle w:val="EAD08E3C683E4040B324C476A3AFB60F"/>
          </w:pPr>
          <w:r w:rsidRPr="00CD4247">
            <w:rPr>
              <w:rStyle w:val="PlaceholderText"/>
            </w:rPr>
            <w:t>Click here to enter text.</w:t>
          </w:r>
        </w:p>
      </w:docPartBody>
    </w:docPart>
    <w:docPart>
      <w:docPartPr>
        <w:name w:val="A45AE7A7570A459BA03DA7B9BA2CDDC1"/>
        <w:category>
          <w:name w:val="General"/>
          <w:gallery w:val="placeholder"/>
        </w:category>
        <w:types>
          <w:type w:val="bbPlcHdr"/>
        </w:types>
        <w:behaviors>
          <w:behavior w:val="content"/>
        </w:behaviors>
        <w:guid w:val="{1A9CA5A3-924C-4D47-BD7C-D20B104BCD21}"/>
      </w:docPartPr>
      <w:docPartBody>
        <w:p w:rsidR="00A736EC" w:rsidRDefault="00DC728B" w:rsidP="00DC728B">
          <w:pPr>
            <w:pStyle w:val="A45AE7A7570A459BA03DA7B9BA2CDDC1"/>
          </w:pPr>
          <w:r w:rsidRPr="003767FC">
            <w:rPr>
              <w:color w:val="7F7F7F" w:themeColor="text1" w:themeTint="80"/>
            </w:rPr>
            <w:t>[Name of child care centre]</w:t>
          </w:r>
        </w:p>
      </w:docPartBody>
    </w:docPart>
    <w:docPart>
      <w:docPartPr>
        <w:name w:val="396BF96480AF4922AACB55E5B51CD980"/>
        <w:category>
          <w:name w:val="General"/>
          <w:gallery w:val="placeholder"/>
        </w:category>
        <w:types>
          <w:type w:val="bbPlcHdr"/>
        </w:types>
        <w:behaviors>
          <w:behavior w:val="content"/>
        </w:behaviors>
        <w:guid w:val="{73FBD595-1975-4762-BBEE-4F1D726C34F1}"/>
      </w:docPartPr>
      <w:docPartBody>
        <w:p w:rsidR="00A736EC" w:rsidRDefault="00DC728B" w:rsidP="00DC728B">
          <w:pPr>
            <w:pStyle w:val="396BF96480AF4922AACB55E5B51CD980"/>
          </w:pPr>
          <w:r w:rsidRPr="007144CB">
            <w:rPr>
              <w:rStyle w:val="PlaceholderText"/>
            </w:rPr>
            <w:t>[insert position]</w:t>
          </w:r>
        </w:p>
      </w:docPartBody>
    </w:docPart>
    <w:docPart>
      <w:docPartPr>
        <w:name w:val="76389CE558BC409B948E990F043041C2"/>
        <w:category>
          <w:name w:val="General"/>
          <w:gallery w:val="placeholder"/>
        </w:category>
        <w:types>
          <w:type w:val="bbPlcHdr"/>
        </w:types>
        <w:behaviors>
          <w:behavior w:val="content"/>
        </w:behaviors>
        <w:guid w:val="{27E6AF04-6A0E-404D-825C-05272AA626D0}"/>
      </w:docPartPr>
      <w:docPartBody>
        <w:p w:rsidR="00A736EC" w:rsidRDefault="00DC728B" w:rsidP="00DC728B">
          <w:pPr>
            <w:pStyle w:val="76389CE558BC409B948E990F043041C2"/>
          </w:pPr>
          <w:r w:rsidRPr="00EA562C">
            <w:rPr>
              <w:color w:val="7F7F7F" w:themeColor="text1" w:themeTint="80"/>
            </w:rPr>
            <w:t>[English and/or French]</w:t>
          </w:r>
        </w:p>
      </w:docPartBody>
    </w:docPart>
    <w:docPart>
      <w:docPartPr>
        <w:name w:val="F560AB2C5B434BADBF8DCFA9348A46A6"/>
        <w:category>
          <w:name w:val="General"/>
          <w:gallery w:val="placeholder"/>
        </w:category>
        <w:types>
          <w:type w:val="bbPlcHdr"/>
        </w:types>
        <w:behaviors>
          <w:behavior w:val="content"/>
        </w:behaviors>
        <w:guid w:val="{2E6FAE0A-3010-45B9-AE1C-30289E674F52}"/>
      </w:docPartPr>
      <w:docPartBody>
        <w:p w:rsidR="00A736EC" w:rsidRDefault="00DC728B" w:rsidP="00DC728B">
          <w:pPr>
            <w:pStyle w:val="F560AB2C5B434BADBF8DCFA9348A46A6"/>
          </w:pPr>
          <w:r w:rsidRPr="00EA562C">
            <w:rPr>
              <w:color w:val="7F7F7F" w:themeColor="text1" w:themeTint="80"/>
            </w:rPr>
            <w:t>[English and/or French]</w:t>
          </w:r>
        </w:p>
      </w:docPartBody>
    </w:docPart>
    <w:docPart>
      <w:docPartPr>
        <w:name w:val="667F73BF037B40E7AA07DCD238055EC2"/>
        <w:category>
          <w:name w:val="General"/>
          <w:gallery w:val="placeholder"/>
        </w:category>
        <w:types>
          <w:type w:val="bbPlcHdr"/>
        </w:types>
        <w:behaviors>
          <w:behavior w:val="content"/>
        </w:behaviors>
        <w:guid w:val="{A2D56F38-F40F-4B41-AFA1-F3DB56076C11}"/>
      </w:docPartPr>
      <w:docPartBody>
        <w:p w:rsidR="00A736EC" w:rsidRDefault="00DC728B" w:rsidP="00DC728B">
          <w:pPr>
            <w:pStyle w:val="667F73BF037B40E7AA07DCD238055EC2"/>
          </w:pPr>
          <w:r w:rsidRPr="007144CB">
            <w:rPr>
              <w:rStyle w:val="PlaceholderText"/>
            </w:rPr>
            <w:t>[insert position]</w:t>
          </w:r>
        </w:p>
      </w:docPartBody>
    </w:docPart>
    <w:docPart>
      <w:docPartPr>
        <w:name w:val="A34A7E0EB35F49FC97A5511BBA9682C7"/>
        <w:category>
          <w:name w:val="General"/>
          <w:gallery w:val="placeholder"/>
        </w:category>
        <w:types>
          <w:type w:val="bbPlcHdr"/>
        </w:types>
        <w:behaviors>
          <w:behavior w:val="content"/>
        </w:behaviors>
        <w:guid w:val="{5A867BDB-2616-44A7-BEEA-402BF29D8EFE}"/>
      </w:docPartPr>
      <w:docPartBody>
        <w:p w:rsidR="00A736EC" w:rsidRDefault="00DC728B" w:rsidP="00DC728B">
          <w:pPr>
            <w:pStyle w:val="A34A7E0EB35F49FC97A5511BBA9682C7"/>
          </w:pPr>
          <w:r w:rsidRPr="007144CB">
            <w:rPr>
              <w:rStyle w:val="PlaceholderText"/>
            </w:rPr>
            <w:t>[insert position]</w:t>
          </w:r>
        </w:p>
      </w:docPartBody>
    </w:docPart>
    <w:docPart>
      <w:docPartPr>
        <w:name w:val="4EF5DFEB192941909E86A66F6D3DE1E8"/>
        <w:category>
          <w:name w:val="General"/>
          <w:gallery w:val="placeholder"/>
        </w:category>
        <w:types>
          <w:type w:val="bbPlcHdr"/>
        </w:types>
        <w:behaviors>
          <w:behavior w:val="content"/>
        </w:behaviors>
        <w:guid w:val="{D47A53A8-3641-4B9F-9D7E-F88A4436CCA1}"/>
      </w:docPartPr>
      <w:docPartBody>
        <w:p w:rsidR="00A736EC" w:rsidRDefault="00DC728B" w:rsidP="00DC728B">
          <w:pPr>
            <w:pStyle w:val="4EF5DFEB192941909E86A66F6D3DE1E8"/>
          </w:pPr>
          <w:r w:rsidRPr="007144CB">
            <w:rPr>
              <w:rStyle w:val="PlaceholderText"/>
            </w:rPr>
            <w:t>[insert position]</w:t>
          </w:r>
        </w:p>
      </w:docPartBody>
    </w:docPart>
    <w:docPart>
      <w:docPartPr>
        <w:name w:val="FE6EA3A6EFEA4FFE8952407DCEE8CC1C"/>
        <w:category>
          <w:name w:val="General"/>
          <w:gallery w:val="placeholder"/>
        </w:category>
        <w:types>
          <w:type w:val="bbPlcHdr"/>
        </w:types>
        <w:behaviors>
          <w:behavior w:val="content"/>
        </w:behaviors>
        <w:guid w:val="{D6391C55-30B8-4786-9B83-E49BBB7A2DA7}"/>
      </w:docPartPr>
      <w:docPartBody>
        <w:p w:rsidR="00A736EC" w:rsidRDefault="00DC728B" w:rsidP="00DC728B">
          <w:pPr>
            <w:pStyle w:val="FE6EA3A6EFEA4FFE8952407DCEE8CC1C"/>
          </w:pPr>
          <w:r w:rsidRPr="007144CB">
            <w:rPr>
              <w:rStyle w:val="PlaceholderText"/>
            </w:rPr>
            <w:t>[insert position]</w:t>
          </w:r>
        </w:p>
      </w:docPartBody>
    </w:docPart>
    <w:docPart>
      <w:docPartPr>
        <w:name w:val="0FA811C049374766A2AF36A39D5A1513"/>
        <w:category>
          <w:name w:val="General"/>
          <w:gallery w:val="placeholder"/>
        </w:category>
        <w:types>
          <w:type w:val="bbPlcHdr"/>
        </w:types>
        <w:behaviors>
          <w:behavior w:val="content"/>
        </w:behaviors>
        <w:guid w:val="{F136D78D-3A7B-4539-B05F-E6F3ADAE0793}"/>
      </w:docPartPr>
      <w:docPartBody>
        <w:p w:rsidR="00A736EC" w:rsidRDefault="00DC728B" w:rsidP="00DC728B">
          <w:pPr>
            <w:pStyle w:val="0FA811C049374766A2AF36A39D5A1513"/>
          </w:pPr>
          <w:r w:rsidRPr="007144CB">
            <w:rPr>
              <w:rStyle w:val="PlaceholderText"/>
            </w:rPr>
            <w:t>[insert position]</w:t>
          </w:r>
        </w:p>
      </w:docPartBody>
    </w:docPart>
    <w:docPart>
      <w:docPartPr>
        <w:name w:val="4EB79DF39F054CB9BE8FAABA4E0DB35D"/>
        <w:category>
          <w:name w:val="General"/>
          <w:gallery w:val="placeholder"/>
        </w:category>
        <w:types>
          <w:type w:val="bbPlcHdr"/>
        </w:types>
        <w:behaviors>
          <w:behavior w:val="content"/>
        </w:behaviors>
        <w:guid w:val="{A1DD4E9F-8535-4F4A-987E-2D9EB5BBC1F1}"/>
      </w:docPartPr>
      <w:docPartBody>
        <w:p w:rsidR="00A736EC" w:rsidRDefault="00DC728B" w:rsidP="00DC728B">
          <w:pPr>
            <w:pStyle w:val="4EB79DF39F054CB9BE8FAABA4E0DB35D"/>
          </w:pPr>
          <w:r w:rsidRPr="007144CB">
            <w:rPr>
              <w:rStyle w:val="PlaceholderText"/>
            </w:rPr>
            <w:t>[insert position]</w:t>
          </w:r>
        </w:p>
      </w:docPartBody>
    </w:docPart>
    <w:docPart>
      <w:docPartPr>
        <w:name w:val="05B7F21932CF424181C4DB650F1B8E86"/>
        <w:category>
          <w:name w:val="General"/>
          <w:gallery w:val="placeholder"/>
        </w:category>
        <w:types>
          <w:type w:val="bbPlcHdr"/>
        </w:types>
        <w:behaviors>
          <w:behavior w:val="content"/>
        </w:behaviors>
        <w:guid w:val="{37248831-C345-4927-A55F-4561694D84C7}"/>
      </w:docPartPr>
      <w:docPartBody>
        <w:p w:rsidR="00A736EC" w:rsidRDefault="00DC728B" w:rsidP="00DC728B">
          <w:pPr>
            <w:pStyle w:val="05B7F21932CF424181C4DB650F1B8E86"/>
          </w:pPr>
          <w:r w:rsidRPr="007144CB">
            <w:rPr>
              <w:rStyle w:val="PlaceholderText"/>
            </w:rPr>
            <w:t>[insert position]</w:t>
          </w:r>
        </w:p>
      </w:docPartBody>
    </w:docPart>
    <w:docPart>
      <w:docPartPr>
        <w:name w:val="210F04EEA16A434E9E51DD487FD1491C"/>
        <w:category>
          <w:name w:val="General"/>
          <w:gallery w:val="placeholder"/>
        </w:category>
        <w:types>
          <w:type w:val="bbPlcHdr"/>
        </w:types>
        <w:behaviors>
          <w:behavior w:val="content"/>
        </w:behaviors>
        <w:guid w:val="{C8056C20-35D6-4310-8F23-C2A61A60EBE3}"/>
      </w:docPartPr>
      <w:docPartBody>
        <w:p w:rsidR="00A736EC" w:rsidRDefault="00DC728B" w:rsidP="00DC728B">
          <w:pPr>
            <w:pStyle w:val="210F04EEA16A434E9E51DD487FD1491C"/>
          </w:pPr>
          <w:r w:rsidRPr="003767FC">
            <w:rPr>
              <w:color w:val="7F7F7F" w:themeColor="text1" w:themeTint="80"/>
            </w:rPr>
            <w:t>[insert additional offence declaration requirements]</w:t>
          </w:r>
        </w:p>
      </w:docPartBody>
    </w:docPart>
    <w:docPart>
      <w:docPartPr>
        <w:name w:val="4625A4B23F1E4621B3745970664280D0"/>
        <w:category>
          <w:name w:val="General"/>
          <w:gallery w:val="placeholder"/>
        </w:category>
        <w:types>
          <w:type w:val="bbPlcHdr"/>
        </w:types>
        <w:behaviors>
          <w:behavior w:val="content"/>
        </w:behaviors>
        <w:guid w:val="{67271770-E7C0-4CC1-8208-3BC155B56C2F}"/>
      </w:docPartPr>
      <w:docPartBody>
        <w:p w:rsidR="00A736EC" w:rsidRDefault="00DC728B" w:rsidP="00DC728B">
          <w:pPr>
            <w:pStyle w:val="4625A4B23F1E4621B3745970664280D0"/>
          </w:pPr>
          <w:r w:rsidRPr="007144CB">
            <w:rPr>
              <w:rStyle w:val="PlaceholderText"/>
            </w:rPr>
            <w:t>[insert position]</w:t>
          </w:r>
        </w:p>
      </w:docPartBody>
    </w:docPart>
    <w:docPart>
      <w:docPartPr>
        <w:name w:val="A772A1B9E1F74E5CB2AA8F13D0286223"/>
        <w:category>
          <w:name w:val="General"/>
          <w:gallery w:val="placeholder"/>
        </w:category>
        <w:types>
          <w:type w:val="bbPlcHdr"/>
        </w:types>
        <w:behaviors>
          <w:behavior w:val="content"/>
        </w:behaviors>
        <w:guid w:val="{D01BC6AE-336B-42F4-843D-E91041E82F2E}"/>
      </w:docPartPr>
      <w:docPartBody>
        <w:p w:rsidR="00A736EC" w:rsidRDefault="00DC728B" w:rsidP="00DC728B">
          <w:pPr>
            <w:pStyle w:val="A772A1B9E1F74E5CB2AA8F13D0286223"/>
          </w:pPr>
          <w:r w:rsidRPr="007144CB">
            <w:rPr>
              <w:rStyle w:val="PlaceholderText"/>
            </w:rPr>
            <w:t>[insert position]</w:t>
          </w:r>
        </w:p>
      </w:docPartBody>
    </w:docPart>
    <w:docPart>
      <w:docPartPr>
        <w:name w:val="BC92F2A2D3E046028EAF9DE2BCC3265B"/>
        <w:category>
          <w:name w:val="General"/>
          <w:gallery w:val="placeholder"/>
        </w:category>
        <w:types>
          <w:type w:val="bbPlcHdr"/>
        </w:types>
        <w:behaviors>
          <w:behavior w:val="content"/>
        </w:behaviors>
        <w:guid w:val="{E09FE936-E695-4466-8BD5-517F6BE4BA5F}"/>
      </w:docPartPr>
      <w:docPartBody>
        <w:p w:rsidR="00A736EC" w:rsidRDefault="00DC728B" w:rsidP="00DC728B">
          <w:pPr>
            <w:pStyle w:val="BC92F2A2D3E046028EAF9DE2BCC3265B"/>
          </w:pPr>
          <w:r w:rsidRPr="007144CB">
            <w:rPr>
              <w:rStyle w:val="PlaceholderText"/>
            </w:rPr>
            <w:t>[insert position]</w:t>
          </w:r>
        </w:p>
      </w:docPartBody>
    </w:docPart>
    <w:docPart>
      <w:docPartPr>
        <w:name w:val="0959AC5A11174ADB8C07299499330D80"/>
        <w:category>
          <w:name w:val="General"/>
          <w:gallery w:val="placeholder"/>
        </w:category>
        <w:types>
          <w:type w:val="bbPlcHdr"/>
        </w:types>
        <w:behaviors>
          <w:behavior w:val="content"/>
        </w:behaviors>
        <w:guid w:val="{71A5F0EF-FC2B-4638-89DD-83ED7421D245}"/>
      </w:docPartPr>
      <w:docPartBody>
        <w:p w:rsidR="00A736EC" w:rsidRDefault="00DC728B" w:rsidP="00DC728B">
          <w:pPr>
            <w:pStyle w:val="0959AC5A11174ADB8C07299499330D80"/>
          </w:pPr>
          <w:r w:rsidRPr="00DE26D0">
            <w:rPr>
              <w:color w:val="7F7F7F" w:themeColor="text1" w:themeTint="80"/>
            </w:rPr>
            <w:t>[insert additional attestation requirements]</w:t>
          </w:r>
        </w:p>
      </w:docPartBody>
    </w:docPart>
    <w:docPart>
      <w:docPartPr>
        <w:name w:val="109A6FD6869244F8833A5CF443D8837D"/>
        <w:category>
          <w:name w:val="General"/>
          <w:gallery w:val="placeholder"/>
        </w:category>
        <w:types>
          <w:type w:val="bbPlcHdr"/>
        </w:types>
        <w:behaviors>
          <w:behavior w:val="content"/>
        </w:behaviors>
        <w:guid w:val="{FB922459-62FF-48A9-BD8B-39DE7CEB3A23}"/>
      </w:docPartPr>
      <w:docPartBody>
        <w:p w:rsidR="00A736EC" w:rsidRDefault="00DC728B" w:rsidP="00DC728B">
          <w:pPr>
            <w:pStyle w:val="109A6FD6869244F8833A5CF443D8837D"/>
          </w:pPr>
          <w:r w:rsidRPr="00DE26D0">
            <w:t>[name of child care centre]</w:t>
          </w:r>
        </w:p>
      </w:docPartBody>
    </w:docPart>
    <w:docPart>
      <w:docPartPr>
        <w:name w:val="AA63D14971D64F5DB2F4CA0862388CA4"/>
        <w:category>
          <w:name w:val="General"/>
          <w:gallery w:val="placeholder"/>
        </w:category>
        <w:types>
          <w:type w:val="bbPlcHdr"/>
        </w:types>
        <w:behaviors>
          <w:behavior w:val="content"/>
        </w:behaviors>
        <w:guid w:val="{EEB9A06D-44F1-4B97-B173-1C7436C98BC7}"/>
      </w:docPartPr>
      <w:docPartBody>
        <w:p w:rsidR="00A736EC" w:rsidRDefault="00DC728B" w:rsidP="00DC728B">
          <w:pPr>
            <w:pStyle w:val="AA63D14971D64F5DB2F4CA0862388CA4"/>
          </w:pPr>
          <w:r w:rsidRPr="00DE26D0">
            <w:rPr>
              <w:color w:val="7F7F7F" w:themeColor="text1" w:themeTint="80"/>
            </w:rPr>
            <w:t>[insert secure and confidential storage location]</w:t>
          </w:r>
        </w:p>
      </w:docPartBody>
    </w:docPart>
    <w:docPart>
      <w:docPartPr>
        <w:name w:val="CA5E98A4815E42018134194D42EAF70E"/>
        <w:category>
          <w:name w:val="General"/>
          <w:gallery w:val="placeholder"/>
        </w:category>
        <w:types>
          <w:type w:val="bbPlcHdr"/>
        </w:types>
        <w:behaviors>
          <w:behavior w:val="content"/>
        </w:behaviors>
        <w:guid w:val="{CDD0734E-5F1F-48A4-A218-629F3DEF18C9}"/>
      </w:docPartPr>
      <w:docPartBody>
        <w:p w:rsidR="00A736EC" w:rsidRDefault="00DC728B" w:rsidP="00DC728B">
          <w:pPr>
            <w:pStyle w:val="CA5E98A4815E42018134194D42EAF70E"/>
          </w:pPr>
          <w:r w:rsidRPr="007144CB">
            <w:rPr>
              <w:rStyle w:val="PlaceholderText"/>
            </w:rPr>
            <w:t>[insert position]</w:t>
          </w:r>
        </w:p>
      </w:docPartBody>
    </w:docPart>
    <w:docPart>
      <w:docPartPr>
        <w:name w:val="ED10D69F594B4FAF80A727FECC27AE39"/>
        <w:category>
          <w:name w:val="General"/>
          <w:gallery w:val="placeholder"/>
        </w:category>
        <w:types>
          <w:type w:val="bbPlcHdr"/>
        </w:types>
        <w:behaviors>
          <w:behavior w:val="content"/>
        </w:behaviors>
        <w:guid w:val="{7F8BABC9-EE8B-4001-8C87-3F7B9AFE7672}"/>
      </w:docPartPr>
      <w:docPartBody>
        <w:p w:rsidR="00A736EC" w:rsidRDefault="00DC728B" w:rsidP="00DC728B">
          <w:pPr>
            <w:pStyle w:val="ED10D69F594B4FAF80A727FECC27AE39"/>
          </w:pPr>
          <w:r w:rsidRPr="008065D0">
            <w:rPr>
              <w:color w:val="7F7F7F" w:themeColor="text1" w:themeTint="80"/>
            </w:rPr>
            <w:t xml:space="preserve">[insert </w:t>
          </w:r>
          <w:r>
            <w:rPr>
              <w:color w:val="7F7F7F" w:themeColor="text1" w:themeTint="80"/>
            </w:rPr>
            <w:t>period</w:t>
          </w:r>
          <w:r w:rsidRPr="008065D0">
            <w:rPr>
              <w:color w:val="7F7F7F" w:themeColor="text1" w:themeTint="80"/>
            </w:rPr>
            <w:t>]</w:t>
          </w:r>
        </w:p>
      </w:docPartBody>
    </w:docPart>
    <w:docPart>
      <w:docPartPr>
        <w:name w:val="BDFE54E92D184F2697D988982C16F3C3"/>
        <w:category>
          <w:name w:val="General"/>
          <w:gallery w:val="placeholder"/>
        </w:category>
        <w:types>
          <w:type w:val="bbPlcHdr"/>
        </w:types>
        <w:behaviors>
          <w:behavior w:val="content"/>
        </w:behaviors>
        <w:guid w:val="{1E3542DF-49E4-42B8-97A0-E6282E032D59}"/>
      </w:docPartPr>
      <w:docPartBody>
        <w:p w:rsidR="00A736EC" w:rsidRDefault="00DC728B" w:rsidP="00DC728B">
          <w:pPr>
            <w:pStyle w:val="BDFE54E92D184F2697D988982C16F3C3"/>
          </w:pPr>
          <w:r w:rsidRPr="008065D0">
            <w:rPr>
              <w:color w:val="7F7F7F" w:themeColor="text1" w:themeTint="80"/>
            </w:rPr>
            <w:t>[insert actions]</w:t>
          </w:r>
        </w:p>
      </w:docPartBody>
    </w:docPart>
    <w:docPart>
      <w:docPartPr>
        <w:name w:val="C7BC489C2BA54201A2C35AA932FCEF8B"/>
        <w:category>
          <w:name w:val="General"/>
          <w:gallery w:val="placeholder"/>
        </w:category>
        <w:types>
          <w:type w:val="bbPlcHdr"/>
        </w:types>
        <w:behaviors>
          <w:behavior w:val="content"/>
        </w:behaviors>
        <w:guid w:val="{64EB3A0D-7EFD-491F-8ACD-8804354EB81D}"/>
      </w:docPartPr>
      <w:docPartBody>
        <w:p w:rsidR="00A736EC" w:rsidRDefault="00DC728B" w:rsidP="00DC728B">
          <w:pPr>
            <w:pStyle w:val="C7BC489C2BA54201A2C35AA932FCEF8B"/>
          </w:pPr>
          <w:r w:rsidRPr="00DE26D0">
            <w:rPr>
              <w:color w:val="7F7F7F" w:themeColor="text1" w:themeTint="80"/>
            </w:rPr>
            <w:t>[insert other additional measures to protect children]</w:t>
          </w:r>
        </w:p>
      </w:docPartBody>
    </w:docPart>
    <w:docPart>
      <w:docPartPr>
        <w:name w:val="B3E6B765C86A4C16BF1CF911C53EE08E"/>
        <w:category>
          <w:name w:val="General"/>
          <w:gallery w:val="placeholder"/>
        </w:category>
        <w:types>
          <w:type w:val="bbPlcHdr"/>
        </w:types>
        <w:behaviors>
          <w:behavior w:val="content"/>
        </w:behaviors>
        <w:guid w:val="{DEC58BDA-BF47-47AC-8257-5F05E9AD3AC0}"/>
      </w:docPartPr>
      <w:docPartBody>
        <w:p w:rsidR="00A736EC" w:rsidRDefault="00DC728B" w:rsidP="00DC728B">
          <w:pPr>
            <w:pStyle w:val="B3E6B765C86A4C16BF1CF911C53EE08E"/>
          </w:pPr>
          <w:r w:rsidRPr="007144CB">
            <w:rPr>
              <w:rStyle w:val="PlaceholderText"/>
            </w:rPr>
            <w:t>[insert position]</w:t>
          </w:r>
        </w:p>
      </w:docPartBody>
    </w:docPart>
    <w:docPart>
      <w:docPartPr>
        <w:name w:val="A09733AA4F0845AE8CC2DA419882A5C2"/>
        <w:category>
          <w:name w:val="General"/>
          <w:gallery w:val="placeholder"/>
        </w:category>
        <w:types>
          <w:type w:val="bbPlcHdr"/>
        </w:types>
        <w:behaviors>
          <w:behavior w:val="content"/>
        </w:behaviors>
        <w:guid w:val="{ED4FBE02-68F2-4B9E-A4E1-2FAA793712A8}"/>
      </w:docPartPr>
      <w:docPartBody>
        <w:p w:rsidR="00A736EC" w:rsidRDefault="00DC728B" w:rsidP="00DC728B">
          <w:pPr>
            <w:pStyle w:val="A09733AA4F0845AE8CC2DA419882A5C2"/>
          </w:pPr>
          <w:r w:rsidRPr="007144CB">
            <w:rPr>
              <w:rStyle w:val="PlaceholderText"/>
            </w:rPr>
            <w:t>[insert position]</w:t>
          </w:r>
        </w:p>
      </w:docPartBody>
    </w:docPart>
    <w:docPart>
      <w:docPartPr>
        <w:name w:val="2DED8092EC804FA99415C80CDF48D27F"/>
        <w:category>
          <w:name w:val="General"/>
          <w:gallery w:val="placeholder"/>
        </w:category>
        <w:types>
          <w:type w:val="bbPlcHdr"/>
        </w:types>
        <w:behaviors>
          <w:behavior w:val="content"/>
        </w:behaviors>
        <w:guid w:val="{55A931E8-957F-43B6-99AE-DE14D9548CEE}"/>
      </w:docPartPr>
      <w:docPartBody>
        <w:p w:rsidR="00A736EC" w:rsidRDefault="00DC728B" w:rsidP="00DC728B">
          <w:pPr>
            <w:pStyle w:val="2DED8092EC804FA99415C80CDF48D27F"/>
          </w:pPr>
          <w:r w:rsidRPr="007F2EAC">
            <w:rPr>
              <w:rStyle w:val="PlaceholderText"/>
            </w:rPr>
            <w:t>Click here to enter text.</w:t>
          </w:r>
        </w:p>
      </w:docPartBody>
    </w:docPart>
    <w:docPart>
      <w:docPartPr>
        <w:name w:val="9387F2E5BA264138B5F2C15DCACABC85"/>
        <w:category>
          <w:name w:val="General"/>
          <w:gallery w:val="placeholder"/>
        </w:category>
        <w:types>
          <w:type w:val="bbPlcHdr"/>
        </w:types>
        <w:behaviors>
          <w:behavior w:val="content"/>
        </w:behaviors>
        <w:guid w:val="{87ABA87D-3A44-4007-915C-03528522AF8C}"/>
      </w:docPartPr>
      <w:docPartBody>
        <w:p w:rsidR="00A736EC" w:rsidRDefault="00DC728B" w:rsidP="00DC728B">
          <w:pPr>
            <w:pStyle w:val="9387F2E5BA264138B5F2C15DCACABC85"/>
          </w:pPr>
          <w:r w:rsidRPr="007144CB">
            <w:rPr>
              <w:rStyle w:val="PlaceholderText"/>
            </w:rPr>
            <w:t>[insert position]</w:t>
          </w:r>
        </w:p>
      </w:docPartBody>
    </w:docPart>
    <w:docPart>
      <w:docPartPr>
        <w:name w:val="9F8D5F08B6CB4A9698088A401EEBF90D"/>
        <w:category>
          <w:name w:val="General"/>
          <w:gallery w:val="placeholder"/>
        </w:category>
        <w:types>
          <w:type w:val="bbPlcHdr"/>
        </w:types>
        <w:behaviors>
          <w:behavior w:val="content"/>
        </w:behaviors>
        <w:guid w:val="{D214E660-4340-4FA3-8904-3D171715FE3D}"/>
      </w:docPartPr>
      <w:docPartBody>
        <w:p w:rsidR="00A736EC" w:rsidRDefault="00DC728B" w:rsidP="00DC728B">
          <w:pPr>
            <w:pStyle w:val="9F8D5F08B6CB4A9698088A401EEBF90D"/>
          </w:pPr>
          <w:r w:rsidRPr="007144CB">
            <w:rPr>
              <w:rStyle w:val="PlaceholderText"/>
            </w:rPr>
            <w:t>[insert position]</w:t>
          </w:r>
        </w:p>
      </w:docPartBody>
    </w:docPart>
    <w:docPart>
      <w:docPartPr>
        <w:name w:val="7ABD06EF42DF4325ABA9E02313E67B6F"/>
        <w:category>
          <w:name w:val="General"/>
          <w:gallery w:val="placeholder"/>
        </w:category>
        <w:types>
          <w:type w:val="bbPlcHdr"/>
        </w:types>
        <w:behaviors>
          <w:behavior w:val="content"/>
        </w:behaviors>
        <w:guid w:val="{11C2985D-E318-4A51-BCEC-C8025CFFF3AB}"/>
      </w:docPartPr>
      <w:docPartBody>
        <w:p w:rsidR="00A736EC" w:rsidRDefault="00DC728B" w:rsidP="00DC728B">
          <w:pPr>
            <w:pStyle w:val="7ABD06EF42DF4325ABA9E02313E67B6F"/>
          </w:pPr>
          <w:r w:rsidRPr="007F2EAC">
            <w:rPr>
              <w:rStyle w:val="PlaceholderText"/>
            </w:rPr>
            <w:t>Click here to enter text.</w:t>
          </w:r>
        </w:p>
      </w:docPartBody>
    </w:docPart>
    <w:docPart>
      <w:docPartPr>
        <w:name w:val="7CE937BA86FC4B4B86A009372E7C3F5B"/>
        <w:category>
          <w:name w:val="General"/>
          <w:gallery w:val="placeholder"/>
        </w:category>
        <w:types>
          <w:type w:val="bbPlcHdr"/>
        </w:types>
        <w:behaviors>
          <w:behavior w:val="content"/>
        </w:behaviors>
        <w:guid w:val="{136B3DE8-CAFD-4945-98B1-48AB71D37D77}"/>
      </w:docPartPr>
      <w:docPartBody>
        <w:p w:rsidR="00A736EC" w:rsidRDefault="00DC728B" w:rsidP="00DC728B">
          <w:pPr>
            <w:pStyle w:val="7CE937BA86FC4B4B86A009372E7C3F5B"/>
          </w:pPr>
          <w:r w:rsidRPr="007144CB">
            <w:rPr>
              <w:rStyle w:val="PlaceholderText"/>
            </w:rPr>
            <w:t>[insert position]</w:t>
          </w:r>
        </w:p>
      </w:docPartBody>
    </w:docPart>
    <w:docPart>
      <w:docPartPr>
        <w:name w:val="D8B6C8FB0A5849CB9290A0296DD71EE5"/>
        <w:category>
          <w:name w:val="General"/>
          <w:gallery w:val="placeholder"/>
        </w:category>
        <w:types>
          <w:type w:val="bbPlcHdr"/>
        </w:types>
        <w:behaviors>
          <w:behavior w:val="content"/>
        </w:behaviors>
        <w:guid w:val="{593F306D-5912-4C7F-8908-45CEEA38DDE5}"/>
      </w:docPartPr>
      <w:docPartBody>
        <w:p w:rsidR="00A736EC" w:rsidRDefault="00DC728B" w:rsidP="00DC728B">
          <w:pPr>
            <w:pStyle w:val="D8B6C8FB0A5849CB9290A0296DD71EE5"/>
          </w:pPr>
          <w:r w:rsidRPr="007144CB">
            <w:rPr>
              <w:rStyle w:val="PlaceholderText"/>
            </w:rPr>
            <w:t>[insert position]</w:t>
          </w:r>
        </w:p>
      </w:docPartBody>
    </w:docPart>
    <w:docPart>
      <w:docPartPr>
        <w:name w:val="C328DAA16B274C64A5A72827580E6F60"/>
        <w:category>
          <w:name w:val="General"/>
          <w:gallery w:val="placeholder"/>
        </w:category>
        <w:types>
          <w:type w:val="bbPlcHdr"/>
        </w:types>
        <w:behaviors>
          <w:behavior w:val="content"/>
        </w:behaviors>
        <w:guid w:val="{741F8B06-F399-4E2A-9D0A-82E1585F9F18}"/>
      </w:docPartPr>
      <w:docPartBody>
        <w:p w:rsidR="00A736EC" w:rsidRDefault="00DC728B" w:rsidP="00DC728B">
          <w:pPr>
            <w:pStyle w:val="C328DAA16B274C64A5A72827580E6F60"/>
          </w:pPr>
          <w:r w:rsidRPr="007144CB">
            <w:rPr>
              <w:rStyle w:val="PlaceholderText"/>
            </w:rPr>
            <w:t>[insert position]</w:t>
          </w:r>
        </w:p>
      </w:docPartBody>
    </w:docPart>
    <w:docPart>
      <w:docPartPr>
        <w:name w:val="42A05D4F83444A729EB03F83376D4860"/>
        <w:category>
          <w:name w:val="General"/>
          <w:gallery w:val="placeholder"/>
        </w:category>
        <w:types>
          <w:type w:val="bbPlcHdr"/>
        </w:types>
        <w:behaviors>
          <w:behavior w:val="content"/>
        </w:behaviors>
        <w:guid w:val="{45BC213A-08A9-4AEC-AB13-7650A6AD50BD}"/>
      </w:docPartPr>
      <w:docPartBody>
        <w:p w:rsidR="00A736EC" w:rsidRDefault="00DC728B" w:rsidP="00DC728B">
          <w:pPr>
            <w:pStyle w:val="42A05D4F83444A729EB03F83376D4860"/>
          </w:pPr>
          <w:r w:rsidRPr="007144CB">
            <w:rPr>
              <w:rStyle w:val="PlaceholderText"/>
            </w:rPr>
            <w:t>[insert position]</w:t>
          </w:r>
        </w:p>
      </w:docPartBody>
    </w:docPart>
    <w:docPart>
      <w:docPartPr>
        <w:name w:val="0573992F46BC4241B5377B4F29B38A73"/>
        <w:category>
          <w:name w:val="General"/>
          <w:gallery w:val="placeholder"/>
        </w:category>
        <w:types>
          <w:type w:val="bbPlcHdr"/>
        </w:types>
        <w:behaviors>
          <w:behavior w:val="content"/>
        </w:behaviors>
        <w:guid w:val="{289639C5-412E-4D5B-B5DD-67F000CD8F18}"/>
      </w:docPartPr>
      <w:docPartBody>
        <w:p w:rsidR="00A736EC" w:rsidRDefault="00DC728B" w:rsidP="00DC728B">
          <w:pPr>
            <w:pStyle w:val="0573992F46BC4241B5377B4F29B38A73"/>
          </w:pPr>
          <w:r w:rsidRPr="00121C48">
            <w:rPr>
              <w:rFonts w:eastAsia="Arial"/>
              <w:color w:val="7F7F7F" w:themeColor="text1" w:themeTint="80"/>
            </w:rPr>
            <w:t>[enter additional definitions here]</w:t>
          </w:r>
        </w:p>
      </w:docPartBody>
    </w:docPart>
    <w:docPart>
      <w:docPartPr>
        <w:name w:val="F4D510276D264993BCBD7461874E583F"/>
        <w:category>
          <w:name w:val="General"/>
          <w:gallery w:val="placeholder"/>
        </w:category>
        <w:types>
          <w:type w:val="bbPlcHdr"/>
        </w:types>
        <w:behaviors>
          <w:behavior w:val="content"/>
        </w:behaviors>
        <w:guid w:val="{0B52371D-866A-425A-A56F-A482E0495645}"/>
      </w:docPartPr>
      <w:docPartBody>
        <w:p w:rsidR="000554A4" w:rsidRDefault="005D58CA" w:rsidP="005D58CA">
          <w:pPr>
            <w:pStyle w:val="F4D510276D264993BCBD7461874E583F"/>
          </w:pPr>
          <w:r w:rsidRPr="0003473D">
            <w:rPr>
              <w:rStyle w:val="PlaceholderText"/>
            </w:rPr>
            <w:t>Click here to enter text.</w:t>
          </w:r>
        </w:p>
      </w:docPartBody>
    </w:docPart>
    <w:docPart>
      <w:docPartPr>
        <w:name w:val="281F1B34055749C9AC627694B55EA089"/>
        <w:category>
          <w:name w:val="General"/>
          <w:gallery w:val="placeholder"/>
        </w:category>
        <w:types>
          <w:type w:val="bbPlcHdr"/>
        </w:types>
        <w:behaviors>
          <w:behavior w:val="content"/>
        </w:behaviors>
        <w:guid w:val="{7EAEE6CF-6B86-4ECC-90FC-A77557309AA4}"/>
      </w:docPartPr>
      <w:docPartBody>
        <w:p w:rsidR="000554A4" w:rsidRDefault="005D58CA" w:rsidP="005D58CA">
          <w:pPr>
            <w:pStyle w:val="281F1B34055749C9AC627694B55EA089"/>
          </w:pPr>
          <w:r w:rsidRPr="0003473D">
            <w:rPr>
              <w:rStyle w:val="PlaceholderText"/>
            </w:rPr>
            <w:t>Click here to enter text.</w:t>
          </w:r>
        </w:p>
      </w:docPartBody>
    </w:docPart>
    <w:docPart>
      <w:docPartPr>
        <w:name w:val="BA8939BB0B2C438DBF44C099CCBDE783"/>
        <w:category>
          <w:name w:val="General"/>
          <w:gallery w:val="placeholder"/>
        </w:category>
        <w:types>
          <w:type w:val="bbPlcHdr"/>
        </w:types>
        <w:behaviors>
          <w:behavior w:val="content"/>
        </w:behaviors>
        <w:guid w:val="{B58CFC46-8534-4981-B44A-E8B55B2D5AF2}"/>
      </w:docPartPr>
      <w:docPartBody>
        <w:p w:rsidR="000554A4" w:rsidRDefault="005D58CA" w:rsidP="005D58CA">
          <w:pPr>
            <w:pStyle w:val="BA8939BB0B2C438DBF44C099CCBDE783"/>
          </w:pPr>
          <w:r w:rsidRPr="0003473D">
            <w:rPr>
              <w:rStyle w:val="PlaceholderText"/>
            </w:rPr>
            <w:t>Click here to enter text.</w:t>
          </w:r>
        </w:p>
      </w:docPartBody>
    </w:docPart>
    <w:docPart>
      <w:docPartPr>
        <w:name w:val="1E6349A8A2B942DAB5A81F426698A418"/>
        <w:category>
          <w:name w:val="General"/>
          <w:gallery w:val="placeholder"/>
        </w:category>
        <w:types>
          <w:type w:val="bbPlcHdr"/>
        </w:types>
        <w:behaviors>
          <w:behavior w:val="content"/>
        </w:behaviors>
        <w:guid w:val="{1714B3C3-2E5A-4EBE-912E-F0EA695D55C1}"/>
      </w:docPartPr>
      <w:docPartBody>
        <w:p w:rsidR="000554A4" w:rsidRDefault="005D58CA" w:rsidP="005D58CA">
          <w:pPr>
            <w:pStyle w:val="1E6349A8A2B942DAB5A81F426698A418"/>
          </w:pPr>
          <w:r w:rsidRPr="00FC525E">
            <w:rPr>
              <w:rStyle w:val="PlaceholderText"/>
            </w:rPr>
            <w:t>Click or tap here to enter text.</w:t>
          </w:r>
        </w:p>
      </w:docPartBody>
    </w:docPart>
    <w:docPart>
      <w:docPartPr>
        <w:name w:val="4A78841CD1AA4D65BA07B4C70D69F60E"/>
        <w:category>
          <w:name w:val="General"/>
          <w:gallery w:val="placeholder"/>
        </w:category>
        <w:types>
          <w:type w:val="bbPlcHdr"/>
        </w:types>
        <w:behaviors>
          <w:behavior w:val="content"/>
        </w:behaviors>
        <w:guid w:val="{B40E6F97-7B48-45F5-98C0-12E3B9BF5BC2}"/>
      </w:docPartPr>
      <w:docPartBody>
        <w:p w:rsidR="000554A4" w:rsidRDefault="005D58CA" w:rsidP="005D58CA">
          <w:pPr>
            <w:pStyle w:val="4A78841CD1AA4D65BA07B4C70D69F60E"/>
          </w:pPr>
          <w:r w:rsidRPr="007F2EAC">
            <w:rPr>
              <w:rStyle w:val="PlaceholderText"/>
            </w:rPr>
            <w:t>Click here to enter text.</w:t>
          </w:r>
        </w:p>
      </w:docPartBody>
    </w:docPart>
    <w:docPart>
      <w:docPartPr>
        <w:name w:val="1CD12210D128441F8AF10BDC8F270795"/>
        <w:category>
          <w:name w:val="General"/>
          <w:gallery w:val="placeholder"/>
        </w:category>
        <w:types>
          <w:type w:val="bbPlcHdr"/>
        </w:types>
        <w:behaviors>
          <w:behavior w:val="content"/>
        </w:behaviors>
        <w:guid w:val="{F3BE14A4-7474-4892-AE12-285E186B1FE1}"/>
      </w:docPartPr>
      <w:docPartBody>
        <w:p w:rsidR="000554A4" w:rsidRDefault="005D58CA" w:rsidP="005D58CA">
          <w:pPr>
            <w:pStyle w:val="1CD12210D128441F8AF10BDC8F270795"/>
          </w:pPr>
          <w:r w:rsidRPr="00FC525E">
            <w:rPr>
              <w:rStyle w:val="PlaceholderText"/>
            </w:rPr>
            <w:t>Click or tap here to enter text.</w:t>
          </w:r>
        </w:p>
      </w:docPartBody>
    </w:docPart>
    <w:docPart>
      <w:docPartPr>
        <w:name w:val="8B7728AEA658490AACFC7B6B7802F819"/>
        <w:category>
          <w:name w:val="General"/>
          <w:gallery w:val="placeholder"/>
        </w:category>
        <w:types>
          <w:type w:val="bbPlcHdr"/>
        </w:types>
        <w:behaviors>
          <w:behavior w:val="content"/>
        </w:behaviors>
        <w:guid w:val="{7D9449E3-83D7-4BE1-B124-73EEF0AA8B56}"/>
      </w:docPartPr>
      <w:docPartBody>
        <w:p w:rsidR="000554A4" w:rsidRDefault="005D58CA" w:rsidP="005D58CA">
          <w:pPr>
            <w:pStyle w:val="8B7728AEA658490AACFC7B6B7802F819"/>
          </w:pPr>
          <w:r w:rsidRPr="007F2EAC">
            <w:rPr>
              <w:rStyle w:val="PlaceholderText"/>
            </w:rPr>
            <w:t>Click here to enter text.</w:t>
          </w:r>
        </w:p>
      </w:docPartBody>
    </w:docPart>
    <w:docPart>
      <w:docPartPr>
        <w:name w:val="8205FB63684F41AF94BAFF868B3CA930"/>
        <w:category>
          <w:name w:val="General"/>
          <w:gallery w:val="placeholder"/>
        </w:category>
        <w:types>
          <w:type w:val="bbPlcHdr"/>
        </w:types>
        <w:behaviors>
          <w:behavior w:val="content"/>
        </w:behaviors>
        <w:guid w:val="{83135C0D-D90D-4200-A990-540B06781114}"/>
      </w:docPartPr>
      <w:docPartBody>
        <w:p w:rsidR="00072E34" w:rsidRDefault="0055497D" w:rsidP="0055497D">
          <w:pPr>
            <w:pStyle w:val="8205FB63684F41AF94BAFF868B3CA930"/>
          </w:pPr>
          <w:r w:rsidRPr="00D72908">
            <w:rPr>
              <w:rStyle w:val="PlaceholderText"/>
            </w:rPr>
            <w:t>Click here to enter text.</w:t>
          </w:r>
        </w:p>
      </w:docPartBody>
    </w:docPart>
    <w:docPart>
      <w:docPartPr>
        <w:name w:val="AC79481F780643B298F3DA3F24024AF5"/>
        <w:category>
          <w:name w:val="General"/>
          <w:gallery w:val="placeholder"/>
        </w:category>
        <w:types>
          <w:type w:val="bbPlcHdr"/>
        </w:types>
        <w:behaviors>
          <w:behavior w:val="content"/>
        </w:behaviors>
        <w:guid w:val="{24CCBFCC-8D54-49D1-9D7D-BE6F8178F313}"/>
      </w:docPartPr>
      <w:docPartBody>
        <w:p w:rsidR="00072E34" w:rsidRDefault="0055497D" w:rsidP="0055497D">
          <w:pPr>
            <w:pStyle w:val="AC79481F780643B298F3DA3F24024AF5"/>
          </w:pPr>
          <w:r w:rsidRPr="00D72908">
            <w:rPr>
              <w:rStyle w:val="PlaceholderText"/>
            </w:rPr>
            <w:t>Click here to enter text.</w:t>
          </w:r>
        </w:p>
      </w:docPartBody>
    </w:docPart>
    <w:docPart>
      <w:docPartPr>
        <w:name w:val="E0D2F86AA05343CAAC35606642A14D86"/>
        <w:category>
          <w:name w:val="General"/>
          <w:gallery w:val="placeholder"/>
        </w:category>
        <w:types>
          <w:type w:val="bbPlcHdr"/>
        </w:types>
        <w:behaviors>
          <w:behavior w:val="content"/>
        </w:behaviors>
        <w:guid w:val="{63833873-BF10-4853-BB66-D69F2839B5DE}"/>
      </w:docPartPr>
      <w:docPartBody>
        <w:p w:rsidR="00072E34" w:rsidRDefault="0055497D" w:rsidP="0055497D">
          <w:pPr>
            <w:pStyle w:val="E0D2F86AA05343CAAC35606642A14D86"/>
          </w:pPr>
          <w:r w:rsidRPr="00D72908">
            <w:rPr>
              <w:rStyle w:val="PlaceholderText"/>
            </w:rPr>
            <w:t>Click here to enter text.</w:t>
          </w:r>
        </w:p>
      </w:docPartBody>
    </w:docPart>
    <w:docPart>
      <w:docPartPr>
        <w:name w:val="0BD6B4DE852B432E91C68DE598BB37EC"/>
        <w:category>
          <w:name w:val="General"/>
          <w:gallery w:val="placeholder"/>
        </w:category>
        <w:types>
          <w:type w:val="bbPlcHdr"/>
        </w:types>
        <w:behaviors>
          <w:behavior w:val="content"/>
        </w:behaviors>
        <w:guid w:val="{36328E94-BB32-4CEB-89ED-38D662B7E129}"/>
      </w:docPartPr>
      <w:docPartBody>
        <w:p w:rsidR="00072E34" w:rsidRDefault="0055497D" w:rsidP="0055497D">
          <w:pPr>
            <w:pStyle w:val="0BD6B4DE852B432E91C68DE598BB37EC"/>
          </w:pPr>
          <w:r w:rsidRPr="00EB3C96">
            <w:rPr>
              <w:rStyle w:val="normalchar"/>
              <w:color w:val="7F7F7F" w:themeColor="text1" w:themeTint="80"/>
            </w:rPr>
            <w:t xml:space="preserve">[insert additional policies and procedures] </w:t>
          </w:r>
        </w:p>
      </w:docPartBody>
    </w:docPart>
    <w:docPart>
      <w:docPartPr>
        <w:name w:val="F99097CA86BC42B6B992505B4598D929"/>
        <w:category>
          <w:name w:val="General"/>
          <w:gallery w:val="placeholder"/>
        </w:category>
        <w:types>
          <w:type w:val="bbPlcHdr"/>
        </w:types>
        <w:behaviors>
          <w:behavior w:val="content"/>
        </w:behaviors>
        <w:guid w:val="{BFB2E974-DCD1-4B8D-AFD7-CD1610CF729B}"/>
      </w:docPartPr>
      <w:docPartBody>
        <w:p w:rsidR="00072E34" w:rsidRDefault="0055497D" w:rsidP="0055497D">
          <w:pPr>
            <w:pStyle w:val="F99097CA86BC42B6B992505B4598D929"/>
          </w:pPr>
          <w:r w:rsidRPr="00C4148E">
            <w:rPr>
              <w:color w:val="7F7F7F" w:themeColor="text1" w:themeTint="80"/>
            </w:rPr>
            <w:t xml:space="preserve">[Name of child care </w:t>
          </w:r>
          <w:r>
            <w:rPr>
              <w:color w:val="7F7F7F" w:themeColor="text1" w:themeTint="80"/>
            </w:rPr>
            <w:t>centre</w:t>
          </w:r>
          <w:r w:rsidRPr="00C4148E">
            <w:rPr>
              <w:color w:val="7F7F7F" w:themeColor="text1" w:themeTint="80"/>
            </w:rPr>
            <w:t>]</w:t>
          </w:r>
        </w:p>
      </w:docPartBody>
    </w:docPart>
    <w:docPart>
      <w:docPartPr>
        <w:name w:val="3BECC2B688F346B4B48C11A59CD5F486"/>
        <w:category>
          <w:name w:val="General"/>
          <w:gallery w:val="placeholder"/>
        </w:category>
        <w:types>
          <w:type w:val="bbPlcHdr"/>
        </w:types>
        <w:behaviors>
          <w:behavior w:val="content"/>
        </w:behaviors>
        <w:guid w:val="{C2300D34-9D8C-4318-AE8A-B5AC42E046E0}"/>
      </w:docPartPr>
      <w:docPartBody>
        <w:p w:rsidR="00072E34" w:rsidRDefault="0055497D" w:rsidP="0055497D">
          <w:pPr>
            <w:pStyle w:val="3BECC2B688F346B4B48C11A59CD5F486"/>
          </w:pPr>
          <w:r w:rsidRPr="00EB3C96">
            <w:rPr>
              <w:color w:val="7F7F7F" w:themeColor="text1" w:themeTint="80"/>
            </w:rPr>
            <w:t>[Insert role]</w:t>
          </w:r>
        </w:p>
      </w:docPartBody>
    </w:docPart>
    <w:docPart>
      <w:docPartPr>
        <w:name w:val="4F2562F975D74549B449A5E694E3DF67"/>
        <w:category>
          <w:name w:val="General"/>
          <w:gallery w:val="placeholder"/>
        </w:category>
        <w:types>
          <w:type w:val="bbPlcHdr"/>
        </w:types>
        <w:behaviors>
          <w:behavior w:val="content"/>
        </w:behaviors>
        <w:guid w:val="{84916B81-C43D-4897-B40B-E5171A28FBCE}"/>
      </w:docPartPr>
      <w:docPartBody>
        <w:p w:rsidR="00072E34" w:rsidRDefault="0055497D" w:rsidP="0055497D">
          <w:pPr>
            <w:pStyle w:val="4F2562F975D74549B449A5E694E3DF67"/>
          </w:pPr>
          <w:r w:rsidRPr="00EB3C96">
            <w:rPr>
              <w:color w:val="7F7F7F" w:themeColor="text1" w:themeTint="80"/>
            </w:rPr>
            <w:t>[Insert role]</w:t>
          </w:r>
        </w:p>
      </w:docPartBody>
    </w:docPart>
    <w:docPart>
      <w:docPartPr>
        <w:name w:val="73433B3F5E014684A7FB2F344E3247CD"/>
        <w:category>
          <w:name w:val="General"/>
          <w:gallery w:val="placeholder"/>
        </w:category>
        <w:types>
          <w:type w:val="bbPlcHdr"/>
        </w:types>
        <w:behaviors>
          <w:behavior w:val="content"/>
        </w:behaviors>
        <w:guid w:val="{E78F9CE9-E572-40F0-A0F6-0B31210CF729}"/>
      </w:docPartPr>
      <w:docPartBody>
        <w:p w:rsidR="00072E34" w:rsidRDefault="0055497D" w:rsidP="0055497D">
          <w:pPr>
            <w:pStyle w:val="73433B3F5E014684A7FB2F344E3247CD"/>
          </w:pPr>
          <w:r w:rsidRPr="00EB3C96">
            <w:rPr>
              <w:color w:val="7F7F7F" w:themeColor="text1" w:themeTint="80"/>
            </w:rPr>
            <w:t>[Insert role]</w:t>
          </w:r>
        </w:p>
      </w:docPartBody>
    </w:docPart>
    <w:docPart>
      <w:docPartPr>
        <w:name w:val="D34F62B2E02E4BAA92DFD5E08093CA87"/>
        <w:category>
          <w:name w:val="General"/>
          <w:gallery w:val="placeholder"/>
        </w:category>
        <w:types>
          <w:type w:val="bbPlcHdr"/>
        </w:types>
        <w:behaviors>
          <w:behavior w:val="content"/>
        </w:behaviors>
        <w:guid w:val="{81E040EB-4A05-435A-B172-6FC41E1951DC}"/>
      </w:docPartPr>
      <w:docPartBody>
        <w:p w:rsidR="00072E34" w:rsidRDefault="0055497D" w:rsidP="0055497D">
          <w:pPr>
            <w:pStyle w:val="D34F62B2E02E4BAA92DFD5E08093CA87"/>
          </w:pPr>
          <w:r w:rsidRPr="00EB3C96">
            <w:rPr>
              <w:color w:val="7F7F7F" w:themeColor="text1" w:themeTint="80"/>
            </w:rPr>
            <w:t>[Insert role]</w:t>
          </w:r>
        </w:p>
      </w:docPartBody>
    </w:docPart>
    <w:docPart>
      <w:docPartPr>
        <w:name w:val="A5AB0F2545AC42E295BC3C3B3EE6C620"/>
        <w:category>
          <w:name w:val="General"/>
          <w:gallery w:val="placeholder"/>
        </w:category>
        <w:types>
          <w:type w:val="bbPlcHdr"/>
        </w:types>
        <w:behaviors>
          <w:behavior w:val="content"/>
        </w:behaviors>
        <w:guid w:val="{DE7FE0CF-D4B6-4761-A445-538F64A7434B}"/>
      </w:docPartPr>
      <w:docPartBody>
        <w:p w:rsidR="00072E34" w:rsidRDefault="0055497D" w:rsidP="0055497D">
          <w:pPr>
            <w:pStyle w:val="A5AB0F2545AC42E295BC3C3B3EE6C620"/>
          </w:pPr>
          <w:r w:rsidRPr="00EB3C96">
            <w:rPr>
              <w:color w:val="7F7F7F" w:themeColor="text1" w:themeTint="80"/>
            </w:rPr>
            <w:t>[insert additional monitoring and record requirements]</w:t>
          </w:r>
        </w:p>
      </w:docPartBody>
    </w:docPart>
    <w:docPart>
      <w:docPartPr>
        <w:name w:val="BC6E37ADDF1A499DA4A0393515766E67"/>
        <w:category>
          <w:name w:val="General"/>
          <w:gallery w:val="placeholder"/>
        </w:category>
        <w:types>
          <w:type w:val="bbPlcHdr"/>
        </w:types>
        <w:behaviors>
          <w:behavior w:val="content"/>
        </w:behaviors>
        <w:guid w:val="{5A12A00C-9B42-4003-81B5-7F2071FEBE1E}"/>
      </w:docPartPr>
      <w:docPartBody>
        <w:p w:rsidR="00072E34" w:rsidRDefault="0055497D" w:rsidP="0055497D">
          <w:pPr>
            <w:pStyle w:val="BC6E37ADDF1A499DA4A0393515766E67"/>
          </w:pPr>
          <w:r w:rsidRPr="00EB3C96">
            <w:rPr>
              <w:color w:val="7F7F7F" w:themeColor="text1" w:themeTint="80"/>
            </w:rPr>
            <w:t>[insert frequency]</w:t>
          </w:r>
        </w:p>
      </w:docPartBody>
    </w:docPart>
    <w:docPart>
      <w:docPartPr>
        <w:name w:val="B6DBCE59D2E94286812EE5BA93C855A9"/>
        <w:category>
          <w:name w:val="General"/>
          <w:gallery w:val="placeholder"/>
        </w:category>
        <w:types>
          <w:type w:val="bbPlcHdr"/>
        </w:types>
        <w:behaviors>
          <w:behavior w:val="content"/>
        </w:behaviors>
        <w:guid w:val="{804B7FD1-6155-4C06-88CA-4EF5322D3EE7}"/>
      </w:docPartPr>
      <w:docPartBody>
        <w:p w:rsidR="00072E34" w:rsidRDefault="0055497D" w:rsidP="0055497D">
          <w:pPr>
            <w:pStyle w:val="B6DBCE59D2E94286812EE5BA93C855A9"/>
          </w:pPr>
          <w:r w:rsidRPr="00EB3C96">
            <w:rPr>
              <w:color w:val="7F7F7F" w:themeColor="text1" w:themeTint="80"/>
            </w:rPr>
            <w:t>[insert secure location]</w:t>
          </w:r>
        </w:p>
      </w:docPartBody>
    </w:docPart>
    <w:docPart>
      <w:docPartPr>
        <w:name w:val="1A94C15140FA42F88B5B97C0F0CC7127"/>
        <w:category>
          <w:name w:val="General"/>
          <w:gallery w:val="placeholder"/>
        </w:category>
        <w:types>
          <w:type w:val="bbPlcHdr"/>
        </w:types>
        <w:behaviors>
          <w:behavior w:val="content"/>
        </w:behaviors>
        <w:guid w:val="{B12FA09F-0059-4CFD-93D0-FC9FF996602A}"/>
      </w:docPartPr>
      <w:docPartBody>
        <w:p w:rsidR="00072E34" w:rsidRDefault="0055497D" w:rsidP="0055497D">
          <w:pPr>
            <w:pStyle w:val="1A94C15140FA42F88B5B97C0F0CC7127"/>
          </w:pPr>
          <w:r w:rsidRPr="00FC558B">
            <w:rPr>
              <w:rStyle w:val="normalchar"/>
              <w:color w:val="808080" w:themeColor="background1" w:themeShade="80"/>
            </w:rPr>
            <w:t>[insert additional documentation and record requirements</w:t>
          </w:r>
          <w:r w:rsidRPr="00EB3C96">
            <w:rPr>
              <w:color w:val="7F7F7F" w:themeColor="text1" w:themeTint="80"/>
            </w:rPr>
            <w:t>]</w:t>
          </w:r>
        </w:p>
      </w:docPartBody>
    </w:docPart>
    <w:docPart>
      <w:docPartPr>
        <w:name w:val="29B819E39F0F46DDAF3237ADFC437632"/>
        <w:category>
          <w:name w:val="General"/>
          <w:gallery w:val="placeholder"/>
        </w:category>
        <w:types>
          <w:type w:val="bbPlcHdr"/>
        </w:types>
        <w:behaviors>
          <w:behavior w:val="content"/>
        </w:behaviors>
        <w:guid w:val="{299568DD-9738-4565-9F3A-351427ED08E3}"/>
      </w:docPartPr>
      <w:docPartBody>
        <w:p w:rsidR="00072E34" w:rsidRDefault="0055497D" w:rsidP="0055497D">
          <w:pPr>
            <w:pStyle w:val="29B819E39F0F46DDAF3237ADFC437632"/>
          </w:pPr>
          <w:r w:rsidRPr="00EB3C96">
            <w:rPr>
              <w:color w:val="7F7F7F" w:themeColor="text1" w:themeTint="80"/>
            </w:rPr>
            <w:t>[Insert role]</w:t>
          </w:r>
        </w:p>
      </w:docPartBody>
    </w:docPart>
    <w:docPart>
      <w:docPartPr>
        <w:name w:val="C2F5012F23DA4090A5C61333DD51F06B"/>
        <w:category>
          <w:name w:val="General"/>
          <w:gallery w:val="placeholder"/>
        </w:category>
        <w:types>
          <w:type w:val="bbPlcHdr"/>
        </w:types>
        <w:behaviors>
          <w:behavior w:val="content"/>
        </w:behaviors>
        <w:guid w:val="{B52A3FE6-D3D6-4E6A-8804-CD05BEAD4363}"/>
      </w:docPartPr>
      <w:docPartBody>
        <w:p w:rsidR="00072E34" w:rsidRDefault="0055497D" w:rsidP="0055497D">
          <w:pPr>
            <w:pStyle w:val="C2F5012F23DA4090A5C61333DD51F06B"/>
          </w:pPr>
          <w:r w:rsidRPr="0003383B">
            <w:rPr>
              <w:color w:val="7F7F7F" w:themeColor="text1" w:themeTint="80"/>
            </w:rPr>
            <w:t>[insert frequency]</w:t>
          </w:r>
        </w:p>
      </w:docPartBody>
    </w:docPart>
    <w:docPart>
      <w:docPartPr>
        <w:name w:val="35E318CB33F14B628F64B0FC3A0CF8CC"/>
        <w:category>
          <w:name w:val="General"/>
          <w:gallery w:val="placeholder"/>
        </w:category>
        <w:types>
          <w:type w:val="bbPlcHdr"/>
        </w:types>
        <w:behaviors>
          <w:behavior w:val="content"/>
        </w:behaviors>
        <w:guid w:val="{5CAFE32E-2E7B-41F3-93F3-BF2F0F271F43}"/>
      </w:docPartPr>
      <w:docPartBody>
        <w:p w:rsidR="00072E34" w:rsidRDefault="0055497D" w:rsidP="0055497D">
          <w:pPr>
            <w:pStyle w:val="35E318CB33F14B628F64B0FC3A0CF8CC"/>
          </w:pPr>
          <w:r w:rsidRPr="00FC558B">
            <w:rPr>
              <w:color w:val="7F7F7F" w:themeColor="text1" w:themeTint="80"/>
            </w:rPr>
            <w:t>[insert additional follow-up requirements]</w:t>
          </w:r>
        </w:p>
      </w:docPartBody>
    </w:docPart>
    <w:docPart>
      <w:docPartPr>
        <w:name w:val="3F2E65EF86294F0D8E07A2DBF851BBC2"/>
        <w:category>
          <w:name w:val="General"/>
          <w:gallery w:val="placeholder"/>
        </w:category>
        <w:types>
          <w:type w:val="bbPlcHdr"/>
        </w:types>
        <w:behaviors>
          <w:behavior w:val="content"/>
        </w:behaviors>
        <w:guid w:val="{9DB24DF4-AF08-43C3-9442-DBF7EAEC32F4}"/>
      </w:docPartPr>
      <w:docPartBody>
        <w:p w:rsidR="00072E34" w:rsidRDefault="0055497D" w:rsidP="0055497D">
          <w:pPr>
            <w:pStyle w:val="3F2E65EF86294F0D8E07A2DBF851BBC2"/>
          </w:pPr>
          <w:r>
            <w:rPr>
              <w:color w:val="7F7F7F" w:themeColor="text1" w:themeTint="80"/>
            </w:rPr>
            <w:t>[Name of child care centre</w:t>
          </w:r>
          <w:r w:rsidRPr="00C4148E">
            <w:rPr>
              <w:color w:val="7F7F7F" w:themeColor="text1" w:themeTint="80"/>
            </w:rPr>
            <w:t>]</w:t>
          </w:r>
        </w:p>
      </w:docPartBody>
    </w:docPart>
    <w:docPart>
      <w:docPartPr>
        <w:name w:val="0EBABDD7D17F45269C7CB632072D23BF"/>
        <w:category>
          <w:name w:val="General"/>
          <w:gallery w:val="placeholder"/>
        </w:category>
        <w:types>
          <w:type w:val="bbPlcHdr"/>
        </w:types>
        <w:behaviors>
          <w:behavior w:val="content"/>
        </w:behaviors>
        <w:guid w:val="{93B5954B-DC76-414B-B50B-A3A774A22D47}"/>
      </w:docPartPr>
      <w:docPartBody>
        <w:p w:rsidR="00072E34" w:rsidRDefault="0055497D" w:rsidP="0055497D">
          <w:pPr>
            <w:pStyle w:val="0EBABDD7D17F45269C7CB632072D23BF"/>
          </w:pPr>
          <w:r w:rsidRPr="00CD1ECF">
            <w:rPr>
              <w:color w:val="7F7F7F" w:themeColor="text1" w:themeTint="80"/>
            </w:rPr>
            <w:t>[insert amount of time, based on severity]</w:t>
          </w:r>
        </w:p>
      </w:docPartBody>
    </w:docPart>
    <w:docPart>
      <w:docPartPr>
        <w:name w:val="7508E6873C3B4FAE90E06E4F7864B761"/>
        <w:category>
          <w:name w:val="General"/>
          <w:gallery w:val="placeholder"/>
        </w:category>
        <w:types>
          <w:type w:val="bbPlcHdr"/>
        </w:types>
        <w:behaviors>
          <w:behavior w:val="content"/>
        </w:behaviors>
        <w:guid w:val="{343A0C59-57C4-4E2C-ADCB-D1AEDE217177}"/>
      </w:docPartPr>
      <w:docPartBody>
        <w:p w:rsidR="00072E34" w:rsidRDefault="0055497D" w:rsidP="0055497D">
          <w:pPr>
            <w:pStyle w:val="7508E6873C3B4FAE90E06E4F7864B761"/>
          </w:pPr>
          <w:r w:rsidRPr="00CD1ECF">
            <w:rPr>
              <w:color w:val="808080" w:themeColor="background1" w:themeShade="80"/>
            </w:rPr>
            <w:t>[insert additional follow-up actions]</w:t>
          </w:r>
        </w:p>
      </w:docPartBody>
    </w:docPart>
    <w:docPart>
      <w:docPartPr>
        <w:name w:val="A6D846836AA94C5697AFDA5FA84DB5F1"/>
        <w:category>
          <w:name w:val="General"/>
          <w:gallery w:val="placeholder"/>
        </w:category>
        <w:types>
          <w:type w:val="bbPlcHdr"/>
        </w:types>
        <w:behaviors>
          <w:behavior w:val="content"/>
        </w:behaviors>
        <w:guid w:val="{BF74BCB0-0A2C-4300-B508-6F8C6BD4FA42}"/>
      </w:docPartPr>
      <w:docPartBody>
        <w:p w:rsidR="00072E34" w:rsidRDefault="0055497D" w:rsidP="0055497D">
          <w:pPr>
            <w:pStyle w:val="A6D846836AA94C5697AFDA5FA84DB5F1"/>
          </w:pPr>
          <w:r w:rsidRPr="00CD1ECF">
            <w:rPr>
              <w:color w:val="7F7F7F" w:themeColor="text1" w:themeTint="80"/>
            </w:rPr>
            <w:t>[insert additional policies and procedures]</w:t>
          </w:r>
        </w:p>
      </w:docPartBody>
    </w:docPart>
    <w:docPart>
      <w:docPartPr>
        <w:name w:val="1E4DE7BAA9BB4905A8EE3F9046AE4A48"/>
        <w:category>
          <w:name w:val="General"/>
          <w:gallery w:val="placeholder"/>
        </w:category>
        <w:types>
          <w:type w:val="bbPlcHdr"/>
        </w:types>
        <w:behaviors>
          <w:behavior w:val="content"/>
        </w:behaviors>
        <w:guid w:val="{70ADD7D7-9F2D-45E1-B104-50A37A36261A}"/>
      </w:docPartPr>
      <w:docPartBody>
        <w:p w:rsidR="00072E34" w:rsidRDefault="0055497D" w:rsidP="0055497D">
          <w:pPr>
            <w:pStyle w:val="1E4DE7BAA9BB4905A8EE3F9046AE4A48"/>
          </w:pPr>
          <w:r w:rsidRPr="00FF04E3">
            <w:rPr>
              <w:rStyle w:val="PlaceholderText"/>
            </w:rPr>
            <w:t>Click here to enter text.</w:t>
          </w:r>
        </w:p>
      </w:docPartBody>
    </w:docPart>
    <w:docPart>
      <w:docPartPr>
        <w:name w:val="CB5C0277E26E40D4A959C7C30F9AE0A7"/>
        <w:category>
          <w:name w:val="General"/>
          <w:gallery w:val="placeholder"/>
        </w:category>
        <w:types>
          <w:type w:val="bbPlcHdr"/>
        </w:types>
        <w:behaviors>
          <w:behavior w:val="content"/>
        </w:behaviors>
        <w:guid w:val="{873229EE-14DB-4D01-AAFB-E415F28B97EA}"/>
      </w:docPartPr>
      <w:docPartBody>
        <w:p w:rsidR="00072E34" w:rsidRDefault="0055497D" w:rsidP="0055497D">
          <w:pPr>
            <w:pStyle w:val="CB5C0277E26E40D4A959C7C30F9AE0A7"/>
          </w:pPr>
          <w:r>
            <w:rPr>
              <w:color w:val="808080" w:themeColor="background1" w:themeShade="80"/>
              <w:szCs w:val="22"/>
            </w:rPr>
            <w:t xml:space="preserve">[Enter </w:t>
          </w:r>
          <w:r w:rsidRPr="00B37F72">
            <w:rPr>
              <w:color w:val="808080" w:themeColor="background1" w:themeShade="80"/>
              <w:szCs w:val="22"/>
            </w:rPr>
            <w:t>additional definitions her</w:t>
          </w:r>
          <w:r>
            <w:rPr>
              <w:color w:val="808080" w:themeColor="background1" w:themeShade="80"/>
              <w:szCs w:val="22"/>
            </w:rPr>
            <w: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mic Sans MS,Times New Roman">
    <w:altName w:val="Times New Roman"/>
    <w:panose1 w:val="00000000000000000000"/>
    <w:charset w:val="00"/>
    <w:family w:val="roman"/>
    <w:notTrueType/>
    <w:pitch w:val="default"/>
  </w:font>
  <w:font w:name="Kristen ITC">
    <w:panose1 w:val="03050502040202030202"/>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C70"/>
    <w:rsid w:val="00000F36"/>
    <w:rsid w:val="000272FA"/>
    <w:rsid w:val="00032802"/>
    <w:rsid w:val="0005273E"/>
    <w:rsid w:val="000554A4"/>
    <w:rsid w:val="00072C0A"/>
    <w:rsid w:val="00072CA6"/>
    <w:rsid w:val="00072E34"/>
    <w:rsid w:val="000F35EA"/>
    <w:rsid w:val="001020C2"/>
    <w:rsid w:val="00151323"/>
    <w:rsid w:val="001660CC"/>
    <w:rsid w:val="00182C3D"/>
    <w:rsid w:val="001E6380"/>
    <w:rsid w:val="00210960"/>
    <w:rsid w:val="002177FE"/>
    <w:rsid w:val="00235101"/>
    <w:rsid w:val="002423B8"/>
    <w:rsid w:val="00247269"/>
    <w:rsid w:val="0025378E"/>
    <w:rsid w:val="00282AB0"/>
    <w:rsid w:val="00286E2E"/>
    <w:rsid w:val="002D301D"/>
    <w:rsid w:val="002E4EF0"/>
    <w:rsid w:val="00323078"/>
    <w:rsid w:val="003248BB"/>
    <w:rsid w:val="00324F6F"/>
    <w:rsid w:val="003552A1"/>
    <w:rsid w:val="003811F9"/>
    <w:rsid w:val="003F0FF0"/>
    <w:rsid w:val="00401326"/>
    <w:rsid w:val="00407B36"/>
    <w:rsid w:val="00410F82"/>
    <w:rsid w:val="00415DC0"/>
    <w:rsid w:val="00442597"/>
    <w:rsid w:val="00461B06"/>
    <w:rsid w:val="00466FB1"/>
    <w:rsid w:val="00490B33"/>
    <w:rsid w:val="005072A7"/>
    <w:rsid w:val="00510D7F"/>
    <w:rsid w:val="0055497D"/>
    <w:rsid w:val="005B0EB6"/>
    <w:rsid w:val="005B2F04"/>
    <w:rsid w:val="005C25A0"/>
    <w:rsid w:val="005D58CA"/>
    <w:rsid w:val="005F21FB"/>
    <w:rsid w:val="005F52D1"/>
    <w:rsid w:val="00601253"/>
    <w:rsid w:val="00614C2F"/>
    <w:rsid w:val="00614D85"/>
    <w:rsid w:val="006255AC"/>
    <w:rsid w:val="006257AE"/>
    <w:rsid w:val="00661903"/>
    <w:rsid w:val="0066649E"/>
    <w:rsid w:val="006B75C7"/>
    <w:rsid w:val="006B783F"/>
    <w:rsid w:val="0078343A"/>
    <w:rsid w:val="007A76CF"/>
    <w:rsid w:val="007E105A"/>
    <w:rsid w:val="007E3DEF"/>
    <w:rsid w:val="007F1F38"/>
    <w:rsid w:val="00807744"/>
    <w:rsid w:val="0084025D"/>
    <w:rsid w:val="00851C8F"/>
    <w:rsid w:val="00855F3C"/>
    <w:rsid w:val="00874141"/>
    <w:rsid w:val="00886404"/>
    <w:rsid w:val="00897971"/>
    <w:rsid w:val="008A4E21"/>
    <w:rsid w:val="008B181F"/>
    <w:rsid w:val="008C0609"/>
    <w:rsid w:val="008E403D"/>
    <w:rsid w:val="00913677"/>
    <w:rsid w:val="009333A0"/>
    <w:rsid w:val="009524C8"/>
    <w:rsid w:val="009E55D9"/>
    <w:rsid w:val="00A27820"/>
    <w:rsid w:val="00A736EC"/>
    <w:rsid w:val="00A90C50"/>
    <w:rsid w:val="00A91C56"/>
    <w:rsid w:val="00AB4272"/>
    <w:rsid w:val="00B57BE8"/>
    <w:rsid w:val="00B60AA2"/>
    <w:rsid w:val="00BB5797"/>
    <w:rsid w:val="00BC4637"/>
    <w:rsid w:val="00BD11FD"/>
    <w:rsid w:val="00BE4592"/>
    <w:rsid w:val="00C223AC"/>
    <w:rsid w:val="00C24BE3"/>
    <w:rsid w:val="00C9609F"/>
    <w:rsid w:val="00CA01E9"/>
    <w:rsid w:val="00CA31A3"/>
    <w:rsid w:val="00CB5133"/>
    <w:rsid w:val="00CD232B"/>
    <w:rsid w:val="00CD35CE"/>
    <w:rsid w:val="00D0171A"/>
    <w:rsid w:val="00D77614"/>
    <w:rsid w:val="00D84BB1"/>
    <w:rsid w:val="00D93897"/>
    <w:rsid w:val="00DA2EB0"/>
    <w:rsid w:val="00DB181B"/>
    <w:rsid w:val="00DC728B"/>
    <w:rsid w:val="00EA4172"/>
    <w:rsid w:val="00ED2F5A"/>
    <w:rsid w:val="00F05F12"/>
    <w:rsid w:val="00F149B3"/>
    <w:rsid w:val="00F4102A"/>
    <w:rsid w:val="00F47123"/>
    <w:rsid w:val="00FC110D"/>
    <w:rsid w:val="00FC2C70"/>
    <w:rsid w:val="00FD0A71"/>
    <w:rsid w:val="00FD37A7"/>
    <w:rsid w:val="00FE3C25"/>
    <w:rsid w:val="00FF769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55497D"/>
    <w:rPr>
      <w:color w:val="808080"/>
    </w:rPr>
  </w:style>
  <w:style w:type="character" w:customStyle="1" w:styleId="normalchar">
    <w:name w:val="normal__char"/>
    <w:rsid w:val="0055497D"/>
  </w:style>
  <w:style w:type="paragraph" w:customStyle="1" w:styleId="1A59310E631E47ACA9A110078DE16A65">
    <w:name w:val="1A59310E631E47ACA9A110078DE16A65"/>
    <w:rsid w:val="00BB5797"/>
  </w:style>
  <w:style w:type="paragraph" w:customStyle="1" w:styleId="4E873BD1C8A942DCA0078DCD45976AC3">
    <w:name w:val="4E873BD1C8A942DCA0078DCD45976AC3"/>
    <w:rsid w:val="00CB5133"/>
  </w:style>
  <w:style w:type="paragraph" w:customStyle="1" w:styleId="BC3D6706105A4D4B96900C7DBA7A9BFA">
    <w:name w:val="BC3D6706105A4D4B96900C7DBA7A9BFA"/>
    <w:rsid w:val="00DC728B"/>
  </w:style>
  <w:style w:type="paragraph" w:customStyle="1" w:styleId="A3B63EB510CE4171B803D007DEADA0B4">
    <w:name w:val="A3B63EB510CE4171B803D007DEADA0B4"/>
    <w:rsid w:val="00DC728B"/>
  </w:style>
  <w:style w:type="paragraph" w:customStyle="1" w:styleId="19FCD16FCA004C7685157B990AC52788">
    <w:name w:val="19FCD16FCA004C7685157B990AC52788"/>
    <w:rsid w:val="00DC728B"/>
  </w:style>
  <w:style w:type="paragraph" w:customStyle="1" w:styleId="A4868B15C71C481F9B25C85ECD3E8312">
    <w:name w:val="A4868B15C71C481F9B25C85ECD3E8312"/>
    <w:rsid w:val="00DC728B"/>
  </w:style>
  <w:style w:type="paragraph" w:customStyle="1" w:styleId="592E825FFCB34E6EBBFB847036BC1AC7">
    <w:name w:val="592E825FFCB34E6EBBFB847036BC1AC7"/>
    <w:rsid w:val="00DC728B"/>
  </w:style>
  <w:style w:type="paragraph" w:customStyle="1" w:styleId="1E72869B11C04F8C857995EF395920C0">
    <w:name w:val="1E72869B11C04F8C857995EF395920C0"/>
    <w:rsid w:val="00DC728B"/>
  </w:style>
  <w:style w:type="paragraph" w:customStyle="1" w:styleId="561B89AAF2574EE8927206226F4BACAC">
    <w:name w:val="561B89AAF2574EE8927206226F4BACAC"/>
    <w:rsid w:val="00DC728B"/>
  </w:style>
  <w:style w:type="paragraph" w:customStyle="1" w:styleId="F9C7C2A6ECEE40E19DA26597657574AF">
    <w:name w:val="F9C7C2A6ECEE40E19DA26597657574AF"/>
    <w:rsid w:val="00DC728B"/>
  </w:style>
  <w:style w:type="paragraph" w:customStyle="1" w:styleId="A1CC3611342041B99BFF77D5AD11672A">
    <w:name w:val="A1CC3611342041B99BFF77D5AD11672A"/>
    <w:rsid w:val="00DC728B"/>
  </w:style>
  <w:style w:type="paragraph" w:customStyle="1" w:styleId="9D19E10FDBFD42FF9C5806B7B6E801E1">
    <w:name w:val="9D19E10FDBFD42FF9C5806B7B6E801E1"/>
    <w:rsid w:val="00DC728B"/>
  </w:style>
  <w:style w:type="paragraph" w:customStyle="1" w:styleId="1E1B7A82550A45E39B82DE46B06FA59B">
    <w:name w:val="1E1B7A82550A45E39B82DE46B06FA59B"/>
    <w:rsid w:val="00DC728B"/>
  </w:style>
  <w:style w:type="paragraph" w:customStyle="1" w:styleId="D57495C0736B454CBDEA25360F8B1284">
    <w:name w:val="D57495C0736B454CBDEA25360F8B1284"/>
    <w:rsid w:val="00DC728B"/>
  </w:style>
  <w:style w:type="paragraph" w:customStyle="1" w:styleId="32038F48E6824E9499BF60705389D78F">
    <w:name w:val="32038F48E6824E9499BF60705389D78F"/>
    <w:rsid w:val="00DC728B"/>
  </w:style>
  <w:style w:type="paragraph" w:customStyle="1" w:styleId="14598D339A7046E8AE1648BDC5022E34">
    <w:name w:val="14598D339A7046E8AE1648BDC5022E34"/>
    <w:rsid w:val="00DC728B"/>
  </w:style>
  <w:style w:type="paragraph" w:customStyle="1" w:styleId="DB8E8BE816E54F34A572AF45D45BE4F4">
    <w:name w:val="DB8E8BE816E54F34A572AF45D45BE4F4"/>
    <w:rsid w:val="00DC728B"/>
  </w:style>
  <w:style w:type="paragraph" w:customStyle="1" w:styleId="465B346AB40745F184EB3453DC558585">
    <w:name w:val="465B346AB40745F184EB3453DC558585"/>
    <w:rsid w:val="00DC728B"/>
  </w:style>
  <w:style w:type="paragraph" w:customStyle="1" w:styleId="DD683C75B0AE4625ABC1AC8154D84156">
    <w:name w:val="DD683C75B0AE4625ABC1AC8154D84156"/>
    <w:rsid w:val="00DC728B"/>
  </w:style>
  <w:style w:type="paragraph" w:customStyle="1" w:styleId="16E9B2D198914FC48FA9F79163766242">
    <w:name w:val="16E9B2D198914FC48FA9F79163766242"/>
    <w:rsid w:val="00DC728B"/>
  </w:style>
  <w:style w:type="paragraph" w:customStyle="1" w:styleId="A59ACCC75A864FFBB54AAE37FC416569">
    <w:name w:val="A59ACCC75A864FFBB54AAE37FC416569"/>
    <w:rsid w:val="00DC728B"/>
  </w:style>
  <w:style w:type="paragraph" w:customStyle="1" w:styleId="DC30B5BEA2EF4FD5BBD7328C687F9D90">
    <w:name w:val="DC30B5BEA2EF4FD5BBD7328C687F9D90"/>
    <w:rsid w:val="00DC728B"/>
  </w:style>
  <w:style w:type="paragraph" w:customStyle="1" w:styleId="73CD815BAE12443ABB951AA96777E84E">
    <w:name w:val="73CD815BAE12443ABB951AA96777E84E"/>
    <w:rsid w:val="00DC728B"/>
  </w:style>
  <w:style w:type="paragraph" w:customStyle="1" w:styleId="AA67CE53E3CA4555A5C77D8EAA4B6362">
    <w:name w:val="AA67CE53E3CA4555A5C77D8EAA4B6362"/>
    <w:rsid w:val="00DC728B"/>
  </w:style>
  <w:style w:type="paragraph" w:customStyle="1" w:styleId="32838E7ADB944BDAB81A3F9489A38178">
    <w:name w:val="32838E7ADB944BDAB81A3F9489A38178"/>
    <w:rsid w:val="00DC728B"/>
  </w:style>
  <w:style w:type="paragraph" w:customStyle="1" w:styleId="0657B8BC0CB74C2591A37B8600939C91">
    <w:name w:val="0657B8BC0CB74C2591A37B8600939C91"/>
    <w:rsid w:val="00DC728B"/>
  </w:style>
  <w:style w:type="paragraph" w:customStyle="1" w:styleId="FEDA907FDA9D45948DA4EA49A20B9CEE">
    <w:name w:val="FEDA907FDA9D45948DA4EA49A20B9CEE"/>
    <w:rsid w:val="00DC728B"/>
  </w:style>
  <w:style w:type="paragraph" w:customStyle="1" w:styleId="728DB0B8DB774DD78D4605BFB55D4995">
    <w:name w:val="728DB0B8DB774DD78D4605BFB55D4995"/>
    <w:rsid w:val="00DC728B"/>
  </w:style>
  <w:style w:type="paragraph" w:customStyle="1" w:styleId="D30C297661D14EDBA964B14750BC0DD4">
    <w:name w:val="D30C297661D14EDBA964B14750BC0DD4"/>
    <w:rsid w:val="00DC728B"/>
  </w:style>
  <w:style w:type="paragraph" w:customStyle="1" w:styleId="B9B4B14508934126BA049F8C6D6D9039">
    <w:name w:val="B9B4B14508934126BA049F8C6D6D9039"/>
    <w:rsid w:val="00DC728B"/>
  </w:style>
  <w:style w:type="paragraph" w:customStyle="1" w:styleId="C76BCAD7A01C453D99A7E1F347249E75">
    <w:name w:val="C76BCAD7A01C453D99A7E1F347249E75"/>
    <w:rsid w:val="00DC728B"/>
  </w:style>
  <w:style w:type="paragraph" w:customStyle="1" w:styleId="F54D0B56399C41839DCB76CBD275A8BC">
    <w:name w:val="F54D0B56399C41839DCB76CBD275A8BC"/>
    <w:rsid w:val="00DC728B"/>
  </w:style>
  <w:style w:type="paragraph" w:customStyle="1" w:styleId="F4F1AAEFD9CA4164B7A0FE207CD01E08">
    <w:name w:val="F4F1AAEFD9CA4164B7A0FE207CD01E08"/>
    <w:rsid w:val="00DC728B"/>
  </w:style>
  <w:style w:type="paragraph" w:customStyle="1" w:styleId="6D937A7D07154DCB844CDE708E2C9313">
    <w:name w:val="6D937A7D07154DCB844CDE708E2C9313"/>
    <w:rsid w:val="00DC728B"/>
  </w:style>
  <w:style w:type="paragraph" w:customStyle="1" w:styleId="4A617567E65D485DAC6BC85622E0AC5B">
    <w:name w:val="4A617567E65D485DAC6BC85622E0AC5B"/>
    <w:rsid w:val="00DC728B"/>
  </w:style>
  <w:style w:type="paragraph" w:customStyle="1" w:styleId="83794AB94D614F8CA7F27E9091C56816">
    <w:name w:val="83794AB94D614F8CA7F27E9091C56816"/>
    <w:rsid w:val="00DC728B"/>
  </w:style>
  <w:style w:type="paragraph" w:customStyle="1" w:styleId="657BA8DBC077471FA29137207FF04618">
    <w:name w:val="657BA8DBC077471FA29137207FF04618"/>
    <w:rsid w:val="00DC728B"/>
  </w:style>
  <w:style w:type="paragraph" w:customStyle="1" w:styleId="D16173EE07284C26993F318171A882EB">
    <w:name w:val="D16173EE07284C26993F318171A882EB"/>
    <w:rsid w:val="00DC728B"/>
  </w:style>
  <w:style w:type="paragraph" w:customStyle="1" w:styleId="EAD08E3C683E4040B324C476A3AFB60F">
    <w:name w:val="EAD08E3C683E4040B324C476A3AFB60F"/>
    <w:rsid w:val="00DC728B"/>
  </w:style>
  <w:style w:type="paragraph" w:customStyle="1" w:styleId="A45AE7A7570A459BA03DA7B9BA2CDDC1">
    <w:name w:val="A45AE7A7570A459BA03DA7B9BA2CDDC1"/>
    <w:rsid w:val="00DC728B"/>
  </w:style>
  <w:style w:type="paragraph" w:customStyle="1" w:styleId="396BF96480AF4922AACB55E5B51CD980">
    <w:name w:val="396BF96480AF4922AACB55E5B51CD980"/>
    <w:rsid w:val="00DC728B"/>
  </w:style>
  <w:style w:type="paragraph" w:customStyle="1" w:styleId="76389CE558BC409B948E990F043041C2">
    <w:name w:val="76389CE558BC409B948E990F043041C2"/>
    <w:rsid w:val="00DC728B"/>
  </w:style>
  <w:style w:type="paragraph" w:customStyle="1" w:styleId="F560AB2C5B434BADBF8DCFA9348A46A6">
    <w:name w:val="F560AB2C5B434BADBF8DCFA9348A46A6"/>
    <w:rsid w:val="00DC728B"/>
  </w:style>
  <w:style w:type="paragraph" w:customStyle="1" w:styleId="667F73BF037B40E7AA07DCD238055EC2">
    <w:name w:val="667F73BF037B40E7AA07DCD238055EC2"/>
    <w:rsid w:val="00DC728B"/>
  </w:style>
  <w:style w:type="paragraph" w:customStyle="1" w:styleId="A34A7E0EB35F49FC97A5511BBA9682C7">
    <w:name w:val="A34A7E0EB35F49FC97A5511BBA9682C7"/>
    <w:rsid w:val="00DC728B"/>
  </w:style>
  <w:style w:type="paragraph" w:customStyle="1" w:styleId="4EF5DFEB192941909E86A66F6D3DE1E8">
    <w:name w:val="4EF5DFEB192941909E86A66F6D3DE1E8"/>
    <w:rsid w:val="00DC728B"/>
  </w:style>
  <w:style w:type="paragraph" w:customStyle="1" w:styleId="FE6EA3A6EFEA4FFE8952407DCEE8CC1C">
    <w:name w:val="FE6EA3A6EFEA4FFE8952407DCEE8CC1C"/>
    <w:rsid w:val="00DC728B"/>
  </w:style>
  <w:style w:type="paragraph" w:customStyle="1" w:styleId="0FA811C049374766A2AF36A39D5A1513">
    <w:name w:val="0FA811C049374766A2AF36A39D5A1513"/>
    <w:rsid w:val="00DC728B"/>
  </w:style>
  <w:style w:type="paragraph" w:customStyle="1" w:styleId="4EB79DF39F054CB9BE8FAABA4E0DB35D">
    <w:name w:val="4EB79DF39F054CB9BE8FAABA4E0DB35D"/>
    <w:rsid w:val="00DC728B"/>
  </w:style>
  <w:style w:type="paragraph" w:customStyle="1" w:styleId="05B7F21932CF424181C4DB650F1B8E86">
    <w:name w:val="05B7F21932CF424181C4DB650F1B8E86"/>
    <w:rsid w:val="00DC728B"/>
  </w:style>
  <w:style w:type="paragraph" w:customStyle="1" w:styleId="210F04EEA16A434E9E51DD487FD1491C">
    <w:name w:val="210F04EEA16A434E9E51DD487FD1491C"/>
    <w:rsid w:val="00DC728B"/>
  </w:style>
  <w:style w:type="paragraph" w:customStyle="1" w:styleId="4625A4B23F1E4621B3745970664280D0">
    <w:name w:val="4625A4B23F1E4621B3745970664280D0"/>
    <w:rsid w:val="00DC728B"/>
  </w:style>
  <w:style w:type="paragraph" w:customStyle="1" w:styleId="A772A1B9E1F74E5CB2AA8F13D0286223">
    <w:name w:val="A772A1B9E1F74E5CB2AA8F13D0286223"/>
    <w:rsid w:val="00DC728B"/>
  </w:style>
  <w:style w:type="paragraph" w:customStyle="1" w:styleId="BC92F2A2D3E046028EAF9DE2BCC3265B">
    <w:name w:val="BC92F2A2D3E046028EAF9DE2BCC3265B"/>
    <w:rsid w:val="00DC728B"/>
  </w:style>
  <w:style w:type="paragraph" w:customStyle="1" w:styleId="0959AC5A11174ADB8C07299499330D80">
    <w:name w:val="0959AC5A11174ADB8C07299499330D80"/>
    <w:rsid w:val="00DC728B"/>
  </w:style>
  <w:style w:type="paragraph" w:customStyle="1" w:styleId="109A6FD6869244F8833A5CF443D8837D">
    <w:name w:val="109A6FD6869244F8833A5CF443D8837D"/>
    <w:rsid w:val="00DC728B"/>
  </w:style>
  <w:style w:type="paragraph" w:customStyle="1" w:styleId="AA63D14971D64F5DB2F4CA0862388CA4">
    <w:name w:val="AA63D14971D64F5DB2F4CA0862388CA4"/>
    <w:rsid w:val="00DC728B"/>
  </w:style>
  <w:style w:type="paragraph" w:customStyle="1" w:styleId="CA5E98A4815E42018134194D42EAF70E">
    <w:name w:val="CA5E98A4815E42018134194D42EAF70E"/>
    <w:rsid w:val="00DC728B"/>
  </w:style>
  <w:style w:type="paragraph" w:customStyle="1" w:styleId="ED10D69F594B4FAF80A727FECC27AE39">
    <w:name w:val="ED10D69F594B4FAF80A727FECC27AE39"/>
    <w:rsid w:val="00DC728B"/>
  </w:style>
  <w:style w:type="paragraph" w:customStyle="1" w:styleId="BDFE54E92D184F2697D988982C16F3C3">
    <w:name w:val="BDFE54E92D184F2697D988982C16F3C3"/>
    <w:rsid w:val="00DC728B"/>
  </w:style>
  <w:style w:type="paragraph" w:customStyle="1" w:styleId="C7BC489C2BA54201A2C35AA932FCEF8B">
    <w:name w:val="C7BC489C2BA54201A2C35AA932FCEF8B"/>
    <w:rsid w:val="00DC728B"/>
  </w:style>
  <w:style w:type="paragraph" w:customStyle="1" w:styleId="B3E6B765C86A4C16BF1CF911C53EE08E">
    <w:name w:val="B3E6B765C86A4C16BF1CF911C53EE08E"/>
    <w:rsid w:val="00DC728B"/>
  </w:style>
  <w:style w:type="paragraph" w:customStyle="1" w:styleId="A09733AA4F0845AE8CC2DA419882A5C2">
    <w:name w:val="A09733AA4F0845AE8CC2DA419882A5C2"/>
    <w:rsid w:val="00DC728B"/>
  </w:style>
  <w:style w:type="paragraph" w:customStyle="1" w:styleId="2DED8092EC804FA99415C80CDF48D27F">
    <w:name w:val="2DED8092EC804FA99415C80CDF48D27F"/>
    <w:rsid w:val="00DC728B"/>
  </w:style>
  <w:style w:type="paragraph" w:customStyle="1" w:styleId="9387F2E5BA264138B5F2C15DCACABC85">
    <w:name w:val="9387F2E5BA264138B5F2C15DCACABC85"/>
    <w:rsid w:val="00DC728B"/>
  </w:style>
  <w:style w:type="paragraph" w:customStyle="1" w:styleId="9F8D5F08B6CB4A9698088A401EEBF90D">
    <w:name w:val="9F8D5F08B6CB4A9698088A401EEBF90D"/>
    <w:rsid w:val="00DC728B"/>
  </w:style>
  <w:style w:type="paragraph" w:customStyle="1" w:styleId="7ABD06EF42DF4325ABA9E02313E67B6F">
    <w:name w:val="7ABD06EF42DF4325ABA9E02313E67B6F"/>
    <w:rsid w:val="00DC728B"/>
  </w:style>
  <w:style w:type="paragraph" w:customStyle="1" w:styleId="7CE937BA86FC4B4B86A009372E7C3F5B">
    <w:name w:val="7CE937BA86FC4B4B86A009372E7C3F5B"/>
    <w:rsid w:val="00DC728B"/>
  </w:style>
  <w:style w:type="paragraph" w:customStyle="1" w:styleId="D8B6C8FB0A5849CB9290A0296DD71EE5">
    <w:name w:val="D8B6C8FB0A5849CB9290A0296DD71EE5"/>
    <w:rsid w:val="00DC728B"/>
  </w:style>
  <w:style w:type="paragraph" w:customStyle="1" w:styleId="C328DAA16B274C64A5A72827580E6F60">
    <w:name w:val="C328DAA16B274C64A5A72827580E6F60"/>
    <w:rsid w:val="00DC728B"/>
  </w:style>
  <w:style w:type="paragraph" w:customStyle="1" w:styleId="42A05D4F83444A729EB03F83376D4860">
    <w:name w:val="42A05D4F83444A729EB03F83376D4860"/>
    <w:rsid w:val="00DC728B"/>
  </w:style>
  <w:style w:type="paragraph" w:customStyle="1" w:styleId="0573992F46BC4241B5377B4F29B38A73">
    <w:name w:val="0573992F46BC4241B5377B4F29B38A73"/>
    <w:rsid w:val="00DC728B"/>
  </w:style>
  <w:style w:type="paragraph" w:customStyle="1" w:styleId="F4D510276D264993BCBD7461874E583F">
    <w:name w:val="F4D510276D264993BCBD7461874E583F"/>
    <w:rsid w:val="005D58CA"/>
    <w:rPr>
      <w:kern w:val="2"/>
      <w:lang w:val="en-US" w:eastAsia="en-US"/>
      <w14:ligatures w14:val="standardContextual"/>
    </w:rPr>
  </w:style>
  <w:style w:type="paragraph" w:customStyle="1" w:styleId="281F1B34055749C9AC627694B55EA089">
    <w:name w:val="281F1B34055749C9AC627694B55EA089"/>
    <w:rsid w:val="005D58CA"/>
    <w:rPr>
      <w:kern w:val="2"/>
      <w:lang w:val="en-US" w:eastAsia="en-US"/>
      <w14:ligatures w14:val="standardContextual"/>
    </w:rPr>
  </w:style>
  <w:style w:type="paragraph" w:customStyle="1" w:styleId="BA8939BB0B2C438DBF44C099CCBDE783">
    <w:name w:val="BA8939BB0B2C438DBF44C099CCBDE783"/>
    <w:rsid w:val="005D58CA"/>
    <w:rPr>
      <w:kern w:val="2"/>
      <w:lang w:val="en-US" w:eastAsia="en-US"/>
      <w14:ligatures w14:val="standardContextual"/>
    </w:rPr>
  </w:style>
  <w:style w:type="paragraph" w:customStyle="1" w:styleId="1E6349A8A2B942DAB5A81F426698A418">
    <w:name w:val="1E6349A8A2B942DAB5A81F426698A418"/>
    <w:rsid w:val="005D58CA"/>
    <w:rPr>
      <w:kern w:val="2"/>
      <w:lang w:val="en-US" w:eastAsia="en-US"/>
      <w14:ligatures w14:val="standardContextual"/>
    </w:rPr>
  </w:style>
  <w:style w:type="paragraph" w:customStyle="1" w:styleId="4A78841CD1AA4D65BA07B4C70D69F60E">
    <w:name w:val="4A78841CD1AA4D65BA07B4C70D69F60E"/>
    <w:rsid w:val="005D58CA"/>
    <w:rPr>
      <w:kern w:val="2"/>
      <w:lang w:val="en-US" w:eastAsia="en-US"/>
      <w14:ligatures w14:val="standardContextual"/>
    </w:rPr>
  </w:style>
  <w:style w:type="paragraph" w:customStyle="1" w:styleId="1CD12210D128441F8AF10BDC8F270795">
    <w:name w:val="1CD12210D128441F8AF10BDC8F270795"/>
    <w:rsid w:val="005D58CA"/>
    <w:rPr>
      <w:kern w:val="2"/>
      <w:lang w:val="en-US" w:eastAsia="en-US"/>
      <w14:ligatures w14:val="standardContextual"/>
    </w:rPr>
  </w:style>
  <w:style w:type="paragraph" w:customStyle="1" w:styleId="8B7728AEA658490AACFC7B6B7802F819">
    <w:name w:val="8B7728AEA658490AACFC7B6B7802F819"/>
    <w:rsid w:val="005D58CA"/>
    <w:rPr>
      <w:kern w:val="2"/>
      <w:lang w:val="en-US" w:eastAsia="en-US"/>
      <w14:ligatures w14:val="standardContextual"/>
    </w:rPr>
  </w:style>
  <w:style w:type="paragraph" w:customStyle="1" w:styleId="8205FB63684F41AF94BAFF868B3CA930">
    <w:name w:val="8205FB63684F41AF94BAFF868B3CA930"/>
    <w:rsid w:val="0055497D"/>
    <w:pPr>
      <w:spacing w:line="278" w:lineRule="auto"/>
    </w:pPr>
    <w:rPr>
      <w:kern w:val="2"/>
      <w:sz w:val="24"/>
      <w:szCs w:val="24"/>
      <w:lang w:val="en-US" w:eastAsia="en-US"/>
      <w14:ligatures w14:val="standardContextual"/>
    </w:rPr>
  </w:style>
  <w:style w:type="paragraph" w:customStyle="1" w:styleId="AC79481F780643B298F3DA3F24024AF5">
    <w:name w:val="AC79481F780643B298F3DA3F24024AF5"/>
    <w:rsid w:val="0055497D"/>
    <w:pPr>
      <w:spacing w:line="278" w:lineRule="auto"/>
    </w:pPr>
    <w:rPr>
      <w:kern w:val="2"/>
      <w:sz w:val="24"/>
      <w:szCs w:val="24"/>
      <w:lang w:val="en-US" w:eastAsia="en-US"/>
      <w14:ligatures w14:val="standardContextual"/>
    </w:rPr>
  </w:style>
  <w:style w:type="paragraph" w:customStyle="1" w:styleId="E0D2F86AA05343CAAC35606642A14D86">
    <w:name w:val="E0D2F86AA05343CAAC35606642A14D86"/>
    <w:rsid w:val="0055497D"/>
    <w:pPr>
      <w:spacing w:line="278" w:lineRule="auto"/>
    </w:pPr>
    <w:rPr>
      <w:kern w:val="2"/>
      <w:sz w:val="24"/>
      <w:szCs w:val="24"/>
      <w:lang w:val="en-US" w:eastAsia="en-US"/>
      <w14:ligatures w14:val="standardContextual"/>
    </w:rPr>
  </w:style>
  <w:style w:type="paragraph" w:customStyle="1" w:styleId="0BD6B4DE852B432E91C68DE598BB37EC">
    <w:name w:val="0BD6B4DE852B432E91C68DE598BB37EC"/>
    <w:rsid w:val="0055497D"/>
    <w:pPr>
      <w:spacing w:line="278" w:lineRule="auto"/>
    </w:pPr>
    <w:rPr>
      <w:kern w:val="2"/>
      <w:sz w:val="24"/>
      <w:szCs w:val="24"/>
      <w:lang w:val="en-US" w:eastAsia="en-US"/>
      <w14:ligatures w14:val="standardContextual"/>
    </w:rPr>
  </w:style>
  <w:style w:type="paragraph" w:customStyle="1" w:styleId="F99097CA86BC42B6B992505B4598D929">
    <w:name w:val="F99097CA86BC42B6B992505B4598D929"/>
    <w:rsid w:val="0055497D"/>
    <w:pPr>
      <w:spacing w:line="278" w:lineRule="auto"/>
    </w:pPr>
    <w:rPr>
      <w:kern w:val="2"/>
      <w:sz w:val="24"/>
      <w:szCs w:val="24"/>
      <w:lang w:val="en-US" w:eastAsia="en-US"/>
      <w14:ligatures w14:val="standardContextual"/>
    </w:rPr>
  </w:style>
  <w:style w:type="paragraph" w:customStyle="1" w:styleId="3BECC2B688F346B4B48C11A59CD5F486">
    <w:name w:val="3BECC2B688F346B4B48C11A59CD5F486"/>
    <w:rsid w:val="0055497D"/>
    <w:pPr>
      <w:spacing w:line="278" w:lineRule="auto"/>
    </w:pPr>
    <w:rPr>
      <w:kern w:val="2"/>
      <w:sz w:val="24"/>
      <w:szCs w:val="24"/>
      <w:lang w:val="en-US" w:eastAsia="en-US"/>
      <w14:ligatures w14:val="standardContextual"/>
    </w:rPr>
  </w:style>
  <w:style w:type="paragraph" w:customStyle="1" w:styleId="4F2562F975D74549B449A5E694E3DF67">
    <w:name w:val="4F2562F975D74549B449A5E694E3DF67"/>
    <w:rsid w:val="0055497D"/>
    <w:pPr>
      <w:spacing w:line="278" w:lineRule="auto"/>
    </w:pPr>
    <w:rPr>
      <w:kern w:val="2"/>
      <w:sz w:val="24"/>
      <w:szCs w:val="24"/>
      <w:lang w:val="en-US" w:eastAsia="en-US"/>
      <w14:ligatures w14:val="standardContextual"/>
    </w:rPr>
  </w:style>
  <w:style w:type="paragraph" w:customStyle="1" w:styleId="73433B3F5E014684A7FB2F344E3247CD">
    <w:name w:val="73433B3F5E014684A7FB2F344E3247CD"/>
    <w:rsid w:val="0055497D"/>
    <w:pPr>
      <w:spacing w:line="278" w:lineRule="auto"/>
    </w:pPr>
    <w:rPr>
      <w:kern w:val="2"/>
      <w:sz w:val="24"/>
      <w:szCs w:val="24"/>
      <w:lang w:val="en-US" w:eastAsia="en-US"/>
      <w14:ligatures w14:val="standardContextual"/>
    </w:rPr>
  </w:style>
  <w:style w:type="paragraph" w:customStyle="1" w:styleId="D34F62B2E02E4BAA92DFD5E08093CA87">
    <w:name w:val="D34F62B2E02E4BAA92DFD5E08093CA87"/>
    <w:rsid w:val="0055497D"/>
    <w:pPr>
      <w:spacing w:line="278" w:lineRule="auto"/>
    </w:pPr>
    <w:rPr>
      <w:kern w:val="2"/>
      <w:sz w:val="24"/>
      <w:szCs w:val="24"/>
      <w:lang w:val="en-US" w:eastAsia="en-US"/>
      <w14:ligatures w14:val="standardContextual"/>
    </w:rPr>
  </w:style>
  <w:style w:type="paragraph" w:customStyle="1" w:styleId="A5AB0F2545AC42E295BC3C3B3EE6C620">
    <w:name w:val="A5AB0F2545AC42E295BC3C3B3EE6C620"/>
    <w:rsid w:val="0055497D"/>
    <w:pPr>
      <w:spacing w:line="278" w:lineRule="auto"/>
    </w:pPr>
    <w:rPr>
      <w:kern w:val="2"/>
      <w:sz w:val="24"/>
      <w:szCs w:val="24"/>
      <w:lang w:val="en-US" w:eastAsia="en-US"/>
      <w14:ligatures w14:val="standardContextual"/>
    </w:rPr>
  </w:style>
  <w:style w:type="paragraph" w:customStyle="1" w:styleId="BC6E37ADDF1A499DA4A0393515766E67">
    <w:name w:val="BC6E37ADDF1A499DA4A0393515766E67"/>
    <w:rsid w:val="0055497D"/>
    <w:pPr>
      <w:spacing w:line="278" w:lineRule="auto"/>
    </w:pPr>
    <w:rPr>
      <w:kern w:val="2"/>
      <w:sz w:val="24"/>
      <w:szCs w:val="24"/>
      <w:lang w:val="en-US" w:eastAsia="en-US"/>
      <w14:ligatures w14:val="standardContextual"/>
    </w:rPr>
  </w:style>
  <w:style w:type="paragraph" w:customStyle="1" w:styleId="B6DBCE59D2E94286812EE5BA93C855A9">
    <w:name w:val="B6DBCE59D2E94286812EE5BA93C855A9"/>
    <w:rsid w:val="0055497D"/>
    <w:pPr>
      <w:spacing w:line="278" w:lineRule="auto"/>
    </w:pPr>
    <w:rPr>
      <w:kern w:val="2"/>
      <w:sz w:val="24"/>
      <w:szCs w:val="24"/>
      <w:lang w:val="en-US" w:eastAsia="en-US"/>
      <w14:ligatures w14:val="standardContextual"/>
    </w:rPr>
  </w:style>
  <w:style w:type="paragraph" w:customStyle="1" w:styleId="1A94C15140FA42F88B5B97C0F0CC7127">
    <w:name w:val="1A94C15140FA42F88B5B97C0F0CC7127"/>
    <w:rsid w:val="0055497D"/>
    <w:pPr>
      <w:spacing w:line="278" w:lineRule="auto"/>
    </w:pPr>
    <w:rPr>
      <w:kern w:val="2"/>
      <w:sz w:val="24"/>
      <w:szCs w:val="24"/>
      <w:lang w:val="en-US" w:eastAsia="en-US"/>
      <w14:ligatures w14:val="standardContextual"/>
    </w:rPr>
  </w:style>
  <w:style w:type="paragraph" w:customStyle="1" w:styleId="29B819E39F0F46DDAF3237ADFC437632">
    <w:name w:val="29B819E39F0F46DDAF3237ADFC437632"/>
    <w:rsid w:val="0055497D"/>
    <w:pPr>
      <w:spacing w:line="278" w:lineRule="auto"/>
    </w:pPr>
    <w:rPr>
      <w:kern w:val="2"/>
      <w:sz w:val="24"/>
      <w:szCs w:val="24"/>
      <w:lang w:val="en-US" w:eastAsia="en-US"/>
      <w14:ligatures w14:val="standardContextual"/>
    </w:rPr>
  </w:style>
  <w:style w:type="paragraph" w:customStyle="1" w:styleId="C2F5012F23DA4090A5C61333DD51F06B">
    <w:name w:val="C2F5012F23DA4090A5C61333DD51F06B"/>
    <w:rsid w:val="0055497D"/>
    <w:pPr>
      <w:spacing w:line="278" w:lineRule="auto"/>
    </w:pPr>
    <w:rPr>
      <w:kern w:val="2"/>
      <w:sz w:val="24"/>
      <w:szCs w:val="24"/>
      <w:lang w:val="en-US" w:eastAsia="en-US"/>
      <w14:ligatures w14:val="standardContextual"/>
    </w:rPr>
  </w:style>
  <w:style w:type="paragraph" w:customStyle="1" w:styleId="35E318CB33F14B628F64B0FC3A0CF8CC">
    <w:name w:val="35E318CB33F14B628F64B0FC3A0CF8CC"/>
    <w:rsid w:val="0055497D"/>
    <w:pPr>
      <w:spacing w:line="278" w:lineRule="auto"/>
    </w:pPr>
    <w:rPr>
      <w:kern w:val="2"/>
      <w:sz w:val="24"/>
      <w:szCs w:val="24"/>
      <w:lang w:val="en-US" w:eastAsia="en-US"/>
      <w14:ligatures w14:val="standardContextual"/>
    </w:rPr>
  </w:style>
  <w:style w:type="paragraph" w:customStyle="1" w:styleId="3F2E65EF86294F0D8E07A2DBF851BBC2">
    <w:name w:val="3F2E65EF86294F0D8E07A2DBF851BBC2"/>
    <w:rsid w:val="0055497D"/>
    <w:pPr>
      <w:spacing w:line="278" w:lineRule="auto"/>
    </w:pPr>
    <w:rPr>
      <w:kern w:val="2"/>
      <w:sz w:val="24"/>
      <w:szCs w:val="24"/>
      <w:lang w:val="en-US" w:eastAsia="en-US"/>
      <w14:ligatures w14:val="standardContextual"/>
    </w:rPr>
  </w:style>
  <w:style w:type="paragraph" w:customStyle="1" w:styleId="0EBABDD7D17F45269C7CB632072D23BF">
    <w:name w:val="0EBABDD7D17F45269C7CB632072D23BF"/>
    <w:rsid w:val="0055497D"/>
    <w:pPr>
      <w:spacing w:line="278" w:lineRule="auto"/>
    </w:pPr>
    <w:rPr>
      <w:kern w:val="2"/>
      <w:sz w:val="24"/>
      <w:szCs w:val="24"/>
      <w:lang w:val="en-US" w:eastAsia="en-US"/>
      <w14:ligatures w14:val="standardContextual"/>
    </w:rPr>
  </w:style>
  <w:style w:type="paragraph" w:customStyle="1" w:styleId="7508E6873C3B4FAE90E06E4F7864B761">
    <w:name w:val="7508E6873C3B4FAE90E06E4F7864B761"/>
    <w:rsid w:val="0055497D"/>
    <w:pPr>
      <w:spacing w:line="278" w:lineRule="auto"/>
    </w:pPr>
    <w:rPr>
      <w:kern w:val="2"/>
      <w:sz w:val="24"/>
      <w:szCs w:val="24"/>
      <w:lang w:val="en-US" w:eastAsia="en-US"/>
      <w14:ligatures w14:val="standardContextual"/>
    </w:rPr>
  </w:style>
  <w:style w:type="paragraph" w:customStyle="1" w:styleId="A6D846836AA94C5697AFDA5FA84DB5F1">
    <w:name w:val="A6D846836AA94C5697AFDA5FA84DB5F1"/>
    <w:rsid w:val="0055497D"/>
    <w:pPr>
      <w:spacing w:line="278" w:lineRule="auto"/>
    </w:pPr>
    <w:rPr>
      <w:kern w:val="2"/>
      <w:sz w:val="24"/>
      <w:szCs w:val="24"/>
      <w:lang w:val="en-US" w:eastAsia="en-US"/>
      <w14:ligatures w14:val="standardContextual"/>
    </w:rPr>
  </w:style>
  <w:style w:type="paragraph" w:customStyle="1" w:styleId="1E4DE7BAA9BB4905A8EE3F9046AE4A48">
    <w:name w:val="1E4DE7BAA9BB4905A8EE3F9046AE4A48"/>
    <w:rsid w:val="0055497D"/>
    <w:pPr>
      <w:spacing w:line="278" w:lineRule="auto"/>
    </w:pPr>
    <w:rPr>
      <w:kern w:val="2"/>
      <w:sz w:val="24"/>
      <w:szCs w:val="24"/>
      <w:lang w:val="en-US" w:eastAsia="en-US"/>
      <w14:ligatures w14:val="standardContextual"/>
    </w:rPr>
  </w:style>
  <w:style w:type="paragraph" w:customStyle="1" w:styleId="CB5C0277E26E40D4A959C7C30F9AE0A7">
    <w:name w:val="CB5C0277E26E40D4A959C7C30F9AE0A7"/>
    <w:rsid w:val="0055497D"/>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124</Pages>
  <Words>40502</Words>
  <Characters>230865</Characters>
  <Application>Microsoft Office Word</Application>
  <DocSecurity>0</DocSecurity>
  <Lines>1923</Lines>
  <Paragraphs>541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Stoney Creek Coop Preschool</dc:creator>
  <cp:keywords/>
  <dc:description/>
  <cp:lastModifiedBy>Trena Ennis</cp:lastModifiedBy>
  <cp:revision>2</cp:revision>
  <cp:lastPrinted>2022-09-15T12:39:00Z</cp:lastPrinted>
  <dcterms:created xsi:type="dcterms:W3CDTF">2026-06-05T14:17:00Z</dcterms:created>
  <dcterms:modified xsi:type="dcterms:W3CDTF">2026-06-05T14:17:00Z</dcterms:modified>
</cp:coreProperties>
</file>